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FE" w:rsidRPr="004B22FE" w:rsidRDefault="004B22FE" w:rsidP="004B22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4B22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Компетентностный</w:t>
      </w:r>
      <w:proofErr w:type="spellEnd"/>
      <w:r w:rsidRPr="004B22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подход в обучении младших школьников.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времени накоплен определенный научный опыт осмысления</w:t>
      </w:r>
    </w:p>
    <w:p w:rsidR="004B22FE" w:rsidRPr="004B22FE" w:rsidRDefault="004B22FE" w:rsidP="00BD3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сущности таких категорий, как «компетенция» и «компетентность» 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предполагает создание особого пространства учебной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в </w:t>
      </w:r>
      <w:proofErr w:type="gram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активно включается в процесс формирования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компетентностей.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Компетентность – это </w:t>
      </w:r>
      <w:proofErr w:type="spell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</w:t>
      </w:r>
      <w:r w:rsidRPr="004B22FE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</w:t>
      </w:r>
      <w:proofErr w:type="spell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к решению </w:t>
      </w:r>
      <w:proofErr w:type="gram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жизненных</w:t>
      </w:r>
      <w:proofErr w:type="gram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задач в той или иной области, благодаря компетенции – знаниям,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умениям, опыту используется как обобщающее понятие по отношению к </w:t>
      </w:r>
      <w:proofErr w:type="gram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мотивационной</w:t>
      </w:r>
      <w:proofErr w:type="gramEnd"/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готовности, специальным знаниям, личностному опыту и др.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компетенция – это набор </w:t>
      </w:r>
      <w:proofErr w:type="spell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r w:rsidRPr="004B22FE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</w:t>
      </w:r>
      <w:proofErr w:type="spell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умений, навыков,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личностных качеств в </w:t>
      </w:r>
      <w:proofErr w:type="spell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r w:rsidRPr="004B22FE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</w:t>
      </w:r>
      <w:proofErr w:type="spell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деятельности.</w:t>
      </w:r>
    </w:p>
    <w:p w:rsidR="004B22FE" w:rsidRPr="00BD3645" w:rsidRDefault="00BD3645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4B22FE" w:rsidRPr="00BD3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ожно выделить следующие группы ключевых компетенций,</w:t>
      </w:r>
    </w:p>
    <w:p w:rsidR="004B22FE" w:rsidRPr="00BD3645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D3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предполагающих</w:t>
      </w:r>
      <w:proofErr w:type="gramEnd"/>
      <w:r w:rsidRPr="00BD3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умение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Ценностно-смысловые компетенции</w:t>
      </w: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принимать решения, брать на себя ответственность за их последствия;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индивидуальную образовательную траекторию с учетом </w:t>
      </w:r>
      <w:proofErr w:type="gram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proofErr w:type="gramEnd"/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и норм.</w:t>
      </w:r>
    </w:p>
    <w:p w:rsidR="004B22FE" w:rsidRPr="00BD3645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D36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Учебно-познавательные компетенции: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выбирать собственную траекторию образования;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ставить цель и организовывать </w:t>
      </w:r>
      <w:proofErr w:type="spell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B22FE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proofErr w:type="spell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достижение, уметь пояснить свою цель;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задавать вопросы к наблюдаемым фактам, отыскивать причины явлений,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свое понимание или непонимание по отношению к изучаемой проблеме;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выступать устно о результатах своего исследования.</w:t>
      </w:r>
    </w:p>
    <w:p w:rsidR="004B22FE" w:rsidRPr="00BD3645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BD36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Социокультурные</w:t>
      </w:r>
      <w:proofErr w:type="spellEnd"/>
      <w:r w:rsidRPr="00BD36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компетенции: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определять свое место и роль в окружающем мире, в семье, в коллективе; владеть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эффективными способами организации свободного времени;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элементами художественно-творческих компетенций читателя,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слушателя, исполнителя, зрителя, юного художника и т.д.</w:t>
      </w:r>
    </w:p>
    <w:p w:rsidR="004B22FE" w:rsidRPr="00BD3645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D36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компетенции: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представить себя устно, написать анкету, письмо, поздравление;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представлять свой класс, школу,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выступать с устным сообщением, уметь задать вопрос;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разными видами речевой деятельности (монолог, диалог, чтение, письмо;</w:t>
      </w:r>
    </w:p>
    <w:p w:rsidR="004B22FE" w:rsidRPr="00BD3645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D36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Информационные компетенции: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навыками работы с различными источниками информации: книгами,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учебниками, справочниками, энциклопедиями, словарями;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 искать и отбирать </w:t>
      </w:r>
      <w:proofErr w:type="gram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</w:t>
      </w:r>
      <w:proofErr w:type="gram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учебных задач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информацию;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навыками использования информационных устройств: компьютера,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телевизора, магнитофона, телефона, мобильного телефона.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Природоведческие и </w:t>
      </w:r>
      <w:proofErr w:type="spellStart"/>
      <w:r w:rsidRPr="00BD36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здоровьесберегающие</w:t>
      </w:r>
      <w:proofErr w:type="spellEnd"/>
      <w:r w:rsidRPr="00BD36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компетенции</w:t>
      </w: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опыт ориентации и экологической деятельности в природной среде (в лесу,</w:t>
      </w:r>
      <w:proofErr w:type="gramEnd"/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поле, на водоемах и др.);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и применять правила поведения в экстремальных ситуациях: под дождем,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градом, при сильном ветре, во время грозы, пожара, при встрече с опасными животными,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насекомыми;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знать и применять правила личной гигиены, уметь заботиться о </w:t>
      </w:r>
      <w:proofErr w:type="gram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собственном</w:t>
      </w:r>
      <w:proofErr w:type="gramEnd"/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здоровье, личной безопасности.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обеспечить оптимальную индивидуальную траекторию развития личности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 необходимо: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выявить психофизиологические и социологические особенности каждого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Pr="004B22FE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его поступлении в школу;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использовать дидактический материал, позволяющий выявлять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познавательную избирательность к проработке учебной программы, </w:t>
      </w:r>
      <w:proofErr w:type="spell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B22FE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proofErr w:type="spell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устойчивость </w:t>
      </w:r>
      <w:proofErr w:type="gram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разных </w:t>
      </w:r>
      <w:proofErr w:type="gram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этапах</w:t>
      </w:r>
      <w:proofErr w:type="gram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и апробировать требования к подготовке и проведению урока,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обеспечивающего</w:t>
      </w:r>
      <w:proofErr w:type="gram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учеником способов работы с учебными заданиями,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различающимися</w:t>
      </w:r>
      <w:proofErr w:type="gram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типом, видом и формой, а также выбор организации учебного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 на уроке (работа индивидуально, в группе, паре, фронтально);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технологию изучения личности ученика, используя в качестве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метода – педагогическое наблюдение на уроке, которое осуществляет учитель,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непосредственный организатор образовательного процесса.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материал, используемый учителем для проведения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работы в классных условиях должен различаться: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уровнем сложности программного материала;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характером используемых логических операций;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требованием к активизации сенсорных каналов;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креативностью</w:t>
      </w:r>
      <w:proofErr w:type="spell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предлагаемых заданий;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сочетанием различных психических процессов, требующихся для </w:t>
      </w:r>
      <w:proofErr w:type="gram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успешного</w:t>
      </w:r>
      <w:proofErr w:type="gramEnd"/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учебного задания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позиций </w:t>
      </w:r>
      <w:proofErr w:type="spell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диагностика младшего школьника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следующие компоненты: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Предмет диагностики – ключевые компетентности младшего школьника </w:t>
      </w:r>
      <w:proofErr w:type="gram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proofErr w:type="gram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предметных и </w:t>
      </w:r>
      <w:proofErr w:type="spell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надпредметных</w:t>
      </w:r>
      <w:proofErr w:type="spell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предметных и </w:t>
      </w:r>
      <w:proofErr w:type="spell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общепредметных</w:t>
      </w:r>
      <w:proofErr w:type="spell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 (</w:t>
      </w:r>
      <w:proofErr w:type="spell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), эмоций и ценностей.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Методы диагностики: проверочные работы, педагогическое тестирование,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психологическое тестирование.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Виды диагностического контроля: текущий, тематический, итоговый.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Виды оценки: баллы по степени развития компетентности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proofErr w:type="spell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мпетентностного</w:t>
      </w:r>
      <w:proofErr w:type="spell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способствовало соблюдение принципа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интеграции и включение в содержание обучения </w:t>
      </w:r>
      <w:proofErr w:type="spell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 Они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осуществлялись как в процессе введения дополнительного материала при изучении </w:t>
      </w:r>
      <w:proofErr w:type="gram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тем, </w:t>
      </w:r>
      <w:proofErr w:type="gram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закреплении</w:t>
      </w:r>
      <w:proofErr w:type="gram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обобщении (уроки математики, чтения), так и как постоянный элемент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русского языка, труда, изобразительного искусства и природоведения. Дети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 «орфографические» и логические задачи, усваивают правописание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математических терминов, определяют виды предложений по цели высказывания и как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отражается на смысловом содержании литературного произведения, зная годы жизни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писателя, высчитывают его возраст</w:t>
      </w:r>
    </w:p>
    <w:p w:rsidR="004B22FE" w:rsidRPr="00BD3645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учащихся с разными уровнями развития компетентности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Характеристика ученика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задания (дает ответ) полностью,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 обоснованно. Полно и глубоко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известные знания. Самостоятельно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операции сравнения и анализа. Делает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обобщения. Уверенно использует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усвоенные способы деятельности в </w:t>
      </w:r>
      <w:proofErr w:type="gram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proofErr w:type="gram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типичных, вариативных или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нестандартных. Хорошо и равномерно развиты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компетентности во всех сферах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опыта.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среднего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выполняет задания (дает ответ),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обосновывает свои действия. Понимает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материал (полноту, глубину,</w:t>
      </w:r>
      <w:proofErr w:type="gramEnd"/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системность). Владеет навыками и умениями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самостоятельно-познавательной деятельности,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допуская при этом несущественные неточности.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компетентности развиты неоднородно.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Удовлетворительно, </w:t>
      </w:r>
      <w:proofErr w:type="gram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посредственно</w:t>
      </w:r>
      <w:proofErr w:type="gram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и дает ответы. Способен воспроизводить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определенную сумму фактических знаний, не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осознавая в целом их глубины, системности,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обобщенности. Применяет усвоенные способы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стандартных условиях, по образцу.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опыт имеет разрозненный,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фрагментарный характер.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и выполненные задания неточны. Не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исправить указанные ошибки. Не развита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переносу усвоенных образцов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в новые ситуации. Ключевые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 в отдельных областях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опыта </w:t>
      </w:r>
      <w:proofErr w:type="gramStart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</w:t>
      </w:r>
      <w:proofErr w:type="gramEnd"/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слабо.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Ответы и выполненные задания неправильны, не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 содержанию изученного материала. Не</w:t>
      </w:r>
    </w:p>
    <w:p w:rsidR="004B22FE" w:rsidRPr="004B22FE" w:rsidRDefault="004B22FE" w:rsidP="004B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усвоены некоторые сферы социального опыта.</w:t>
      </w:r>
    </w:p>
    <w:p w:rsidR="001E602D" w:rsidRDefault="001E602D"/>
    <w:sectPr w:rsidR="001E602D" w:rsidSect="001E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4B22FE"/>
    <w:rsid w:val="001E602D"/>
    <w:rsid w:val="00297556"/>
    <w:rsid w:val="004B22FE"/>
    <w:rsid w:val="00BD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2D"/>
  </w:style>
  <w:style w:type="paragraph" w:styleId="1">
    <w:name w:val="heading 1"/>
    <w:basedOn w:val="a"/>
    <w:link w:val="10"/>
    <w:uiPriority w:val="9"/>
    <w:qFormat/>
    <w:rsid w:val="004B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22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1013</Words>
  <Characters>5778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2005-12-31T16:15:00Z</dcterms:created>
  <dcterms:modified xsi:type="dcterms:W3CDTF">2006-01-01T00:41:00Z</dcterms:modified>
</cp:coreProperties>
</file>