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4E35" w:rsidRDefault="00C81864" w:rsidP="005F4E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rPr>
          <w:rFonts w:ascii="Times New Roman" w:eastAsia="Times New Roman" w:hAnsi="Times New Roman" w:cs="Times New Roman"/>
          <w:color w:val="000000"/>
          <w:sz w:val="28"/>
          <w:szCs w:val="28"/>
          <w:lang w:eastAsia="ru-RU"/>
        </w:rPr>
      </w:pPr>
      <w:r w:rsidRPr="00C81864">
        <w:rPr>
          <w:rFonts w:ascii="Times New Roman" w:eastAsia="Times New Roman" w:hAnsi="Times New Roman" w:cs="Times New Roman"/>
          <w:color w:val="000000"/>
          <w:sz w:val="28"/>
          <w:szCs w:val="28"/>
          <w:lang w:eastAsia="ru-RU"/>
        </w:rPr>
        <w:t>Вместо предисловия.</w:t>
      </w:r>
    </w:p>
    <w:p w:rsidR="00C81864" w:rsidRDefault="00C81864" w:rsidP="00C8186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rFonts w:ascii="Times New Roman" w:eastAsia="Times New Roman" w:hAnsi="Times New Roman" w:cs="Times New Roman"/>
          <w:color w:val="000000"/>
          <w:sz w:val="28"/>
          <w:szCs w:val="28"/>
          <w:lang w:eastAsia="ru-RU"/>
        </w:rPr>
      </w:pPr>
    </w:p>
    <w:p w:rsidR="00C81864" w:rsidRDefault="00C81864" w:rsidP="00C81864">
      <w:pPr>
        <w:ind w:firstLine="851"/>
        <w:rPr>
          <w:rFonts w:ascii="Times New Roman" w:hAnsi="Times New Roman"/>
          <w:sz w:val="24"/>
          <w:szCs w:val="24"/>
        </w:rPr>
      </w:pPr>
      <w:r w:rsidRPr="00217A65">
        <w:rPr>
          <w:rFonts w:ascii="Times New Roman" w:hAnsi="Times New Roman"/>
          <w:sz w:val="24"/>
          <w:szCs w:val="24"/>
        </w:rPr>
        <w:t xml:space="preserve">Вот и закончился еще один педагогической год моей жизни, а их всего-то 11, три из которых отработаны в лихие 90-ые,  еще до </w:t>
      </w:r>
      <w:r>
        <w:rPr>
          <w:rFonts w:ascii="Times New Roman" w:hAnsi="Times New Roman"/>
          <w:sz w:val="24"/>
          <w:szCs w:val="24"/>
        </w:rPr>
        <w:t>университета</w:t>
      </w:r>
      <w:r w:rsidRPr="00217A65">
        <w:rPr>
          <w:rFonts w:ascii="Times New Roman" w:hAnsi="Times New Roman"/>
          <w:sz w:val="24"/>
          <w:szCs w:val="24"/>
        </w:rPr>
        <w:t xml:space="preserve">,  </w:t>
      </w:r>
      <w:r>
        <w:rPr>
          <w:rFonts w:ascii="Times New Roman" w:hAnsi="Times New Roman"/>
          <w:sz w:val="24"/>
          <w:szCs w:val="24"/>
        </w:rPr>
        <w:t xml:space="preserve">на должности </w:t>
      </w:r>
      <w:r w:rsidRPr="00217A65">
        <w:rPr>
          <w:rFonts w:ascii="Times New Roman" w:hAnsi="Times New Roman"/>
          <w:sz w:val="24"/>
          <w:szCs w:val="24"/>
        </w:rPr>
        <w:t xml:space="preserve"> учителя без  диплома,  так сказать, </w:t>
      </w:r>
      <w:r>
        <w:rPr>
          <w:rFonts w:ascii="Times New Roman" w:hAnsi="Times New Roman"/>
          <w:sz w:val="24"/>
          <w:szCs w:val="24"/>
        </w:rPr>
        <w:t>человека с улицы</w:t>
      </w:r>
      <w:r w:rsidRPr="00217A65">
        <w:rPr>
          <w:rFonts w:ascii="Times New Roman" w:hAnsi="Times New Roman"/>
          <w:sz w:val="24"/>
          <w:szCs w:val="24"/>
        </w:rPr>
        <w:t xml:space="preserve">. Пять лет учебы  в РГПУ им Герцена  остались тоже где-то далеко,  за поворотом  </w:t>
      </w:r>
      <w:r>
        <w:rPr>
          <w:rFonts w:ascii="Times New Roman" w:hAnsi="Times New Roman"/>
          <w:sz w:val="24"/>
          <w:szCs w:val="24"/>
        </w:rPr>
        <w:t xml:space="preserve">моей извилистой </w:t>
      </w:r>
      <w:r w:rsidRPr="00217A65">
        <w:rPr>
          <w:rFonts w:ascii="Times New Roman" w:hAnsi="Times New Roman"/>
          <w:sz w:val="24"/>
          <w:szCs w:val="24"/>
        </w:rPr>
        <w:t xml:space="preserve"> </w:t>
      </w:r>
      <w:r>
        <w:rPr>
          <w:rFonts w:ascii="Times New Roman" w:hAnsi="Times New Roman"/>
          <w:sz w:val="24"/>
          <w:szCs w:val="24"/>
        </w:rPr>
        <w:t xml:space="preserve">судьбы, в которой было много других профессий, других мест работы, никак не связанных со школой. </w:t>
      </w:r>
      <w:r w:rsidRPr="00217A65">
        <w:rPr>
          <w:rFonts w:ascii="Times New Roman" w:hAnsi="Times New Roman"/>
          <w:sz w:val="24"/>
          <w:szCs w:val="24"/>
        </w:rPr>
        <w:t xml:space="preserve"> А что же за плечами?  8 лет </w:t>
      </w:r>
      <w:r>
        <w:rPr>
          <w:rFonts w:ascii="Times New Roman" w:hAnsi="Times New Roman"/>
          <w:sz w:val="24"/>
          <w:szCs w:val="24"/>
        </w:rPr>
        <w:t xml:space="preserve">работы в школе  – не много и не </w:t>
      </w:r>
      <w:r w:rsidRPr="00217A65">
        <w:rPr>
          <w:rFonts w:ascii="Times New Roman" w:hAnsi="Times New Roman"/>
          <w:sz w:val="24"/>
          <w:szCs w:val="24"/>
        </w:rPr>
        <w:t xml:space="preserve">мало. Не много для педагогического стажа, для обретения профессиональных навыков, для оттачивания мастерства. Не мало – для обогащения жизненного опыта, для формирования собственного стиля общения, </w:t>
      </w:r>
      <w:r>
        <w:rPr>
          <w:rFonts w:ascii="Times New Roman" w:hAnsi="Times New Roman"/>
          <w:sz w:val="24"/>
          <w:szCs w:val="24"/>
        </w:rPr>
        <w:t xml:space="preserve">методики </w:t>
      </w:r>
      <w:r w:rsidRPr="00217A65">
        <w:rPr>
          <w:rFonts w:ascii="Times New Roman" w:hAnsi="Times New Roman"/>
          <w:sz w:val="24"/>
          <w:szCs w:val="24"/>
        </w:rPr>
        <w:t xml:space="preserve">преподавания, для обретения собственного  профессионального взгляда на  школьное образование.  </w:t>
      </w:r>
    </w:p>
    <w:p w:rsidR="00C81864" w:rsidRDefault="00C81864" w:rsidP="00C81864">
      <w:pPr>
        <w:ind w:firstLine="851"/>
        <w:rPr>
          <w:rFonts w:ascii="Times New Roman" w:hAnsi="Times New Roman"/>
          <w:sz w:val="24"/>
          <w:szCs w:val="24"/>
        </w:rPr>
      </w:pPr>
      <w:r>
        <w:rPr>
          <w:rFonts w:ascii="Times New Roman" w:hAnsi="Times New Roman"/>
          <w:sz w:val="24"/>
          <w:szCs w:val="24"/>
        </w:rPr>
        <w:t xml:space="preserve">В </w:t>
      </w:r>
      <w:r w:rsidRPr="00217A65">
        <w:rPr>
          <w:rFonts w:ascii="Times New Roman" w:hAnsi="Times New Roman"/>
          <w:sz w:val="24"/>
          <w:szCs w:val="24"/>
        </w:rPr>
        <w:t xml:space="preserve"> </w:t>
      </w:r>
      <w:r>
        <w:rPr>
          <w:rFonts w:ascii="Times New Roman" w:hAnsi="Times New Roman"/>
          <w:sz w:val="24"/>
          <w:szCs w:val="24"/>
        </w:rPr>
        <w:t xml:space="preserve">первые годы </w:t>
      </w:r>
      <w:r w:rsidRPr="00217A65">
        <w:rPr>
          <w:rFonts w:ascii="Times New Roman" w:hAnsi="Times New Roman"/>
          <w:sz w:val="24"/>
          <w:szCs w:val="24"/>
        </w:rPr>
        <w:t xml:space="preserve"> работы в школе было много радостей, но больше – разочарований. И главное из них – утрата всех иллюзий в отношении того, чему нас учили в университете. Вот эти </w:t>
      </w:r>
      <w:r w:rsidR="00C566DA">
        <w:rPr>
          <w:rFonts w:ascii="Times New Roman" w:hAnsi="Times New Roman"/>
          <w:sz w:val="24"/>
          <w:szCs w:val="24"/>
        </w:rPr>
        <w:t>мертвые вузовские штампы</w:t>
      </w:r>
      <w:r w:rsidRPr="00217A65">
        <w:rPr>
          <w:rFonts w:ascii="Times New Roman" w:hAnsi="Times New Roman"/>
          <w:sz w:val="24"/>
          <w:szCs w:val="24"/>
        </w:rPr>
        <w:t>:  учитель на уроке – Царь и Бог, его авторитет непререкаем;  хорошая подготовка  и знание предмета – залог успеха на уроке;  все совре</w:t>
      </w:r>
      <w:r>
        <w:rPr>
          <w:rFonts w:ascii="Times New Roman" w:hAnsi="Times New Roman"/>
          <w:sz w:val="24"/>
          <w:szCs w:val="24"/>
        </w:rPr>
        <w:t>менные методики призваны облегчить деятельность учителя и помочь  ему осуществить</w:t>
      </w:r>
      <w:r w:rsidRPr="00217A65">
        <w:rPr>
          <w:rFonts w:ascii="Times New Roman" w:hAnsi="Times New Roman"/>
          <w:sz w:val="24"/>
          <w:szCs w:val="24"/>
        </w:rPr>
        <w:t xml:space="preserve"> цели и задачи урока.  Все это было прекрасно преподнесено нам – студентам филфака,  без тени сомнения в том, что педагогика с методикой - главные в иерархии всех институтских дисциплин и  что</w:t>
      </w:r>
      <w:r>
        <w:rPr>
          <w:rFonts w:ascii="Times New Roman" w:hAnsi="Times New Roman"/>
          <w:sz w:val="24"/>
          <w:szCs w:val="24"/>
        </w:rPr>
        <w:t xml:space="preserve">, хорошо усвоенные студентами, потом </w:t>
      </w:r>
      <w:r w:rsidRPr="00217A65">
        <w:rPr>
          <w:rFonts w:ascii="Times New Roman" w:hAnsi="Times New Roman"/>
          <w:sz w:val="24"/>
          <w:szCs w:val="24"/>
        </w:rPr>
        <w:t xml:space="preserve"> они непременно приведут </w:t>
      </w:r>
      <w:r>
        <w:rPr>
          <w:rFonts w:ascii="Times New Roman" w:hAnsi="Times New Roman"/>
          <w:sz w:val="24"/>
          <w:szCs w:val="24"/>
        </w:rPr>
        <w:t xml:space="preserve">начинающего </w:t>
      </w:r>
      <w:r w:rsidRPr="00217A65">
        <w:rPr>
          <w:rFonts w:ascii="Times New Roman" w:hAnsi="Times New Roman"/>
          <w:sz w:val="24"/>
          <w:szCs w:val="24"/>
        </w:rPr>
        <w:t>учителя к  по</w:t>
      </w:r>
      <w:r>
        <w:rPr>
          <w:rFonts w:ascii="Times New Roman" w:hAnsi="Times New Roman"/>
          <w:sz w:val="24"/>
          <w:szCs w:val="24"/>
        </w:rPr>
        <w:t xml:space="preserve">беде над умами и душами </w:t>
      </w:r>
      <w:r w:rsidRPr="00217A65">
        <w:rPr>
          <w:rFonts w:ascii="Times New Roman" w:hAnsi="Times New Roman"/>
          <w:sz w:val="24"/>
          <w:szCs w:val="24"/>
        </w:rPr>
        <w:t xml:space="preserve"> учеников. Многие разработчики институтских программ и не подозревали, </w:t>
      </w:r>
      <w:r>
        <w:rPr>
          <w:rFonts w:ascii="Times New Roman" w:hAnsi="Times New Roman"/>
          <w:sz w:val="24"/>
          <w:szCs w:val="24"/>
        </w:rPr>
        <w:t xml:space="preserve">наверное, </w:t>
      </w:r>
      <w:r w:rsidRPr="00217A65">
        <w:rPr>
          <w:rFonts w:ascii="Times New Roman" w:hAnsi="Times New Roman"/>
          <w:sz w:val="24"/>
          <w:szCs w:val="24"/>
        </w:rPr>
        <w:t>что в</w:t>
      </w:r>
      <w:r>
        <w:rPr>
          <w:rFonts w:ascii="Times New Roman" w:hAnsi="Times New Roman"/>
          <w:sz w:val="24"/>
          <w:szCs w:val="24"/>
        </w:rPr>
        <w:t xml:space="preserve"> школах учатся не</w:t>
      </w:r>
      <w:r w:rsidRPr="00217A65">
        <w:rPr>
          <w:rFonts w:ascii="Times New Roman" w:hAnsi="Times New Roman"/>
          <w:sz w:val="24"/>
          <w:szCs w:val="24"/>
        </w:rPr>
        <w:t xml:space="preserve"> идеальные дети, а самые обыкновенные пети и маши, которым хочется и пошалить на уроке, и обсудить последние новости, а если они и готовы что-то почитать</w:t>
      </w:r>
      <w:r>
        <w:rPr>
          <w:rFonts w:ascii="Times New Roman" w:hAnsi="Times New Roman"/>
          <w:sz w:val="24"/>
          <w:szCs w:val="24"/>
        </w:rPr>
        <w:t xml:space="preserve"> и разобрать  с учителем</w:t>
      </w:r>
      <w:r w:rsidRPr="00217A65">
        <w:rPr>
          <w:rFonts w:ascii="Times New Roman" w:hAnsi="Times New Roman"/>
          <w:sz w:val="24"/>
          <w:szCs w:val="24"/>
        </w:rPr>
        <w:t>, то уж поверьте, не «Войну и мир» Толстого, а в лучшем случае «Одиночество в сети» Януша Вишневского</w:t>
      </w:r>
      <w:r>
        <w:rPr>
          <w:rFonts w:ascii="Times New Roman" w:hAnsi="Times New Roman"/>
          <w:sz w:val="24"/>
          <w:szCs w:val="24"/>
        </w:rPr>
        <w:t xml:space="preserve"> (в эпоху моего начинания это был самый популярный писатель у молодежи)</w:t>
      </w:r>
      <w:r w:rsidRPr="00217A65">
        <w:rPr>
          <w:rFonts w:ascii="Times New Roman" w:hAnsi="Times New Roman"/>
          <w:sz w:val="24"/>
          <w:szCs w:val="24"/>
        </w:rPr>
        <w:t xml:space="preserve">. </w:t>
      </w:r>
    </w:p>
    <w:p w:rsidR="00C81864" w:rsidRDefault="00C81864" w:rsidP="00C81864">
      <w:pPr>
        <w:ind w:firstLine="851"/>
        <w:rPr>
          <w:rFonts w:ascii="Times New Roman" w:hAnsi="Times New Roman"/>
          <w:sz w:val="24"/>
          <w:szCs w:val="24"/>
        </w:rPr>
      </w:pPr>
      <w:r>
        <w:rPr>
          <w:rFonts w:ascii="Times New Roman" w:hAnsi="Times New Roman"/>
          <w:sz w:val="24"/>
          <w:szCs w:val="24"/>
        </w:rPr>
        <w:t xml:space="preserve">Итак, </w:t>
      </w:r>
      <w:r w:rsidRPr="00217A65">
        <w:rPr>
          <w:rFonts w:ascii="Times New Roman" w:hAnsi="Times New Roman"/>
          <w:sz w:val="24"/>
          <w:szCs w:val="24"/>
        </w:rPr>
        <w:t xml:space="preserve"> правда жизни оказалась суровой и </w:t>
      </w:r>
      <w:r>
        <w:rPr>
          <w:rFonts w:ascii="Times New Roman" w:hAnsi="Times New Roman"/>
          <w:sz w:val="24"/>
          <w:szCs w:val="24"/>
        </w:rPr>
        <w:t>отрезвляющей</w:t>
      </w:r>
      <w:r w:rsidRPr="00217A65">
        <w:rPr>
          <w:rFonts w:ascii="Times New Roman" w:hAnsi="Times New Roman"/>
          <w:sz w:val="24"/>
          <w:szCs w:val="24"/>
        </w:rPr>
        <w:t xml:space="preserve">. В первый же год работы пришлось усвоить, что твой предмет не самый основной в </w:t>
      </w:r>
      <w:r>
        <w:rPr>
          <w:rFonts w:ascii="Times New Roman" w:hAnsi="Times New Roman"/>
          <w:sz w:val="24"/>
          <w:szCs w:val="24"/>
        </w:rPr>
        <w:t>сетке расписания</w:t>
      </w:r>
      <w:r w:rsidRPr="00217A65">
        <w:rPr>
          <w:rFonts w:ascii="Times New Roman" w:hAnsi="Times New Roman"/>
          <w:sz w:val="24"/>
          <w:szCs w:val="24"/>
        </w:rPr>
        <w:t>. Русский язык еще вроде как важен, ведь всем сдавать экзамены в 9 и 11 классах. А вот литературы бы поменьше, рассуждают современные ученики, особенно в старшей школе, когда и так сил не хватает на основные предметы, то есть те, которые востребованы</w:t>
      </w:r>
      <w:r>
        <w:rPr>
          <w:rFonts w:ascii="Times New Roman" w:hAnsi="Times New Roman"/>
          <w:sz w:val="24"/>
          <w:szCs w:val="24"/>
        </w:rPr>
        <w:t xml:space="preserve"> </w:t>
      </w:r>
      <w:r w:rsidRPr="00217A65">
        <w:rPr>
          <w:rFonts w:ascii="Times New Roman" w:hAnsi="Times New Roman"/>
          <w:sz w:val="24"/>
          <w:szCs w:val="24"/>
        </w:rPr>
        <w:t xml:space="preserve">  с точки зрения поступления в вузы.  Второе открытие сильно ударило по моему профессиональному самолюбию. Оказывается,  твое понимание предмета   и использование на уроке новейших  технологий  (а лет шесть  назад простая презентация  уже считалась  высоким уровнем </w:t>
      </w:r>
      <w:r>
        <w:rPr>
          <w:rFonts w:ascii="Times New Roman" w:hAnsi="Times New Roman"/>
          <w:sz w:val="24"/>
          <w:szCs w:val="24"/>
        </w:rPr>
        <w:t>владения ИКТ</w:t>
      </w:r>
      <w:r w:rsidRPr="00217A65">
        <w:rPr>
          <w:rFonts w:ascii="Times New Roman" w:hAnsi="Times New Roman"/>
          <w:sz w:val="24"/>
          <w:szCs w:val="24"/>
        </w:rPr>
        <w:t xml:space="preserve">) еще не обеспечивают любовь учащихся к </w:t>
      </w:r>
      <w:r>
        <w:rPr>
          <w:rFonts w:ascii="Times New Roman" w:hAnsi="Times New Roman"/>
          <w:sz w:val="24"/>
          <w:szCs w:val="24"/>
        </w:rPr>
        <w:t xml:space="preserve">литературе </w:t>
      </w:r>
      <w:r w:rsidRPr="00217A65">
        <w:rPr>
          <w:rFonts w:ascii="Times New Roman" w:hAnsi="Times New Roman"/>
          <w:sz w:val="24"/>
          <w:szCs w:val="24"/>
        </w:rPr>
        <w:t xml:space="preserve"> и уважение к тебе как к авторитетному  источнику знаний.  А что касается </w:t>
      </w:r>
      <w:r>
        <w:rPr>
          <w:rFonts w:ascii="Times New Roman" w:hAnsi="Times New Roman"/>
          <w:sz w:val="24"/>
          <w:szCs w:val="24"/>
        </w:rPr>
        <w:t xml:space="preserve">теоретических аспектов педагогики, то тут и говорить нечего. Можно только повторить вслед за Мефистофелем: «Суха теория, мой друг, а древо жизни вечно зеленеет». </w:t>
      </w:r>
    </w:p>
    <w:p w:rsidR="00C81864" w:rsidRDefault="00C81864" w:rsidP="00C81864">
      <w:pPr>
        <w:ind w:firstLine="851"/>
        <w:rPr>
          <w:rFonts w:ascii="Times New Roman" w:hAnsi="Times New Roman"/>
          <w:sz w:val="24"/>
          <w:szCs w:val="24"/>
        </w:rPr>
      </w:pPr>
      <w:r>
        <w:rPr>
          <w:rFonts w:ascii="Times New Roman" w:hAnsi="Times New Roman"/>
          <w:sz w:val="24"/>
          <w:szCs w:val="24"/>
        </w:rPr>
        <w:t xml:space="preserve">Первые два года  работы в школе учителем-словесником прошли как в чаду пламени самосгорания. Я горела работой и искала пути взаимопонимания с юношами и юницами,  мне ведь  сразу достались взрослые ученики  – вся параллель 10-х классов.  Казалось, достаточно одной меня на уроке, чтобы взоры детей стали открытыми и заинтересованными, а их сердца наполнились добрым чувством взаимопонимания  и творческим огнем. Но мое горение сжигало только меня саму, никого вокруг не согревая. И пушкинский «Пророк» оказался вовсе не причем («глаголом жги сердца людей»), и «Памятник» он написал вовсе не про меня («что чувства добрые я лирой пробуждал»). А если к этому еще прибавить бесконечные  ночные бдения над учебниками, статьями, институтскими конспектами и ученическими тетрадями! А в придачу  -  панику перед каждым незапланированным вопросом ученика и  чувство моральной подавленности   после  провального урока – а такой случался почти каждый день. И плюс ко всему  постоянное ощущение какого-то необъяснимого сопротивления со стороны детей, нежелание выполнять даже тот минимум заданий, который я специально долго подбирала с целью экономии их  времени.  То можно </w:t>
      </w:r>
      <w:r>
        <w:rPr>
          <w:rFonts w:ascii="Times New Roman" w:hAnsi="Times New Roman"/>
          <w:sz w:val="24"/>
          <w:szCs w:val="24"/>
        </w:rPr>
        <w:lastRenderedPageBreak/>
        <w:t xml:space="preserve">представить себе, с каким моральным грузом невыполненных надежд и мечтаний я подошла к первому своему выпуску. </w:t>
      </w:r>
    </w:p>
    <w:p w:rsidR="00C81864" w:rsidRPr="00CC77A1" w:rsidRDefault="00C81864" w:rsidP="00CC77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10"/>
        <w:outlineLvl w:val="1"/>
        <w:rPr>
          <w:rFonts w:ascii="Times New Roman" w:hAnsi="Times New Roman" w:cs="Times New Roman"/>
          <w:sz w:val="24"/>
          <w:szCs w:val="24"/>
        </w:rPr>
      </w:pPr>
      <w:r w:rsidRPr="00CC77A1">
        <w:rPr>
          <w:rFonts w:ascii="Times New Roman" w:hAnsi="Times New Roman" w:cs="Times New Roman"/>
          <w:sz w:val="24"/>
          <w:szCs w:val="24"/>
        </w:rPr>
        <w:t>В конце второго года работы в школе мне предстояло пройти еще одно испытание – выпускные экзамены. Тогда  все сдавали литературу устно:  по билетам или в альтернативной форме – в форме рефератов;  понятие «проект» на тот момент еще не было введено в школьную практику.  Ожидание провала и на этом финише заставило меня мобилизовать все свои крошечные профессиональные резервы. Я поняла, что, по гамбургскому счету, именно сейчас мне предстоит выяснить, стою ли я чего-нибудь в этой профессии  или мне пора сходить с дистанции. А можно ведь попытаться сделать  прорыв в новое качество именно сейчас, когда на кон поставлена вся твоя дальнейшая профессиональная жизнь. И для этого были  все возможности. Человек 25 из трех 11 классов записались на рефераты – а это почти целый класс. Рефераты должны были быть исследовательскими, да и  темы были трудные:  я сама их подбирала с учетом нереализованных на уроках литературоведческих проблем. И работа закипела. Старшеклассники  были вынуждены погружаться в художественный мир произведений, ранее пройденных по сборникам  кратких содержаний, самостоятельно искать ответы на вопросы актуального  литературоведения.  Для многих из них это был настоящий прорыв в литературу,  они искренно делились своими неожиданными находками и открытиями. И поражались глубине и современности классической литературы. Для меня этот предэкзаменационный марафон стал настоящим шансом   реабилитации себя как учителя. Я поняла, что дело не только во мне, но и в том,  что традиционный путь преподавания литературы в школе, к которому нас готовили в университете, просто устарел. Школьное образование ждет от науки новых открытий в области методики и технологий, а от практикующих учителей – прежде всего смелости и новаторского вдохновения.</w:t>
      </w:r>
    </w:p>
    <w:p w:rsidR="00C81864" w:rsidRPr="00CC77A1" w:rsidRDefault="00842425" w:rsidP="00CC77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10"/>
        <w:outlineLvl w:val="1"/>
        <w:rPr>
          <w:rFonts w:ascii="Times New Roman" w:hAnsi="Times New Roman" w:cs="Times New Roman"/>
          <w:sz w:val="24"/>
          <w:szCs w:val="24"/>
        </w:rPr>
      </w:pPr>
      <w:r w:rsidRPr="00CC77A1">
        <w:rPr>
          <w:rFonts w:ascii="Times New Roman" w:hAnsi="Times New Roman" w:cs="Times New Roman"/>
          <w:sz w:val="24"/>
          <w:szCs w:val="24"/>
        </w:rPr>
        <w:t xml:space="preserve">И вот на третьем году пребывания  в школе и начались, что называется, «мои университеты». Во-первых, необходимо было сместить акцент в проблеме  «учитель, ученик и </w:t>
      </w:r>
      <w:r w:rsidR="000740D2" w:rsidRPr="00CC77A1">
        <w:rPr>
          <w:rFonts w:ascii="Times New Roman" w:hAnsi="Times New Roman" w:cs="Times New Roman"/>
          <w:sz w:val="24"/>
          <w:szCs w:val="24"/>
        </w:rPr>
        <w:t>предмет</w:t>
      </w:r>
      <w:r w:rsidRPr="00CC77A1">
        <w:rPr>
          <w:rFonts w:ascii="Times New Roman" w:hAnsi="Times New Roman" w:cs="Times New Roman"/>
          <w:sz w:val="24"/>
          <w:szCs w:val="24"/>
        </w:rPr>
        <w:t>». Начинать воспитывать нужно себя. Ведь учиться никогда не поздно. И учиться можно не только по вузовским учебникам, но и у авторитетных, заслуженных учителей прошлого, оставивших в веках свой неоценимый практический опыт;   у старших</w:t>
      </w:r>
      <w:r w:rsidR="000740D2" w:rsidRPr="00CC77A1">
        <w:rPr>
          <w:rFonts w:ascii="Times New Roman" w:hAnsi="Times New Roman" w:cs="Times New Roman"/>
          <w:sz w:val="24"/>
          <w:szCs w:val="24"/>
        </w:rPr>
        <w:t xml:space="preserve"> </w:t>
      </w:r>
      <w:r w:rsidRPr="00CC77A1">
        <w:rPr>
          <w:rFonts w:ascii="Times New Roman" w:hAnsi="Times New Roman" w:cs="Times New Roman"/>
          <w:sz w:val="24"/>
          <w:szCs w:val="24"/>
        </w:rPr>
        <w:t>коллег по работе</w:t>
      </w:r>
      <w:r w:rsidR="000740D2" w:rsidRPr="00CC77A1">
        <w:rPr>
          <w:rFonts w:ascii="Times New Roman" w:hAnsi="Times New Roman" w:cs="Times New Roman"/>
          <w:sz w:val="24"/>
          <w:szCs w:val="24"/>
        </w:rPr>
        <w:t xml:space="preserve">, которые сами прошли эту нелегкую «школу мужества» и мастерства; </w:t>
      </w:r>
      <w:r w:rsidRPr="00CC77A1">
        <w:rPr>
          <w:rFonts w:ascii="Times New Roman" w:hAnsi="Times New Roman" w:cs="Times New Roman"/>
          <w:sz w:val="24"/>
          <w:szCs w:val="24"/>
        </w:rPr>
        <w:t xml:space="preserve"> </w:t>
      </w:r>
      <w:r w:rsidR="000740D2" w:rsidRPr="00CC77A1">
        <w:rPr>
          <w:rFonts w:ascii="Times New Roman" w:hAnsi="Times New Roman" w:cs="Times New Roman"/>
          <w:sz w:val="24"/>
          <w:szCs w:val="24"/>
        </w:rPr>
        <w:t xml:space="preserve">наконец, </w:t>
      </w:r>
      <w:r w:rsidRPr="00CC77A1">
        <w:rPr>
          <w:rFonts w:ascii="Times New Roman" w:hAnsi="Times New Roman" w:cs="Times New Roman"/>
          <w:sz w:val="24"/>
          <w:szCs w:val="24"/>
        </w:rPr>
        <w:t xml:space="preserve">у своих учеников, которые являются </w:t>
      </w:r>
      <w:r w:rsidR="000740D2" w:rsidRPr="00CC77A1">
        <w:rPr>
          <w:rFonts w:ascii="Times New Roman" w:hAnsi="Times New Roman" w:cs="Times New Roman"/>
          <w:sz w:val="24"/>
          <w:szCs w:val="24"/>
        </w:rPr>
        <w:t xml:space="preserve"> </w:t>
      </w:r>
      <w:r w:rsidRPr="00CC77A1">
        <w:rPr>
          <w:rFonts w:ascii="Times New Roman" w:hAnsi="Times New Roman" w:cs="Times New Roman"/>
          <w:sz w:val="24"/>
          <w:szCs w:val="24"/>
        </w:rPr>
        <w:t>самыми взыскательными экзаменаторами</w:t>
      </w:r>
      <w:r w:rsidR="000740D2" w:rsidRPr="00CC77A1">
        <w:rPr>
          <w:rFonts w:ascii="Times New Roman" w:hAnsi="Times New Roman" w:cs="Times New Roman"/>
          <w:sz w:val="24"/>
          <w:szCs w:val="24"/>
        </w:rPr>
        <w:t>. И первое, что мне предстояло понять на пути к своему успеху, - это формула учительского счастья. Ради чего все эти бессонные ночи, разочарования, преодоления и новые испытания?</w:t>
      </w:r>
    </w:p>
    <w:p w:rsidR="000740D2" w:rsidRPr="00CC77A1" w:rsidRDefault="000740D2" w:rsidP="00CC77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1"/>
        <w:rPr>
          <w:rFonts w:ascii="Times New Roman" w:hAnsi="Times New Roman" w:cs="Times New Roman"/>
          <w:sz w:val="24"/>
          <w:szCs w:val="24"/>
        </w:rPr>
      </w:pPr>
      <w:r w:rsidRPr="00CC77A1">
        <w:rPr>
          <w:rFonts w:ascii="Times New Roman" w:hAnsi="Times New Roman" w:cs="Times New Roman"/>
          <w:sz w:val="24"/>
          <w:szCs w:val="24"/>
        </w:rPr>
        <w:t>Должен же быть в этом хоть какой-то иной смысл, кроме зарплаты и педагогического стажа. Каков он, эт</w:t>
      </w:r>
      <w:r w:rsidR="00323598" w:rsidRPr="00CC77A1">
        <w:rPr>
          <w:rFonts w:ascii="Times New Roman" w:hAnsi="Times New Roman" w:cs="Times New Roman"/>
          <w:sz w:val="24"/>
          <w:szCs w:val="24"/>
        </w:rPr>
        <w:t>о</w:t>
      </w:r>
      <w:r w:rsidRPr="00CC77A1">
        <w:rPr>
          <w:rFonts w:ascii="Times New Roman" w:hAnsi="Times New Roman" w:cs="Times New Roman"/>
          <w:sz w:val="24"/>
          <w:szCs w:val="24"/>
        </w:rPr>
        <w:t>т успешный учитель, завоева</w:t>
      </w:r>
      <w:r w:rsidR="00323598" w:rsidRPr="00CC77A1">
        <w:rPr>
          <w:rFonts w:ascii="Times New Roman" w:hAnsi="Times New Roman" w:cs="Times New Roman"/>
          <w:sz w:val="24"/>
          <w:szCs w:val="24"/>
        </w:rPr>
        <w:t>в</w:t>
      </w:r>
      <w:r w:rsidRPr="00CC77A1">
        <w:rPr>
          <w:rFonts w:ascii="Times New Roman" w:hAnsi="Times New Roman" w:cs="Times New Roman"/>
          <w:sz w:val="24"/>
          <w:szCs w:val="24"/>
        </w:rPr>
        <w:t>ший любовь и преданность учеников, доверие</w:t>
      </w:r>
      <w:r w:rsidR="00323598" w:rsidRPr="00CC77A1">
        <w:rPr>
          <w:rFonts w:ascii="Times New Roman" w:hAnsi="Times New Roman" w:cs="Times New Roman"/>
          <w:sz w:val="24"/>
          <w:szCs w:val="24"/>
        </w:rPr>
        <w:t xml:space="preserve"> родителей и уважение коллег? Я  решила обратиться к книгам известных авторитетов педагогики, к брошюрам современных практикующих учителей, добившихся высоких результатов в профессиональной деятельности, пообщаться с коллегами по работе, поднабраться у них уму разуму, наконец, попросить детей и их родителей высказать в адрес учителя свои пожелания. Не все сразу выстроилось в единую модель портрета современного учителя, многое пришлось отсекать, потому что не все согласуется с моими личными </w:t>
      </w:r>
      <w:r w:rsidR="001E4E1F">
        <w:rPr>
          <w:rFonts w:ascii="Times New Roman" w:hAnsi="Times New Roman" w:cs="Times New Roman"/>
          <w:sz w:val="24"/>
          <w:szCs w:val="24"/>
        </w:rPr>
        <w:t xml:space="preserve">убеждениями </w:t>
      </w:r>
      <w:r w:rsidR="00323598" w:rsidRPr="00CC77A1">
        <w:rPr>
          <w:rFonts w:ascii="Times New Roman" w:hAnsi="Times New Roman" w:cs="Times New Roman"/>
          <w:sz w:val="24"/>
          <w:szCs w:val="24"/>
        </w:rPr>
        <w:t xml:space="preserve"> и жизненными ориентирами. Но к концу восьмого года работы в школе я для себя определила качества профессионального учителя, которые мне близки по духу и которым я стараюсь следовать</w:t>
      </w:r>
      <w:r w:rsidR="001E4E1F">
        <w:rPr>
          <w:rFonts w:ascii="Times New Roman" w:hAnsi="Times New Roman" w:cs="Times New Roman"/>
          <w:sz w:val="24"/>
          <w:szCs w:val="24"/>
        </w:rPr>
        <w:t xml:space="preserve"> и сегодня</w:t>
      </w:r>
      <w:r w:rsidR="00323598" w:rsidRPr="00CC77A1">
        <w:rPr>
          <w:rFonts w:ascii="Times New Roman" w:hAnsi="Times New Roman" w:cs="Times New Roman"/>
          <w:sz w:val="24"/>
          <w:szCs w:val="24"/>
        </w:rPr>
        <w:t>.</w:t>
      </w:r>
    </w:p>
    <w:p w:rsidR="000F5793" w:rsidRDefault="000F5793" w:rsidP="000740D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p>
    <w:p w:rsidR="00323598" w:rsidRDefault="00323598" w:rsidP="003235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10"/>
        <w:rPr>
          <w:rFonts w:ascii="Times New Roman" w:hAnsi="Times New Roman"/>
          <w:sz w:val="24"/>
          <w:szCs w:val="24"/>
        </w:rPr>
      </w:pPr>
      <w:r>
        <w:rPr>
          <w:rFonts w:ascii="Times New Roman" w:hAnsi="Times New Roman"/>
          <w:sz w:val="24"/>
          <w:szCs w:val="24"/>
        </w:rPr>
        <w:t>Современный учитель, это</w:t>
      </w:r>
    </w:p>
    <w:p w:rsidR="000F5793" w:rsidRDefault="000F5793" w:rsidP="003235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10"/>
        <w:rPr>
          <w:rFonts w:ascii="Times New Roman" w:hAnsi="Times New Roman"/>
          <w:sz w:val="24"/>
          <w:szCs w:val="24"/>
        </w:rPr>
      </w:pPr>
    </w:p>
    <w:p w:rsidR="00323598" w:rsidRDefault="00A33DB4" w:rsidP="000F5793">
      <w:pPr>
        <w:pStyle w:val="aa"/>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contextualSpacing w:val="0"/>
        <w:rPr>
          <w:rFonts w:ascii="Times New Roman" w:hAnsi="Times New Roman"/>
          <w:sz w:val="24"/>
          <w:szCs w:val="24"/>
        </w:rPr>
      </w:pPr>
      <w:r w:rsidRPr="000F5793">
        <w:rPr>
          <w:rFonts w:ascii="Times New Roman" w:hAnsi="Times New Roman"/>
          <w:b/>
          <w:sz w:val="24"/>
          <w:szCs w:val="24"/>
        </w:rPr>
        <w:t>т</w:t>
      </w:r>
      <w:r w:rsidR="00323598" w:rsidRPr="000F5793">
        <w:rPr>
          <w:rFonts w:ascii="Times New Roman" w:hAnsi="Times New Roman"/>
          <w:b/>
          <w:sz w:val="24"/>
          <w:szCs w:val="24"/>
        </w:rPr>
        <w:t>ворческая личность</w:t>
      </w:r>
      <w:r w:rsidR="00323598">
        <w:rPr>
          <w:rFonts w:ascii="Times New Roman" w:hAnsi="Times New Roman"/>
          <w:sz w:val="24"/>
          <w:szCs w:val="24"/>
        </w:rPr>
        <w:t>, способная креативно мыслить и добиваться успеха, привлекая творчес</w:t>
      </w:r>
      <w:r w:rsidR="008E4DF5">
        <w:rPr>
          <w:rFonts w:ascii="Times New Roman" w:hAnsi="Times New Roman"/>
          <w:sz w:val="24"/>
          <w:szCs w:val="24"/>
        </w:rPr>
        <w:t>кий потенциал свой и ученика</w:t>
      </w:r>
      <w:r>
        <w:rPr>
          <w:rFonts w:ascii="Times New Roman" w:hAnsi="Times New Roman"/>
          <w:sz w:val="24"/>
          <w:szCs w:val="24"/>
        </w:rPr>
        <w:t>;</w:t>
      </w:r>
    </w:p>
    <w:p w:rsidR="00323598" w:rsidRDefault="00A33DB4" w:rsidP="000F5793">
      <w:pPr>
        <w:pStyle w:val="aa"/>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contextualSpacing w:val="0"/>
        <w:rPr>
          <w:rFonts w:ascii="Times New Roman" w:hAnsi="Times New Roman"/>
          <w:sz w:val="24"/>
          <w:szCs w:val="24"/>
        </w:rPr>
      </w:pPr>
      <w:r w:rsidRPr="000F5793">
        <w:rPr>
          <w:rFonts w:ascii="Times New Roman" w:hAnsi="Times New Roman"/>
          <w:b/>
          <w:sz w:val="24"/>
          <w:szCs w:val="24"/>
        </w:rPr>
        <w:t>г</w:t>
      </w:r>
      <w:r w:rsidR="008E4DF5" w:rsidRPr="000F5793">
        <w:rPr>
          <w:rFonts w:ascii="Times New Roman" w:hAnsi="Times New Roman"/>
          <w:b/>
          <w:sz w:val="24"/>
          <w:szCs w:val="24"/>
        </w:rPr>
        <w:t>енератор идей</w:t>
      </w:r>
      <w:r w:rsidR="008E4DF5">
        <w:rPr>
          <w:rFonts w:ascii="Times New Roman" w:hAnsi="Times New Roman"/>
          <w:sz w:val="24"/>
          <w:szCs w:val="24"/>
        </w:rPr>
        <w:t xml:space="preserve"> и помощник в их осуществлении</w:t>
      </w:r>
      <w:r>
        <w:rPr>
          <w:rFonts w:ascii="Times New Roman" w:hAnsi="Times New Roman"/>
          <w:sz w:val="24"/>
          <w:szCs w:val="24"/>
        </w:rPr>
        <w:t>;</w:t>
      </w:r>
    </w:p>
    <w:p w:rsidR="008E4DF5" w:rsidRDefault="00A33DB4" w:rsidP="000F5793">
      <w:pPr>
        <w:pStyle w:val="aa"/>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contextualSpacing w:val="0"/>
        <w:rPr>
          <w:rFonts w:ascii="Times New Roman" w:hAnsi="Times New Roman"/>
          <w:sz w:val="24"/>
          <w:szCs w:val="24"/>
        </w:rPr>
      </w:pPr>
      <w:r w:rsidRPr="000F5793">
        <w:rPr>
          <w:rFonts w:ascii="Times New Roman" w:hAnsi="Times New Roman"/>
          <w:b/>
          <w:sz w:val="24"/>
          <w:szCs w:val="24"/>
        </w:rPr>
        <w:lastRenderedPageBreak/>
        <w:t>с</w:t>
      </w:r>
      <w:r w:rsidR="008E4DF5" w:rsidRPr="000F5793">
        <w:rPr>
          <w:rFonts w:ascii="Times New Roman" w:hAnsi="Times New Roman"/>
          <w:b/>
          <w:sz w:val="24"/>
          <w:szCs w:val="24"/>
        </w:rPr>
        <w:t>талкер</w:t>
      </w:r>
      <w:r w:rsidR="008E4DF5">
        <w:rPr>
          <w:rFonts w:ascii="Times New Roman" w:hAnsi="Times New Roman"/>
          <w:sz w:val="24"/>
          <w:szCs w:val="24"/>
        </w:rPr>
        <w:t>, прокладывающий  путь в новое и увлекающий  за собой других</w:t>
      </w:r>
      <w:r>
        <w:rPr>
          <w:rFonts w:ascii="Times New Roman" w:hAnsi="Times New Roman"/>
          <w:sz w:val="24"/>
          <w:szCs w:val="24"/>
        </w:rPr>
        <w:t>;</w:t>
      </w:r>
    </w:p>
    <w:p w:rsidR="008E4DF5" w:rsidRPr="00A33DB4" w:rsidRDefault="00A33DB4" w:rsidP="000F5793">
      <w:pPr>
        <w:pStyle w:val="aa"/>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contextualSpacing w:val="0"/>
        <w:rPr>
          <w:rFonts w:ascii="Times New Roman" w:hAnsi="Times New Roman"/>
          <w:sz w:val="24"/>
          <w:szCs w:val="24"/>
        </w:rPr>
      </w:pPr>
      <w:r w:rsidRPr="000F5793">
        <w:rPr>
          <w:rFonts w:ascii="Times New Roman" w:hAnsi="Times New Roman"/>
          <w:b/>
          <w:sz w:val="24"/>
          <w:szCs w:val="24"/>
        </w:rPr>
        <w:t>м</w:t>
      </w:r>
      <w:r w:rsidR="008E4DF5" w:rsidRPr="000F5793">
        <w:rPr>
          <w:rFonts w:ascii="Times New Roman" w:hAnsi="Times New Roman"/>
          <w:b/>
          <w:sz w:val="24"/>
          <w:szCs w:val="24"/>
        </w:rPr>
        <w:t>иссионер</w:t>
      </w:r>
      <w:r w:rsidR="008E4DF5">
        <w:rPr>
          <w:rFonts w:ascii="Times New Roman" w:hAnsi="Times New Roman"/>
          <w:sz w:val="24"/>
          <w:szCs w:val="24"/>
        </w:rPr>
        <w:t xml:space="preserve"> в том смысле, что </w:t>
      </w:r>
      <w:r w:rsidR="008E4DF5">
        <w:rPr>
          <w:rFonts w:ascii="Times New Roman" w:eastAsia="Times New Roman" w:hAnsi="Times New Roman" w:cs="Times New Roman"/>
          <w:color w:val="000000"/>
          <w:sz w:val="24"/>
          <w:szCs w:val="24"/>
          <w:lang w:eastAsia="ru-RU"/>
        </w:rPr>
        <w:t xml:space="preserve">он решает </w:t>
      </w:r>
      <w:r w:rsidR="008E4DF5" w:rsidRPr="00263B15">
        <w:rPr>
          <w:rFonts w:ascii="Times New Roman" w:eastAsia="Times New Roman" w:hAnsi="Times New Roman" w:cs="Times New Roman"/>
          <w:color w:val="000000"/>
          <w:sz w:val="24"/>
          <w:szCs w:val="24"/>
          <w:lang w:eastAsia="ru-RU"/>
        </w:rPr>
        <w:t xml:space="preserve">не только </w:t>
      </w:r>
      <w:r>
        <w:rPr>
          <w:rFonts w:ascii="Times New Roman" w:eastAsia="Times New Roman" w:hAnsi="Times New Roman" w:cs="Times New Roman"/>
          <w:color w:val="000000"/>
          <w:sz w:val="24"/>
          <w:szCs w:val="24"/>
          <w:lang w:eastAsia="ru-RU"/>
        </w:rPr>
        <w:t>предметные задачи</w:t>
      </w:r>
      <w:r w:rsidR="008E4DF5" w:rsidRPr="00263B15">
        <w:rPr>
          <w:rFonts w:ascii="Times New Roman" w:eastAsia="Times New Roman" w:hAnsi="Times New Roman" w:cs="Times New Roman"/>
          <w:color w:val="000000"/>
          <w:sz w:val="24"/>
          <w:szCs w:val="24"/>
          <w:lang w:eastAsia="ru-RU"/>
        </w:rPr>
        <w:t xml:space="preserve">, но, прежде всего, </w:t>
      </w:r>
      <w:r>
        <w:rPr>
          <w:rFonts w:ascii="Times New Roman" w:eastAsia="Times New Roman" w:hAnsi="Times New Roman" w:cs="Times New Roman"/>
          <w:color w:val="000000"/>
          <w:sz w:val="24"/>
          <w:szCs w:val="24"/>
          <w:lang w:eastAsia="ru-RU"/>
        </w:rPr>
        <w:t>метапредметные – культурно-нравственные;</w:t>
      </w:r>
    </w:p>
    <w:p w:rsidR="00A33DB4" w:rsidRPr="00A33DB4" w:rsidRDefault="00A33DB4" w:rsidP="000F5793">
      <w:pPr>
        <w:pStyle w:val="aa"/>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contextualSpacing w:val="0"/>
        <w:rPr>
          <w:rFonts w:ascii="Times New Roman" w:hAnsi="Times New Roman"/>
          <w:sz w:val="24"/>
          <w:szCs w:val="24"/>
        </w:rPr>
      </w:pPr>
      <w:r w:rsidRPr="000F5793">
        <w:rPr>
          <w:rFonts w:ascii="Times New Roman" w:eastAsia="Times New Roman" w:hAnsi="Times New Roman" w:cs="Times New Roman"/>
          <w:b/>
          <w:color w:val="000000"/>
          <w:sz w:val="24"/>
          <w:szCs w:val="24"/>
          <w:lang w:eastAsia="ru-RU"/>
        </w:rPr>
        <w:t>подвижник</w:t>
      </w:r>
      <w:r>
        <w:rPr>
          <w:rFonts w:ascii="Times New Roman" w:eastAsia="Times New Roman" w:hAnsi="Times New Roman" w:cs="Times New Roman"/>
          <w:color w:val="000000"/>
          <w:sz w:val="24"/>
          <w:szCs w:val="24"/>
          <w:lang w:eastAsia="ru-RU"/>
        </w:rPr>
        <w:t>, который, как свеча,   сгорая сам, светит другим;</w:t>
      </w:r>
    </w:p>
    <w:p w:rsidR="00A33DB4" w:rsidRPr="00A33DB4" w:rsidRDefault="00A33DB4" w:rsidP="000F5793">
      <w:pPr>
        <w:pStyle w:val="aa"/>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contextualSpacing w:val="0"/>
        <w:rPr>
          <w:rFonts w:ascii="Times New Roman" w:hAnsi="Times New Roman"/>
          <w:sz w:val="24"/>
          <w:szCs w:val="24"/>
        </w:rPr>
      </w:pPr>
      <w:r w:rsidRPr="000F5793">
        <w:rPr>
          <w:rFonts w:ascii="Times New Roman" w:eastAsia="Times New Roman" w:hAnsi="Times New Roman" w:cs="Times New Roman"/>
          <w:b/>
          <w:color w:val="000000"/>
          <w:sz w:val="24"/>
          <w:szCs w:val="24"/>
          <w:lang w:eastAsia="ru-RU"/>
        </w:rPr>
        <w:t xml:space="preserve">мастер </w:t>
      </w:r>
      <w:r>
        <w:rPr>
          <w:rFonts w:ascii="Times New Roman" w:eastAsia="Times New Roman" w:hAnsi="Times New Roman" w:cs="Times New Roman"/>
          <w:color w:val="000000"/>
          <w:sz w:val="24"/>
          <w:szCs w:val="24"/>
          <w:lang w:eastAsia="ru-RU"/>
        </w:rPr>
        <w:t>в своем деле, а не ремесленник;</w:t>
      </w:r>
    </w:p>
    <w:p w:rsidR="00A33DB4" w:rsidRDefault="00A33DB4" w:rsidP="000F5793">
      <w:pPr>
        <w:pStyle w:val="aa"/>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contextualSpacing w:val="0"/>
        <w:rPr>
          <w:rFonts w:ascii="Times New Roman" w:hAnsi="Times New Roman"/>
          <w:sz w:val="24"/>
          <w:szCs w:val="24"/>
        </w:rPr>
      </w:pPr>
      <w:r w:rsidRPr="000F5793">
        <w:rPr>
          <w:rFonts w:ascii="Times New Roman" w:hAnsi="Times New Roman"/>
          <w:b/>
          <w:sz w:val="24"/>
          <w:szCs w:val="24"/>
        </w:rPr>
        <w:t>актер</w:t>
      </w:r>
      <w:r w:rsidR="00D049F6">
        <w:rPr>
          <w:rFonts w:ascii="Times New Roman" w:hAnsi="Times New Roman"/>
          <w:sz w:val="24"/>
          <w:szCs w:val="24"/>
        </w:rPr>
        <w:t xml:space="preserve">, </w:t>
      </w:r>
      <w:r>
        <w:rPr>
          <w:rFonts w:ascii="Times New Roman" w:hAnsi="Times New Roman"/>
          <w:sz w:val="24"/>
          <w:szCs w:val="24"/>
        </w:rPr>
        <w:t xml:space="preserve">призванный </w:t>
      </w:r>
      <w:r w:rsidR="00D049F6">
        <w:rPr>
          <w:rFonts w:ascii="Times New Roman" w:hAnsi="Times New Roman"/>
          <w:sz w:val="24"/>
          <w:szCs w:val="24"/>
        </w:rPr>
        <w:t xml:space="preserve">навечно </w:t>
      </w:r>
      <w:r>
        <w:rPr>
          <w:rFonts w:ascii="Times New Roman" w:hAnsi="Times New Roman"/>
          <w:sz w:val="24"/>
          <w:szCs w:val="24"/>
        </w:rPr>
        <w:t>стоять не на сцене, а у доски – а это еще большая ответственность перед теми, кто тебе доверяет;</w:t>
      </w:r>
    </w:p>
    <w:p w:rsidR="00A33DB4" w:rsidRDefault="000F5793" w:rsidP="000F5793">
      <w:pPr>
        <w:pStyle w:val="aa"/>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contextualSpacing w:val="0"/>
        <w:rPr>
          <w:rFonts w:ascii="Times New Roman" w:hAnsi="Times New Roman"/>
          <w:sz w:val="24"/>
          <w:szCs w:val="24"/>
        </w:rPr>
      </w:pPr>
      <w:r w:rsidRPr="000F5793">
        <w:rPr>
          <w:rFonts w:ascii="Times New Roman" w:hAnsi="Times New Roman"/>
          <w:b/>
          <w:sz w:val="24"/>
          <w:szCs w:val="24"/>
        </w:rPr>
        <w:t>собеседник</w:t>
      </w:r>
      <w:r>
        <w:rPr>
          <w:rFonts w:ascii="Times New Roman" w:hAnsi="Times New Roman"/>
          <w:sz w:val="24"/>
          <w:szCs w:val="24"/>
        </w:rPr>
        <w:t xml:space="preserve"> с широким кругозором знаний, и не только в своей области;</w:t>
      </w:r>
    </w:p>
    <w:p w:rsidR="002A6882" w:rsidRPr="002A6882" w:rsidRDefault="002A6882" w:rsidP="000F5793">
      <w:pPr>
        <w:pStyle w:val="aa"/>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contextualSpacing w:val="0"/>
        <w:rPr>
          <w:rFonts w:ascii="Times New Roman" w:hAnsi="Times New Roman"/>
          <w:sz w:val="24"/>
          <w:szCs w:val="24"/>
        </w:rPr>
      </w:pPr>
      <w:r>
        <w:rPr>
          <w:rFonts w:ascii="Times New Roman" w:hAnsi="Times New Roman"/>
          <w:b/>
          <w:sz w:val="24"/>
          <w:szCs w:val="24"/>
        </w:rPr>
        <w:t xml:space="preserve">наставник, </w:t>
      </w:r>
      <w:r>
        <w:rPr>
          <w:rFonts w:ascii="Times New Roman" w:hAnsi="Times New Roman"/>
          <w:sz w:val="24"/>
          <w:szCs w:val="24"/>
        </w:rPr>
        <w:t xml:space="preserve">помогающий найти выход в трудной ситуации; </w:t>
      </w:r>
    </w:p>
    <w:p w:rsidR="000F5793" w:rsidRDefault="000F5793" w:rsidP="000F5793">
      <w:pPr>
        <w:pStyle w:val="aa"/>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contextualSpacing w:val="0"/>
        <w:rPr>
          <w:rFonts w:ascii="Times New Roman" w:hAnsi="Times New Roman"/>
          <w:sz w:val="24"/>
          <w:szCs w:val="24"/>
        </w:rPr>
      </w:pPr>
      <w:r w:rsidRPr="000F5793">
        <w:rPr>
          <w:rFonts w:ascii="Times New Roman" w:hAnsi="Times New Roman"/>
          <w:b/>
          <w:sz w:val="24"/>
          <w:szCs w:val="24"/>
        </w:rPr>
        <w:t>одаренная личность</w:t>
      </w:r>
      <w:r>
        <w:rPr>
          <w:rFonts w:ascii="Times New Roman" w:hAnsi="Times New Roman"/>
          <w:sz w:val="24"/>
          <w:szCs w:val="24"/>
        </w:rPr>
        <w:t xml:space="preserve"> с высоким уровнем интеллекта и способностью к саморазвитию;</w:t>
      </w:r>
    </w:p>
    <w:p w:rsidR="000F5793" w:rsidRDefault="000F5793" w:rsidP="000F5793">
      <w:pPr>
        <w:pStyle w:val="aa"/>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contextualSpacing w:val="0"/>
        <w:rPr>
          <w:rFonts w:ascii="Times New Roman" w:hAnsi="Times New Roman"/>
          <w:sz w:val="24"/>
          <w:szCs w:val="24"/>
        </w:rPr>
      </w:pPr>
      <w:r w:rsidRPr="00CC77A1">
        <w:rPr>
          <w:rFonts w:ascii="Times New Roman" w:hAnsi="Times New Roman"/>
          <w:b/>
          <w:sz w:val="24"/>
          <w:szCs w:val="24"/>
        </w:rPr>
        <w:t>духовная личность</w:t>
      </w:r>
      <w:r>
        <w:rPr>
          <w:rFonts w:ascii="Times New Roman" w:hAnsi="Times New Roman"/>
          <w:sz w:val="24"/>
          <w:szCs w:val="24"/>
        </w:rPr>
        <w:t xml:space="preserve"> с </w:t>
      </w:r>
      <w:r w:rsidR="00CC77A1">
        <w:rPr>
          <w:rFonts w:ascii="Times New Roman" w:hAnsi="Times New Roman"/>
          <w:sz w:val="24"/>
          <w:szCs w:val="24"/>
        </w:rPr>
        <w:t xml:space="preserve">устойчивыми </w:t>
      </w:r>
      <w:r>
        <w:rPr>
          <w:rFonts w:ascii="Times New Roman" w:hAnsi="Times New Roman"/>
          <w:sz w:val="24"/>
          <w:szCs w:val="24"/>
        </w:rPr>
        <w:t xml:space="preserve"> нравственными ориентирами и </w:t>
      </w:r>
      <w:r w:rsidR="002A6882">
        <w:rPr>
          <w:rFonts w:ascii="Times New Roman" w:hAnsi="Times New Roman"/>
          <w:sz w:val="24"/>
          <w:szCs w:val="24"/>
        </w:rPr>
        <w:t>прочным культурными знаниями</w:t>
      </w:r>
      <w:r w:rsidR="00CC77A1">
        <w:rPr>
          <w:rFonts w:ascii="Times New Roman" w:hAnsi="Times New Roman"/>
          <w:sz w:val="24"/>
          <w:szCs w:val="24"/>
        </w:rPr>
        <w:t xml:space="preserve">. </w:t>
      </w:r>
    </w:p>
    <w:p w:rsidR="004A0D28" w:rsidRDefault="004A0D28" w:rsidP="004A0D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rPr>
          <w:rFonts w:ascii="Times New Roman" w:hAnsi="Times New Roman"/>
          <w:sz w:val="24"/>
          <w:szCs w:val="24"/>
        </w:rPr>
      </w:pPr>
    </w:p>
    <w:p w:rsidR="00CC77A1" w:rsidRPr="008F2DEF" w:rsidRDefault="00FD672D" w:rsidP="008F2DE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rPr>
          <w:rFonts w:ascii="Times New Roman" w:hAnsi="Times New Roman"/>
          <w:sz w:val="24"/>
          <w:szCs w:val="24"/>
        </w:rPr>
      </w:pPr>
      <w:r w:rsidRPr="00FD672D">
        <w:rPr>
          <w:noProof/>
          <w:lang w:eastAsia="ru-RU"/>
        </w:rPr>
        <w:drawing>
          <wp:anchor distT="0" distB="0" distL="114300" distR="114300" simplePos="0" relativeHeight="251671552" behindDoc="1" locked="0" layoutInCell="1" allowOverlap="1">
            <wp:simplePos x="0" y="0"/>
            <wp:positionH relativeFrom="margin">
              <wp:posOffset>-608330</wp:posOffset>
            </wp:positionH>
            <wp:positionV relativeFrom="margin">
              <wp:posOffset>-308610</wp:posOffset>
            </wp:positionV>
            <wp:extent cx="1828800" cy="2029460"/>
            <wp:effectExtent l="0" t="0" r="0" b="0"/>
            <wp:wrapTight wrapText="bothSides">
              <wp:wrapPolygon edited="0">
                <wp:start x="7425" y="1014"/>
                <wp:lineTo x="6075" y="1217"/>
                <wp:lineTo x="3600" y="3447"/>
                <wp:lineTo x="4050" y="8313"/>
                <wp:lineTo x="7650" y="10746"/>
                <wp:lineTo x="8775" y="10746"/>
                <wp:lineTo x="7875" y="12571"/>
                <wp:lineTo x="7650" y="17234"/>
                <wp:lineTo x="8775" y="20275"/>
                <wp:lineTo x="9000" y="20275"/>
                <wp:lineTo x="10575" y="20275"/>
                <wp:lineTo x="11475" y="20073"/>
                <wp:lineTo x="11250" y="18856"/>
                <wp:lineTo x="10350" y="17234"/>
                <wp:lineTo x="11025" y="14801"/>
                <wp:lineTo x="11025" y="13990"/>
                <wp:lineTo x="13050" y="13990"/>
                <wp:lineTo x="16200" y="11962"/>
                <wp:lineTo x="16200" y="10746"/>
                <wp:lineTo x="16425" y="8110"/>
                <wp:lineTo x="16650" y="7299"/>
                <wp:lineTo x="16200" y="5880"/>
                <wp:lineTo x="15300" y="3650"/>
                <wp:lineTo x="11925" y="1217"/>
                <wp:lineTo x="10800" y="1014"/>
                <wp:lineTo x="7425" y="1014"/>
              </wp:wrapPolygon>
            </wp:wrapTight>
            <wp:docPr id="9" name="Рисунок 16" descr="http://www.vurizvoz.ru/our-news/v-raione/v-verhneuralskom-raione-est-problemy/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vurizvoz.ru/our-news/v-raione/v-verhneuralskom-raione-est-problemy/image"/>
                    <pic:cNvPicPr>
                      <a:picLocks noChangeAspect="1" noChangeArrowheads="1"/>
                    </pic:cNvPicPr>
                  </pic:nvPicPr>
                  <pic:blipFill>
                    <a:blip r:embed="rId8" cstate="print"/>
                    <a:srcRect/>
                    <a:stretch>
                      <a:fillRect/>
                    </a:stretch>
                  </pic:blipFill>
                  <pic:spPr bwMode="auto">
                    <a:xfrm>
                      <a:off x="0" y="0"/>
                      <a:ext cx="1828800" cy="2029460"/>
                    </a:xfrm>
                    <a:prstGeom prst="rect">
                      <a:avLst/>
                    </a:prstGeom>
                    <a:noFill/>
                    <a:ln w="9525">
                      <a:noFill/>
                      <a:miter lim="800000"/>
                      <a:headEnd/>
                      <a:tailEnd/>
                    </a:ln>
                  </pic:spPr>
                </pic:pic>
              </a:graphicData>
            </a:graphic>
          </wp:anchor>
        </w:drawing>
      </w:r>
    </w:p>
    <w:p w:rsidR="00CC77A1" w:rsidRPr="00CC77A1" w:rsidRDefault="00CC77A1" w:rsidP="006C2D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jc w:val="center"/>
        <w:rPr>
          <w:rFonts w:ascii="Times New Roman" w:eastAsia="Times New Roman" w:hAnsi="Times New Roman" w:cs="Times New Roman"/>
          <w:color w:val="000000"/>
          <w:sz w:val="32"/>
          <w:szCs w:val="32"/>
          <w:lang w:eastAsia="ru-RU"/>
        </w:rPr>
      </w:pPr>
      <w:r w:rsidRPr="00CC77A1">
        <w:rPr>
          <w:rFonts w:ascii="Times New Roman" w:eastAsia="Times New Roman" w:hAnsi="Times New Roman" w:cs="Times New Roman"/>
          <w:color w:val="000000"/>
          <w:sz w:val="32"/>
          <w:szCs w:val="32"/>
          <w:lang w:eastAsia="ru-RU"/>
        </w:rPr>
        <w:t>Миссия учителя</w:t>
      </w:r>
      <w:r w:rsidR="006C2DE5">
        <w:rPr>
          <w:rFonts w:ascii="Times New Roman" w:eastAsia="Times New Roman" w:hAnsi="Times New Roman" w:cs="Times New Roman"/>
          <w:color w:val="000000"/>
          <w:sz w:val="32"/>
          <w:szCs w:val="32"/>
          <w:lang w:eastAsia="ru-RU"/>
        </w:rPr>
        <w:t>.</w:t>
      </w:r>
    </w:p>
    <w:p w:rsidR="00CC77A1" w:rsidRPr="00C81864" w:rsidRDefault="00CC77A1" w:rsidP="000F57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10"/>
        <w:rPr>
          <w:rFonts w:ascii="Times New Roman" w:eastAsia="Times New Roman" w:hAnsi="Times New Roman" w:cs="Times New Roman"/>
          <w:color w:val="000000"/>
          <w:sz w:val="28"/>
          <w:szCs w:val="28"/>
          <w:lang w:eastAsia="ru-RU"/>
        </w:rPr>
      </w:pPr>
    </w:p>
    <w:p w:rsidR="006C2833" w:rsidRPr="005F4E35" w:rsidRDefault="006C2833" w:rsidP="005F4E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right"/>
        <w:rPr>
          <w:rFonts w:ascii="Times New Roman" w:eastAsia="Times New Roman" w:hAnsi="Times New Roman" w:cs="Times New Roman"/>
          <w:i/>
          <w:color w:val="000000"/>
          <w:sz w:val="24"/>
          <w:szCs w:val="24"/>
          <w:lang w:eastAsia="ru-RU"/>
        </w:rPr>
      </w:pPr>
      <w:r w:rsidRPr="005F4E35">
        <w:rPr>
          <w:rFonts w:ascii="Times New Roman" w:eastAsia="Times New Roman" w:hAnsi="Times New Roman" w:cs="Times New Roman"/>
          <w:i/>
          <w:color w:val="000000"/>
          <w:sz w:val="24"/>
          <w:szCs w:val="24"/>
          <w:lang w:eastAsia="ru-RU"/>
        </w:rPr>
        <w:t>Во всем мне хочется дойти</w:t>
      </w:r>
    </w:p>
    <w:p w:rsidR="006C2833" w:rsidRPr="005F4E35" w:rsidRDefault="006C2833" w:rsidP="006C283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right"/>
        <w:rPr>
          <w:rFonts w:ascii="Times New Roman" w:eastAsia="Times New Roman" w:hAnsi="Times New Roman" w:cs="Times New Roman"/>
          <w:i/>
          <w:color w:val="000000"/>
          <w:sz w:val="24"/>
          <w:szCs w:val="24"/>
          <w:lang w:eastAsia="ru-RU"/>
        </w:rPr>
      </w:pPr>
      <w:r w:rsidRPr="005F4E35">
        <w:rPr>
          <w:rFonts w:ascii="Times New Roman" w:eastAsia="Times New Roman" w:hAnsi="Times New Roman" w:cs="Times New Roman"/>
          <w:i/>
          <w:color w:val="000000"/>
          <w:sz w:val="24"/>
          <w:szCs w:val="24"/>
          <w:lang w:eastAsia="ru-RU"/>
        </w:rPr>
        <w:t>До самой сути.</w:t>
      </w:r>
    </w:p>
    <w:p w:rsidR="006C2833" w:rsidRPr="005F4E35" w:rsidRDefault="006C2833" w:rsidP="006C283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right"/>
        <w:rPr>
          <w:rFonts w:ascii="Times New Roman" w:eastAsia="Times New Roman" w:hAnsi="Times New Roman" w:cs="Times New Roman"/>
          <w:i/>
          <w:color w:val="000000"/>
          <w:sz w:val="24"/>
          <w:szCs w:val="24"/>
          <w:lang w:eastAsia="ru-RU"/>
        </w:rPr>
      </w:pPr>
      <w:r w:rsidRPr="005F4E35">
        <w:rPr>
          <w:rFonts w:ascii="Times New Roman" w:eastAsia="Times New Roman" w:hAnsi="Times New Roman" w:cs="Times New Roman"/>
          <w:i/>
          <w:color w:val="000000"/>
          <w:sz w:val="24"/>
          <w:szCs w:val="24"/>
          <w:lang w:eastAsia="ru-RU"/>
        </w:rPr>
        <w:t>В работе, в поисках пути,</w:t>
      </w:r>
    </w:p>
    <w:p w:rsidR="006C2833" w:rsidRPr="005F4E35" w:rsidRDefault="006C2833" w:rsidP="006C283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right"/>
        <w:rPr>
          <w:rFonts w:ascii="Times New Roman" w:eastAsia="Times New Roman" w:hAnsi="Times New Roman" w:cs="Times New Roman"/>
          <w:i/>
          <w:color w:val="000000"/>
          <w:sz w:val="24"/>
          <w:szCs w:val="24"/>
          <w:lang w:eastAsia="ru-RU"/>
        </w:rPr>
      </w:pPr>
      <w:r w:rsidRPr="005F4E35">
        <w:rPr>
          <w:rFonts w:ascii="Times New Roman" w:eastAsia="Times New Roman" w:hAnsi="Times New Roman" w:cs="Times New Roman"/>
          <w:i/>
          <w:color w:val="000000"/>
          <w:sz w:val="24"/>
          <w:szCs w:val="24"/>
          <w:lang w:eastAsia="ru-RU"/>
        </w:rPr>
        <w:t>В сердечной смуте.</w:t>
      </w:r>
    </w:p>
    <w:p w:rsidR="006C2833" w:rsidRPr="005F4E35" w:rsidRDefault="006C2833" w:rsidP="006C283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right"/>
        <w:rPr>
          <w:rFonts w:ascii="Times New Roman" w:eastAsia="Times New Roman" w:hAnsi="Times New Roman" w:cs="Times New Roman"/>
          <w:i/>
          <w:color w:val="000000"/>
          <w:sz w:val="24"/>
          <w:szCs w:val="24"/>
          <w:lang w:eastAsia="ru-RU"/>
        </w:rPr>
      </w:pPr>
    </w:p>
    <w:p w:rsidR="006C2833" w:rsidRPr="005F4E35" w:rsidRDefault="006C2833" w:rsidP="006C283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right"/>
        <w:rPr>
          <w:rFonts w:ascii="Times New Roman" w:eastAsia="Times New Roman" w:hAnsi="Times New Roman" w:cs="Times New Roman"/>
          <w:i/>
          <w:color w:val="000000"/>
          <w:sz w:val="24"/>
          <w:szCs w:val="24"/>
          <w:lang w:eastAsia="ru-RU"/>
        </w:rPr>
      </w:pPr>
      <w:r w:rsidRPr="005F4E35">
        <w:rPr>
          <w:rFonts w:ascii="Times New Roman" w:eastAsia="Times New Roman" w:hAnsi="Times New Roman" w:cs="Times New Roman"/>
          <w:i/>
          <w:color w:val="000000"/>
          <w:sz w:val="24"/>
          <w:szCs w:val="24"/>
          <w:lang w:eastAsia="ru-RU"/>
        </w:rPr>
        <w:t>До сущности протекших дней,</w:t>
      </w:r>
    </w:p>
    <w:p w:rsidR="006C2833" w:rsidRPr="005F4E35" w:rsidRDefault="006C2833" w:rsidP="006C283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right"/>
        <w:rPr>
          <w:rFonts w:ascii="Times New Roman" w:eastAsia="Times New Roman" w:hAnsi="Times New Roman" w:cs="Times New Roman"/>
          <w:i/>
          <w:color w:val="000000"/>
          <w:sz w:val="24"/>
          <w:szCs w:val="24"/>
          <w:lang w:eastAsia="ru-RU"/>
        </w:rPr>
      </w:pPr>
      <w:r w:rsidRPr="005F4E35">
        <w:rPr>
          <w:rFonts w:ascii="Times New Roman" w:eastAsia="Times New Roman" w:hAnsi="Times New Roman" w:cs="Times New Roman"/>
          <w:i/>
          <w:color w:val="000000"/>
          <w:sz w:val="24"/>
          <w:szCs w:val="24"/>
          <w:lang w:eastAsia="ru-RU"/>
        </w:rPr>
        <w:t>До их причины,</w:t>
      </w:r>
    </w:p>
    <w:p w:rsidR="006C2833" w:rsidRPr="005F4E35" w:rsidRDefault="006C2833" w:rsidP="006C283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right"/>
        <w:rPr>
          <w:rFonts w:ascii="Times New Roman" w:eastAsia="Times New Roman" w:hAnsi="Times New Roman" w:cs="Times New Roman"/>
          <w:i/>
          <w:color w:val="000000"/>
          <w:sz w:val="24"/>
          <w:szCs w:val="24"/>
          <w:lang w:eastAsia="ru-RU"/>
        </w:rPr>
      </w:pPr>
      <w:r w:rsidRPr="005F4E35">
        <w:rPr>
          <w:rFonts w:ascii="Times New Roman" w:eastAsia="Times New Roman" w:hAnsi="Times New Roman" w:cs="Times New Roman"/>
          <w:i/>
          <w:color w:val="000000"/>
          <w:sz w:val="24"/>
          <w:szCs w:val="24"/>
          <w:lang w:eastAsia="ru-RU"/>
        </w:rPr>
        <w:t>До оснований, до корней,</w:t>
      </w:r>
    </w:p>
    <w:p w:rsidR="006C2833" w:rsidRPr="005F4E35" w:rsidRDefault="006C2833" w:rsidP="006C283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right"/>
        <w:rPr>
          <w:rFonts w:ascii="Times New Roman" w:eastAsia="Times New Roman" w:hAnsi="Times New Roman" w:cs="Times New Roman"/>
          <w:i/>
          <w:color w:val="000000"/>
          <w:sz w:val="24"/>
          <w:szCs w:val="24"/>
          <w:lang w:eastAsia="ru-RU"/>
        </w:rPr>
      </w:pPr>
      <w:r w:rsidRPr="005F4E35">
        <w:rPr>
          <w:rFonts w:ascii="Times New Roman" w:eastAsia="Times New Roman" w:hAnsi="Times New Roman" w:cs="Times New Roman"/>
          <w:i/>
          <w:color w:val="000000"/>
          <w:sz w:val="24"/>
          <w:szCs w:val="24"/>
          <w:lang w:eastAsia="ru-RU"/>
        </w:rPr>
        <w:t>До сердцевины.</w:t>
      </w:r>
    </w:p>
    <w:p w:rsidR="006C2833" w:rsidRPr="005F4E35" w:rsidRDefault="006C2833" w:rsidP="006C283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right"/>
        <w:rPr>
          <w:rFonts w:ascii="Times New Roman" w:eastAsia="Times New Roman" w:hAnsi="Times New Roman" w:cs="Times New Roman"/>
          <w:i/>
          <w:color w:val="000000"/>
          <w:sz w:val="24"/>
          <w:szCs w:val="24"/>
          <w:lang w:eastAsia="ru-RU"/>
        </w:rPr>
      </w:pPr>
    </w:p>
    <w:p w:rsidR="006C2833" w:rsidRPr="005F4E35" w:rsidRDefault="006C2833" w:rsidP="006C283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right"/>
        <w:rPr>
          <w:rFonts w:ascii="Times New Roman" w:eastAsia="Times New Roman" w:hAnsi="Times New Roman" w:cs="Times New Roman"/>
          <w:i/>
          <w:color w:val="000000"/>
          <w:sz w:val="24"/>
          <w:szCs w:val="24"/>
          <w:lang w:eastAsia="ru-RU"/>
        </w:rPr>
      </w:pPr>
      <w:r w:rsidRPr="005F4E35">
        <w:rPr>
          <w:rFonts w:ascii="Times New Roman" w:eastAsia="Times New Roman" w:hAnsi="Times New Roman" w:cs="Times New Roman"/>
          <w:i/>
          <w:color w:val="000000"/>
          <w:sz w:val="24"/>
          <w:szCs w:val="24"/>
          <w:lang w:eastAsia="ru-RU"/>
        </w:rPr>
        <w:t>Всё время схватывая нить</w:t>
      </w:r>
    </w:p>
    <w:p w:rsidR="006C2833" w:rsidRPr="005F4E35" w:rsidRDefault="006C2833" w:rsidP="006C283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right"/>
        <w:rPr>
          <w:rFonts w:ascii="Times New Roman" w:eastAsia="Times New Roman" w:hAnsi="Times New Roman" w:cs="Times New Roman"/>
          <w:i/>
          <w:color w:val="000000"/>
          <w:sz w:val="24"/>
          <w:szCs w:val="24"/>
          <w:lang w:eastAsia="ru-RU"/>
        </w:rPr>
      </w:pPr>
      <w:r w:rsidRPr="005F4E35">
        <w:rPr>
          <w:rFonts w:ascii="Times New Roman" w:eastAsia="Times New Roman" w:hAnsi="Times New Roman" w:cs="Times New Roman"/>
          <w:i/>
          <w:color w:val="000000"/>
          <w:sz w:val="24"/>
          <w:szCs w:val="24"/>
          <w:lang w:eastAsia="ru-RU"/>
        </w:rPr>
        <w:t>Судеб, событий,</w:t>
      </w:r>
    </w:p>
    <w:p w:rsidR="006C2833" w:rsidRPr="005F4E35" w:rsidRDefault="006C2833" w:rsidP="006C283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right"/>
        <w:rPr>
          <w:rFonts w:ascii="Times New Roman" w:eastAsia="Times New Roman" w:hAnsi="Times New Roman" w:cs="Times New Roman"/>
          <w:i/>
          <w:color w:val="000000"/>
          <w:sz w:val="24"/>
          <w:szCs w:val="24"/>
          <w:lang w:eastAsia="ru-RU"/>
        </w:rPr>
      </w:pPr>
      <w:r w:rsidRPr="005F4E35">
        <w:rPr>
          <w:rFonts w:ascii="Times New Roman" w:eastAsia="Times New Roman" w:hAnsi="Times New Roman" w:cs="Times New Roman"/>
          <w:i/>
          <w:color w:val="000000"/>
          <w:sz w:val="24"/>
          <w:szCs w:val="24"/>
          <w:lang w:eastAsia="ru-RU"/>
        </w:rPr>
        <w:t>Жить, думать, чувствовать, любить,</w:t>
      </w:r>
    </w:p>
    <w:p w:rsidR="006C2833" w:rsidRPr="006C2833" w:rsidRDefault="006C2833" w:rsidP="006C283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right"/>
        <w:rPr>
          <w:rFonts w:ascii="Times New Roman" w:eastAsia="Times New Roman" w:hAnsi="Times New Roman" w:cs="Times New Roman"/>
          <w:color w:val="000000"/>
          <w:sz w:val="24"/>
          <w:szCs w:val="24"/>
          <w:lang w:eastAsia="ru-RU"/>
        </w:rPr>
      </w:pPr>
      <w:r w:rsidRPr="005F4E35">
        <w:rPr>
          <w:rFonts w:ascii="Times New Roman" w:eastAsia="Times New Roman" w:hAnsi="Times New Roman" w:cs="Times New Roman"/>
          <w:i/>
          <w:color w:val="000000"/>
          <w:sz w:val="24"/>
          <w:szCs w:val="24"/>
          <w:lang w:eastAsia="ru-RU"/>
        </w:rPr>
        <w:t>Свершать открытья.</w:t>
      </w:r>
    </w:p>
    <w:p w:rsidR="006C2833" w:rsidRDefault="006C2833" w:rsidP="006C2833">
      <w:pPr>
        <w:jc w:val="right"/>
      </w:pPr>
    </w:p>
    <w:p w:rsidR="006C2833" w:rsidRDefault="006C2833" w:rsidP="006C2833">
      <w:pPr>
        <w:jc w:val="right"/>
      </w:pPr>
      <w:r>
        <w:t>Б.Пастернак</w:t>
      </w:r>
    </w:p>
    <w:p w:rsidR="005F4E35" w:rsidRDefault="005F4E35" w:rsidP="006C2833">
      <w:pPr>
        <w:jc w:val="right"/>
      </w:pPr>
    </w:p>
    <w:p w:rsidR="00906494" w:rsidRPr="00AB7CA2" w:rsidRDefault="00906494" w:rsidP="005F4E35">
      <w:pPr>
        <w:ind w:firstLine="341"/>
        <w:rPr>
          <w:rFonts w:ascii="Times New Roman" w:hAnsi="Times New Roman" w:cs="Times New Roman"/>
          <w:sz w:val="24"/>
          <w:szCs w:val="24"/>
        </w:rPr>
      </w:pPr>
    </w:p>
    <w:p w:rsidR="006C2833" w:rsidRPr="00AB7CA2" w:rsidRDefault="005F4E35" w:rsidP="005F4E35">
      <w:pPr>
        <w:ind w:firstLine="341"/>
        <w:rPr>
          <w:rFonts w:ascii="Times New Roman" w:hAnsi="Times New Roman" w:cs="Times New Roman"/>
          <w:sz w:val="24"/>
          <w:szCs w:val="24"/>
        </w:rPr>
      </w:pPr>
      <w:r>
        <w:rPr>
          <w:rFonts w:ascii="Times New Roman" w:hAnsi="Times New Roman" w:cs="Times New Roman"/>
          <w:sz w:val="24"/>
          <w:szCs w:val="24"/>
        </w:rPr>
        <w:t>Всем известно, что к</w:t>
      </w:r>
      <w:r w:rsidR="006C2833" w:rsidRPr="00AB7CA2">
        <w:rPr>
          <w:rFonts w:ascii="Times New Roman" w:hAnsi="Times New Roman" w:cs="Times New Roman"/>
          <w:sz w:val="24"/>
          <w:szCs w:val="24"/>
        </w:rPr>
        <w:t>редо современного учителя содержится в ответа</w:t>
      </w:r>
      <w:r w:rsidR="00041E89" w:rsidRPr="00AB7CA2">
        <w:rPr>
          <w:rFonts w:ascii="Times New Roman" w:hAnsi="Times New Roman" w:cs="Times New Roman"/>
          <w:sz w:val="24"/>
          <w:szCs w:val="24"/>
        </w:rPr>
        <w:t>х</w:t>
      </w:r>
      <w:r w:rsidR="006C2833" w:rsidRPr="00AB7CA2">
        <w:rPr>
          <w:rFonts w:ascii="Times New Roman" w:hAnsi="Times New Roman" w:cs="Times New Roman"/>
          <w:sz w:val="24"/>
          <w:szCs w:val="24"/>
        </w:rPr>
        <w:t xml:space="preserve"> на извечные воп</w:t>
      </w:r>
      <w:r w:rsidR="00041E89" w:rsidRPr="00AB7CA2">
        <w:rPr>
          <w:rFonts w:ascii="Times New Roman" w:hAnsi="Times New Roman" w:cs="Times New Roman"/>
          <w:sz w:val="24"/>
          <w:szCs w:val="24"/>
        </w:rPr>
        <w:t>р</w:t>
      </w:r>
      <w:r w:rsidR="006C2833" w:rsidRPr="00AB7CA2">
        <w:rPr>
          <w:rFonts w:ascii="Times New Roman" w:hAnsi="Times New Roman" w:cs="Times New Roman"/>
          <w:sz w:val="24"/>
          <w:szCs w:val="24"/>
        </w:rPr>
        <w:t>осы:</w:t>
      </w:r>
    </w:p>
    <w:p w:rsidR="006C2833" w:rsidRPr="00AB7CA2" w:rsidRDefault="006C2833" w:rsidP="005F4E35">
      <w:pPr>
        <w:ind w:firstLine="341"/>
        <w:rPr>
          <w:rFonts w:ascii="Times New Roman" w:hAnsi="Times New Roman" w:cs="Times New Roman"/>
          <w:sz w:val="24"/>
          <w:szCs w:val="24"/>
        </w:rPr>
      </w:pPr>
      <w:r w:rsidRPr="00AB7CA2">
        <w:rPr>
          <w:rFonts w:ascii="Times New Roman" w:hAnsi="Times New Roman" w:cs="Times New Roman"/>
          <w:sz w:val="24"/>
          <w:szCs w:val="24"/>
        </w:rPr>
        <w:t>-Чему учит</w:t>
      </w:r>
      <w:r w:rsidR="00AB7CA2">
        <w:rPr>
          <w:rFonts w:ascii="Times New Roman" w:hAnsi="Times New Roman" w:cs="Times New Roman"/>
          <w:sz w:val="24"/>
          <w:szCs w:val="24"/>
        </w:rPr>
        <w:t>ь</w:t>
      </w:r>
      <w:r w:rsidRPr="00AB7CA2">
        <w:rPr>
          <w:rFonts w:ascii="Times New Roman" w:hAnsi="Times New Roman" w:cs="Times New Roman"/>
          <w:sz w:val="24"/>
          <w:szCs w:val="24"/>
        </w:rPr>
        <w:t>?</w:t>
      </w:r>
    </w:p>
    <w:p w:rsidR="006C2833" w:rsidRPr="00AB7CA2" w:rsidRDefault="006C2833" w:rsidP="005F4E35">
      <w:pPr>
        <w:ind w:firstLine="341"/>
        <w:rPr>
          <w:rFonts w:ascii="Times New Roman" w:hAnsi="Times New Roman" w:cs="Times New Roman"/>
          <w:sz w:val="24"/>
          <w:szCs w:val="24"/>
        </w:rPr>
      </w:pPr>
      <w:r w:rsidRPr="00AB7CA2">
        <w:rPr>
          <w:rFonts w:ascii="Times New Roman" w:hAnsi="Times New Roman" w:cs="Times New Roman"/>
          <w:sz w:val="24"/>
          <w:szCs w:val="24"/>
        </w:rPr>
        <w:t>-Как учить?</w:t>
      </w:r>
    </w:p>
    <w:p w:rsidR="006C2833" w:rsidRPr="00AB7CA2" w:rsidRDefault="006C2833" w:rsidP="005F4E35">
      <w:pPr>
        <w:ind w:firstLine="341"/>
        <w:rPr>
          <w:rFonts w:ascii="Times New Roman" w:hAnsi="Times New Roman" w:cs="Times New Roman"/>
          <w:sz w:val="24"/>
          <w:szCs w:val="24"/>
        </w:rPr>
      </w:pPr>
      <w:r w:rsidRPr="00AB7CA2">
        <w:rPr>
          <w:rFonts w:ascii="Times New Roman" w:hAnsi="Times New Roman" w:cs="Times New Roman"/>
          <w:sz w:val="24"/>
          <w:szCs w:val="24"/>
        </w:rPr>
        <w:t>-Зачем учить?</w:t>
      </w:r>
    </w:p>
    <w:p w:rsidR="00D049F6" w:rsidRDefault="00041E89" w:rsidP="00D049F6">
      <w:pPr>
        <w:ind w:firstLine="341"/>
        <w:rPr>
          <w:rFonts w:ascii="Times New Roman" w:hAnsi="Times New Roman" w:cs="Times New Roman"/>
          <w:sz w:val="24"/>
          <w:szCs w:val="24"/>
        </w:rPr>
      </w:pPr>
      <w:r w:rsidRPr="00AB7CA2">
        <w:rPr>
          <w:rFonts w:ascii="Times New Roman" w:hAnsi="Times New Roman" w:cs="Times New Roman"/>
          <w:sz w:val="24"/>
          <w:szCs w:val="24"/>
        </w:rPr>
        <w:lastRenderedPageBreak/>
        <w:t>На протяжении многих столетий в этих простых истинах  складывалась  концепция учительского труда. Отлично владеть своим предметом, применять современные педагогические технологии, уметь увлекать и вести за собой детей, делить с ними радость творческого проживания урока – вот</w:t>
      </w:r>
      <w:r w:rsidR="00AB7CA2" w:rsidRPr="00AB7CA2">
        <w:rPr>
          <w:rFonts w:ascii="Times New Roman" w:hAnsi="Times New Roman" w:cs="Times New Roman"/>
          <w:sz w:val="24"/>
          <w:szCs w:val="24"/>
        </w:rPr>
        <w:t xml:space="preserve"> актуальные требования, которые предъявляет современное общество учителю. Учитель  всегда  был главной фигурой в образовательном процессе. Его работа не ограничивается только урочными занятиями. Она значительно шире и сложней. </w:t>
      </w:r>
      <w:r w:rsidR="00AB7CA2" w:rsidRPr="008F2DEF">
        <w:rPr>
          <w:rFonts w:ascii="Times New Roman" w:hAnsi="Times New Roman" w:cs="Times New Roman"/>
          <w:b/>
          <w:sz w:val="24"/>
          <w:szCs w:val="24"/>
        </w:rPr>
        <w:t>«Учитель-профессионал не ходит на работу, не отбывает учебные часы, а совместно с детьми проживает и переживает все, что происходит каждый день в школе</w:t>
      </w:r>
      <w:r w:rsidR="00AB7CA2" w:rsidRPr="00AB7CA2">
        <w:rPr>
          <w:rFonts w:ascii="Times New Roman" w:hAnsi="Times New Roman" w:cs="Times New Roman"/>
          <w:sz w:val="24"/>
          <w:szCs w:val="24"/>
        </w:rPr>
        <w:t>, соединяя воедино и кропотливое невидимое творчество по подготовке к урокам, и внеклассную работу по предмету, и всю многообразную деятельность в сотрудничестве с учащимися».</w:t>
      </w:r>
      <w:r w:rsidR="00AB7CA2" w:rsidRPr="00AB7CA2">
        <w:rPr>
          <w:rStyle w:val="a5"/>
          <w:rFonts w:ascii="Times New Roman" w:hAnsi="Times New Roman"/>
          <w:sz w:val="24"/>
          <w:szCs w:val="24"/>
        </w:rPr>
        <w:footnoteReference w:id="2"/>
      </w:r>
    </w:p>
    <w:p w:rsidR="00D049F6" w:rsidRDefault="00686F3A" w:rsidP="008F2DEF">
      <w:pPr>
        <w:rPr>
          <w:rFonts w:ascii="Times New Roman" w:hAnsi="Times New Roman" w:cs="Times New Roman"/>
          <w:sz w:val="24"/>
          <w:szCs w:val="24"/>
        </w:rPr>
      </w:pPr>
      <w:r>
        <w:rPr>
          <w:rFonts w:ascii="Times New Roman" w:hAnsi="Times New Roman" w:cs="Times New Roman"/>
          <w:sz w:val="24"/>
          <w:szCs w:val="24"/>
        </w:rPr>
        <w:t>Учитель – публичный человек, всегда на виду, поэтому «безупречное владение своим ремеслом – это только первая ступень профессионализма. На втором месте стоит такое качество, как современный имидж. Далее следуют вкус к жизни, полнота бытия, умение общаться непосредственно с людьми».</w:t>
      </w:r>
      <w:r>
        <w:rPr>
          <w:rStyle w:val="a5"/>
          <w:rFonts w:ascii="Times New Roman" w:hAnsi="Times New Roman"/>
          <w:sz w:val="24"/>
          <w:szCs w:val="24"/>
        </w:rPr>
        <w:footnoteReference w:id="3"/>
      </w:r>
      <w:r>
        <w:rPr>
          <w:rFonts w:ascii="Times New Roman" w:hAnsi="Times New Roman" w:cs="Times New Roman"/>
          <w:sz w:val="24"/>
          <w:szCs w:val="24"/>
        </w:rPr>
        <w:t xml:space="preserve"> Исследования психологов говорят о том, что современный имидж педагога предпочтительнее для учащихся, чем для самих учителей. Ученики хотят видеть учителя свои</w:t>
      </w:r>
      <w:r w:rsidR="00F27B75">
        <w:rPr>
          <w:rFonts w:ascii="Times New Roman" w:hAnsi="Times New Roman" w:cs="Times New Roman"/>
          <w:sz w:val="24"/>
          <w:szCs w:val="24"/>
        </w:rPr>
        <w:t>м</w:t>
      </w:r>
      <w:r>
        <w:rPr>
          <w:rFonts w:ascii="Times New Roman" w:hAnsi="Times New Roman" w:cs="Times New Roman"/>
          <w:sz w:val="24"/>
          <w:szCs w:val="24"/>
        </w:rPr>
        <w:t xml:space="preserve"> современником и собеседником. А это значит, что </w:t>
      </w:r>
    </w:p>
    <w:p w:rsidR="005F4E35" w:rsidRDefault="00D049F6" w:rsidP="008F2DEF">
      <w:pPr>
        <w:rPr>
          <w:rFonts w:ascii="Times New Roman" w:hAnsi="Times New Roman" w:cs="Times New Roman"/>
          <w:sz w:val="24"/>
          <w:szCs w:val="24"/>
        </w:rPr>
      </w:pPr>
      <w:r w:rsidRPr="00D049F6">
        <w:rPr>
          <w:rFonts w:ascii="Times New Roman" w:hAnsi="Times New Roman" w:cs="Times New Roman"/>
          <w:noProof/>
          <w:sz w:val="24"/>
          <w:szCs w:val="24"/>
          <w:lang w:eastAsia="ru-RU"/>
        </w:rPr>
        <w:drawing>
          <wp:anchor distT="0" distB="0" distL="114300" distR="114300" simplePos="0" relativeHeight="251659264" behindDoc="1" locked="0" layoutInCell="1" allowOverlap="1">
            <wp:simplePos x="0" y="0"/>
            <wp:positionH relativeFrom="margin">
              <wp:posOffset>-447089</wp:posOffset>
            </wp:positionH>
            <wp:positionV relativeFrom="margin">
              <wp:posOffset>-217672</wp:posOffset>
            </wp:positionV>
            <wp:extent cx="1828800" cy="2029767"/>
            <wp:effectExtent l="0" t="0" r="0" b="0"/>
            <wp:wrapTight wrapText="bothSides">
              <wp:wrapPolygon edited="0">
                <wp:start x="7425" y="1014"/>
                <wp:lineTo x="6075" y="1216"/>
                <wp:lineTo x="3600" y="3446"/>
                <wp:lineTo x="4050" y="8312"/>
                <wp:lineTo x="7650" y="10744"/>
                <wp:lineTo x="8775" y="10744"/>
                <wp:lineTo x="7875" y="12569"/>
                <wp:lineTo x="7650" y="17231"/>
                <wp:lineTo x="8775" y="20272"/>
                <wp:lineTo x="9000" y="20272"/>
                <wp:lineTo x="10575" y="20272"/>
                <wp:lineTo x="11475" y="20070"/>
                <wp:lineTo x="11250" y="18853"/>
                <wp:lineTo x="10350" y="17231"/>
                <wp:lineTo x="11025" y="14799"/>
                <wp:lineTo x="11025" y="13988"/>
                <wp:lineTo x="13050" y="13988"/>
                <wp:lineTo x="16200" y="11961"/>
                <wp:lineTo x="16200" y="10744"/>
                <wp:lineTo x="16425" y="8109"/>
                <wp:lineTo x="16650" y="7298"/>
                <wp:lineTo x="16200" y="5879"/>
                <wp:lineTo x="15300" y="3649"/>
                <wp:lineTo x="11925" y="1216"/>
                <wp:lineTo x="10800" y="1014"/>
                <wp:lineTo x="7425" y="1014"/>
              </wp:wrapPolygon>
            </wp:wrapTight>
            <wp:docPr id="2" name="Рисунок 16" descr="http://www.vurizvoz.ru/our-news/v-raione/v-verhneuralskom-raione-est-problemy/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vurizvoz.ru/our-news/v-raione/v-verhneuralskom-raione-est-problemy/image"/>
                    <pic:cNvPicPr>
                      <a:picLocks noChangeAspect="1" noChangeArrowheads="1"/>
                    </pic:cNvPicPr>
                  </pic:nvPicPr>
                  <pic:blipFill>
                    <a:blip r:embed="rId8" cstate="print"/>
                    <a:srcRect/>
                    <a:stretch>
                      <a:fillRect/>
                    </a:stretch>
                  </pic:blipFill>
                  <pic:spPr bwMode="auto">
                    <a:xfrm>
                      <a:off x="0" y="0"/>
                      <a:ext cx="1828800" cy="2029767"/>
                    </a:xfrm>
                    <a:prstGeom prst="rect">
                      <a:avLst/>
                    </a:prstGeom>
                    <a:noFill/>
                    <a:ln w="9525">
                      <a:noFill/>
                      <a:miter lim="800000"/>
                      <a:headEnd/>
                      <a:tailEnd/>
                    </a:ln>
                  </pic:spPr>
                </pic:pic>
              </a:graphicData>
            </a:graphic>
          </wp:anchor>
        </w:drawing>
      </w:r>
      <w:r w:rsidR="00686F3A">
        <w:rPr>
          <w:rFonts w:ascii="Times New Roman" w:hAnsi="Times New Roman" w:cs="Times New Roman"/>
          <w:sz w:val="24"/>
          <w:szCs w:val="24"/>
        </w:rPr>
        <w:t>учитель должен иметь желание изменить мир к лучшему, быть толерантным, доходчивым и одеваться по моде, то есть иметь современный облик. Учителя же в том же опросе на первое место поставили авторитетность, владение дидактическими приемами и крепкое здоровье. Кстати, любовь к детям в учительском списке стоит на четвертом месте.</w:t>
      </w:r>
      <w:r w:rsidR="005F4E35">
        <w:rPr>
          <w:rFonts w:ascii="Times New Roman" w:hAnsi="Times New Roman" w:cs="Times New Roman"/>
          <w:sz w:val="24"/>
          <w:szCs w:val="24"/>
        </w:rPr>
        <w:t xml:space="preserve"> Так что наше представление о формуле успеха учителя чаще всего не совпадает с представлениями детей. Специалисты советуют </w:t>
      </w:r>
      <w:r w:rsidR="00274ECD">
        <w:rPr>
          <w:rFonts w:ascii="Times New Roman" w:hAnsi="Times New Roman" w:cs="Times New Roman"/>
          <w:sz w:val="24"/>
          <w:szCs w:val="24"/>
        </w:rPr>
        <w:t>начать работу над собой именно с имиджа. В работе учителя просто необходимы положительные установки: осознание себя главным источником всего</w:t>
      </w:r>
      <w:r w:rsidR="001E4E1F">
        <w:rPr>
          <w:rFonts w:ascii="Times New Roman" w:hAnsi="Times New Roman" w:cs="Times New Roman"/>
          <w:sz w:val="24"/>
          <w:szCs w:val="24"/>
        </w:rPr>
        <w:t xml:space="preserve"> положительного; завышенная, а</w:t>
      </w:r>
      <w:r w:rsidR="00274ECD">
        <w:rPr>
          <w:rFonts w:ascii="Times New Roman" w:hAnsi="Times New Roman" w:cs="Times New Roman"/>
          <w:sz w:val="24"/>
          <w:szCs w:val="24"/>
        </w:rPr>
        <w:t xml:space="preserve"> не заниженная самооценка; вера в доброту людей и их желание тебе помочь; позитивное отношение к жизни и неудачам; желание рисковать при здоровом инстинкте самосохранения и способности к переменам!</w:t>
      </w:r>
      <w:r w:rsidR="00274ECD">
        <w:rPr>
          <w:rStyle w:val="a5"/>
          <w:rFonts w:ascii="Times New Roman" w:hAnsi="Times New Roman"/>
          <w:sz w:val="24"/>
          <w:szCs w:val="24"/>
        </w:rPr>
        <w:footnoteReference w:id="4"/>
      </w:r>
    </w:p>
    <w:p w:rsidR="001E4E1F" w:rsidRDefault="001E4E1F" w:rsidP="001E4E1F">
      <w:pPr>
        <w:ind w:left="0"/>
        <w:rPr>
          <w:rFonts w:ascii="Times New Roman" w:hAnsi="Times New Roman" w:cs="Times New Roman"/>
          <w:sz w:val="24"/>
          <w:szCs w:val="24"/>
        </w:rPr>
      </w:pPr>
    </w:p>
    <w:p w:rsidR="00274ECD" w:rsidRDefault="001E4E1F" w:rsidP="005F4E35">
      <w:pPr>
        <w:ind w:firstLine="341"/>
        <w:rPr>
          <w:rFonts w:ascii="Times New Roman" w:hAnsi="Times New Roman" w:cs="Times New Roman"/>
          <w:sz w:val="24"/>
          <w:szCs w:val="24"/>
        </w:rPr>
      </w:pPr>
      <w:r>
        <w:rPr>
          <w:rFonts w:ascii="Times New Roman" w:hAnsi="Times New Roman" w:cs="Times New Roman"/>
          <w:sz w:val="24"/>
          <w:szCs w:val="24"/>
        </w:rPr>
        <w:t>Известно, что с</w:t>
      </w:r>
      <w:r w:rsidR="00B94F11">
        <w:rPr>
          <w:rFonts w:ascii="Times New Roman" w:hAnsi="Times New Roman" w:cs="Times New Roman"/>
          <w:sz w:val="24"/>
          <w:szCs w:val="24"/>
        </w:rPr>
        <w:t xml:space="preserve">овременные образовательные стандарты нацелены на актуализацию личностных качеств ученика и учителя. </w:t>
      </w:r>
      <w:r w:rsidR="002F6431">
        <w:rPr>
          <w:rFonts w:ascii="Times New Roman" w:hAnsi="Times New Roman" w:cs="Times New Roman"/>
          <w:sz w:val="24"/>
          <w:szCs w:val="24"/>
        </w:rPr>
        <w:t xml:space="preserve">Но воспитание человека </w:t>
      </w:r>
      <w:r w:rsidR="00052F96">
        <w:rPr>
          <w:rFonts w:ascii="Times New Roman" w:hAnsi="Times New Roman" w:cs="Times New Roman"/>
          <w:sz w:val="24"/>
          <w:szCs w:val="24"/>
        </w:rPr>
        <w:t xml:space="preserve"> всегда было основной задачей</w:t>
      </w:r>
      <w:r w:rsidR="002F6431">
        <w:rPr>
          <w:rFonts w:ascii="Times New Roman" w:hAnsi="Times New Roman" w:cs="Times New Roman"/>
          <w:sz w:val="24"/>
          <w:szCs w:val="24"/>
        </w:rPr>
        <w:t xml:space="preserve"> школьного образования</w:t>
      </w:r>
      <w:r w:rsidR="00052F96">
        <w:rPr>
          <w:rFonts w:ascii="Times New Roman" w:hAnsi="Times New Roman" w:cs="Times New Roman"/>
          <w:sz w:val="24"/>
          <w:szCs w:val="24"/>
        </w:rPr>
        <w:t xml:space="preserve">. И в этом процессе нравственный облик учителя оказывается даже важнее его профессиональных качеств. </w:t>
      </w:r>
      <w:r w:rsidR="00052F96" w:rsidRPr="008F2DEF">
        <w:rPr>
          <w:rFonts w:ascii="Times New Roman" w:hAnsi="Times New Roman" w:cs="Times New Roman"/>
          <w:b/>
          <w:sz w:val="24"/>
          <w:szCs w:val="24"/>
        </w:rPr>
        <w:t>«Учитель – профессия для людей с мужественной совестью».</w:t>
      </w:r>
      <w:r w:rsidR="00052F96">
        <w:rPr>
          <w:rFonts w:ascii="Times New Roman" w:hAnsi="Times New Roman" w:cs="Times New Roman"/>
          <w:sz w:val="24"/>
          <w:szCs w:val="24"/>
        </w:rPr>
        <w:t xml:space="preserve"> Это, может быть, в простой жизни и рядовой человек, но в школе, да простят мне это слово,   играющий роль «прекрасного человека». Эта однажды принятая на себя роль исполняется годами и постепенно перестает быть только ролью</w:t>
      </w:r>
      <w:r w:rsidR="00651DD6">
        <w:rPr>
          <w:rFonts w:ascii="Times New Roman" w:hAnsi="Times New Roman" w:cs="Times New Roman"/>
          <w:sz w:val="24"/>
          <w:szCs w:val="24"/>
        </w:rPr>
        <w:t>. Учителем человека делает не педагогический институт, а многолетнее общение с детьми, для которых он должен быть лучшим. Кто-то однажды очень верно заметил, что учитель похож на актера. Актер на сцене тогда выглядит убедительным,</w:t>
      </w:r>
      <w:r w:rsidR="002A584F">
        <w:rPr>
          <w:rFonts w:ascii="Times New Roman" w:hAnsi="Times New Roman" w:cs="Times New Roman"/>
          <w:sz w:val="24"/>
          <w:szCs w:val="24"/>
        </w:rPr>
        <w:t xml:space="preserve"> когда вживается в свою роль, ког</w:t>
      </w:r>
      <w:r w:rsidR="00651DD6">
        <w:rPr>
          <w:rFonts w:ascii="Times New Roman" w:hAnsi="Times New Roman" w:cs="Times New Roman"/>
          <w:sz w:val="24"/>
          <w:szCs w:val="24"/>
        </w:rPr>
        <w:t>да роль становится его вторым «я», а может, и первым. Говорят о «сверхзадаче» актера. Но вот кто постоянно живет в мире сверхзадач –</w:t>
      </w:r>
      <w:r w:rsidR="002A584F">
        <w:rPr>
          <w:rFonts w:ascii="Times New Roman" w:hAnsi="Times New Roman" w:cs="Times New Roman"/>
          <w:sz w:val="24"/>
          <w:szCs w:val="24"/>
        </w:rPr>
        <w:t xml:space="preserve"> так это </w:t>
      </w:r>
      <w:r w:rsidR="00651DD6">
        <w:rPr>
          <w:rFonts w:ascii="Times New Roman" w:hAnsi="Times New Roman" w:cs="Times New Roman"/>
          <w:sz w:val="24"/>
          <w:szCs w:val="24"/>
        </w:rPr>
        <w:t xml:space="preserve"> учитель! «Он рассказывает о деталях анатомии беспозвоночных или о тригонометрических функциях, ему нужно, чтобы дети поняли формулы и запомнили детали, но еще больше нужно ему, чтобы, выучив все, что положено, его дети стали людьми… В нынешней школе деление на естественный и гуманитарный циклы предметов условно, в школе все предметы – гуманитарные, гуманизирующие, одухотворяющие»</w:t>
      </w:r>
      <w:r w:rsidR="008F2DEF" w:rsidRPr="008F2DEF">
        <w:rPr>
          <w:rStyle w:val="a5"/>
          <w:rFonts w:ascii="Times New Roman" w:hAnsi="Times New Roman"/>
          <w:sz w:val="24"/>
          <w:szCs w:val="24"/>
        </w:rPr>
        <w:t xml:space="preserve"> </w:t>
      </w:r>
      <w:r w:rsidR="008F2DEF">
        <w:rPr>
          <w:rStyle w:val="a5"/>
          <w:rFonts w:ascii="Times New Roman" w:hAnsi="Times New Roman"/>
          <w:sz w:val="24"/>
          <w:szCs w:val="24"/>
        </w:rPr>
        <w:footnoteReference w:id="5"/>
      </w:r>
      <w:r w:rsidR="00651DD6">
        <w:rPr>
          <w:rFonts w:ascii="Times New Roman" w:hAnsi="Times New Roman" w:cs="Times New Roman"/>
          <w:sz w:val="24"/>
          <w:szCs w:val="24"/>
        </w:rPr>
        <w:t>.</w:t>
      </w:r>
    </w:p>
    <w:p w:rsidR="002A584F" w:rsidRDefault="002A584F" w:rsidP="005F4E35">
      <w:pPr>
        <w:ind w:firstLine="341"/>
        <w:rPr>
          <w:rFonts w:ascii="Times New Roman" w:hAnsi="Times New Roman" w:cs="Times New Roman"/>
          <w:sz w:val="24"/>
          <w:szCs w:val="24"/>
        </w:rPr>
      </w:pPr>
      <w:r>
        <w:rPr>
          <w:rFonts w:ascii="Times New Roman" w:hAnsi="Times New Roman" w:cs="Times New Roman"/>
          <w:sz w:val="24"/>
          <w:szCs w:val="24"/>
        </w:rPr>
        <w:lastRenderedPageBreak/>
        <w:t>Давно идут споры о том, что такое педагогика: наука иди искусство? Мож</w:t>
      </w:r>
      <w:r w:rsidR="00DB2ADC">
        <w:rPr>
          <w:rFonts w:ascii="Times New Roman" w:hAnsi="Times New Roman" w:cs="Times New Roman"/>
          <w:sz w:val="24"/>
          <w:szCs w:val="24"/>
        </w:rPr>
        <w:t>ет</w:t>
      </w:r>
      <w:r>
        <w:rPr>
          <w:rFonts w:ascii="Times New Roman" w:hAnsi="Times New Roman" w:cs="Times New Roman"/>
          <w:sz w:val="24"/>
          <w:szCs w:val="24"/>
        </w:rPr>
        <w:t xml:space="preserve"> ли учитель стать мастером своего дела, если </w:t>
      </w:r>
      <w:r w:rsidR="00DB2ADC">
        <w:rPr>
          <w:rFonts w:ascii="Times New Roman" w:hAnsi="Times New Roman" w:cs="Times New Roman"/>
          <w:sz w:val="24"/>
          <w:szCs w:val="24"/>
        </w:rPr>
        <w:t>не  будет обладать навыками актерской профессии. И не только актерской, но и режиссерской! Ведь школьный урок во много похож на спектакль, со своим сценарием, со своей режиссурой, со своими исполнителями главных ролей. Замечу, что на уроке нет второстепенных ролей – все роли главные! Педагогика как наука занимается методами, обсуждает их безлично, но лишь те методы хороши, которые позволяют раскрыться, развиться, освободиться как таланту педагога, та</w:t>
      </w:r>
      <w:r w:rsidR="00C566DA">
        <w:rPr>
          <w:rFonts w:ascii="Times New Roman" w:hAnsi="Times New Roman" w:cs="Times New Roman"/>
          <w:sz w:val="24"/>
          <w:szCs w:val="24"/>
        </w:rPr>
        <w:t xml:space="preserve">к и таланту его воспитанников. </w:t>
      </w:r>
      <w:r w:rsidR="00DB2ADC">
        <w:rPr>
          <w:rFonts w:ascii="Times New Roman" w:hAnsi="Times New Roman" w:cs="Times New Roman"/>
          <w:sz w:val="24"/>
          <w:szCs w:val="24"/>
        </w:rPr>
        <w:t>Пожалуй, это единственная наука, которая признает тайну,</w:t>
      </w:r>
      <w:r w:rsidR="006C2DE5">
        <w:rPr>
          <w:rFonts w:ascii="Times New Roman" w:hAnsi="Times New Roman" w:cs="Times New Roman"/>
          <w:sz w:val="24"/>
          <w:szCs w:val="24"/>
        </w:rPr>
        <w:t xml:space="preserve"> инту</w:t>
      </w:r>
      <w:r w:rsidR="00DB2ADC">
        <w:rPr>
          <w:rFonts w:ascii="Times New Roman" w:hAnsi="Times New Roman" w:cs="Times New Roman"/>
          <w:sz w:val="24"/>
          <w:szCs w:val="24"/>
        </w:rPr>
        <w:t>ицию, судьбу, оставаясь при этом строгой наукой. «А и в самом деле, разве знает художник, какой мазок он сделает сейчас и какую линию проведет? Разве знает писатель, какую штуку выкинет завтра его герой? Разве знает учитель</w:t>
      </w:r>
      <w:r w:rsidR="00C81864">
        <w:rPr>
          <w:rFonts w:ascii="Times New Roman" w:hAnsi="Times New Roman" w:cs="Times New Roman"/>
          <w:sz w:val="24"/>
          <w:szCs w:val="24"/>
        </w:rPr>
        <w:t>, почему он произносит  фразу с такой, а не иной интонацией, смотрит на ученика тем, а не другим взглядом? Это все тайны искусства, их и невозможно раскрыть, они всегда останутся./…/  именно в ней, в тайне таланта, - корень мастерства, корень искусства, а следовательно, корень учительской удачи».</w:t>
      </w:r>
      <w:r w:rsidR="00C81864">
        <w:rPr>
          <w:rStyle w:val="a5"/>
          <w:rFonts w:ascii="Times New Roman" w:hAnsi="Times New Roman"/>
          <w:sz w:val="24"/>
          <w:szCs w:val="24"/>
        </w:rPr>
        <w:footnoteReference w:id="6"/>
      </w:r>
    </w:p>
    <w:p w:rsidR="002F6431" w:rsidRDefault="002F6431" w:rsidP="005F4E35">
      <w:pPr>
        <w:ind w:firstLine="341"/>
        <w:rPr>
          <w:rFonts w:ascii="Times New Roman" w:hAnsi="Times New Roman" w:cs="Times New Roman"/>
          <w:sz w:val="24"/>
          <w:szCs w:val="24"/>
        </w:rPr>
      </w:pPr>
    </w:p>
    <w:p w:rsidR="002069C1" w:rsidRDefault="002069C1" w:rsidP="008F2DEF">
      <w:pPr>
        <w:ind w:firstLine="710"/>
        <w:rPr>
          <w:rFonts w:ascii="Times New Roman" w:hAnsi="Times New Roman" w:cs="Times New Roman"/>
          <w:sz w:val="24"/>
          <w:szCs w:val="24"/>
        </w:rPr>
      </w:pPr>
      <w:r>
        <w:rPr>
          <w:rFonts w:ascii="Times New Roman" w:hAnsi="Times New Roman" w:cs="Times New Roman"/>
          <w:sz w:val="24"/>
          <w:szCs w:val="24"/>
        </w:rPr>
        <w:t xml:space="preserve">Педагогика – воспитанница многих наук. Сначала ею властвовала философия, потом биология, сейчас прочное шефство над ней взяла психология. И это, наверное, правильно, так как в наш век стрессов и дефицита общения именно психология способна ответить на многие вопросы педагогов и родителей. </w:t>
      </w:r>
      <w:r w:rsidR="00CE3A1D">
        <w:rPr>
          <w:rFonts w:ascii="Times New Roman" w:hAnsi="Times New Roman" w:cs="Times New Roman"/>
          <w:sz w:val="24"/>
          <w:szCs w:val="24"/>
        </w:rPr>
        <w:t xml:space="preserve">Действительно, </w:t>
      </w:r>
      <w:r>
        <w:rPr>
          <w:rFonts w:ascii="Times New Roman" w:hAnsi="Times New Roman" w:cs="Times New Roman"/>
          <w:sz w:val="24"/>
          <w:szCs w:val="24"/>
        </w:rPr>
        <w:t xml:space="preserve"> социопсихологии довольно точно</w:t>
      </w:r>
      <w:r w:rsidR="00CE3A1D">
        <w:rPr>
          <w:rFonts w:ascii="Times New Roman" w:hAnsi="Times New Roman" w:cs="Times New Roman"/>
          <w:sz w:val="24"/>
          <w:szCs w:val="24"/>
        </w:rPr>
        <w:t xml:space="preserve"> </w:t>
      </w:r>
      <w:r w:rsidR="00D049F6" w:rsidRPr="00D049F6">
        <w:rPr>
          <w:rFonts w:ascii="Times New Roman" w:hAnsi="Times New Roman" w:cs="Times New Roman"/>
          <w:noProof/>
          <w:sz w:val="24"/>
          <w:szCs w:val="24"/>
          <w:lang w:eastAsia="ru-RU"/>
        </w:rPr>
        <w:drawing>
          <wp:anchor distT="0" distB="0" distL="114300" distR="114300" simplePos="0" relativeHeight="251661312" behindDoc="1" locked="0" layoutInCell="1" allowOverlap="1">
            <wp:simplePos x="0" y="0"/>
            <wp:positionH relativeFrom="margin">
              <wp:posOffset>-508000</wp:posOffset>
            </wp:positionH>
            <wp:positionV relativeFrom="margin">
              <wp:posOffset>-67310</wp:posOffset>
            </wp:positionV>
            <wp:extent cx="1828800" cy="2029460"/>
            <wp:effectExtent l="0" t="0" r="0" b="0"/>
            <wp:wrapTight wrapText="bothSides">
              <wp:wrapPolygon edited="0">
                <wp:start x="7425" y="1014"/>
                <wp:lineTo x="6075" y="1217"/>
                <wp:lineTo x="3600" y="3447"/>
                <wp:lineTo x="4050" y="8313"/>
                <wp:lineTo x="7650" y="10746"/>
                <wp:lineTo x="8775" y="10746"/>
                <wp:lineTo x="7875" y="12571"/>
                <wp:lineTo x="7650" y="17234"/>
                <wp:lineTo x="8775" y="20275"/>
                <wp:lineTo x="9000" y="20275"/>
                <wp:lineTo x="10575" y="20275"/>
                <wp:lineTo x="11475" y="20073"/>
                <wp:lineTo x="11250" y="18856"/>
                <wp:lineTo x="10350" y="17234"/>
                <wp:lineTo x="11025" y="14801"/>
                <wp:lineTo x="11025" y="13990"/>
                <wp:lineTo x="13050" y="13990"/>
                <wp:lineTo x="16200" y="11962"/>
                <wp:lineTo x="16200" y="10746"/>
                <wp:lineTo x="16425" y="8110"/>
                <wp:lineTo x="16650" y="7299"/>
                <wp:lineTo x="16200" y="5880"/>
                <wp:lineTo x="15300" y="3650"/>
                <wp:lineTo x="11925" y="1217"/>
                <wp:lineTo x="10800" y="1014"/>
                <wp:lineTo x="7425" y="1014"/>
              </wp:wrapPolygon>
            </wp:wrapTight>
            <wp:docPr id="4" name="Рисунок 16" descr="http://www.vurizvoz.ru/our-news/v-raione/v-verhneuralskom-raione-est-problemy/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vurizvoz.ru/our-news/v-raione/v-verhneuralskom-raione-est-problemy/image"/>
                    <pic:cNvPicPr>
                      <a:picLocks noChangeAspect="1" noChangeArrowheads="1"/>
                    </pic:cNvPicPr>
                  </pic:nvPicPr>
                  <pic:blipFill>
                    <a:blip r:embed="rId8" cstate="print"/>
                    <a:srcRect/>
                    <a:stretch>
                      <a:fillRect/>
                    </a:stretch>
                  </pic:blipFill>
                  <pic:spPr bwMode="auto">
                    <a:xfrm>
                      <a:off x="0" y="0"/>
                      <a:ext cx="1828800" cy="2029460"/>
                    </a:xfrm>
                    <a:prstGeom prst="rect">
                      <a:avLst/>
                    </a:prstGeom>
                    <a:noFill/>
                    <a:ln w="9525">
                      <a:noFill/>
                      <a:miter lim="800000"/>
                      <a:headEnd/>
                      <a:tailEnd/>
                    </a:ln>
                  </pic:spPr>
                </pic:pic>
              </a:graphicData>
            </a:graphic>
          </wp:anchor>
        </w:drawing>
      </w:r>
      <w:r w:rsidR="00CE3A1D">
        <w:rPr>
          <w:rFonts w:ascii="Times New Roman" w:hAnsi="Times New Roman" w:cs="Times New Roman"/>
          <w:sz w:val="24"/>
          <w:szCs w:val="24"/>
        </w:rPr>
        <w:t xml:space="preserve">могут </w:t>
      </w:r>
      <w:r>
        <w:rPr>
          <w:rFonts w:ascii="Times New Roman" w:hAnsi="Times New Roman" w:cs="Times New Roman"/>
          <w:sz w:val="24"/>
          <w:szCs w:val="24"/>
        </w:rPr>
        <w:t xml:space="preserve"> сказать, например, что дети думают о смысле жизни и как </w:t>
      </w:r>
      <w:r w:rsidR="00CE3A1D">
        <w:rPr>
          <w:rFonts w:ascii="Times New Roman" w:hAnsi="Times New Roman" w:cs="Times New Roman"/>
          <w:sz w:val="24"/>
          <w:szCs w:val="24"/>
        </w:rPr>
        <w:t xml:space="preserve">с годами </w:t>
      </w:r>
      <w:r>
        <w:rPr>
          <w:rFonts w:ascii="Times New Roman" w:hAnsi="Times New Roman" w:cs="Times New Roman"/>
          <w:sz w:val="24"/>
          <w:szCs w:val="24"/>
        </w:rPr>
        <w:t>изменяются эти представления</w:t>
      </w:r>
      <w:r w:rsidR="00CE3A1D">
        <w:rPr>
          <w:rFonts w:ascii="Times New Roman" w:hAnsi="Times New Roman" w:cs="Times New Roman"/>
          <w:sz w:val="24"/>
          <w:szCs w:val="24"/>
        </w:rPr>
        <w:t>. Но как научить детей думать о смысле жизни? В чем этот смысл состоит? На эти вопросы вряд ли ответит психология. И методисты с увлечением спорят: что важнее – убеждать или требовать, учить или дать возможность учиться? Социологи и педагоги до с</w:t>
      </w:r>
      <w:r w:rsidR="00C566DA">
        <w:rPr>
          <w:rFonts w:ascii="Times New Roman" w:hAnsi="Times New Roman" w:cs="Times New Roman"/>
          <w:sz w:val="24"/>
          <w:szCs w:val="24"/>
        </w:rPr>
        <w:t>их пор ведут дискуссии о новых С</w:t>
      </w:r>
      <w:r w:rsidR="00CE3A1D">
        <w:rPr>
          <w:rFonts w:ascii="Times New Roman" w:hAnsi="Times New Roman" w:cs="Times New Roman"/>
          <w:sz w:val="24"/>
          <w:szCs w:val="24"/>
        </w:rPr>
        <w:t>тандартах. Как лучше: по старинке вести за собой ученика</w:t>
      </w:r>
      <w:r w:rsidR="00D72174">
        <w:rPr>
          <w:rFonts w:ascii="Times New Roman" w:hAnsi="Times New Roman" w:cs="Times New Roman"/>
          <w:sz w:val="24"/>
          <w:szCs w:val="24"/>
        </w:rPr>
        <w:t xml:space="preserve"> и быть уверенным в качестве полученных </w:t>
      </w:r>
      <w:r w:rsidR="00C566DA">
        <w:rPr>
          <w:rFonts w:ascii="Times New Roman" w:hAnsi="Times New Roman" w:cs="Times New Roman"/>
          <w:sz w:val="24"/>
          <w:szCs w:val="24"/>
        </w:rPr>
        <w:t xml:space="preserve">ими </w:t>
      </w:r>
      <w:r w:rsidR="00D72174">
        <w:rPr>
          <w:rFonts w:ascii="Times New Roman" w:hAnsi="Times New Roman" w:cs="Times New Roman"/>
          <w:sz w:val="24"/>
          <w:szCs w:val="24"/>
        </w:rPr>
        <w:t xml:space="preserve">знаний </w:t>
      </w:r>
      <w:r w:rsidR="00CE3A1D">
        <w:rPr>
          <w:rFonts w:ascii="Times New Roman" w:hAnsi="Times New Roman" w:cs="Times New Roman"/>
          <w:sz w:val="24"/>
          <w:szCs w:val="24"/>
        </w:rPr>
        <w:t xml:space="preserve"> или  обеспечить </w:t>
      </w:r>
      <w:r w:rsidR="00D72174">
        <w:rPr>
          <w:rFonts w:ascii="Times New Roman" w:hAnsi="Times New Roman" w:cs="Times New Roman"/>
          <w:sz w:val="24"/>
          <w:szCs w:val="24"/>
        </w:rPr>
        <w:t xml:space="preserve">ученику </w:t>
      </w:r>
      <w:r w:rsidR="00CE3A1D">
        <w:rPr>
          <w:rFonts w:ascii="Times New Roman" w:hAnsi="Times New Roman" w:cs="Times New Roman"/>
          <w:sz w:val="24"/>
          <w:szCs w:val="24"/>
        </w:rPr>
        <w:t xml:space="preserve"> стартовую площадку для саморазвития</w:t>
      </w:r>
      <w:r w:rsidR="00D72174">
        <w:rPr>
          <w:rFonts w:ascii="Times New Roman" w:hAnsi="Times New Roman" w:cs="Times New Roman"/>
          <w:sz w:val="24"/>
          <w:szCs w:val="24"/>
        </w:rPr>
        <w:t>, а дальше только корректировать избранный путь, не вмешиваясь</w:t>
      </w:r>
      <w:r w:rsidR="00D049F6">
        <w:rPr>
          <w:rFonts w:ascii="Times New Roman" w:hAnsi="Times New Roman" w:cs="Times New Roman"/>
          <w:sz w:val="24"/>
          <w:szCs w:val="24"/>
        </w:rPr>
        <w:t xml:space="preserve"> в </w:t>
      </w:r>
      <w:r w:rsidR="002F6431">
        <w:rPr>
          <w:rFonts w:ascii="Times New Roman" w:hAnsi="Times New Roman" w:cs="Times New Roman"/>
          <w:sz w:val="24"/>
          <w:szCs w:val="24"/>
        </w:rPr>
        <w:t>процесс самообучения</w:t>
      </w:r>
      <w:r w:rsidR="00CE3A1D">
        <w:rPr>
          <w:rFonts w:ascii="Times New Roman" w:hAnsi="Times New Roman" w:cs="Times New Roman"/>
          <w:sz w:val="24"/>
          <w:szCs w:val="24"/>
        </w:rPr>
        <w:t xml:space="preserve">? </w:t>
      </w:r>
    </w:p>
    <w:p w:rsidR="007B3F0F" w:rsidRDefault="00D72174" w:rsidP="008F2DEF">
      <w:pPr>
        <w:ind w:firstLine="710"/>
        <w:rPr>
          <w:rFonts w:ascii="Times New Roman" w:hAnsi="Times New Roman"/>
          <w:sz w:val="24"/>
          <w:szCs w:val="24"/>
        </w:rPr>
      </w:pPr>
      <w:r>
        <w:rPr>
          <w:rFonts w:ascii="Times New Roman" w:hAnsi="Times New Roman" w:cs="Times New Roman"/>
          <w:sz w:val="24"/>
          <w:szCs w:val="24"/>
        </w:rPr>
        <w:t xml:space="preserve">На эти вопросы практикующему учителю приходится отвечать буквально на каждом </w:t>
      </w:r>
      <w:r w:rsidR="002F6431">
        <w:rPr>
          <w:rFonts w:ascii="Times New Roman" w:hAnsi="Times New Roman" w:cs="Times New Roman"/>
          <w:sz w:val="24"/>
          <w:szCs w:val="24"/>
        </w:rPr>
        <w:t>шагу</w:t>
      </w:r>
      <w:r>
        <w:rPr>
          <w:rFonts w:ascii="Times New Roman" w:hAnsi="Times New Roman" w:cs="Times New Roman"/>
          <w:sz w:val="24"/>
          <w:szCs w:val="24"/>
        </w:rPr>
        <w:t xml:space="preserve">. Ведь урок – это часто непредсказуемая проблемная ситуация, в которой учителю приходится играть сразу несколько ролей: воспитателя, оппонента, координатора, </w:t>
      </w:r>
      <w:r w:rsidR="00C566DA">
        <w:rPr>
          <w:rFonts w:ascii="Times New Roman" w:hAnsi="Times New Roman" w:cs="Times New Roman"/>
          <w:sz w:val="24"/>
          <w:szCs w:val="24"/>
        </w:rPr>
        <w:t xml:space="preserve">психолога, </w:t>
      </w:r>
      <w:r>
        <w:rPr>
          <w:rFonts w:ascii="Times New Roman" w:hAnsi="Times New Roman" w:cs="Times New Roman"/>
          <w:sz w:val="24"/>
          <w:szCs w:val="24"/>
        </w:rPr>
        <w:t xml:space="preserve">судьи и т.д.  </w:t>
      </w:r>
      <w:r w:rsidR="006C2DE5" w:rsidRPr="006C2DE5">
        <w:rPr>
          <w:rFonts w:ascii="Times New Roman" w:hAnsi="Times New Roman" w:cs="Times New Roman"/>
          <w:sz w:val="24"/>
          <w:szCs w:val="24"/>
        </w:rPr>
        <w:t xml:space="preserve">В современном педагогическом сообществе не очень принято вспоминать такого маститого </w:t>
      </w:r>
      <w:r w:rsidR="002F6431">
        <w:rPr>
          <w:rFonts w:ascii="Times New Roman" w:hAnsi="Times New Roman" w:cs="Times New Roman"/>
          <w:sz w:val="24"/>
          <w:szCs w:val="24"/>
        </w:rPr>
        <w:t>советского ученого</w:t>
      </w:r>
      <w:r w:rsidR="006C2DE5" w:rsidRPr="006C2DE5">
        <w:rPr>
          <w:rFonts w:ascii="Times New Roman" w:hAnsi="Times New Roman" w:cs="Times New Roman"/>
          <w:sz w:val="24"/>
          <w:szCs w:val="24"/>
        </w:rPr>
        <w:t xml:space="preserve">, как В.А. Сухомлинского, написавшего одну из лучших книг по практической педагогике </w:t>
      </w:r>
      <w:r w:rsidR="00C566DA">
        <w:rPr>
          <w:rFonts w:ascii="Times New Roman" w:hAnsi="Times New Roman" w:cs="Times New Roman"/>
          <w:sz w:val="24"/>
          <w:szCs w:val="24"/>
        </w:rPr>
        <w:t xml:space="preserve">- </w:t>
      </w:r>
      <w:r w:rsidR="006C2DE5" w:rsidRPr="006C2DE5">
        <w:rPr>
          <w:rFonts w:ascii="Times New Roman" w:hAnsi="Times New Roman" w:cs="Times New Roman"/>
          <w:sz w:val="24"/>
          <w:szCs w:val="24"/>
        </w:rPr>
        <w:t xml:space="preserve">«Сердце отдаю детям». </w:t>
      </w:r>
      <w:r w:rsidR="006C2DE5">
        <w:rPr>
          <w:rFonts w:ascii="Times New Roman" w:hAnsi="Times New Roman" w:cs="Times New Roman"/>
          <w:color w:val="000000"/>
          <w:sz w:val="24"/>
          <w:szCs w:val="24"/>
          <w:shd w:val="clear" w:color="auto" w:fill="FFFFFF"/>
        </w:rPr>
        <w:t xml:space="preserve">Название </w:t>
      </w:r>
      <w:r w:rsidR="006C2DE5" w:rsidRPr="006C2DE5">
        <w:rPr>
          <w:rFonts w:ascii="Times New Roman" w:hAnsi="Times New Roman" w:cs="Times New Roman"/>
          <w:color w:val="000000"/>
          <w:sz w:val="24"/>
          <w:szCs w:val="24"/>
          <w:shd w:val="clear" w:color="auto" w:fill="FFFFFF"/>
        </w:rPr>
        <w:t xml:space="preserve"> книги точно отражает девиз </w:t>
      </w:r>
      <w:r w:rsidR="00360108">
        <w:rPr>
          <w:rFonts w:ascii="Times New Roman" w:hAnsi="Times New Roman" w:cs="Times New Roman"/>
          <w:color w:val="000000"/>
          <w:sz w:val="24"/>
          <w:szCs w:val="24"/>
          <w:shd w:val="clear" w:color="auto" w:fill="FFFFFF"/>
        </w:rPr>
        <w:t>ее автора</w:t>
      </w:r>
      <w:r w:rsidR="006C2DE5" w:rsidRPr="006C2DE5">
        <w:rPr>
          <w:rFonts w:ascii="Times New Roman" w:hAnsi="Times New Roman" w:cs="Times New Roman"/>
          <w:color w:val="000000"/>
          <w:sz w:val="24"/>
          <w:szCs w:val="24"/>
          <w:shd w:val="clear" w:color="auto" w:fill="FFFFFF"/>
        </w:rPr>
        <w:t xml:space="preserve">. </w:t>
      </w:r>
      <w:r w:rsidR="006C2DE5" w:rsidRPr="002069C1">
        <w:rPr>
          <w:rFonts w:ascii="Times New Roman" w:hAnsi="Times New Roman" w:cs="Times New Roman"/>
          <w:color w:val="000000"/>
          <w:sz w:val="24"/>
          <w:szCs w:val="24"/>
          <w:shd w:val="clear" w:color="auto" w:fill="FFFFFF"/>
        </w:rPr>
        <w:t>Искренняя любовь к детям и подлинная педагогическая культура, по Сухомлинскому, понятия нерасторжимые.</w:t>
      </w:r>
      <w:r w:rsidR="006C2DE5" w:rsidRPr="006C2DE5">
        <w:rPr>
          <w:rFonts w:ascii="Times New Roman" w:hAnsi="Times New Roman" w:cs="Times New Roman"/>
          <w:color w:val="000000"/>
          <w:sz w:val="24"/>
          <w:szCs w:val="24"/>
          <w:shd w:val="clear" w:color="auto" w:fill="FFFFFF"/>
        </w:rPr>
        <w:t xml:space="preserve"> </w:t>
      </w:r>
      <w:r w:rsidR="00C566DA">
        <w:rPr>
          <w:rFonts w:ascii="Times New Roman" w:hAnsi="Times New Roman" w:cs="Times New Roman"/>
          <w:color w:val="000000"/>
          <w:sz w:val="24"/>
          <w:szCs w:val="24"/>
          <w:shd w:val="clear" w:color="auto" w:fill="FFFFFF"/>
        </w:rPr>
        <w:t>«</w:t>
      </w:r>
      <w:r w:rsidR="002069C1">
        <w:rPr>
          <w:rFonts w:ascii="Times New Roman" w:hAnsi="Times New Roman" w:cs="Times New Roman"/>
          <w:color w:val="000000"/>
          <w:sz w:val="24"/>
          <w:szCs w:val="24"/>
          <w:shd w:val="clear" w:color="auto" w:fill="FFFFFF"/>
        </w:rPr>
        <w:t>Уровень</w:t>
      </w:r>
      <w:r w:rsidR="006C2DE5" w:rsidRPr="006C2DE5">
        <w:rPr>
          <w:rFonts w:ascii="Times New Roman" w:hAnsi="Times New Roman" w:cs="Times New Roman"/>
          <w:color w:val="000000"/>
          <w:sz w:val="24"/>
          <w:szCs w:val="24"/>
          <w:shd w:val="clear" w:color="auto" w:fill="FFFFFF"/>
        </w:rPr>
        <w:t xml:space="preserve"> развития и воспитания </w:t>
      </w:r>
      <w:r w:rsidR="002069C1">
        <w:rPr>
          <w:rFonts w:ascii="Times New Roman" w:hAnsi="Times New Roman" w:cs="Times New Roman"/>
          <w:color w:val="000000"/>
          <w:sz w:val="24"/>
          <w:szCs w:val="24"/>
          <w:shd w:val="clear" w:color="auto" w:fill="FFFFFF"/>
        </w:rPr>
        <w:t xml:space="preserve">личности  определяется </w:t>
      </w:r>
      <w:r w:rsidR="006C2DE5" w:rsidRPr="006C2DE5">
        <w:rPr>
          <w:rFonts w:ascii="Times New Roman" w:hAnsi="Times New Roman" w:cs="Times New Roman"/>
          <w:color w:val="000000"/>
          <w:sz w:val="24"/>
          <w:szCs w:val="24"/>
          <w:shd w:val="clear" w:color="auto" w:fill="FFFFFF"/>
        </w:rPr>
        <w:t>значение</w:t>
      </w:r>
      <w:r w:rsidR="002069C1">
        <w:rPr>
          <w:rFonts w:ascii="Times New Roman" w:hAnsi="Times New Roman" w:cs="Times New Roman"/>
          <w:color w:val="000000"/>
          <w:sz w:val="24"/>
          <w:szCs w:val="24"/>
          <w:shd w:val="clear" w:color="auto" w:fill="FFFFFF"/>
        </w:rPr>
        <w:t>м</w:t>
      </w:r>
      <w:r w:rsidR="006C2DE5" w:rsidRPr="006C2DE5">
        <w:rPr>
          <w:rFonts w:ascii="Times New Roman" w:hAnsi="Times New Roman" w:cs="Times New Roman"/>
          <w:color w:val="000000"/>
          <w:sz w:val="24"/>
          <w:szCs w:val="24"/>
          <w:shd w:val="clear" w:color="auto" w:fill="FFFFFF"/>
        </w:rPr>
        <w:t xml:space="preserve"> умственного, физического, гражданского, нравственного, эстетического и трудового восп</w:t>
      </w:r>
      <w:r w:rsidR="002069C1">
        <w:rPr>
          <w:rFonts w:ascii="Times New Roman" w:hAnsi="Times New Roman" w:cs="Times New Roman"/>
          <w:color w:val="000000"/>
          <w:sz w:val="24"/>
          <w:szCs w:val="24"/>
          <w:shd w:val="clear" w:color="auto" w:fill="FFFFFF"/>
        </w:rPr>
        <w:t xml:space="preserve">итания в становлении </w:t>
      </w:r>
      <w:r w:rsidR="006C2DE5" w:rsidRPr="006C2DE5">
        <w:rPr>
          <w:rFonts w:ascii="Times New Roman" w:hAnsi="Times New Roman" w:cs="Times New Roman"/>
          <w:color w:val="000000"/>
          <w:sz w:val="24"/>
          <w:szCs w:val="24"/>
          <w:shd w:val="clear" w:color="auto" w:fill="FFFFFF"/>
        </w:rPr>
        <w:t>школьника</w:t>
      </w:r>
      <w:r w:rsidR="00C566DA">
        <w:rPr>
          <w:rFonts w:ascii="Times New Roman" w:hAnsi="Times New Roman" w:cs="Times New Roman"/>
          <w:color w:val="000000"/>
          <w:sz w:val="24"/>
          <w:szCs w:val="24"/>
          <w:shd w:val="clear" w:color="auto" w:fill="FFFFFF"/>
        </w:rPr>
        <w:t>»</w:t>
      </w:r>
      <w:r w:rsidR="008F2DEF">
        <w:rPr>
          <w:rStyle w:val="a5"/>
          <w:rFonts w:ascii="Times New Roman" w:hAnsi="Times New Roman"/>
          <w:color w:val="000000"/>
          <w:sz w:val="24"/>
          <w:szCs w:val="24"/>
          <w:shd w:val="clear" w:color="auto" w:fill="FFFFFF"/>
        </w:rPr>
        <w:footnoteReference w:id="7"/>
      </w:r>
      <w:r w:rsidR="006C2DE5" w:rsidRPr="006C2DE5">
        <w:rPr>
          <w:rFonts w:ascii="Times New Roman" w:hAnsi="Times New Roman" w:cs="Times New Roman"/>
          <w:color w:val="000000"/>
          <w:sz w:val="24"/>
          <w:szCs w:val="24"/>
          <w:shd w:val="clear" w:color="auto" w:fill="FFFFFF"/>
        </w:rPr>
        <w:t>.</w:t>
      </w:r>
      <w:r w:rsidR="006C2DE5" w:rsidRPr="006C2DE5">
        <w:rPr>
          <w:rStyle w:val="apple-converted-space"/>
          <w:rFonts w:ascii="Times New Roman" w:hAnsi="Times New Roman" w:cs="Times New Roman"/>
          <w:color w:val="000000"/>
          <w:sz w:val="24"/>
          <w:szCs w:val="24"/>
          <w:shd w:val="clear" w:color="auto" w:fill="FFFFFF"/>
        </w:rPr>
        <w:t> </w:t>
      </w:r>
      <w:r>
        <w:rPr>
          <w:rStyle w:val="apple-converted-space"/>
          <w:rFonts w:ascii="Times New Roman" w:hAnsi="Times New Roman" w:cs="Times New Roman"/>
          <w:color w:val="000000"/>
          <w:sz w:val="24"/>
          <w:szCs w:val="24"/>
          <w:shd w:val="clear" w:color="auto" w:fill="FFFFFF"/>
        </w:rPr>
        <w:t xml:space="preserve">По сути, те же требования выдвигает и современная педагогика. </w:t>
      </w:r>
      <w:r w:rsidR="00C566DA">
        <w:rPr>
          <w:rStyle w:val="apple-converted-space"/>
          <w:rFonts w:ascii="Times New Roman" w:hAnsi="Times New Roman" w:cs="Times New Roman"/>
          <w:color w:val="000000"/>
          <w:sz w:val="24"/>
          <w:szCs w:val="24"/>
          <w:shd w:val="clear" w:color="auto" w:fill="FFFFFF"/>
        </w:rPr>
        <w:t>Опираясь на новые С</w:t>
      </w:r>
      <w:r w:rsidR="00250699">
        <w:rPr>
          <w:rStyle w:val="apple-converted-space"/>
          <w:rFonts w:ascii="Times New Roman" w:hAnsi="Times New Roman" w:cs="Times New Roman"/>
          <w:color w:val="000000"/>
          <w:sz w:val="24"/>
          <w:szCs w:val="24"/>
          <w:shd w:val="clear" w:color="auto" w:fill="FFFFFF"/>
        </w:rPr>
        <w:t xml:space="preserve">тандарты,  школа  </w:t>
      </w:r>
      <w:r w:rsidR="00250699">
        <w:rPr>
          <w:rStyle w:val="apple-converted-space"/>
          <w:rFonts w:ascii="Times New Roman" w:hAnsi="Times New Roman" w:cs="Times New Roman"/>
          <w:color w:val="000000"/>
          <w:sz w:val="24"/>
          <w:szCs w:val="24"/>
          <w:shd w:val="clear" w:color="auto" w:fill="FFFFFF"/>
          <w:lang w:val="en-US"/>
        </w:rPr>
        <w:t>XXI</w:t>
      </w:r>
      <w:r w:rsidR="00250699">
        <w:rPr>
          <w:rStyle w:val="apple-converted-space"/>
          <w:rFonts w:ascii="Times New Roman" w:hAnsi="Times New Roman" w:cs="Times New Roman"/>
          <w:color w:val="000000"/>
          <w:sz w:val="24"/>
          <w:szCs w:val="24"/>
          <w:shd w:val="clear" w:color="auto" w:fill="FFFFFF"/>
        </w:rPr>
        <w:t xml:space="preserve"> века видит конечную цель </w:t>
      </w:r>
      <w:r w:rsidR="00250699">
        <w:rPr>
          <w:rFonts w:ascii="Times New Roman" w:hAnsi="Times New Roman"/>
          <w:sz w:val="24"/>
          <w:szCs w:val="24"/>
        </w:rPr>
        <w:t xml:space="preserve"> образования и воспитания подрастающего п</w:t>
      </w:r>
      <w:r w:rsidR="002F6431">
        <w:rPr>
          <w:rFonts w:ascii="Times New Roman" w:hAnsi="Times New Roman"/>
          <w:sz w:val="24"/>
          <w:szCs w:val="24"/>
        </w:rPr>
        <w:t xml:space="preserve">околения россиян в  </w:t>
      </w:r>
      <w:r w:rsidR="002F6431" w:rsidRPr="00C566DA">
        <w:rPr>
          <w:rFonts w:ascii="Times New Roman" w:hAnsi="Times New Roman"/>
          <w:b/>
          <w:sz w:val="24"/>
          <w:szCs w:val="24"/>
        </w:rPr>
        <w:t>формировании</w:t>
      </w:r>
      <w:r w:rsidR="00250699" w:rsidRPr="00C566DA">
        <w:rPr>
          <w:rFonts w:ascii="Times New Roman" w:hAnsi="Times New Roman"/>
          <w:b/>
          <w:sz w:val="24"/>
          <w:szCs w:val="24"/>
        </w:rPr>
        <w:t xml:space="preserve"> духовно-развитой личности гражданина, способного к самореализации в различных видах деятельности.</w:t>
      </w:r>
      <w:r w:rsidR="00250699">
        <w:rPr>
          <w:rFonts w:ascii="Times New Roman" w:hAnsi="Times New Roman"/>
          <w:sz w:val="24"/>
          <w:szCs w:val="24"/>
        </w:rPr>
        <w:t xml:space="preserve"> Этому должен следовать современный учитель в своей практической деятельности. Но я убеждена, вслед за Сухомлинским, что такая цель по силам лишь Высокой педагогике. И никакие высокие технологии и новаторские методики не смогут </w:t>
      </w:r>
      <w:r w:rsidR="00360108">
        <w:rPr>
          <w:rFonts w:ascii="Times New Roman" w:hAnsi="Times New Roman"/>
          <w:sz w:val="24"/>
          <w:szCs w:val="24"/>
        </w:rPr>
        <w:t xml:space="preserve">заменить </w:t>
      </w:r>
      <w:r w:rsidR="00250699">
        <w:rPr>
          <w:rFonts w:ascii="Times New Roman" w:hAnsi="Times New Roman"/>
          <w:sz w:val="24"/>
          <w:szCs w:val="24"/>
        </w:rPr>
        <w:t xml:space="preserve"> личность учителя на уроке. </w:t>
      </w:r>
    </w:p>
    <w:p w:rsidR="007E566C" w:rsidRDefault="00250699" w:rsidP="005F4E35">
      <w:pPr>
        <w:ind w:firstLine="341"/>
        <w:rPr>
          <w:rFonts w:ascii="Times New Roman" w:hAnsi="Times New Roman"/>
          <w:sz w:val="24"/>
          <w:szCs w:val="24"/>
        </w:rPr>
      </w:pPr>
      <w:r>
        <w:rPr>
          <w:rFonts w:ascii="Times New Roman" w:hAnsi="Times New Roman"/>
          <w:sz w:val="24"/>
          <w:szCs w:val="24"/>
        </w:rPr>
        <w:t xml:space="preserve">Сухомлинский писал: </w:t>
      </w:r>
      <w:r w:rsidRPr="002F6431">
        <w:rPr>
          <w:rFonts w:ascii="Times New Roman" w:hAnsi="Times New Roman"/>
          <w:b/>
          <w:sz w:val="24"/>
          <w:szCs w:val="24"/>
        </w:rPr>
        <w:t>«Я вижу искусство и мастерство воспитания в том, чтобы маленький человек жил в мире высоких идей и благодаря этому постигал свое величие и в самом деле становился великим».</w:t>
      </w:r>
      <w:r w:rsidR="007B3F0F">
        <w:rPr>
          <w:rFonts w:ascii="Times New Roman" w:hAnsi="Times New Roman"/>
          <w:sz w:val="24"/>
          <w:szCs w:val="24"/>
        </w:rPr>
        <w:t xml:space="preserve"> Настоящий человек, по Сухом</w:t>
      </w:r>
      <w:r w:rsidR="00C566DA">
        <w:rPr>
          <w:rFonts w:ascii="Times New Roman" w:hAnsi="Times New Roman"/>
          <w:sz w:val="24"/>
          <w:szCs w:val="24"/>
        </w:rPr>
        <w:t xml:space="preserve">линскому, это – </w:t>
      </w:r>
      <w:r w:rsidR="00C566DA">
        <w:rPr>
          <w:rFonts w:ascii="Times New Roman" w:hAnsi="Times New Roman"/>
          <w:sz w:val="24"/>
          <w:szCs w:val="24"/>
        </w:rPr>
        <w:lastRenderedPageBreak/>
        <w:t>В</w:t>
      </w:r>
      <w:r w:rsidR="00360108">
        <w:rPr>
          <w:rFonts w:ascii="Times New Roman" w:hAnsi="Times New Roman"/>
          <w:sz w:val="24"/>
          <w:szCs w:val="24"/>
        </w:rPr>
        <w:t>еликий человек.</w:t>
      </w:r>
      <w:r w:rsidR="00C566DA">
        <w:rPr>
          <w:rFonts w:ascii="Times New Roman" w:hAnsi="Times New Roman"/>
          <w:sz w:val="24"/>
          <w:szCs w:val="24"/>
        </w:rPr>
        <w:t xml:space="preserve"> Как воспитывать В</w:t>
      </w:r>
      <w:r w:rsidR="007B3F0F">
        <w:rPr>
          <w:rFonts w:ascii="Times New Roman" w:hAnsi="Times New Roman"/>
          <w:sz w:val="24"/>
          <w:szCs w:val="24"/>
        </w:rPr>
        <w:t>еликого человека?.. Книга Сухомлинского – это собрание бесед с будущими хозяевами жизни. Их он учит смелости, стремлению к знанию, умению подчиняться долгу, умению чувствовать людей. «Когда соединяются вместе достижения педагогики и этики, когда учитель знает ребенка и знает, о чем с ним говорить, - рождается Высокая педагогика».</w:t>
      </w:r>
      <w:r w:rsidR="007B3F0F">
        <w:rPr>
          <w:rStyle w:val="a5"/>
          <w:rFonts w:ascii="Times New Roman" w:hAnsi="Times New Roman"/>
          <w:sz w:val="24"/>
          <w:szCs w:val="24"/>
        </w:rPr>
        <w:footnoteReference w:id="8"/>
      </w:r>
      <w:r w:rsidR="007B3F0F">
        <w:rPr>
          <w:rFonts w:ascii="Times New Roman" w:hAnsi="Times New Roman"/>
          <w:sz w:val="24"/>
          <w:szCs w:val="24"/>
        </w:rPr>
        <w:t xml:space="preserve"> Учитель вправе </w:t>
      </w:r>
      <w:r w:rsidR="00D36DF8">
        <w:rPr>
          <w:rFonts w:ascii="Times New Roman" w:hAnsi="Times New Roman"/>
          <w:sz w:val="24"/>
          <w:szCs w:val="24"/>
        </w:rPr>
        <w:t xml:space="preserve">сам быть </w:t>
      </w:r>
      <w:r w:rsidR="007B3F0F">
        <w:rPr>
          <w:rFonts w:ascii="Times New Roman" w:hAnsi="Times New Roman"/>
          <w:sz w:val="24"/>
          <w:szCs w:val="24"/>
        </w:rPr>
        <w:t xml:space="preserve"> </w:t>
      </w:r>
      <w:r w:rsidR="00D36DF8">
        <w:rPr>
          <w:rFonts w:ascii="Times New Roman" w:hAnsi="Times New Roman"/>
          <w:sz w:val="24"/>
          <w:szCs w:val="24"/>
        </w:rPr>
        <w:t>духовным проводник</w:t>
      </w:r>
      <w:r w:rsidR="00C566DA">
        <w:rPr>
          <w:rFonts w:ascii="Times New Roman" w:hAnsi="Times New Roman"/>
          <w:sz w:val="24"/>
          <w:szCs w:val="24"/>
        </w:rPr>
        <w:t xml:space="preserve">ом  в жизни подростка или </w:t>
      </w:r>
      <w:r w:rsidR="00D36DF8">
        <w:rPr>
          <w:rFonts w:ascii="Times New Roman" w:hAnsi="Times New Roman"/>
          <w:sz w:val="24"/>
          <w:szCs w:val="24"/>
        </w:rPr>
        <w:t xml:space="preserve"> помочь  ему в выборе  нравственного идеала. </w:t>
      </w:r>
      <w:r w:rsidR="00330A7C">
        <w:rPr>
          <w:rFonts w:ascii="Times New Roman" w:hAnsi="Times New Roman"/>
          <w:sz w:val="24"/>
          <w:szCs w:val="24"/>
        </w:rPr>
        <w:t xml:space="preserve">Но как быть с «трудновоспитуемыми» подростками? Будет ли толк от воспитательных бесед в классе, где царствует дух непослушания. </w:t>
      </w:r>
    </w:p>
    <w:p w:rsidR="008F2DEF" w:rsidRDefault="008F2DEF" w:rsidP="005F4E35">
      <w:pPr>
        <w:ind w:firstLine="341"/>
        <w:rPr>
          <w:rFonts w:ascii="Times New Roman" w:hAnsi="Times New Roman"/>
          <w:sz w:val="24"/>
          <w:szCs w:val="24"/>
        </w:rPr>
      </w:pPr>
    </w:p>
    <w:p w:rsidR="006C2DE5" w:rsidRDefault="00330A7C" w:rsidP="00357133">
      <w:pPr>
        <w:ind w:firstLine="341"/>
        <w:rPr>
          <w:rFonts w:ascii="Times New Roman" w:hAnsi="Times New Roman"/>
          <w:sz w:val="24"/>
          <w:szCs w:val="24"/>
        </w:rPr>
      </w:pPr>
      <w:r>
        <w:rPr>
          <w:rFonts w:ascii="Times New Roman" w:hAnsi="Times New Roman"/>
          <w:sz w:val="24"/>
          <w:szCs w:val="24"/>
        </w:rPr>
        <w:t xml:space="preserve">По собственному опыту могу сказать, что толк в нравственных беседах есть всегда, если сам учитель понимает важность этой деятельности. Недавно в своем 9 классе, не самом спокойном и </w:t>
      </w:r>
      <w:r w:rsidR="007E566C">
        <w:rPr>
          <w:rFonts w:ascii="Times New Roman" w:hAnsi="Times New Roman"/>
          <w:sz w:val="24"/>
          <w:szCs w:val="24"/>
        </w:rPr>
        <w:t>податливом в плане воспитания, я</w:t>
      </w:r>
      <w:r>
        <w:rPr>
          <w:rFonts w:ascii="Times New Roman" w:hAnsi="Times New Roman"/>
          <w:sz w:val="24"/>
          <w:szCs w:val="24"/>
        </w:rPr>
        <w:t xml:space="preserve"> провела беседу о вред</w:t>
      </w:r>
      <w:r w:rsidR="002F6431">
        <w:rPr>
          <w:rFonts w:ascii="Times New Roman" w:hAnsi="Times New Roman"/>
          <w:sz w:val="24"/>
          <w:szCs w:val="24"/>
        </w:rPr>
        <w:t>е сквернословия и обзывательства</w:t>
      </w:r>
      <w:r>
        <w:rPr>
          <w:rFonts w:ascii="Times New Roman" w:hAnsi="Times New Roman"/>
          <w:sz w:val="24"/>
          <w:szCs w:val="24"/>
        </w:rPr>
        <w:t>. Дети очень шумно реагир</w:t>
      </w:r>
      <w:r w:rsidR="002F6431">
        <w:rPr>
          <w:rFonts w:ascii="Times New Roman" w:hAnsi="Times New Roman"/>
          <w:sz w:val="24"/>
          <w:szCs w:val="24"/>
        </w:rPr>
        <w:t xml:space="preserve">овали на поставленный </w:t>
      </w:r>
      <w:r>
        <w:rPr>
          <w:rFonts w:ascii="Times New Roman" w:hAnsi="Times New Roman"/>
          <w:sz w:val="24"/>
          <w:szCs w:val="24"/>
        </w:rPr>
        <w:t xml:space="preserve"> вопрос: нужно ли молчанием отвечать на оскорбления в свой адрес, игнорируя обидчиков, или все же надо  дать отпор, отстоять свою честь и достоинство, пусть даже кулаками. </w:t>
      </w:r>
      <w:r w:rsidR="00FC0C8B">
        <w:rPr>
          <w:rFonts w:ascii="Times New Roman" w:hAnsi="Times New Roman"/>
          <w:sz w:val="24"/>
          <w:szCs w:val="24"/>
        </w:rPr>
        <w:t xml:space="preserve">Вопрос оказался очень </w:t>
      </w:r>
      <w:r w:rsidR="00357133">
        <w:rPr>
          <w:rFonts w:ascii="Times New Roman" w:hAnsi="Times New Roman"/>
          <w:noProof/>
          <w:sz w:val="24"/>
          <w:szCs w:val="24"/>
          <w:lang w:eastAsia="ru-RU"/>
        </w:rPr>
        <w:drawing>
          <wp:anchor distT="0" distB="0" distL="114300" distR="114300" simplePos="0" relativeHeight="251663360" behindDoc="1" locked="0" layoutInCell="1" allowOverlap="1">
            <wp:simplePos x="0" y="0"/>
            <wp:positionH relativeFrom="margin">
              <wp:posOffset>-508000</wp:posOffset>
            </wp:positionH>
            <wp:positionV relativeFrom="margin">
              <wp:posOffset>-67310</wp:posOffset>
            </wp:positionV>
            <wp:extent cx="1828800" cy="2029460"/>
            <wp:effectExtent l="0" t="0" r="0" b="0"/>
            <wp:wrapTight wrapText="bothSides">
              <wp:wrapPolygon edited="0">
                <wp:start x="7425" y="1014"/>
                <wp:lineTo x="6075" y="1217"/>
                <wp:lineTo x="3600" y="3447"/>
                <wp:lineTo x="4050" y="8313"/>
                <wp:lineTo x="7650" y="10746"/>
                <wp:lineTo x="8775" y="10746"/>
                <wp:lineTo x="7875" y="12571"/>
                <wp:lineTo x="7650" y="17234"/>
                <wp:lineTo x="8775" y="20275"/>
                <wp:lineTo x="9000" y="20275"/>
                <wp:lineTo x="10575" y="20275"/>
                <wp:lineTo x="11475" y="20073"/>
                <wp:lineTo x="11250" y="18856"/>
                <wp:lineTo x="10350" y="17234"/>
                <wp:lineTo x="11025" y="14801"/>
                <wp:lineTo x="11025" y="13990"/>
                <wp:lineTo x="13050" y="13990"/>
                <wp:lineTo x="16200" y="11962"/>
                <wp:lineTo x="16200" y="10746"/>
                <wp:lineTo x="16425" y="8110"/>
                <wp:lineTo x="16650" y="7299"/>
                <wp:lineTo x="16200" y="5880"/>
                <wp:lineTo x="15300" y="3650"/>
                <wp:lineTo x="11925" y="1217"/>
                <wp:lineTo x="10800" y="1014"/>
                <wp:lineTo x="7425" y="1014"/>
              </wp:wrapPolygon>
            </wp:wrapTight>
            <wp:docPr id="5" name="Рисунок 16" descr="http://www.vurizvoz.ru/our-news/v-raione/v-verhneuralskom-raione-est-problemy/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vurizvoz.ru/our-news/v-raione/v-verhneuralskom-raione-est-problemy/image"/>
                    <pic:cNvPicPr>
                      <a:picLocks noChangeAspect="1" noChangeArrowheads="1"/>
                    </pic:cNvPicPr>
                  </pic:nvPicPr>
                  <pic:blipFill>
                    <a:blip r:embed="rId8" cstate="print"/>
                    <a:srcRect/>
                    <a:stretch>
                      <a:fillRect/>
                    </a:stretch>
                  </pic:blipFill>
                  <pic:spPr bwMode="auto">
                    <a:xfrm>
                      <a:off x="0" y="0"/>
                      <a:ext cx="1828800" cy="2029460"/>
                    </a:xfrm>
                    <a:prstGeom prst="rect">
                      <a:avLst/>
                    </a:prstGeom>
                    <a:noFill/>
                    <a:ln w="9525">
                      <a:noFill/>
                      <a:miter lim="800000"/>
                      <a:headEnd/>
                      <a:tailEnd/>
                    </a:ln>
                  </pic:spPr>
                </pic:pic>
              </a:graphicData>
            </a:graphic>
          </wp:anchor>
        </w:drawing>
      </w:r>
      <w:r w:rsidR="00FC0C8B">
        <w:rPr>
          <w:rFonts w:ascii="Times New Roman" w:hAnsi="Times New Roman"/>
          <w:sz w:val="24"/>
          <w:szCs w:val="24"/>
        </w:rPr>
        <w:t xml:space="preserve">трудным, большинство ребят во время обсуждения предпочли держать нейтралитет, то есть просто </w:t>
      </w:r>
      <w:r w:rsidR="007E566C">
        <w:rPr>
          <w:rFonts w:ascii="Times New Roman" w:hAnsi="Times New Roman"/>
          <w:sz w:val="24"/>
          <w:szCs w:val="24"/>
        </w:rPr>
        <w:t xml:space="preserve">не </w:t>
      </w:r>
      <w:r w:rsidR="00357133">
        <w:rPr>
          <w:rFonts w:ascii="Times New Roman" w:hAnsi="Times New Roman"/>
          <w:sz w:val="24"/>
          <w:szCs w:val="24"/>
        </w:rPr>
        <w:t xml:space="preserve">высказывать </w:t>
      </w:r>
      <w:r w:rsidR="007E566C">
        <w:rPr>
          <w:rFonts w:ascii="Times New Roman" w:hAnsi="Times New Roman"/>
          <w:sz w:val="24"/>
          <w:szCs w:val="24"/>
        </w:rPr>
        <w:t xml:space="preserve"> своего мнения</w:t>
      </w:r>
      <w:r w:rsidR="00FC0C8B">
        <w:rPr>
          <w:rFonts w:ascii="Times New Roman" w:hAnsi="Times New Roman"/>
          <w:sz w:val="24"/>
          <w:szCs w:val="24"/>
        </w:rPr>
        <w:t>. Хотя некоторые из эт</w:t>
      </w:r>
      <w:r w:rsidR="007E566C">
        <w:rPr>
          <w:rFonts w:ascii="Times New Roman" w:hAnsi="Times New Roman"/>
          <w:sz w:val="24"/>
          <w:szCs w:val="24"/>
        </w:rPr>
        <w:t>ого большинства</w:t>
      </w:r>
      <w:r w:rsidR="00FC0C8B">
        <w:rPr>
          <w:rFonts w:ascii="Times New Roman" w:hAnsi="Times New Roman"/>
          <w:sz w:val="24"/>
          <w:szCs w:val="24"/>
        </w:rPr>
        <w:t xml:space="preserve"> </w:t>
      </w:r>
      <w:r w:rsidR="007E566C">
        <w:rPr>
          <w:rFonts w:ascii="Times New Roman" w:hAnsi="Times New Roman"/>
          <w:sz w:val="24"/>
          <w:szCs w:val="24"/>
        </w:rPr>
        <w:t>как</w:t>
      </w:r>
      <w:r w:rsidR="00FC0C8B">
        <w:rPr>
          <w:rFonts w:ascii="Times New Roman" w:hAnsi="Times New Roman"/>
          <w:sz w:val="24"/>
          <w:szCs w:val="24"/>
        </w:rPr>
        <w:t xml:space="preserve"> раз и являлись объектами злых насмешек и обидных прозвищ. «Сильные» д</w:t>
      </w:r>
      <w:r w:rsidR="00360108">
        <w:rPr>
          <w:rFonts w:ascii="Times New Roman" w:hAnsi="Times New Roman"/>
          <w:sz w:val="24"/>
          <w:szCs w:val="24"/>
        </w:rPr>
        <w:t xml:space="preserve">ети, то есть те, кто задает </w:t>
      </w:r>
      <w:r w:rsidR="00FC0C8B">
        <w:rPr>
          <w:rFonts w:ascii="Times New Roman" w:hAnsi="Times New Roman"/>
          <w:sz w:val="24"/>
          <w:szCs w:val="24"/>
        </w:rPr>
        <w:t xml:space="preserve"> бескультурный тон общения в </w:t>
      </w:r>
      <w:r w:rsidR="007E566C">
        <w:rPr>
          <w:rFonts w:ascii="Times New Roman" w:hAnsi="Times New Roman"/>
          <w:sz w:val="24"/>
          <w:szCs w:val="24"/>
        </w:rPr>
        <w:t>классе</w:t>
      </w:r>
      <w:r w:rsidR="00FC0C8B">
        <w:rPr>
          <w:rFonts w:ascii="Times New Roman" w:hAnsi="Times New Roman"/>
          <w:sz w:val="24"/>
          <w:szCs w:val="24"/>
        </w:rPr>
        <w:t xml:space="preserve">, нападали на «слабых», уверяя меня, что это всего лишь беззлобная шутка, общепринятая манера общения. </w:t>
      </w:r>
      <w:r w:rsidR="00CD1E14">
        <w:rPr>
          <w:rFonts w:ascii="Times New Roman" w:hAnsi="Times New Roman"/>
          <w:sz w:val="24"/>
          <w:szCs w:val="24"/>
        </w:rPr>
        <w:t xml:space="preserve">И только </w:t>
      </w:r>
      <w:r w:rsidR="00357133">
        <w:rPr>
          <w:rFonts w:ascii="Times New Roman" w:hAnsi="Times New Roman"/>
          <w:sz w:val="24"/>
          <w:szCs w:val="24"/>
        </w:rPr>
        <w:t xml:space="preserve"> </w:t>
      </w:r>
      <w:r w:rsidR="00CD1E14">
        <w:rPr>
          <w:rFonts w:ascii="Times New Roman" w:hAnsi="Times New Roman"/>
          <w:sz w:val="24"/>
          <w:szCs w:val="24"/>
        </w:rPr>
        <w:t xml:space="preserve">один человек, девочка, которая давно уже </w:t>
      </w:r>
      <w:r w:rsidR="00360108">
        <w:rPr>
          <w:rFonts w:ascii="Times New Roman" w:hAnsi="Times New Roman"/>
          <w:sz w:val="24"/>
          <w:szCs w:val="24"/>
        </w:rPr>
        <w:t xml:space="preserve">находится </w:t>
      </w:r>
      <w:r w:rsidR="00CD1E14">
        <w:rPr>
          <w:rFonts w:ascii="Times New Roman" w:hAnsi="Times New Roman"/>
          <w:sz w:val="24"/>
          <w:szCs w:val="24"/>
        </w:rPr>
        <w:t>в оппозиции ко всему классу, попыталась выступить против оскорблений, в защиту прав человека. Но ее мало кто слушал из «говорунов». Я была в отчаянии, думая, что беседа прошла даром, что дети не услышали. После классного часа я долго сидела в раздумье, что же я не так сделала, какие  не нашла верные и убедительные слова. Одним словом, очередное педагогическое фиаско</w:t>
      </w:r>
      <w:r w:rsidR="007E566C">
        <w:rPr>
          <w:rFonts w:ascii="Times New Roman" w:hAnsi="Times New Roman"/>
          <w:sz w:val="24"/>
          <w:szCs w:val="24"/>
        </w:rPr>
        <w:t>!</w:t>
      </w:r>
      <w:r w:rsidR="00CD1E14">
        <w:rPr>
          <w:rFonts w:ascii="Times New Roman" w:hAnsi="Times New Roman"/>
          <w:sz w:val="24"/>
          <w:szCs w:val="24"/>
        </w:rPr>
        <w:t xml:space="preserve"> Но проходит неделя-другая, и я замечаю, как в классе </w:t>
      </w:r>
      <w:r w:rsidR="00360108">
        <w:rPr>
          <w:rFonts w:ascii="Times New Roman" w:hAnsi="Times New Roman"/>
          <w:sz w:val="24"/>
          <w:szCs w:val="24"/>
        </w:rPr>
        <w:t xml:space="preserve">меняется </w:t>
      </w:r>
      <w:r w:rsidR="00CD1E14">
        <w:rPr>
          <w:rFonts w:ascii="Times New Roman" w:hAnsi="Times New Roman"/>
          <w:sz w:val="24"/>
          <w:szCs w:val="24"/>
        </w:rPr>
        <w:t xml:space="preserve"> тон общения. Меньше звучит обидных слов, некоторые бывшие заводилы вдруг начинают останавливать тех, кто еще не сумел перестроиться и продолжает сыпать </w:t>
      </w:r>
      <w:r w:rsidR="007E566C">
        <w:rPr>
          <w:rFonts w:ascii="Times New Roman" w:hAnsi="Times New Roman"/>
          <w:sz w:val="24"/>
          <w:szCs w:val="24"/>
        </w:rPr>
        <w:t xml:space="preserve">ругательства </w:t>
      </w:r>
      <w:r w:rsidR="00CD1E14">
        <w:rPr>
          <w:rFonts w:ascii="Times New Roman" w:hAnsi="Times New Roman"/>
          <w:sz w:val="24"/>
          <w:szCs w:val="24"/>
        </w:rPr>
        <w:t xml:space="preserve"> и сквернословия. </w:t>
      </w:r>
      <w:r w:rsidR="007E566C">
        <w:rPr>
          <w:rFonts w:ascii="Times New Roman" w:hAnsi="Times New Roman"/>
          <w:sz w:val="24"/>
          <w:szCs w:val="24"/>
        </w:rPr>
        <w:t xml:space="preserve">Конечно, сложная ситуация в классе остается, конфликт не исчерпан. Но все же, хоть и маленький, но прорыв есть. Межличностные отношения уже не такие острые, как месяц назад,  дети пытаются сдерживать свои </w:t>
      </w:r>
      <w:r w:rsidR="00357133">
        <w:rPr>
          <w:rFonts w:ascii="Times New Roman" w:hAnsi="Times New Roman"/>
          <w:sz w:val="24"/>
          <w:szCs w:val="24"/>
        </w:rPr>
        <w:t xml:space="preserve">негативные </w:t>
      </w:r>
      <w:r w:rsidR="007E566C">
        <w:rPr>
          <w:rFonts w:ascii="Times New Roman" w:hAnsi="Times New Roman"/>
          <w:sz w:val="24"/>
          <w:szCs w:val="24"/>
        </w:rPr>
        <w:t xml:space="preserve">эмоции, контролировать свою речь. А это уже первая победа. </w:t>
      </w:r>
    </w:p>
    <w:p w:rsidR="00357133" w:rsidRDefault="00357133" w:rsidP="00357133">
      <w:pPr>
        <w:ind w:firstLine="341"/>
        <w:rPr>
          <w:rFonts w:ascii="Times New Roman" w:hAnsi="Times New Roman"/>
          <w:sz w:val="24"/>
          <w:szCs w:val="24"/>
        </w:rPr>
      </w:pPr>
    </w:p>
    <w:p w:rsidR="008806C2" w:rsidRDefault="000F5E52" w:rsidP="008806C2">
      <w:pPr>
        <w:ind w:firstLine="851"/>
        <w:rPr>
          <w:rFonts w:ascii="Times New Roman" w:hAnsi="Times New Roman"/>
          <w:sz w:val="24"/>
          <w:szCs w:val="24"/>
        </w:rPr>
      </w:pPr>
      <w:r w:rsidRPr="00357133">
        <w:rPr>
          <w:rFonts w:ascii="Times New Roman" w:hAnsi="Times New Roman"/>
          <w:b/>
          <w:sz w:val="24"/>
          <w:szCs w:val="24"/>
        </w:rPr>
        <w:t>«Человек – сложнейший мир; в нем может быть не только доброе или злое… но и странное, трудно постижимое».</w:t>
      </w:r>
      <w:r w:rsidRPr="00357133">
        <w:rPr>
          <w:rStyle w:val="a5"/>
          <w:rFonts w:ascii="Times New Roman" w:hAnsi="Times New Roman"/>
          <w:b/>
          <w:sz w:val="24"/>
          <w:szCs w:val="24"/>
        </w:rPr>
        <w:footnoteReference w:id="9"/>
      </w:r>
      <w:r>
        <w:rPr>
          <w:rFonts w:ascii="Times New Roman" w:hAnsi="Times New Roman"/>
          <w:sz w:val="24"/>
          <w:szCs w:val="24"/>
        </w:rPr>
        <w:t xml:space="preserve"> В моем классе таких индивидуальностей 27 человек, каждый из которых требует к себе особого подхода. Пока ученые дискутируют о сильных личностях и убеждают друг друга, что и в </w:t>
      </w:r>
      <w:r>
        <w:rPr>
          <w:rFonts w:ascii="Times New Roman" w:hAnsi="Times New Roman"/>
          <w:sz w:val="24"/>
          <w:szCs w:val="24"/>
          <w:lang w:val="en-US"/>
        </w:rPr>
        <w:t>XXI</w:t>
      </w:r>
      <w:r>
        <w:rPr>
          <w:rFonts w:ascii="Times New Roman" w:hAnsi="Times New Roman"/>
          <w:sz w:val="24"/>
          <w:szCs w:val="24"/>
        </w:rPr>
        <w:t xml:space="preserve"> веке чувства нужны, не единым разумом жив человек, учитель каждый день наблюдает за целой палитрой разнообразных чувс</w:t>
      </w:r>
      <w:r w:rsidR="002A6882">
        <w:rPr>
          <w:rFonts w:ascii="Times New Roman" w:hAnsi="Times New Roman"/>
          <w:sz w:val="24"/>
          <w:szCs w:val="24"/>
        </w:rPr>
        <w:t>т</w:t>
      </w:r>
      <w:r>
        <w:rPr>
          <w:rFonts w:ascii="Times New Roman" w:hAnsi="Times New Roman"/>
          <w:sz w:val="24"/>
          <w:szCs w:val="24"/>
        </w:rPr>
        <w:t xml:space="preserve">в, переживаний. Учителю приходится </w:t>
      </w:r>
      <w:r w:rsidR="00357133">
        <w:rPr>
          <w:rFonts w:ascii="Times New Roman" w:hAnsi="Times New Roman"/>
          <w:sz w:val="24"/>
          <w:szCs w:val="24"/>
        </w:rPr>
        <w:t>видеть</w:t>
      </w:r>
      <w:r>
        <w:rPr>
          <w:rFonts w:ascii="Times New Roman" w:hAnsi="Times New Roman"/>
          <w:sz w:val="24"/>
          <w:szCs w:val="24"/>
        </w:rPr>
        <w:t xml:space="preserve">  такие тонкости и глубины человеч</w:t>
      </w:r>
      <w:r w:rsidR="00C566DA">
        <w:rPr>
          <w:rFonts w:ascii="Times New Roman" w:hAnsi="Times New Roman"/>
          <w:sz w:val="24"/>
          <w:szCs w:val="24"/>
        </w:rPr>
        <w:t>еской природы</w:t>
      </w:r>
      <w:r>
        <w:rPr>
          <w:rFonts w:ascii="Times New Roman" w:hAnsi="Times New Roman"/>
          <w:sz w:val="24"/>
          <w:szCs w:val="24"/>
        </w:rPr>
        <w:t>, что ему позавидует</w:t>
      </w:r>
      <w:r w:rsidR="00357133">
        <w:rPr>
          <w:rFonts w:ascii="Times New Roman" w:hAnsi="Times New Roman"/>
          <w:sz w:val="24"/>
          <w:szCs w:val="24"/>
        </w:rPr>
        <w:t xml:space="preserve">, пожалуй, </w:t>
      </w:r>
      <w:r>
        <w:rPr>
          <w:rFonts w:ascii="Times New Roman" w:hAnsi="Times New Roman"/>
          <w:sz w:val="24"/>
          <w:szCs w:val="24"/>
        </w:rPr>
        <w:t xml:space="preserve"> любой психолог</w:t>
      </w:r>
      <w:r w:rsidR="002A6882">
        <w:rPr>
          <w:rFonts w:ascii="Times New Roman" w:hAnsi="Times New Roman"/>
          <w:sz w:val="24"/>
          <w:szCs w:val="24"/>
        </w:rPr>
        <w:t xml:space="preserve"> и писатель</w:t>
      </w:r>
      <w:r>
        <w:rPr>
          <w:rFonts w:ascii="Times New Roman" w:hAnsi="Times New Roman"/>
          <w:sz w:val="24"/>
          <w:szCs w:val="24"/>
        </w:rPr>
        <w:t xml:space="preserve">. Но что с этим материалом делать: не диссертацию же писать! </w:t>
      </w:r>
      <w:r w:rsidR="00D049F6">
        <w:rPr>
          <w:rFonts w:ascii="Times New Roman" w:hAnsi="Times New Roman"/>
          <w:sz w:val="24"/>
          <w:szCs w:val="24"/>
        </w:rPr>
        <w:t>Учитель может и должен учиться на этих жизненных примерах</w:t>
      </w:r>
      <w:r w:rsidR="00F708BB">
        <w:rPr>
          <w:rFonts w:ascii="Times New Roman" w:hAnsi="Times New Roman"/>
          <w:sz w:val="24"/>
          <w:szCs w:val="24"/>
        </w:rPr>
        <w:t>, причем</w:t>
      </w:r>
      <w:r w:rsidR="00D049F6">
        <w:rPr>
          <w:rFonts w:ascii="Times New Roman" w:hAnsi="Times New Roman"/>
          <w:sz w:val="24"/>
          <w:szCs w:val="24"/>
        </w:rPr>
        <w:t xml:space="preserve"> </w:t>
      </w:r>
      <w:r w:rsidR="002A6882">
        <w:rPr>
          <w:rFonts w:ascii="Times New Roman" w:hAnsi="Times New Roman"/>
          <w:sz w:val="24"/>
          <w:szCs w:val="24"/>
        </w:rPr>
        <w:t>таким важнейшим, по мнению Сухомлинского, вещам, как соучастие, сопереживание, сост</w:t>
      </w:r>
      <w:r w:rsidR="00626466">
        <w:rPr>
          <w:rFonts w:ascii="Times New Roman" w:hAnsi="Times New Roman"/>
          <w:sz w:val="24"/>
          <w:szCs w:val="24"/>
        </w:rPr>
        <w:t>радание. Конечно, это не значит</w:t>
      </w:r>
      <w:r w:rsidR="002A6882">
        <w:rPr>
          <w:rFonts w:ascii="Times New Roman" w:hAnsi="Times New Roman"/>
          <w:sz w:val="24"/>
          <w:szCs w:val="24"/>
        </w:rPr>
        <w:t xml:space="preserve"> «нянчит</w:t>
      </w:r>
      <w:r w:rsidR="00626466">
        <w:rPr>
          <w:rFonts w:ascii="Times New Roman" w:hAnsi="Times New Roman"/>
          <w:sz w:val="24"/>
          <w:szCs w:val="24"/>
        </w:rPr>
        <w:t>ь</w:t>
      </w:r>
      <w:r w:rsidR="002A6882">
        <w:rPr>
          <w:rFonts w:ascii="Times New Roman" w:hAnsi="Times New Roman"/>
          <w:sz w:val="24"/>
          <w:szCs w:val="24"/>
        </w:rPr>
        <w:t xml:space="preserve">ся» с детьми, оберегая их от ушибов, от неминуемых ошибок и огорчений. Но проявлять живое участие в жизни детей, делить их радости и горе, помогать находить верные решения в проблемных ситуациях – это первый долг учителя-наставника. </w:t>
      </w:r>
      <w:r w:rsidR="00F658F5">
        <w:rPr>
          <w:rFonts w:ascii="Times New Roman" w:hAnsi="Times New Roman"/>
          <w:sz w:val="24"/>
          <w:szCs w:val="24"/>
        </w:rPr>
        <w:t>Еще один пример из школьной практики. На перемене случилось ЧП, надо найти виновных</w:t>
      </w:r>
      <w:r w:rsidR="00357133">
        <w:rPr>
          <w:rFonts w:ascii="Times New Roman" w:hAnsi="Times New Roman"/>
          <w:sz w:val="24"/>
          <w:szCs w:val="24"/>
        </w:rPr>
        <w:t>, а класс молчит, не смея выда</w:t>
      </w:r>
      <w:r w:rsidR="00F658F5">
        <w:rPr>
          <w:rFonts w:ascii="Times New Roman" w:hAnsi="Times New Roman"/>
          <w:sz w:val="24"/>
          <w:szCs w:val="24"/>
        </w:rPr>
        <w:t xml:space="preserve">ть своих товарищей. Предательство всегда считалось главным преступлением против дружбы. Теперь модно говорить о том, что есть «ложное» товарищество, покрывающее преступление, и </w:t>
      </w:r>
      <w:r w:rsidR="00F658F5">
        <w:rPr>
          <w:rFonts w:ascii="Times New Roman" w:hAnsi="Times New Roman"/>
          <w:sz w:val="24"/>
          <w:szCs w:val="24"/>
        </w:rPr>
        <w:lastRenderedPageBreak/>
        <w:t>«неложное», п</w:t>
      </w:r>
      <w:r w:rsidR="00F708BB">
        <w:rPr>
          <w:rFonts w:ascii="Times New Roman" w:hAnsi="Times New Roman"/>
          <w:sz w:val="24"/>
          <w:szCs w:val="24"/>
        </w:rPr>
        <w:t xml:space="preserve">омогающее оступившемуся </w:t>
      </w:r>
      <w:r w:rsidR="00F658F5">
        <w:rPr>
          <w:rFonts w:ascii="Times New Roman" w:hAnsi="Times New Roman"/>
          <w:sz w:val="24"/>
          <w:szCs w:val="24"/>
        </w:rPr>
        <w:t xml:space="preserve"> исправиться. Сухомлинский же еще в советские  времена говорил: </w:t>
      </w:r>
      <w:r w:rsidR="00F658F5" w:rsidRPr="00357133">
        <w:rPr>
          <w:rFonts w:ascii="Times New Roman" w:hAnsi="Times New Roman"/>
          <w:b/>
          <w:sz w:val="24"/>
          <w:szCs w:val="24"/>
        </w:rPr>
        <w:t>«Развивайте у своих питомцев стремление к верности, помогайте им, оберегайте их от малейшего предательства».</w:t>
      </w:r>
      <w:r w:rsidR="00F658F5">
        <w:rPr>
          <w:rFonts w:ascii="Times New Roman" w:hAnsi="Times New Roman"/>
          <w:sz w:val="24"/>
          <w:szCs w:val="24"/>
        </w:rPr>
        <w:t xml:space="preserve"> Оберегайте! А не подталкивайте к нему… Слова «товарищество» и «ложное» не могут стоять рядом никогда. Потому что детям и подросткам «необходимо какое-то поле для выражения себя  в верности, а другого поля, кроме товарищества и того, что мы, взрослые, называем круговой порукой, они пока еще не знают. Не толкайте человека на маленькое предательство</w:t>
      </w:r>
      <w:r w:rsidR="002424F5">
        <w:rPr>
          <w:rFonts w:ascii="Times New Roman" w:hAnsi="Times New Roman"/>
          <w:sz w:val="24"/>
          <w:szCs w:val="24"/>
        </w:rPr>
        <w:t>, открывайте перед ним поле для большой гражданской верности».</w:t>
      </w:r>
      <w:r w:rsidR="002424F5" w:rsidRPr="002424F5">
        <w:rPr>
          <w:rStyle w:val="a5"/>
          <w:rFonts w:ascii="Times New Roman" w:hAnsi="Times New Roman"/>
          <w:sz w:val="24"/>
          <w:szCs w:val="24"/>
        </w:rPr>
        <w:t xml:space="preserve"> </w:t>
      </w:r>
      <w:r w:rsidR="002424F5">
        <w:rPr>
          <w:rStyle w:val="a5"/>
          <w:rFonts w:ascii="Times New Roman" w:hAnsi="Times New Roman"/>
          <w:sz w:val="24"/>
          <w:szCs w:val="24"/>
        </w:rPr>
        <w:footnoteReference w:id="10"/>
      </w:r>
      <w:r w:rsidR="002424F5">
        <w:rPr>
          <w:rFonts w:ascii="Times New Roman" w:hAnsi="Times New Roman"/>
          <w:sz w:val="24"/>
          <w:szCs w:val="24"/>
        </w:rPr>
        <w:t xml:space="preserve"> Какие верные слова, какая актуальная мысль. Ведь для подростков реальное чувство товарищеского локтя важнее всех наших возвышенных фраз о дружбе и верности. Ведь именно так дружили первые лицеисты: Пушкин и его товарищи. Именно это чувство и стало путеводной звездой в их взрослой жизни  и не раз согревало самого  Пушкина в минуты горя и отчаяния. Чем вам не школа </w:t>
      </w:r>
      <w:r w:rsidR="00357133">
        <w:rPr>
          <w:rFonts w:ascii="Times New Roman" w:hAnsi="Times New Roman"/>
          <w:sz w:val="24"/>
          <w:szCs w:val="24"/>
        </w:rPr>
        <w:t>мужества</w:t>
      </w:r>
      <w:r w:rsidR="00F708BB">
        <w:rPr>
          <w:rFonts w:ascii="Times New Roman" w:hAnsi="Times New Roman"/>
          <w:sz w:val="24"/>
          <w:szCs w:val="24"/>
        </w:rPr>
        <w:t xml:space="preserve"> и человечности</w:t>
      </w:r>
      <w:r w:rsidR="002424F5">
        <w:rPr>
          <w:rFonts w:ascii="Times New Roman" w:hAnsi="Times New Roman"/>
          <w:sz w:val="24"/>
          <w:szCs w:val="24"/>
        </w:rPr>
        <w:t>.</w:t>
      </w:r>
    </w:p>
    <w:p w:rsidR="00357133" w:rsidRDefault="00357133" w:rsidP="0011138C">
      <w:pPr>
        <w:ind w:firstLine="284"/>
        <w:rPr>
          <w:rFonts w:ascii="Times New Roman" w:hAnsi="Times New Roman"/>
          <w:sz w:val="24"/>
          <w:szCs w:val="24"/>
        </w:rPr>
      </w:pPr>
      <w:r>
        <w:rPr>
          <w:rFonts w:ascii="Times New Roman" w:hAnsi="Times New Roman"/>
          <w:noProof/>
          <w:sz w:val="24"/>
          <w:szCs w:val="24"/>
          <w:lang w:eastAsia="ru-RU"/>
        </w:rPr>
        <w:drawing>
          <wp:anchor distT="0" distB="0" distL="114300" distR="114300" simplePos="0" relativeHeight="251665408" behindDoc="1" locked="0" layoutInCell="1" allowOverlap="1">
            <wp:simplePos x="0" y="0"/>
            <wp:positionH relativeFrom="margin">
              <wp:posOffset>-477520</wp:posOffset>
            </wp:positionH>
            <wp:positionV relativeFrom="margin">
              <wp:posOffset>-6985</wp:posOffset>
            </wp:positionV>
            <wp:extent cx="1828800" cy="2029460"/>
            <wp:effectExtent l="0" t="0" r="0" b="0"/>
            <wp:wrapTight wrapText="bothSides">
              <wp:wrapPolygon edited="0">
                <wp:start x="7425" y="1014"/>
                <wp:lineTo x="6075" y="1217"/>
                <wp:lineTo x="3600" y="3447"/>
                <wp:lineTo x="4050" y="8313"/>
                <wp:lineTo x="7650" y="10746"/>
                <wp:lineTo x="8775" y="10746"/>
                <wp:lineTo x="7875" y="12571"/>
                <wp:lineTo x="7650" y="17234"/>
                <wp:lineTo x="8775" y="20275"/>
                <wp:lineTo x="9000" y="20275"/>
                <wp:lineTo x="10575" y="20275"/>
                <wp:lineTo x="11475" y="20073"/>
                <wp:lineTo x="11250" y="18856"/>
                <wp:lineTo x="10350" y="17234"/>
                <wp:lineTo x="11025" y="14801"/>
                <wp:lineTo x="11025" y="13990"/>
                <wp:lineTo x="13050" y="13990"/>
                <wp:lineTo x="16200" y="11962"/>
                <wp:lineTo x="16200" y="10746"/>
                <wp:lineTo x="16425" y="8110"/>
                <wp:lineTo x="16650" y="7299"/>
                <wp:lineTo x="16200" y="5880"/>
                <wp:lineTo x="15300" y="3650"/>
                <wp:lineTo x="11925" y="1217"/>
                <wp:lineTo x="10800" y="1014"/>
                <wp:lineTo x="7425" y="1014"/>
              </wp:wrapPolygon>
            </wp:wrapTight>
            <wp:docPr id="6" name="Рисунок 16" descr="http://www.vurizvoz.ru/our-news/v-raione/v-verhneuralskom-raione-est-problemy/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vurizvoz.ru/our-news/v-raione/v-verhneuralskom-raione-est-problemy/image"/>
                    <pic:cNvPicPr>
                      <a:picLocks noChangeAspect="1" noChangeArrowheads="1"/>
                    </pic:cNvPicPr>
                  </pic:nvPicPr>
                  <pic:blipFill>
                    <a:blip r:embed="rId8" cstate="print"/>
                    <a:srcRect/>
                    <a:stretch>
                      <a:fillRect/>
                    </a:stretch>
                  </pic:blipFill>
                  <pic:spPr bwMode="auto">
                    <a:xfrm>
                      <a:off x="0" y="0"/>
                      <a:ext cx="1828800" cy="2029460"/>
                    </a:xfrm>
                    <a:prstGeom prst="rect">
                      <a:avLst/>
                    </a:prstGeom>
                    <a:noFill/>
                    <a:ln w="9525">
                      <a:noFill/>
                      <a:miter lim="800000"/>
                      <a:headEnd/>
                      <a:tailEnd/>
                    </a:ln>
                  </pic:spPr>
                </pic:pic>
              </a:graphicData>
            </a:graphic>
          </wp:anchor>
        </w:drawing>
      </w:r>
      <w:r w:rsidR="002424F5">
        <w:rPr>
          <w:rFonts w:ascii="Times New Roman" w:hAnsi="Times New Roman"/>
          <w:sz w:val="24"/>
          <w:szCs w:val="24"/>
        </w:rPr>
        <w:t xml:space="preserve">Этот случай помог мне иначе взглянуть на подростков, попытаться понять их внутренний мир. Хорошей идеей стал спектакль «Лицейское братство», сплотивший ребят </w:t>
      </w:r>
      <w:r w:rsidR="008806C2">
        <w:rPr>
          <w:rFonts w:ascii="Times New Roman" w:hAnsi="Times New Roman"/>
          <w:sz w:val="24"/>
          <w:szCs w:val="24"/>
        </w:rPr>
        <w:t xml:space="preserve">на долгое время существования проекта (почти полгода). Исполняя роли юношей-лицеистов и их поэтических муз, мальчики и девочки сумели реализовать свою  потребность </w:t>
      </w:r>
      <w:r w:rsidR="002424F5">
        <w:rPr>
          <w:rFonts w:ascii="Times New Roman" w:hAnsi="Times New Roman"/>
          <w:sz w:val="24"/>
          <w:szCs w:val="24"/>
        </w:rPr>
        <w:t xml:space="preserve"> </w:t>
      </w:r>
      <w:r w:rsidR="00F708BB">
        <w:rPr>
          <w:rFonts w:ascii="Times New Roman" w:hAnsi="Times New Roman"/>
          <w:sz w:val="24"/>
          <w:szCs w:val="24"/>
        </w:rPr>
        <w:t>в дружеских</w:t>
      </w:r>
      <w:r w:rsidR="008806C2">
        <w:rPr>
          <w:rFonts w:ascii="Times New Roman" w:hAnsi="Times New Roman"/>
          <w:sz w:val="24"/>
          <w:szCs w:val="24"/>
        </w:rPr>
        <w:t xml:space="preserve"> </w:t>
      </w:r>
      <w:r w:rsidR="00F708BB">
        <w:rPr>
          <w:rFonts w:ascii="Times New Roman" w:hAnsi="Times New Roman"/>
          <w:sz w:val="24"/>
          <w:szCs w:val="24"/>
        </w:rPr>
        <w:t>чувствах</w:t>
      </w:r>
      <w:r w:rsidR="008806C2">
        <w:rPr>
          <w:rFonts w:ascii="Times New Roman" w:hAnsi="Times New Roman"/>
          <w:sz w:val="24"/>
          <w:szCs w:val="24"/>
        </w:rPr>
        <w:t xml:space="preserve"> через приобщение к высоким идеалам искусства. Прекрасный образец соединения жизненной необходимости и творческой возможности. </w:t>
      </w:r>
    </w:p>
    <w:p w:rsidR="008806C2" w:rsidRDefault="008806C2" w:rsidP="00357133">
      <w:pPr>
        <w:ind w:firstLine="851"/>
        <w:rPr>
          <w:rFonts w:ascii="Times New Roman" w:hAnsi="Times New Roman"/>
          <w:sz w:val="24"/>
          <w:szCs w:val="24"/>
        </w:rPr>
      </w:pPr>
      <w:r>
        <w:rPr>
          <w:rFonts w:ascii="Times New Roman" w:hAnsi="Times New Roman"/>
          <w:sz w:val="24"/>
          <w:szCs w:val="24"/>
        </w:rPr>
        <w:t xml:space="preserve">В своей деятельности учитель должен опираться на жизненный материал, учитывать особенности детей, подростков, но целью всегда должно оставаться высокое, духовное! В этом был убежден и Сухомлинский, и многие другие Великие Учителя!  Нельзя поступаться </w:t>
      </w:r>
      <w:r w:rsidR="00017226">
        <w:rPr>
          <w:rFonts w:ascii="Times New Roman" w:hAnsi="Times New Roman"/>
          <w:sz w:val="24"/>
          <w:szCs w:val="24"/>
        </w:rPr>
        <w:t>педагогическими</w:t>
      </w:r>
      <w:r>
        <w:rPr>
          <w:rFonts w:ascii="Times New Roman" w:hAnsi="Times New Roman"/>
          <w:sz w:val="24"/>
          <w:szCs w:val="24"/>
        </w:rPr>
        <w:t xml:space="preserve"> идеалами ради сиюминутной выгоды. Правильно предвидеть самые далекие последствия сегодняшних маленьких событий</w:t>
      </w:r>
      <w:r w:rsidR="00357133">
        <w:rPr>
          <w:rFonts w:ascii="Times New Roman" w:hAnsi="Times New Roman"/>
          <w:sz w:val="24"/>
          <w:szCs w:val="24"/>
        </w:rPr>
        <w:t xml:space="preserve"> в классе - е</w:t>
      </w:r>
      <w:r w:rsidR="00017226">
        <w:rPr>
          <w:rFonts w:ascii="Times New Roman" w:hAnsi="Times New Roman"/>
          <w:sz w:val="24"/>
          <w:szCs w:val="24"/>
        </w:rPr>
        <w:t>ще одно</w:t>
      </w:r>
      <w:r w:rsidR="00357133">
        <w:rPr>
          <w:rFonts w:ascii="Times New Roman" w:hAnsi="Times New Roman"/>
          <w:sz w:val="24"/>
          <w:szCs w:val="24"/>
        </w:rPr>
        <w:t xml:space="preserve"> важнейшее </w:t>
      </w:r>
      <w:r w:rsidR="00017226">
        <w:rPr>
          <w:rFonts w:ascii="Times New Roman" w:hAnsi="Times New Roman"/>
          <w:sz w:val="24"/>
          <w:szCs w:val="24"/>
        </w:rPr>
        <w:t xml:space="preserve"> умение учителя! На первый взгляд кажется, что учитель – законодатель и судья. Он устанавливает местные законы и выносит ежедневно приговоры. Но даже маленький конфликт может быть разрешен высоким способом, если учитель неуклонно ведет детей к идеалу, если вся деятельность его полна этического пафоса. </w:t>
      </w:r>
      <w:r w:rsidR="00017226" w:rsidRPr="00357133">
        <w:rPr>
          <w:rFonts w:ascii="Times New Roman" w:hAnsi="Times New Roman"/>
          <w:b/>
          <w:sz w:val="24"/>
          <w:szCs w:val="24"/>
        </w:rPr>
        <w:t>«Нести… огонь идеального – вот в чем секреты педагогического авторитета»</w:t>
      </w:r>
      <w:r w:rsidR="00017226">
        <w:rPr>
          <w:rFonts w:ascii="Times New Roman" w:hAnsi="Times New Roman"/>
          <w:sz w:val="24"/>
          <w:szCs w:val="24"/>
        </w:rPr>
        <w:t xml:space="preserve">. Не законодатель и не судья, а именно учитель – миссионер,  носитель эстетического и этического идеала, подвижник, чей нравственный свет освещает путь другим. </w:t>
      </w:r>
    </w:p>
    <w:p w:rsidR="00357133" w:rsidRDefault="00357133" w:rsidP="00357133">
      <w:pPr>
        <w:ind w:firstLine="851"/>
        <w:rPr>
          <w:rFonts w:ascii="Times New Roman" w:hAnsi="Times New Roman"/>
          <w:sz w:val="24"/>
          <w:szCs w:val="24"/>
        </w:rPr>
      </w:pPr>
    </w:p>
    <w:p w:rsidR="00906494" w:rsidRPr="005342D6" w:rsidRDefault="005342D6" w:rsidP="005342D6">
      <w:pPr>
        <w:ind w:firstLine="851"/>
        <w:rPr>
          <w:rFonts w:ascii="Times New Roman" w:hAnsi="Times New Roman"/>
          <w:sz w:val="24"/>
          <w:szCs w:val="24"/>
        </w:rPr>
      </w:pPr>
      <w:r>
        <w:rPr>
          <w:rFonts w:ascii="Times New Roman" w:hAnsi="Times New Roman"/>
          <w:sz w:val="24"/>
          <w:szCs w:val="24"/>
        </w:rPr>
        <w:t xml:space="preserve">Теперь немного о том, </w:t>
      </w:r>
      <w:r w:rsidRPr="00AF1C3E">
        <w:rPr>
          <w:rFonts w:ascii="Times New Roman" w:hAnsi="Times New Roman"/>
          <w:i/>
          <w:sz w:val="24"/>
          <w:szCs w:val="24"/>
        </w:rPr>
        <w:t>что</w:t>
      </w:r>
      <w:r>
        <w:rPr>
          <w:rFonts w:ascii="Times New Roman" w:hAnsi="Times New Roman"/>
          <w:sz w:val="24"/>
          <w:szCs w:val="24"/>
        </w:rPr>
        <w:t xml:space="preserve"> и </w:t>
      </w:r>
      <w:r w:rsidRPr="00AF1C3E">
        <w:rPr>
          <w:rFonts w:ascii="Times New Roman" w:hAnsi="Times New Roman"/>
          <w:i/>
          <w:sz w:val="24"/>
          <w:szCs w:val="24"/>
        </w:rPr>
        <w:t>как</w:t>
      </w:r>
      <w:r>
        <w:rPr>
          <w:rFonts w:ascii="Times New Roman" w:hAnsi="Times New Roman"/>
          <w:sz w:val="24"/>
          <w:szCs w:val="24"/>
        </w:rPr>
        <w:t xml:space="preserve"> преподавать. Мне очень повезло, что я работаю словесником. Об этических и эстетических идеалах я могу говорить со школьниками не только в послеурочное время, но и на своих предметах, так как и русский язык, и литература теснейшим образом связаны с этикой и эстетикой. </w:t>
      </w:r>
      <w:r w:rsidR="00AF1C3E">
        <w:rPr>
          <w:rFonts w:ascii="Times New Roman" w:hAnsi="Times New Roman"/>
          <w:sz w:val="24"/>
          <w:szCs w:val="24"/>
        </w:rPr>
        <w:t>Но м</w:t>
      </w:r>
      <w:r w:rsidR="00017226">
        <w:rPr>
          <w:rFonts w:ascii="Times New Roman" w:hAnsi="Times New Roman" w:cs="Times New Roman"/>
          <w:sz w:val="24"/>
          <w:szCs w:val="24"/>
        </w:rPr>
        <w:t xml:space="preserve">ы живем в эпоху смены образовательных ориентиров. Методики и технологии, которыми снабжен молодой учитель по окончании вуза,  не всегда успевают за быстро меняющейся картиной школьного </w:t>
      </w:r>
      <w:r w:rsidR="00357133">
        <w:rPr>
          <w:rFonts w:ascii="Times New Roman" w:hAnsi="Times New Roman" w:cs="Times New Roman"/>
          <w:sz w:val="24"/>
          <w:szCs w:val="24"/>
        </w:rPr>
        <w:t>образования</w:t>
      </w:r>
      <w:r w:rsidR="00017226">
        <w:rPr>
          <w:rFonts w:ascii="Times New Roman" w:hAnsi="Times New Roman" w:cs="Times New Roman"/>
          <w:sz w:val="24"/>
          <w:szCs w:val="24"/>
        </w:rPr>
        <w:t xml:space="preserve">. По моим наблюдениям, самыми консервативными учителями в школе являются </w:t>
      </w:r>
      <w:r>
        <w:rPr>
          <w:rFonts w:ascii="Times New Roman" w:hAnsi="Times New Roman" w:cs="Times New Roman"/>
          <w:sz w:val="24"/>
          <w:szCs w:val="24"/>
        </w:rPr>
        <w:t xml:space="preserve">именно </w:t>
      </w:r>
      <w:r w:rsidR="00017226">
        <w:rPr>
          <w:rFonts w:ascii="Times New Roman" w:hAnsi="Times New Roman" w:cs="Times New Roman"/>
          <w:sz w:val="24"/>
          <w:szCs w:val="24"/>
        </w:rPr>
        <w:t xml:space="preserve">словесники, наверное, потому что </w:t>
      </w:r>
      <w:r>
        <w:rPr>
          <w:rFonts w:ascii="Times New Roman" w:hAnsi="Times New Roman" w:cs="Times New Roman"/>
          <w:sz w:val="24"/>
          <w:szCs w:val="24"/>
        </w:rPr>
        <w:t xml:space="preserve">они </w:t>
      </w:r>
      <w:r w:rsidR="00017226">
        <w:rPr>
          <w:rFonts w:ascii="Times New Roman" w:hAnsi="Times New Roman" w:cs="Times New Roman"/>
          <w:sz w:val="24"/>
          <w:szCs w:val="24"/>
        </w:rPr>
        <w:t>держат</w:t>
      </w:r>
      <w:r>
        <w:rPr>
          <w:rFonts w:ascii="Times New Roman" w:hAnsi="Times New Roman" w:cs="Times New Roman"/>
          <w:sz w:val="24"/>
          <w:szCs w:val="24"/>
        </w:rPr>
        <w:t xml:space="preserve">ся за классические образцы, которые не меняются веками. Обратившись к современным хрестоматиям по методике, я попыталась выбрать те методы, </w:t>
      </w:r>
      <w:r w:rsidR="00906494">
        <w:rPr>
          <w:rFonts w:ascii="Times New Roman" w:hAnsi="Times New Roman"/>
          <w:sz w:val="24"/>
          <w:szCs w:val="24"/>
        </w:rPr>
        <w:t>которые могут беспрепятственно обслужива</w:t>
      </w:r>
      <w:r>
        <w:rPr>
          <w:rFonts w:ascii="Times New Roman" w:hAnsi="Times New Roman"/>
          <w:sz w:val="24"/>
          <w:szCs w:val="24"/>
        </w:rPr>
        <w:t xml:space="preserve">ть новую парадигму </w:t>
      </w:r>
      <w:r w:rsidR="00906494">
        <w:rPr>
          <w:rFonts w:ascii="Times New Roman" w:hAnsi="Times New Roman"/>
          <w:sz w:val="24"/>
          <w:szCs w:val="24"/>
        </w:rPr>
        <w:t xml:space="preserve"> образования. </w:t>
      </w:r>
      <w:r w:rsidR="00AF1C3E">
        <w:rPr>
          <w:rFonts w:ascii="Times New Roman" w:hAnsi="Times New Roman"/>
          <w:sz w:val="24"/>
          <w:szCs w:val="24"/>
        </w:rPr>
        <w:t xml:space="preserve">Кроме того, </w:t>
      </w:r>
      <w:r w:rsidR="00906494">
        <w:rPr>
          <w:rFonts w:ascii="Times New Roman" w:hAnsi="Times New Roman"/>
          <w:sz w:val="24"/>
          <w:szCs w:val="24"/>
        </w:rPr>
        <w:t xml:space="preserve">смена парадигмы </w:t>
      </w:r>
      <w:r w:rsidR="00F708BB">
        <w:rPr>
          <w:rFonts w:ascii="Times New Roman" w:hAnsi="Times New Roman"/>
          <w:sz w:val="24"/>
          <w:szCs w:val="24"/>
        </w:rPr>
        <w:t xml:space="preserve">ведь </w:t>
      </w:r>
      <w:r w:rsidR="00906494">
        <w:rPr>
          <w:rFonts w:ascii="Times New Roman" w:hAnsi="Times New Roman"/>
          <w:sz w:val="24"/>
          <w:szCs w:val="24"/>
        </w:rPr>
        <w:t>не отменяет известные цели изучения литературы в школе. Так, в статье Б.А. Ланина к учебнику-хрестоматии «Методика преподавания литературы» я обнаружила мысль,  на которой раньше не останавливалась, мысль о том, что важнейшей целью литературного образования остается «</w:t>
      </w:r>
      <w:r w:rsidR="00906494" w:rsidRPr="007542B0">
        <w:rPr>
          <w:rFonts w:ascii="Times New Roman" w:hAnsi="Times New Roman"/>
          <w:b/>
          <w:sz w:val="24"/>
          <w:szCs w:val="24"/>
        </w:rPr>
        <w:t>воспитание современного читателя, эстетически развитого и гуманистически мыслящего</w:t>
      </w:r>
      <w:r w:rsidR="00906494">
        <w:rPr>
          <w:rFonts w:ascii="Times New Roman" w:hAnsi="Times New Roman"/>
          <w:sz w:val="24"/>
          <w:szCs w:val="24"/>
        </w:rPr>
        <w:t xml:space="preserve">. У литературы – свои высокие и благородные задачи, в этом специфика литературы и как вида </w:t>
      </w:r>
      <w:r w:rsidR="00906494">
        <w:rPr>
          <w:rFonts w:ascii="Times New Roman" w:hAnsi="Times New Roman"/>
          <w:sz w:val="24"/>
          <w:szCs w:val="24"/>
        </w:rPr>
        <w:lastRenderedPageBreak/>
        <w:t xml:space="preserve">творчества, и как школьной дисциплины». </w:t>
      </w:r>
      <w:r w:rsidR="00906494">
        <w:rPr>
          <w:rStyle w:val="a5"/>
          <w:rFonts w:ascii="Times New Roman" w:hAnsi="Times New Roman"/>
          <w:sz w:val="24"/>
          <w:szCs w:val="24"/>
        </w:rPr>
        <w:footnoteReference w:id="11"/>
      </w:r>
      <w:r w:rsidR="00906494">
        <w:rPr>
          <w:rFonts w:ascii="Times New Roman" w:hAnsi="Times New Roman"/>
          <w:sz w:val="24"/>
          <w:szCs w:val="24"/>
        </w:rPr>
        <w:t xml:space="preserve"> </w:t>
      </w:r>
      <w:r>
        <w:rPr>
          <w:rFonts w:ascii="Times New Roman" w:hAnsi="Times New Roman"/>
          <w:sz w:val="24"/>
          <w:szCs w:val="24"/>
        </w:rPr>
        <w:t xml:space="preserve">Эти </w:t>
      </w:r>
      <w:r w:rsidR="00906494">
        <w:rPr>
          <w:rFonts w:ascii="Times New Roman" w:hAnsi="Times New Roman"/>
          <w:sz w:val="24"/>
          <w:szCs w:val="24"/>
        </w:rPr>
        <w:t xml:space="preserve"> казавшиеся  ранее банальные, скучные истины </w:t>
      </w:r>
      <w:r>
        <w:rPr>
          <w:rFonts w:ascii="Times New Roman" w:hAnsi="Times New Roman"/>
          <w:sz w:val="24"/>
          <w:szCs w:val="24"/>
        </w:rPr>
        <w:t xml:space="preserve">в свете новейших требований </w:t>
      </w:r>
      <w:r w:rsidR="00906494">
        <w:rPr>
          <w:rFonts w:ascii="Times New Roman" w:hAnsi="Times New Roman"/>
          <w:sz w:val="24"/>
          <w:szCs w:val="24"/>
        </w:rPr>
        <w:t xml:space="preserve">вдруг </w:t>
      </w:r>
      <w:r>
        <w:rPr>
          <w:rFonts w:ascii="Times New Roman" w:hAnsi="Times New Roman"/>
          <w:sz w:val="24"/>
          <w:szCs w:val="24"/>
        </w:rPr>
        <w:t xml:space="preserve"> опять стали актуальными. </w:t>
      </w:r>
      <w:r w:rsidR="00906494">
        <w:rPr>
          <w:rFonts w:ascii="Times New Roman" w:hAnsi="Times New Roman"/>
          <w:sz w:val="24"/>
          <w:szCs w:val="24"/>
        </w:rPr>
        <w:t xml:space="preserve"> </w:t>
      </w:r>
    </w:p>
    <w:p w:rsidR="00AC0157" w:rsidRDefault="00906494" w:rsidP="00AC0157">
      <w:pPr>
        <w:ind w:firstLine="851"/>
        <w:rPr>
          <w:rFonts w:ascii="Times New Roman" w:hAnsi="Times New Roman"/>
          <w:sz w:val="24"/>
          <w:szCs w:val="24"/>
        </w:rPr>
      </w:pPr>
      <w:r>
        <w:rPr>
          <w:rFonts w:ascii="Times New Roman" w:hAnsi="Times New Roman"/>
          <w:sz w:val="24"/>
          <w:szCs w:val="24"/>
        </w:rPr>
        <w:t xml:space="preserve">Другим  </w:t>
      </w:r>
      <w:r w:rsidR="00F708BB">
        <w:rPr>
          <w:rFonts w:ascii="Times New Roman" w:hAnsi="Times New Roman"/>
          <w:sz w:val="24"/>
          <w:szCs w:val="24"/>
        </w:rPr>
        <w:t xml:space="preserve">«моим </w:t>
      </w:r>
      <w:r>
        <w:rPr>
          <w:rFonts w:ascii="Times New Roman" w:hAnsi="Times New Roman"/>
          <w:sz w:val="24"/>
          <w:szCs w:val="24"/>
        </w:rPr>
        <w:t>университетом»  стала книга С.П.Лавлинского «Технология литературного образования. Коммуникативно-деятельностный подход». В ней автор приводит слова известного теоретика литературы Б.Э.Эйхенбаума: «</w:t>
      </w:r>
      <w:r w:rsidRPr="00F708BB">
        <w:rPr>
          <w:rFonts w:ascii="Times New Roman" w:hAnsi="Times New Roman"/>
          <w:b/>
          <w:sz w:val="24"/>
          <w:szCs w:val="24"/>
        </w:rPr>
        <w:t>Преподавать можно и нужно только то, что служит предметом не запоминания, а усвоения, т.е. изучения, осознания  /…/ литературу можно изучать в средней школе только в том случае, если в самом художественном творчестве видеть  не просто пассивное «отражение», а особый, именно ему свойственный</w:t>
      </w:r>
      <w:r>
        <w:rPr>
          <w:rFonts w:ascii="Times New Roman" w:hAnsi="Times New Roman"/>
          <w:sz w:val="24"/>
          <w:szCs w:val="24"/>
        </w:rPr>
        <w:t xml:space="preserve"> </w:t>
      </w:r>
      <w:r w:rsidRPr="007542B0">
        <w:rPr>
          <w:rFonts w:ascii="Times New Roman" w:hAnsi="Times New Roman"/>
          <w:b/>
          <w:sz w:val="24"/>
          <w:szCs w:val="24"/>
        </w:rPr>
        <w:t>способ познания мира</w:t>
      </w:r>
      <w:r>
        <w:rPr>
          <w:rFonts w:ascii="Times New Roman" w:hAnsi="Times New Roman"/>
          <w:sz w:val="24"/>
          <w:szCs w:val="24"/>
        </w:rPr>
        <w:t xml:space="preserve">, потому что при всякой иной точке зрения этот предмет не может быть действительно ценным в программе среднего образования. /…/ основное методологическое требование: каждый писатель должен изучаться в средней школе так, чтобы ученики /…/ осознали бы связь между целым и деталями, видели бы внутреннюю закономерность между всеми его образами и понимали бы, в каком смысле и почему образы эти составляют определенную художественную систему (картину мира). Все остальное – история происхождения отдельных произведений, различные историко-литературные проблемы /…/ - все это дело высшей школы и науки /…/ И вот для такой задачи изучение литературы – предмет поистине драгоценный». </w:t>
      </w:r>
      <w:r>
        <w:rPr>
          <w:rStyle w:val="a5"/>
          <w:rFonts w:ascii="Times New Roman" w:hAnsi="Times New Roman"/>
          <w:sz w:val="24"/>
          <w:szCs w:val="24"/>
        </w:rPr>
        <w:footnoteReference w:id="12"/>
      </w:r>
    </w:p>
    <w:p w:rsidR="00906494" w:rsidRDefault="00AF1C3E" w:rsidP="00AC0157">
      <w:pPr>
        <w:ind w:firstLine="284"/>
        <w:rPr>
          <w:rFonts w:ascii="Times New Roman" w:hAnsi="Times New Roman"/>
          <w:sz w:val="24"/>
          <w:szCs w:val="24"/>
        </w:rPr>
      </w:pPr>
      <w:r w:rsidRPr="00AF1C3E">
        <w:rPr>
          <w:rFonts w:ascii="Times New Roman" w:hAnsi="Times New Roman"/>
          <w:noProof/>
          <w:sz w:val="24"/>
          <w:szCs w:val="24"/>
          <w:lang w:eastAsia="ru-RU"/>
        </w:rPr>
        <w:drawing>
          <wp:anchor distT="0" distB="0" distL="114300" distR="114300" simplePos="0" relativeHeight="251667456" behindDoc="1" locked="0" layoutInCell="1" allowOverlap="1">
            <wp:simplePos x="0" y="0"/>
            <wp:positionH relativeFrom="margin">
              <wp:posOffset>-537845</wp:posOffset>
            </wp:positionH>
            <wp:positionV relativeFrom="margin">
              <wp:posOffset>33020</wp:posOffset>
            </wp:positionV>
            <wp:extent cx="1828800" cy="2029460"/>
            <wp:effectExtent l="0" t="0" r="0" b="0"/>
            <wp:wrapTight wrapText="bothSides">
              <wp:wrapPolygon edited="0">
                <wp:start x="7425" y="1014"/>
                <wp:lineTo x="6075" y="1217"/>
                <wp:lineTo x="3600" y="3447"/>
                <wp:lineTo x="4050" y="8313"/>
                <wp:lineTo x="7650" y="10746"/>
                <wp:lineTo x="8775" y="10746"/>
                <wp:lineTo x="7875" y="12571"/>
                <wp:lineTo x="7650" y="17234"/>
                <wp:lineTo x="8775" y="20275"/>
                <wp:lineTo x="9000" y="20275"/>
                <wp:lineTo x="10575" y="20275"/>
                <wp:lineTo x="11475" y="20073"/>
                <wp:lineTo x="11250" y="18856"/>
                <wp:lineTo x="10350" y="17234"/>
                <wp:lineTo x="11025" y="14801"/>
                <wp:lineTo x="11025" y="13990"/>
                <wp:lineTo x="13050" y="13990"/>
                <wp:lineTo x="16200" y="11962"/>
                <wp:lineTo x="16200" y="10746"/>
                <wp:lineTo x="16425" y="8110"/>
                <wp:lineTo x="16650" y="7299"/>
                <wp:lineTo x="16200" y="5880"/>
                <wp:lineTo x="15300" y="3650"/>
                <wp:lineTo x="11925" y="1217"/>
                <wp:lineTo x="10800" y="1014"/>
                <wp:lineTo x="7425" y="1014"/>
              </wp:wrapPolygon>
            </wp:wrapTight>
            <wp:docPr id="7" name="Рисунок 16" descr="http://www.vurizvoz.ru/our-news/v-raione/v-verhneuralskom-raione-est-problemy/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vurizvoz.ru/our-news/v-raione/v-verhneuralskom-raione-est-problemy/image"/>
                    <pic:cNvPicPr>
                      <a:picLocks noChangeAspect="1" noChangeArrowheads="1"/>
                    </pic:cNvPicPr>
                  </pic:nvPicPr>
                  <pic:blipFill>
                    <a:blip r:embed="rId8" cstate="print"/>
                    <a:srcRect/>
                    <a:stretch>
                      <a:fillRect/>
                    </a:stretch>
                  </pic:blipFill>
                  <pic:spPr bwMode="auto">
                    <a:xfrm>
                      <a:off x="0" y="0"/>
                      <a:ext cx="1828800" cy="2029460"/>
                    </a:xfrm>
                    <a:prstGeom prst="rect">
                      <a:avLst/>
                    </a:prstGeom>
                    <a:noFill/>
                    <a:ln w="9525">
                      <a:noFill/>
                      <a:miter lim="800000"/>
                      <a:headEnd/>
                      <a:tailEnd/>
                    </a:ln>
                  </pic:spPr>
                </pic:pic>
              </a:graphicData>
            </a:graphic>
          </wp:anchor>
        </w:drawing>
      </w:r>
      <w:r w:rsidR="00906494">
        <w:rPr>
          <w:rFonts w:ascii="Times New Roman" w:hAnsi="Times New Roman"/>
          <w:sz w:val="24"/>
          <w:szCs w:val="24"/>
        </w:rPr>
        <w:t xml:space="preserve">И наконец, </w:t>
      </w:r>
      <w:r w:rsidR="00F708BB">
        <w:rPr>
          <w:rFonts w:ascii="Times New Roman" w:hAnsi="Times New Roman"/>
          <w:sz w:val="24"/>
          <w:szCs w:val="24"/>
        </w:rPr>
        <w:t>важнейшим этапом</w:t>
      </w:r>
      <w:r w:rsidR="00906494">
        <w:rPr>
          <w:rFonts w:ascii="Times New Roman" w:hAnsi="Times New Roman"/>
          <w:sz w:val="24"/>
          <w:szCs w:val="24"/>
        </w:rPr>
        <w:t xml:space="preserve"> в моем самообразовании стала книга Е.С.Громова «Искусство и герменевтика в ее эстетических и социологических измерениях». Хотелось бы привести в пример следующую цитату из этой книги, так как именно она приблизила меня к </w:t>
      </w:r>
      <w:r w:rsidR="00F708BB">
        <w:rPr>
          <w:rFonts w:ascii="Times New Roman" w:hAnsi="Times New Roman"/>
          <w:sz w:val="24"/>
          <w:szCs w:val="24"/>
        </w:rPr>
        <w:t>ответственному выбору</w:t>
      </w:r>
      <w:r w:rsidR="00906494">
        <w:rPr>
          <w:rFonts w:ascii="Times New Roman" w:hAnsi="Times New Roman"/>
          <w:sz w:val="24"/>
          <w:szCs w:val="24"/>
        </w:rPr>
        <w:t xml:space="preserve"> </w:t>
      </w:r>
      <w:r>
        <w:rPr>
          <w:rFonts w:ascii="Times New Roman" w:hAnsi="Times New Roman"/>
          <w:sz w:val="24"/>
          <w:szCs w:val="24"/>
        </w:rPr>
        <w:t>метода</w:t>
      </w:r>
      <w:r w:rsidR="00906494">
        <w:rPr>
          <w:rFonts w:ascii="Times New Roman" w:hAnsi="Times New Roman"/>
          <w:sz w:val="24"/>
          <w:szCs w:val="24"/>
        </w:rPr>
        <w:t xml:space="preserve">  преподавания литературы: «</w:t>
      </w:r>
      <w:r w:rsidR="00906494" w:rsidRPr="007542B0">
        <w:rPr>
          <w:rFonts w:ascii="Times New Roman" w:hAnsi="Times New Roman"/>
          <w:b/>
          <w:sz w:val="24"/>
          <w:szCs w:val="24"/>
        </w:rPr>
        <w:t>Интерпретация  художественных текстов – проблема не только эстетическая, но и социальная, педагогическая</w:t>
      </w:r>
      <w:r w:rsidR="00906494">
        <w:rPr>
          <w:rFonts w:ascii="Times New Roman" w:hAnsi="Times New Roman"/>
          <w:sz w:val="24"/>
          <w:szCs w:val="24"/>
        </w:rPr>
        <w:t xml:space="preserve">. К однозначным истолкованиям тяготеет школьное образование, что является его минусом, но и в той же мере плюсом. Без такого тяготения оно просто не может обойтись. Бесспорно, необходимо воспитывать в подрастающем поколении широту взглядов и уважение к плюральности вкусов. Но столь же необходима и надежная опора на устойчивые ценности мировой культуры. </w:t>
      </w:r>
      <w:r w:rsidR="00906494" w:rsidRPr="00F708BB">
        <w:rPr>
          <w:rFonts w:ascii="Times New Roman" w:hAnsi="Times New Roman"/>
          <w:b/>
          <w:sz w:val="24"/>
          <w:szCs w:val="24"/>
        </w:rPr>
        <w:t>Художественный вкус – это способность к достаточно обоснованному различению прекрасного и безобразного, возвышенного и низменного, добра и зла, что немыслимо без</w:t>
      </w:r>
      <w:r w:rsidR="00906494">
        <w:rPr>
          <w:rFonts w:ascii="Times New Roman" w:hAnsi="Times New Roman"/>
          <w:sz w:val="24"/>
          <w:szCs w:val="24"/>
        </w:rPr>
        <w:t xml:space="preserve"> </w:t>
      </w:r>
      <w:r w:rsidR="00906494" w:rsidRPr="007542B0">
        <w:rPr>
          <w:rFonts w:ascii="Times New Roman" w:hAnsi="Times New Roman"/>
          <w:b/>
          <w:sz w:val="24"/>
          <w:szCs w:val="24"/>
        </w:rPr>
        <w:t>нормирующих критериев этико-эстетического воспитания и образования</w:t>
      </w:r>
      <w:r w:rsidR="00906494">
        <w:rPr>
          <w:rFonts w:ascii="Times New Roman" w:hAnsi="Times New Roman"/>
          <w:sz w:val="24"/>
          <w:szCs w:val="24"/>
        </w:rPr>
        <w:t xml:space="preserve">». </w:t>
      </w:r>
      <w:r w:rsidR="00906494">
        <w:rPr>
          <w:rStyle w:val="a5"/>
          <w:rFonts w:ascii="Times New Roman" w:hAnsi="Times New Roman"/>
          <w:sz w:val="24"/>
          <w:szCs w:val="24"/>
        </w:rPr>
        <w:footnoteReference w:id="13"/>
      </w:r>
    </w:p>
    <w:p w:rsidR="00F708BB" w:rsidRDefault="00AC0157" w:rsidP="00F708BB">
      <w:pPr>
        <w:ind w:firstLine="851"/>
        <w:rPr>
          <w:rFonts w:ascii="Times New Roman" w:hAnsi="Times New Roman"/>
          <w:sz w:val="24"/>
          <w:szCs w:val="24"/>
        </w:rPr>
      </w:pPr>
      <w:r>
        <w:rPr>
          <w:rFonts w:ascii="Times New Roman" w:hAnsi="Times New Roman"/>
          <w:sz w:val="24"/>
          <w:szCs w:val="24"/>
        </w:rPr>
        <w:t xml:space="preserve">Опираясь на избранные постулаты традиционной и новейшей методик, я выработала для себя собственные принципы отношения к предмету не только как к источнику знаний, но и как </w:t>
      </w:r>
      <w:r w:rsidR="003156E9">
        <w:rPr>
          <w:rFonts w:ascii="Times New Roman" w:hAnsi="Times New Roman"/>
          <w:sz w:val="24"/>
          <w:szCs w:val="24"/>
        </w:rPr>
        <w:t>способу формирования личного мировоззрения и мировоззрения своих воспитанников. Вот эти принципы:</w:t>
      </w:r>
    </w:p>
    <w:p w:rsidR="003156E9" w:rsidRPr="009D2C01" w:rsidRDefault="003156E9" w:rsidP="003156E9">
      <w:pPr>
        <w:pStyle w:val="21"/>
        <w:numPr>
          <w:ilvl w:val="0"/>
          <w:numId w:val="1"/>
        </w:numPr>
        <w:jc w:val="both"/>
        <w:rPr>
          <w:rFonts w:ascii="Times New Roman" w:hAnsi="Times New Roman"/>
          <w:sz w:val="24"/>
          <w:szCs w:val="24"/>
        </w:rPr>
      </w:pPr>
      <w:r w:rsidRPr="009D2C01">
        <w:rPr>
          <w:rFonts w:ascii="Times New Roman" w:hAnsi="Times New Roman"/>
          <w:sz w:val="24"/>
          <w:szCs w:val="24"/>
        </w:rPr>
        <w:t>Урок литературы</w:t>
      </w:r>
      <w:r>
        <w:rPr>
          <w:rFonts w:ascii="Times New Roman" w:hAnsi="Times New Roman"/>
          <w:sz w:val="24"/>
          <w:szCs w:val="24"/>
        </w:rPr>
        <w:t xml:space="preserve"> </w:t>
      </w:r>
      <w:r w:rsidRPr="009D2C01">
        <w:rPr>
          <w:rFonts w:ascii="Times New Roman" w:hAnsi="Times New Roman"/>
          <w:sz w:val="24"/>
          <w:szCs w:val="24"/>
        </w:rPr>
        <w:t xml:space="preserve"> – это не просто чтение и анализ произведения, это поиск своего места в мире через личное отношение к авторскому идеалу. </w:t>
      </w:r>
    </w:p>
    <w:p w:rsidR="003156E9" w:rsidRDefault="003156E9" w:rsidP="003156E9">
      <w:pPr>
        <w:pStyle w:val="21"/>
        <w:numPr>
          <w:ilvl w:val="0"/>
          <w:numId w:val="1"/>
        </w:numPr>
        <w:jc w:val="both"/>
        <w:rPr>
          <w:rFonts w:ascii="Times New Roman" w:hAnsi="Times New Roman"/>
          <w:sz w:val="24"/>
          <w:szCs w:val="24"/>
        </w:rPr>
      </w:pPr>
      <w:r w:rsidRPr="009D2C01">
        <w:rPr>
          <w:rFonts w:ascii="Times New Roman" w:hAnsi="Times New Roman"/>
          <w:sz w:val="24"/>
          <w:szCs w:val="24"/>
        </w:rPr>
        <w:t>Урок литературы должен с</w:t>
      </w:r>
      <w:r>
        <w:rPr>
          <w:rFonts w:ascii="Times New Roman" w:hAnsi="Times New Roman"/>
          <w:sz w:val="24"/>
          <w:szCs w:val="24"/>
        </w:rPr>
        <w:t>тать событием, и даже со-бытие'м</w:t>
      </w:r>
      <w:r w:rsidRPr="009D2C01">
        <w:rPr>
          <w:rFonts w:ascii="Times New Roman" w:hAnsi="Times New Roman"/>
          <w:sz w:val="24"/>
          <w:szCs w:val="24"/>
        </w:rPr>
        <w:t xml:space="preserve">, когда личное проживание художественного произведения дает ощущение сопричастности рождению истины. </w:t>
      </w:r>
    </w:p>
    <w:p w:rsidR="003156E9" w:rsidRDefault="003156E9" w:rsidP="003156E9">
      <w:pPr>
        <w:pStyle w:val="21"/>
        <w:numPr>
          <w:ilvl w:val="0"/>
          <w:numId w:val="1"/>
        </w:numPr>
        <w:jc w:val="both"/>
        <w:rPr>
          <w:rFonts w:ascii="Times New Roman" w:hAnsi="Times New Roman"/>
          <w:sz w:val="24"/>
          <w:szCs w:val="24"/>
        </w:rPr>
      </w:pPr>
      <w:r w:rsidRPr="009D2C01">
        <w:rPr>
          <w:rFonts w:ascii="Times New Roman" w:hAnsi="Times New Roman"/>
          <w:sz w:val="24"/>
          <w:szCs w:val="24"/>
        </w:rPr>
        <w:t xml:space="preserve">Сотворчество ученика и учителя дает импульс к личностному росту как ученика, так и учителя. </w:t>
      </w:r>
    </w:p>
    <w:p w:rsidR="003156E9" w:rsidRDefault="003156E9" w:rsidP="003156E9">
      <w:pPr>
        <w:pStyle w:val="21"/>
        <w:numPr>
          <w:ilvl w:val="0"/>
          <w:numId w:val="1"/>
        </w:numPr>
        <w:jc w:val="both"/>
        <w:rPr>
          <w:rFonts w:ascii="Times New Roman" w:hAnsi="Times New Roman"/>
          <w:sz w:val="24"/>
          <w:szCs w:val="24"/>
        </w:rPr>
      </w:pPr>
      <w:r>
        <w:rPr>
          <w:rFonts w:ascii="Times New Roman" w:hAnsi="Times New Roman"/>
          <w:sz w:val="24"/>
          <w:szCs w:val="24"/>
        </w:rPr>
        <w:lastRenderedPageBreak/>
        <w:t>Урок литературы для учителя – это не столько возможность высказаться самому, сколько возможность выслушать чужое мнение.</w:t>
      </w:r>
    </w:p>
    <w:p w:rsidR="003156E9" w:rsidRDefault="003156E9" w:rsidP="003156E9">
      <w:pPr>
        <w:pStyle w:val="21"/>
        <w:numPr>
          <w:ilvl w:val="0"/>
          <w:numId w:val="1"/>
        </w:numPr>
        <w:jc w:val="both"/>
        <w:rPr>
          <w:rFonts w:ascii="Times New Roman" w:hAnsi="Times New Roman"/>
          <w:sz w:val="24"/>
          <w:szCs w:val="24"/>
        </w:rPr>
      </w:pPr>
      <w:r>
        <w:rPr>
          <w:rFonts w:ascii="Times New Roman" w:hAnsi="Times New Roman"/>
          <w:sz w:val="24"/>
          <w:szCs w:val="24"/>
        </w:rPr>
        <w:t>Процесс ученичества для  учителя продолжается и на уроке и  никогда не закончится, а если учитель достигнет состояния самоуверенности и самодовольства, как герой чеховского «Крыжовника», то тогда можно смело уходить на пенсию.</w:t>
      </w:r>
    </w:p>
    <w:p w:rsidR="003156E9" w:rsidRDefault="003156E9" w:rsidP="00F708BB">
      <w:pPr>
        <w:ind w:firstLine="851"/>
        <w:rPr>
          <w:rFonts w:ascii="Times New Roman" w:hAnsi="Times New Roman"/>
          <w:sz w:val="24"/>
          <w:szCs w:val="24"/>
        </w:rPr>
      </w:pPr>
      <w:r>
        <w:rPr>
          <w:rFonts w:ascii="Times New Roman" w:hAnsi="Times New Roman"/>
          <w:sz w:val="24"/>
          <w:szCs w:val="24"/>
        </w:rPr>
        <w:t xml:space="preserve">При таком отношении к предмету, как мне кажется, учитель перестает уже быть просто ремесленником, узкопрофильным специалистом, а становится мастером своего дела, то есть наставником, взращивающим таланты. </w:t>
      </w:r>
      <w:r w:rsidR="00C70723">
        <w:rPr>
          <w:rFonts w:ascii="Times New Roman" w:hAnsi="Times New Roman"/>
          <w:sz w:val="24"/>
          <w:szCs w:val="24"/>
        </w:rPr>
        <w:t xml:space="preserve">Такой учитель и другим дает расти и сам совершенствует свое мастерство. </w:t>
      </w:r>
      <w:r>
        <w:rPr>
          <w:rFonts w:ascii="Times New Roman" w:hAnsi="Times New Roman"/>
          <w:sz w:val="24"/>
          <w:szCs w:val="24"/>
        </w:rPr>
        <w:t xml:space="preserve">Это тот </w:t>
      </w:r>
      <w:r w:rsidR="00C70723">
        <w:rPr>
          <w:rFonts w:ascii="Times New Roman" w:hAnsi="Times New Roman"/>
          <w:sz w:val="24"/>
          <w:szCs w:val="24"/>
        </w:rPr>
        <w:t>педагогический идеал</w:t>
      </w:r>
      <w:r>
        <w:rPr>
          <w:rFonts w:ascii="Times New Roman" w:hAnsi="Times New Roman"/>
          <w:sz w:val="24"/>
          <w:szCs w:val="24"/>
        </w:rPr>
        <w:t xml:space="preserve">, к которому я стремлюсь в процессе </w:t>
      </w:r>
      <w:r w:rsidR="00C70723">
        <w:rPr>
          <w:rFonts w:ascii="Times New Roman" w:hAnsi="Times New Roman"/>
          <w:sz w:val="24"/>
          <w:szCs w:val="24"/>
        </w:rPr>
        <w:t xml:space="preserve">общения с детьми и </w:t>
      </w:r>
      <w:r>
        <w:rPr>
          <w:rFonts w:ascii="Times New Roman" w:hAnsi="Times New Roman"/>
          <w:sz w:val="24"/>
          <w:szCs w:val="24"/>
        </w:rPr>
        <w:t xml:space="preserve">самообразования. </w:t>
      </w:r>
    </w:p>
    <w:p w:rsidR="0011138C" w:rsidRDefault="0011138C" w:rsidP="00906494">
      <w:pPr>
        <w:ind w:firstLine="851"/>
        <w:rPr>
          <w:rFonts w:ascii="Times New Roman" w:hAnsi="Times New Roman"/>
          <w:sz w:val="24"/>
          <w:szCs w:val="24"/>
        </w:rPr>
      </w:pPr>
    </w:p>
    <w:p w:rsidR="00906494" w:rsidRDefault="00906494" w:rsidP="00906494">
      <w:pPr>
        <w:ind w:firstLine="851"/>
        <w:rPr>
          <w:rFonts w:ascii="Times New Roman" w:hAnsi="Times New Roman"/>
          <w:sz w:val="24"/>
          <w:szCs w:val="24"/>
        </w:rPr>
      </w:pPr>
      <w:r>
        <w:rPr>
          <w:rFonts w:ascii="Times New Roman" w:hAnsi="Times New Roman"/>
          <w:sz w:val="24"/>
          <w:szCs w:val="24"/>
        </w:rPr>
        <w:t xml:space="preserve">В качестве практического пособия в своем каждодневном учительском труде я выбрала две книги. Одна -  известного заслуженного учителя-словесника Льва Айзермана «Зачем я сегодня иду на урок литературы». В этой книге я нашла объяснение многим проблемам моего неудачного профессионального старта. Например, как узнать КПД своей  работы? Или, как донести до ребят свежие открытия школьного литературоведения? И вообще, можно ли преподавать литературу, обманывая себя и не видя, что есть на самом деле? Нужно ли поднимать детей до высокого, литературоведческого уровня понимания произведения, или лучше оставаться на детском уровне восприятия, не обременяя учеников трудной аналитической работой? Все эти вопросы встают передо мной почти на каждом уроке, и ответы на них становятся  следующим шагом на пути  моего профессионального педагогического роста. </w:t>
      </w:r>
    </w:p>
    <w:p w:rsidR="00AF1C3E" w:rsidRDefault="00906494" w:rsidP="00C70723">
      <w:pPr>
        <w:ind w:firstLine="851"/>
        <w:rPr>
          <w:rFonts w:ascii="Times New Roman" w:hAnsi="Times New Roman"/>
          <w:sz w:val="24"/>
          <w:szCs w:val="24"/>
        </w:rPr>
      </w:pPr>
      <w:r>
        <w:rPr>
          <w:rFonts w:ascii="Times New Roman" w:hAnsi="Times New Roman"/>
          <w:sz w:val="24"/>
          <w:szCs w:val="24"/>
        </w:rPr>
        <w:t>Вторая книга, «Уроки русской литературы», написана замечательным человеком, учителем с большой буквы -  Ираидой. Серафимовной Грачевой.  Мне не посчастливилось увидеть  ее в жизни, но мне посчастливилось общаться с ее учениками, на мой взгляд, лучшими представителями современной плеяды словесников. Это как раз тот случай, когда школьный учитель мог бы гордиться своими выпускниками. Каждый раз, когда я перед уроками заглядываю в эту небольшую книгу, для меня вновь оживают, казалось бы, уже затертые истины, но без которых невозможно выходить один на один к детям, особенно когда литература в школе превращается в необязательный предмет. Эти истины становятся как глоток живительной влаги в эпоху духовного обнищания русской нации</w:t>
      </w:r>
      <w:r w:rsidR="008F2DEF">
        <w:rPr>
          <w:rFonts w:ascii="Times New Roman" w:hAnsi="Times New Roman"/>
          <w:sz w:val="24"/>
          <w:szCs w:val="24"/>
        </w:rPr>
        <w:t>, в которой теперь нам не стыдно признаться</w:t>
      </w:r>
      <w:r>
        <w:rPr>
          <w:rFonts w:ascii="Times New Roman" w:hAnsi="Times New Roman"/>
          <w:sz w:val="24"/>
          <w:szCs w:val="24"/>
        </w:rPr>
        <w:t>. Главная задача учителя словесности – «</w:t>
      </w:r>
      <w:r w:rsidRPr="007542B0">
        <w:rPr>
          <w:rFonts w:ascii="Times New Roman" w:hAnsi="Times New Roman"/>
          <w:b/>
          <w:sz w:val="24"/>
          <w:szCs w:val="24"/>
        </w:rPr>
        <w:t>помочь молодым вписаться в мироздание, научить их пользоваться инструментами познания мира и самопознания</w:t>
      </w:r>
      <w:r>
        <w:rPr>
          <w:rFonts w:ascii="Times New Roman" w:hAnsi="Times New Roman"/>
          <w:sz w:val="24"/>
          <w:szCs w:val="24"/>
        </w:rPr>
        <w:t xml:space="preserve">». «Импрессионистический метод обучения, при котором литература только повод для разговора на уроке, а не цель, есть а) проступок по отношению к традициям русской культуры и русской школы и б) преступление по отношению к молодым». «Одно из главных условий эффективности нравственного воспитания – </w:t>
      </w:r>
      <w:r w:rsidRPr="007542B0">
        <w:rPr>
          <w:rFonts w:ascii="Times New Roman" w:hAnsi="Times New Roman"/>
          <w:b/>
          <w:sz w:val="24"/>
          <w:szCs w:val="24"/>
        </w:rPr>
        <w:t>воспитание личностного отношения ученика к писателю</w:t>
      </w:r>
      <w:r>
        <w:rPr>
          <w:rFonts w:ascii="Times New Roman" w:hAnsi="Times New Roman"/>
          <w:sz w:val="24"/>
          <w:szCs w:val="24"/>
        </w:rPr>
        <w:t>, произведению, герою. Безадресное отношение к классу не может воспитать этого отношения». «Понятие о нравственном идеале человека, писателя вводится не только  и не столько для того, чтобы квалифицированно судить о творчестве или о произведении, сколько для того, чтобы дать в руки учащимся орудие познания» мира, общества, себя. «Личность отличает прежде всего самодостаточность и осознанное отношение к миру».</w:t>
      </w:r>
      <w:r>
        <w:rPr>
          <w:rStyle w:val="a5"/>
          <w:rFonts w:ascii="Times New Roman" w:hAnsi="Times New Roman"/>
          <w:sz w:val="24"/>
          <w:szCs w:val="24"/>
        </w:rPr>
        <w:footnoteReference w:id="14"/>
      </w:r>
      <w:r>
        <w:rPr>
          <w:rFonts w:ascii="Times New Roman" w:hAnsi="Times New Roman"/>
          <w:sz w:val="24"/>
          <w:szCs w:val="24"/>
        </w:rPr>
        <w:t xml:space="preserve"> Вооружившись этими максимами, ранним пасмурным утром я снова иду в школу с высоко </w:t>
      </w:r>
      <w:r w:rsidR="00AF1C3E" w:rsidRPr="00AF1C3E">
        <w:rPr>
          <w:rFonts w:ascii="Times New Roman" w:hAnsi="Times New Roman"/>
          <w:noProof/>
          <w:sz w:val="24"/>
          <w:szCs w:val="24"/>
          <w:lang w:eastAsia="ru-RU"/>
        </w:rPr>
        <w:drawing>
          <wp:anchor distT="0" distB="0" distL="114300" distR="114300" simplePos="0" relativeHeight="251669504" behindDoc="1" locked="0" layoutInCell="1" allowOverlap="1">
            <wp:simplePos x="0" y="0"/>
            <wp:positionH relativeFrom="margin">
              <wp:posOffset>-537845</wp:posOffset>
            </wp:positionH>
            <wp:positionV relativeFrom="margin">
              <wp:posOffset>-97155</wp:posOffset>
            </wp:positionV>
            <wp:extent cx="1828800" cy="2029460"/>
            <wp:effectExtent l="0" t="0" r="0" b="0"/>
            <wp:wrapTight wrapText="bothSides">
              <wp:wrapPolygon edited="0">
                <wp:start x="7425" y="1014"/>
                <wp:lineTo x="6075" y="1217"/>
                <wp:lineTo x="3600" y="3447"/>
                <wp:lineTo x="4050" y="8313"/>
                <wp:lineTo x="7650" y="10746"/>
                <wp:lineTo x="8775" y="10746"/>
                <wp:lineTo x="7875" y="12571"/>
                <wp:lineTo x="7650" y="17234"/>
                <wp:lineTo x="8775" y="20275"/>
                <wp:lineTo x="9000" y="20275"/>
                <wp:lineTo x="10575" y="20275"/>
                <wp:lineTo x="11475" y="20073"/>
                <wp:lineTo x="11250" y="18856"/>
                <wp:lineTo x="10350" y="17234"/>
                <wp:lineTo x="11025" y="14801"/>
                <wp:lineTo x="11025" y="13990"/>
                <wp:lineTo x="13050" y="13990"/>
                <wp:lineTo x="16200" y="11962"/>
                <wp:lineTo x="16200" y="10746"/>
                <wp:lineTo x="16425" y="8110"/>
                <wp:lineTo x="16650" y="7299"/>
                <wp:lineTo x="16200" y="5880"/>
                <wp:lineTo x="15300" y="3650"/>
                <wp:lineTo x="11925" y="1217"/>
                <wp:lineTo x="10800" y="1014"/>
                <wp:lineTo x="7425" y="1014"/>
              </wp:wrapPolygon>
            </wp:wrapTight>
            <wp:docPr id="8" name="Рисунок 16" descr="http://www.vurizvoz.ru/our-news/v-raione/v-verhneuralskom-raione-est-problemy/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vurizvoz.ru/our-news/v-raione/v-verhneuralskom-raione-est-problemy/image"/>
                    <pic:cNvPicPr>
                      <a:picLocks noChangeAspect="1" noChangeArrowheads="1"/>
                    </pic:cNvPicPr>
                  </pic:nvPicPr>
                  <pic:blipFill>
                    <a:blip r:embed="rId8" cstate="print"/>
                    <a:srcRect/>
                    <a:stretch>
                      <a:fillRect/>
                    </a:stretch>
                  </pic:blipFill>
                  <pic:spPr bwMode="auto">
                    <a:xfrm>
                      <a:off x="0" y="0"/>
                      <a:ext cx="1828800" cy="2029460"/>
                    </a:xfrm>
                    <a:prstGeom prst="rect">
                      <a:avLst/>
                    </a:prstGeom>
                    <a:noFill/>
                    <a:ln w="9525">
                      <a:noFill/>
                      <a:miter lim="800000"/>
                      <a:headEnd/>
                      <a:tailEnd/>
                    </a:ln>
                  </pic:spPr>
                </pic:pic>
              </a:graphicData>
            </a:graphic>
          </wp:anchor>
        </w:drawing>
      </w:r>
      <w:r>
        <w:rPr>
          <w:rFonts w:ascii="Times New Roman" w:hAnsi="Times New Roman"/>
          <w:sz w:val="24"/>
          <w:szCs w:val="24"/>
        </w:rPr>
        <w:t>поднятой головой,  в полной уверенности, что литература – самый главный предмет в жизни любого человека.</w:t>
      </w:r>
    </w:p>
    <w:p w:rsidR="00C70723" w:rsidRDefault="00C70723" w:rsidP="00C70723">
      <w:pPr>
        <w:ind w:firstLine="851"/>
        <w:rPr>
          <w:rFonts w:ascii="Times New Roman" w:hAnsi="Times New Roman"/>
          <w:sz w:val="24"/>
          <w:szCs w:val="24"/>
        </w:rPr>
      </w:pPr>
    </w:p>
    <w:p w:rsidR="00AF1C3E" w:rsidRDefault="00AF1C3E" w:rsidP="00906494">
      <w:pPr>
        <w:ind w:firstLine="851"/>
        <w:rPr>
          <w:rFonts w:ascii="Times New Roman" w:hAnsi="Times New Roman"/>
          <w:sz w:val="24"/>
          <w:szCs w:val="24"/>
        </w:rPr>
      </w:pPr>
    </w:p>
    <w:p w:rsidR="00AF1C3E" w:rsidRPr="00AF1C3E" w:rsidRDefault="00AF1C3E" w:rsidP="00AF1C3E">
      <w:pPr>
        <w:ind w:firstLine="851"/>
        <w:jc w:val="center"/>
        <w:rPr>
          <w:rFonts w:ascii="Times New Roman" w:hAnsi="Times New Roman"/>
          <w:sz w:val="32"/>
          <w:szCs w:val="32"/>
        </w:rPr>
      </w:pPr>
      <w:r w:rsidRPr="00AF1C3E">
        <w:rPr>
          <w:rFonts w:ascii="Times New Roman" w:hAnsi="Times New Roman"/>
          <w:sz w:val="32"/>
          <w:szCs w:val="32"/>
        </w:rPr>
        <w:lastRenderedPageBreak/>
        <w:t>Вместо заключения.</w:t>
      </w:r>
    </w:p>
    <w:p w:rsidR="00AF1C3E" w:rsidRDefault="00AF1C3E" w:rsidP="00906494">
      <w:pPr>
        <w:ind w:firstLine="851"/>
        <w:rPr>
          <w:rFonts w:ascii="Times New Roman" w:hAnsi="Times New Roman"/>
          <w:sz w:val="24"/>
          <w:szCs w:val="24"/>
        </w:rPr>
      </w:pPr>
    </w:p>
    <w:p w:rsidR="00906494" w:rsidRDefault="00906494" w:rsidP="00906494">
      <w:pPr>
        <w:ind w:firstLine="851"/>
        <w:rPr>
          <w:rFonts w:ascii="Times New Roman" w:hAnsi="Times New Roman"/>
          <w:sz w:val="24"/>
          <w:szCs w:val="24"/>
        </w:rPr>
      </w:pPr>
      <w:r>
        <w:rPr>
          <w:rFonts w:ascii="Times New Roman" w:hAnsi="Times New Roman"/>
          <w:sz w:val="24"/>
          <w:szCs w:val="24"/>
        </w:rPr>
        <w:t xml:space="preserve">Успех учителя во многом определяется личными отношениями с учениками, эти отношения складываются годами и не всегда в пользу учителя. Я не склонна думать, что </w:t>
      </w:r>
      <w:r w:rsidR="00AF1C3E">
        <w:rPr>
          <w:rFonts w:ascii="Times New Roman" w:hAnsi="Times New Roman"/>
          <w:sz w:val="24"/>
          <w:szCs w:val="24"/>
        </w:rPr>
        <w:t xml:space="preserve">на сегодняшний момент </w:t>
      </w:r>
      <w:r>
        <w:rPr>
          <w:rFonts w:ascii="Times New Roman" w:hAnsi="Times New Roman"/>
          <w:sz w:val="24"/>
          <w:szCs w:val="24"/>
        </w:rPr>
        <w:t xml:space="preserve">мои личные качества нравятся большинству детей. </w:t>
      </w:r>
      <w:r w:rsidR="00AF1C3E">
        <w:rPr>
          <w:rFonts w:ascii="Times New Roman" w:hAnsi="Times New Roman"/>
          <w:sz w:val="24"/>
          <w:szCs w:val="24"/>
        </w:rPr>
        <w:t>Учителем не рождаются, им становятся – это мое убеждение. И видимо</w:t>
      </w:r>
      <w:r w:rsidR="00CB7F44">
        <w:rPr>
          <w:rFonts w:ascii="Times New Roman" w:hAnsi="Times New Roman"/>
          <w:sz w:val="24"/>
          <w:szCs w:val="24"/>
        </w:rPr>
        <w:t xml:space="preserve">, </w:t>
      </w:r>
      <w:r w:rsidR="00AF1C3E">
        <w:rPr>
          <w:rFonts w:ascii="Times New Roman" w:hAnsi="Times New Roman"/>
          <w:sz w:val="24"/>
          <w:szCs w:val="24"/>
        </w:rPr>
        <w:t xml:space="preserve"> мой путь самосовершенствования еще не закончен. </w:t>
      </w:r>
      <w:r>
        <w:rPr>
          <w:rFonts w:ascii="Times New Roman" w:hAnsi="Times New Roman"/>
          <w:sz w:val="24"/>
          <w:szCs w:val="24"/>
        </w:rPr>
        <w:t>. Иногда я слышу сетования учителей на то, что авторитет учителя вообще сошел на нет  в связи с новыми нравственными ориентирами в обществе. И поэтому учителю ничего не остается, как стать суперпрофессионалом, чтобы  «подавить» своим интеллектом еще не устоявшуюся психику подростков и заставить их беспрекословно выполнять все учебные требования. Мол, сейчас не до сантиментов. Нужно работать на результат. Будет результат (высокие показатели ЕГЭ) -  будет и повод для всеобщей радости. Позиция понятна и вполне оправдана реалиями нашего времени. Но меня почему-то коробит от такой воинствующей позиции. Себя я пока не вправе считать  суперпрофессионалом (еще очень маленький стаж работы), результатов ЕГЭ у меня на сегодняшний день тоже нет, так как я несколько лет подряд не вела выпускные классы. Есть желание работать в том направлении, которое я для себя определила, и еще есть потребность видеть на каждом уроке живые, заинтересованные лица, хотя бы пару внимательных глаз, ради которых я готова  сидеть долгими вечерами в школе,  придумывая   новые творческие задания, неожиданный ход урока, нестандартные вопросы, интересное внеклассное мероприятие. И все это для того, чтобы ученик сказал  мне однажды спасибо не за высокие баллы по литературе</w:t>
      </w:r>
      <w:r w:rsidR="00AF1C3E">
        <w:rPr>
          <w:rFonts w:ascii="Times New Roman" w:hAnsi="Times New Roman"/>
          <w:sz w:val="24"/>
          <w:szCs w:val="24"/>
        </w:rPr>
        <w:t xml:space="preserve"> или русскому языку</w:t>
      </w:r>
      <w:r>
        <w:rPr>
          <w:rFonts w:ascii="Times New Roman" w:hAnsi="Times New Roman"/>
          <w:sz w:val="24"/>
          <w:szCs w:val="24"/>
        </w:rPr>
        <w:t xml:space="preserve">, а за то, что на уроке было интересно, за то, что творчество помогло ему обнаружить в себе  скрытые таланты, за то, что наконец он понял: чтение – это не только удовольствие, но и труд, тяжелый и благодарный труд. </w:t>
      </w:r>
    </w:p>
    <w:p w:rsidR="006C2833" w:rsidRDefault="006C2833" w:rsidP="00906494">
      <w:pPr>
        <w:ind w:firstLine="851"/>
        <w:rPr>
          <w:rFonts w:ascii="Times New Roman" w:hAnsi="Times New Roman"/>
          <w:sz w:val="24"/>
          <w:szCs w:val="24"/>
        </w:rPr>
      </w:pPr>
    </w:p>
    <w:p w:rsidR="00181618" w:rsidRDefault="00181618" w:rsidP="00906494">
      <w:pPr>
        <w:ind w:firstLine="851"/>
        <w:rPr>
          <w:rFonts w:ascii="Times New Roman" w:hAnsi="Times New Roman"/>
          <w:sz w:val="24"/>
          <w:szCs w:val="24"/>
        </w:rPr>
      </w:pPr>
    </w:p>
    <w:p w:rsidR="00181618" w:rsidRDefault="00181618" w:rsidP="00906494">
      <w:pPr>
        <w:ind w:firstLine="851"/>
        <w:rPr>
          <w:rFonts w:ascii="Times New Roman" w:hAnsi="Times New Roman"/>
          <w:sz w:val="24"/>
          <w:szCs w:val="24"/>
        </w:rPr>
      </w:pPr>
    </w:p>
    <w:p w:rsidR="00181618" w:rsidRDefault="00181618" w:rsidP="00906494">
      <w:pPr>
        <w:ind w:firstLine="851"/>
        <w:rPr>
          <w:rFonts w:ascii="Times New Roman" w:hAnsi="Times New Roman"/>
          <w:sz w:val="24"/>
          <w:szCs w:val="24"/>
        </w:rPr>
      </w:pPr>
    </w:p>
    <w:p w:rsidR="00181618" w:rsidRDefault="00181618" w:rsidP="00906494">
      <w:pPr>
        <w:ind w:firstLine="851"/>
        <w:rPr>
          <w:rFonts w:ascii="Times New Roman" w:hAnsi="Times New Roman"/>
          <w:sz w:val="24"/>
          <w:szCs w:val="24"/>
        </w:rPr>
      </w:pPr>
    </w:p>
    <w:p w:rsidR="00181618" w:rsidRDefault="00181618" w:rsidP="00906494">
      <w:pPr>
        <w:ind w:firstLine="851"/>
        <w:rPr>
          <w:rFonts w:ascii="Times New Roman" w:hAnsi="Times New Roman"/>
          <w:sz w:val="24"/>
          <w:szCs w:val="24"/>
        </w:rPr>
      </w:pPr>
    </w:p>
    <w:p w:rsidR="00181618" w:rsidRDefault="00181618" w:rsidP="00906494">
      <w:pPr>
        <w:ind w:firstLine="851"/>
        <w:rPr>
          <w:rFonts w:ascii="Times New Roman" w:hAnsi="Times New Roman"/>
          <w:sz w:val="24"/>
          <w:szCs w:val="24"/>
        </w:rPr>
      </w:pPr>
    </w:p>
    <w:p w:rsidR="00C70723" w:rsidRDefault="00C70723" w:rsidP="00C70723">
      <w:pPr>
        <w:jc w:val="center"/>
        <w:rPr>
          <w:sz w:val="28"/>
          <w:szCs w:val="28"/>
        </w:rPr>
      </w:pPr>
      <w:r w:rsidRPr="00BF5BBA">
        <w:rPr>
          <w:sz w:val="28"/>
          <w:szCs w:val="28"/>
        </w:rPr>
        <w:t>Список литературы.</w:t>
      </w:r>
    </w:p>
    <w:p w:rsidR="00C70723" w:rsidRDefault="00C70723" w:rsidP="00C70723">
      <w:pPr>
        <w:rPr>
          <w:sz w:val="24"/>
          <w:szCs w:val="24"/>
        </w:rPr>
      </w:pPr>
    </w:p>
    <w:p w:rsidR="00C70723" w:rsidRPr="00BF5BBA" w:rsidRDefault="00C70723" w:rsidP="00C70723">
      <w:pPr>
        <w:numPr>
          <w:ilvl w:val="0"/>
          <w:numId w:val="3"/>
        </w:numPr>
        <w:spacing w:line="276" w:lineRule="auto"/>
        <w:ind w:right="57"/>
        <w:jc w:val="left"/>
        <w:rPr>
          <w:sz w:val="24"/>
          <w:szCs w:val="24"/>
        </w:rPr>
      </w:pPr>
      <w:r>
        <w:t>Грачева И.С. Уроки русской литературы: Методическое пособие. СПб., 1993.</w:t>
      </w:r>
    </w:p>
    <w:p w:rsidR="00C70723" w:rsidRPr="00BF5BBA" w:rsidRDefault="00C70723" w:rsidP="00C70723">
      <w:pPr>
        <w:numPr>
          <w:ilvl w:val="0"/>
          <w:numId w:val="3"/>
        </w:numPr>
        <w:spacing w:line="276" w:lineRule="auto"/>
        <w:ind w:right="57"/>
        <w:jc w:val="left"/>
        <w:rPr>
          <w:sz w:val="24"/>
          <w:szCs w:val="24"/>
        </w:rPr>
      </w:pPr>
      <w:r>
        <w:t>Громов Е.С. Искусство и герменевтика в ее эстетических и социологических измерениях. СПб.: Алетейя, 2004.</w:t>
      </w:r>
    </w:p>
    <w:p w:rsidR="00C70723" w:rsidRPr="00BF5BBA" w:rsidRDefault="00C70723" w:rsidP="00C70723">
      <w:pPr>
        <w:numPr>
          <w:ilvl w:val="0"/>
          <w:numId w:val="3"/>
        </w:numPr>
        <w:spacing w:line="276" w:lineRule="auto"/>
        <w:ind w:right="57"/>
        <w:jc w:val="left"/>
        <w:rPr>
          <w:sz w:val="24"/>
          <w:szCs w:val="24"/>
        </w:rPr>
      </w:pPr>
      <w:r>
        <w:t>Лавлинский С.П. Технология литературного образования. Коммуникативно-деятельностный подход. Учебное пособие для студентов-филологов. М.: Прогресс- Традиция, 2003.</w:t>
      </w:r>
    </w:p>
    <w:p w:rsidR="00C70723" w:rsidRPr="00BF5BBA" w:rsidRDefault="00C70723" w:rsidP="00C70723">
      <w:pPr>
        <w:numPr>
          <w:ilvl w:val="0"/>
          <w:numId w:val="3"/>
        </w:numPr>
        <w:spacing w:line="276" w:lineRule="auto"/>
        <w:ind w:right="57"/>
        <w:jc w:val="left"/>
        <w:rPr>
          <w:sz w:val="24"/>
          <w:szCs w:val="24"/>
        </w:rPr>
      </w:pPr>
      <w:r>
        <w:t>Методика преподавания литературы: Учебная хрестоматия-практикум/ Автор-составитель Б.А.Ланин. М.: Эксмо, 2007.</w:t>
      </w:r>
    </w:p>
    <w:p w:rsidR="00C70723" w:rsidRPr="00181618" w:rsidRDefault="00181618" w:rsidP="00C70723">
      <w:pPr>
        <w:numPr>
          <w:ilvl w:val="0"/>
          <w:numId w:val="3"/>
        </w:numPr>
        <w:spacing w:line="276" w:lineRule="auto"/>
        <w:ind w:right="57"/>
        <w:jc w:val="left"/>
        <w:rPr>
          <w:sz w:val="24"/>
          <w:szCs w:val="24"/>
        </w:rPr>
      </w:pPr>
      <w:r>
        <w:t xml:space="preserve">Соловейчик </w:t>
      </w:r>
      <w:r w:rsidR="00C70723">
        <w:t>С.Л. Вечная радость: Очерки жизни и школы. М.: Педагогика, 1986.</w:t>
      </w:r>
    </w:p>
    <w:p w:rsidR="00181618" w:rsidRDefault="00181618" w:rsidP="00C70723">
      <w:pPr>
        <w:numPr>
          <w:ilvl w:val="0"/>
          <w:numId w:val="3"/>
        </w:numPr>
        <w:spacing w:line="276" w:lineRule="auto"/>
        <w:ind w:right="57"/>
        <w:jc w:val="left"/>
        <w:rPr>
          <w:sz w:val="24"/>
          <w:szCs w:val="24"/>
        </w:rPr>
      </w:pPr>
      <w:r w:rsidRPr="007B3F0F">
        <w:rPr>
          <w:rFonts w:cs="Courier New"/>
          <w:color w:val="000000"/>
        </w:rPr>
        <w:t>Сухомлинский. Сердце отдаю детям</w:t>
      </w:r>
      <w:r>
        <w:rPr>
          <w:rFonts w:cs="Courier New"/>
          <w:color w:val="000000"/>
        </w:rPr>
        <w:t xml:space="preserve">  </w:t>
      </w:r>
      <w:hyperlink r:id="rId9" w:history="1">
        <w:r w:rsidRPr="007B3F0F">
          <w:rPr>
            <w:rStyle w:val="ad"/>
            <w:color w:val="auto"/>
          </w:rPr>
          <w:t>http://lib.ru/KIDS/SUHOMLINSKIJ/serdce.txt</w:t>
        </w:r>
      </w:hyperlink>
    </w:p>
    <w:p w:rsidR="00C70723" w:rsidRPr="00BF5BBA" w:rsidRDefault="00C70723" w:rsidP="00C70723">
      <w:pPr>
        <w:numPr>
          <w:ilvl w:val="0"/>
          <w:numId w:val="3"/>
        </w:numPr>
        <w:spacing w:line="276" w:lineRule="auto"/>
        <w:ind w:right="57"/>
        <w:jc w:val="left"/>
        <w:rPr>
          <w:sz w:val="24"/>
          <w:szCs w:val="24"/>
        </w:rPr>
      </w:pPr>
      <w:r>
        <w:t>Энциклопедия современного учителя. М. 2000.</w:t>
      </w:r>
    </w:p>
    <w:p w:rsidR="00C70723" w:rsidRDefault="00C70723" w:rsidP="00906494">
      <w:pPr>
        <w:ind w:firstLine="851"/>
        <w:rPr>
          <w:rFonts w:ascii="Times New Roman" w:hAnsi="Times New Roman"/>
          <w:sz w:val="24"/>
          <w:szCs w:val="24"/>
        </w:rPr>
      </w:pPr>
    </w:p>
    <w:sectPr w:rsidR="00C70723" w:rsidSect="00711782">
      <w:footerReference w:type="default" r:id="rId1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6D1B" w:rsidRDefault="00D16D1B" w:rsidP="00906494">
      <w:r>
        <w:separator/>
      </w:r>
    </w:p>
  </w:endnote>
  <w:endnote w:type="continuationSeparator" w:id="1">
    <w:p w:rsidR="00D16D1B" w:rsidRDefault="00D16D1B" w:rsidP="009064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notTrueType/>
    <w:pitch w:val="variable"/>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332361"/>
      <w:docPartObj>
        <w:docPartGallery w:val="Page Numbers (Bottom of Page)"/>
        <w:docPartUnique/>
      </w:docPartObj>
    </w:sdtPr>
    <w:sdtContent>
      <w:p w:rsidR="008F2DEF" w:rsidRDefault="0072081A">
        <w:pPr>
          <w:pStyle w:val="a8"/>
          <w:jc w:val="right"/>
        </w:pPr>
        <w:fldSimple w:instr=" PAGE   \* MERGEFORMAT ">
          <w:r w:rsidR="003B0297">
            <w:rPr>
              <w:noProof/>
            </w:rPr>
            <w:t>10</w:t>
          </w:r>
        </w:fldSimple>
      </w:p>
    </w:sdtContent>
  </w:sdt>
  <w:p w:rsidR="008F2DEF" w:rsidRDefault="008F2DEF">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6D1B" w:rsidRDefault="00D16D1B" w:rsidP="00906494">
      <w:r>
        <w:separator/>
      </w:r>
    </w:p>
  </w:footnote>
  <w:footnote w:type="continuationSeparator" w:id="1">
    <w:p w:rsidR="00D16D1B" w:rsidRDefault="00D16D1B" w:rsidP="00906494">
      <w:r>
        <w:continuationSeparator/>
      </w:r>
    </w:p>
  </w:footnote>
  <w:footnote w:id="2">
    <w:p w:rsidR="008F2DEF" w:rsidRDefault="008F2DEF">
      <w:pPr>
        <w:pStyle w:val="a3"/>
      </w:pPr>
      <w:r>
        <w:rPr>
          <w:rStyle w:val="a5"/>
        </w:rPr>
        <w:footnoteRef/>
      </w:r>
      <w:r>
        <w:t xml:space="preserve"> Энциклопедия современного учителя. М. 2000. С. 8.</w:t>
      </w:r>
    </w:p>
  </w:footnote>
  <w:footnote w:id="3">
    <w:p w:rsidR="008F2DEF" w:rsidRDefault="008F2DEF" w:rsidP="008F2DEF">
      <w:pPr>
        <w:pStyle w:val="a3"/>
      </w:pPr>
      <w:r>
        <w:rPr>
          <w:rStyle w:val="a5"/>
        </w:rPr>
        <w:footnoteRef/>
      </w:r>
      <w:r>
        <w:t xml:space="preserve"> Там же. С. 10.</w:t>
      </w:r>
    </w:p>
  </w:footnote>
  <w:footnote w:id="4">
    <w:p w:rsidR="008F2DEF" w:rsidRDefault="008F2DEF">
      <w:pPr>
        <w:pStyle w:val="a3"/>
      </w:pPr>
      <w:r>
        <w:rPr>
          <w:rStyle w:val="a5"/>
        </w:rPr>
        <w:footnoteRef/>
      </w:r>
      <w:r>
        <w:t xml:space="preserve"> Там же. С. 12. </w:t>
      </w:r>
    </w:p>
  </w:footnote>
  <w:footnote w:id="5">
    <w:p w:rsidR="008F2DEF" w:rsidRDefault="008F2DEF" w:rsidP="008F2DEF">
      <w:pPr>
        <w:pStyle w:val="a3"/>
      </w:pPr>
      <w:r>
        <w:rPr>
          <w:rStyle w:val="a5"/>
        </w:rPr>
        <w:footnoteRef/>
      </w:r>
      <w:r>
        <w:t xml:space="preserve"> Соловейчик С.Л. Вечная радость: Очерки жизни и школы. М.: Педагогика, 1986. С. 6. </w:t>
      </w:r>
    </w:p>
  </w:footnote>
  <w:footnote w:id="6">
    <w:p w:rsidR="008F2DEF" w:rsidRDefault="008F2DEF">
      <w:pPr>
        <w:pStyle w:val="a3"/>
      </w:pPr>
      <w:r>
        <w:rPr>
          <w:rStyle w:val="a5"/>
        </w:rPr>
        <w:footnoteRef/>
      </w:r>
      <w:r>
        <w:t xml:space="preserve"> Соловейчик С.Л. Вечная радость: Очерки жизни и школы. М.: Педагогика, 1986.С. 132.</w:t>
      </w:r>
    </w:p>
  </w:footnote>
  <w:footnote w:id="7">
    <w:p w:rsidR="008F2DEF" w:rsidRDefault="008F2DEF">
      <w:pPr>
        <w:pStyle w:val="a3"/>
      </w:pPr>
      <w:r>
        <w:rPr>
          <w:rStyle w:val="a5"/>
        </w:rPr>
        <w:footnoteRef/>
      </w:r>
      <w:r>
        <w:t xml:space="preserve"> </w:t>
      </w:r>
      <w:r w:rsidRPr="007B3F0F">
        <w:rPr>
          <w:rFonts w:asciiTheme="minorHAnsi" w:hAnsiTheme="minorHAnsi" w:cs="Courier New"/>
          <w:color w:val="000000"/>
        </w:rPr>
        <w:t>Сухомлинский. Сердце отдаю детям</w:t>
      </w:r>
      <w:r>
        <w:rPr>
          <w:rFonts w:asciiTheme="minorHAnsi" w:hAnsiTheme="minorHAnsi" w:cs="Courier New"/>
          <w:color w:val="000000"/>
        </w:rPr>
        <w:t xml:space="preserve">  </w:t>
      </w:r>
      <w:hyperlink r:id="rId1" w:history="1">
        <w:r w:rsidRPr="007B3F0F">
          <w:rPr>
            <w:rStyle w:val="ad"/>
            <w:color w:val="auto"/>
          </w:rPr>
          <w:t>http://lib.ru/KIDS/SUHOMLINSKIJ/serdce.txt</w:t>
        </w:r>
      </w:hyperlink>
    </w:p>
  </w:footnote>
  <w:footnote w:id="8">
    <w:p w:rsidR="008F2DEF" w:rsidRDefault="008F2DEF">
      <w:pPr>
        <w:pStyle w:val="a3"/>
      </w:pPr>
      <w:r>
        <w:rPr>
          <w:rStyle w:val="a5"/>
        </w:rPr>
        <w:footnoteRef/>
      </w:r>
      <w:r>
        <w:t xml:space="preserve"> Соловейчик С.Л. Вечная радость: Очерки жизни и школы. М.: Педагогика, 1986. С. 313.</w:t>
      </w:r>
    </w:p>
  </w:footnote>
  <w:footnote w:id="9">
    <w:p w:rsidR="008F2DEF" w:rsidRDefault="008F2DEF" w:rsidP="000F5E52">
      <w:pPr>
        <w:pStyle w:val="a3"/>
      </w:pPr>
      <w:r>
        <w:rPr>
          <w:rStyle w:val="a5"/>
        </w:rPr>
        <w:footnoteRef/>
      </w:r>
      <w:r>
        <w:t xml:space="preserve"> Там же. С. 315.</w:t>
      </w:r>
    </w:p>
  </w:footnote>
  <w:footnote w:id="10">
    <w:p w:rsidR="008F2DEF" w:rsidRDefault="008F2DEF" w:rsidP="002424F5">
      <w:pPr>
        <w:pStyle w:val="a3"/>
      </w:pPr>
      <w:r>
        <w:rPr>
          <w:rStyle w:val="a5"/>
        </w:rPr>
        <w:footnoteRef/>
      </w:r>
      <w:r>
        <w:t xml:space="preserve"> </w:t>
      </w:r>
      <w:r w:rsidR="0011138C">
        <w:t>Соловейчик С.Л. Вечная радость: Очерки жизни и школы. М.: Педагогика, 1986</w:t>
      </w:r>
      <w:r>
        <w:t xml:space="preserve">. С. 316. </w:t>
      </w:r>
    </w:p>
  </w:footnote>
  <w:footnote w:id="11">
    <w:p w:rsidR="008F2DEF" w:rsidRDefault="008F2DEF" w:rsidP="00906494">
      <w:pPr>
        <w:pStyle w:val="a3"/>
      </w:pPr>
      <w:r>
        <w:rPr>
          <w:rStyle w:val="a5"/>
        </w:rPr>
        <w:footnoteRef/>
      </w:r>
      <w:r>
        <w:t xml:space="preserve"> Методика преподавания литературы: Учебная хрестоматия-практикум/ Автор-составитель Б.А.Ланин. М.: Эксмо, 2007. – С. 508.</w:t>
      </w:r>
    </w:p>
  </w:footnote>
  <w:footnote w:id="12">
    <w:p w:rsidR="008F2DEF" w:rsidRDefault="008F2DEF" w:rsidP="00906494">
      <w:pPr>
        <w:pStyle w:val="a3"/>
      </w:pPr>
      <w:r>
        <w:rPr>
          <w:rStyle w:val="a5"/>
        </w:rPr>
        <w:footnoteRef/>
      </w:r>
      <w:r>
        <w:t xml:space="preserve"> Лавлинский С.П. Технология литературного образования. Коммуникативно-деятельностный подход. Учебное пособие для студентов-филологов. М.: Прогресс- Традиция, 2003. – С. 48.</w:t>
      </w:r>
    </w:p>
  </w:footnote>
  <w:footnote w:id="13">
    <w:p w:rsidR="008F2DEF" w:rsidRDefault="008F2DEF" w:rsidP="00906494">
      <w:pPr>
        <w:pStyle w:val="a3"/>
      </w:pPr>
      <w:r>
        <w:rPr>
          <w:rStyle w:val="a5"/>
        </w:rPr>
        <w:footnoteRef/>
      </w:r>
      <w:r>
        <w:t xml:space="preserve"> Громов Е.С. Искусство и герменевтика в ее эстетических и социологических измерениях. СПб.: Алетейя, 2004. – С. 51. </w:t>
      </w:r>
    </w:p>
  </w:footnote>
  <w:footnote w:id="14">
    <w:p w:rsidR="008F2DEF" w:rsidRDefault="008F2DEF" w:rsidP="00906494">
      <w:pPr>
        <w:pStyle w:val="a3"/>
      </w:pPr>
      <w:r>
        <w:rPr>
          <w:rStyle w:val="a5"/>
        </w:rPr>
        <w:footnoteRef/>
      </w:r>
      <w:r>
        <w:t xml:space="preserve"> Грачева И.С. Уроки русской литературы: Методическое пособие. СПб., 1993. – С.7-28.</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BF78D8"/>
    <w:multiLevelType w:val="hybridMultilevel"/>
    <w:tmpl w:val="9D2C0776"/>
    <w:lvl w:ilvl="0" w:tplc="DF0696CC">
      <w:start w:val="1"/>
      <w:numFmt w:val="decimal"/>
      <w:lvlText w:val="%1."/>
      <w:lvlJc w:val="left"/>
      <w:pPr>
        <w:ind w:left="417" w:hanging="360"/>
      </w:pPr>
      <w:rPr>
        <w:rFonts w:hint="default"/>
      </w:rPr>
    </w:lvl>
    <w:lvl w:ilvl="1" w:tplc="04190019" w:tentative="1">
      <w:start w:val="1"/>
      <w:numFmt w:val="lowerLetter"/>
      <w:lvlText w:val="%2."/>
      <w:lvlJc w:val="left"/>
      <w:pPr>
        <w:ind w:left="1137" w:hanging="360"/>
      </w:pPr>
    </w:lvl>
    <w:lvl w:ilvl="2" w:tplc="0419001B" w:tentative="1">
      <w:start w:val="1"/>
      <w:numFmt w:val="lowerRoman"/>
      <w:lvlText w:val="%3."/>
      <w:lvlJc w:val="right"/>
      <w:pPr>
        <w:ind w:left="1857" w:hanging="180"/>
      </w:pPr>
    </w:lvl>
    <w:lvl w:ilvl="3" w:tplc="0419000F" w:tentative="1">
      <w:start w:val="1"/>
      <w:numFmt w:val="decimal"/>
      <w:lvlText w:val="%4."/>
      <w:lvlJc w:val="left"/>
      <w:pPr>
        <w:ind w:left="2577" w:hanging="360"/>
      </w:pPr>
    </w:lvl>
    <w:lvl w:ilvl="4" w:tplc="04190019" w:tentative="1">
      <w:start w:val="1"/>
      <w:numFmt w:val="lowerLetter"/>
      <w:lvlText w:val="%5."/>
      <w:lvlJc w:val="left"/>
      <w:pPr>
        <w:ind w:left="3297" w:hanging="360"/>
      </w:pPr>
    </w:lvl>
    <w:lvl w:ilvl="5" w:tplc="0419001B" w:tentative="1">
      <w:start w:val="1"/>
      <w:numFmt w:val="lowerRoman"/>
      <w:lvlText w:val="%6."/>
      <w:lvlJc w:val="right"/>
      <w:pPr>
        <w:ind w:left="4017" w:hanging="180"/>
      </w:pPr>
    </w:lvl>
    <w:lvl w:ilvl="6" w:tplc="0419000F" w:tentative="1">
      <w:start w:val="1"/>
      <w:numFmt w:val="decimal"/>
      <w:lvlText w:val="%7."/>
      <w:lvlJc w:val="left"/>
      <w:pPr>
        <w:ind w:left="4737" w:hanging="360"/>
      </w:pPr>
    </w:lvl>
    <w:lvl w:ilvl="7" w:tplc="04190019" w:tentative="1">
      <w:start w:val="1"/>
      <w:numFmt w:val="lowerLetter"/>
      <w:lvlText w:val="%8."/>
      <w:lvlJc w:val="left"/>
      <w:pPr>
        <w:ind w:left="5457" w:hanging="360"/>
      </w:pPr>
    </w:lvl>
    <w:lvl w:ilvl="8" w:tplc="0419001B" w:tentative="1">
      <w:start w:val="1"/>
      <w:numFmt w:val="lowerRoman"/>
      <w:lvlText w:val="%9."/>
      <w:lvlJc w:val="right"/>
      <w:pPr>
        <w:ind w:left="6177" w:hanging="180"/>
      </w:pPr>
    </w:lvl>
  </w:abstractNum>
  <w:abstractNum w:abstractNumId="1">
    <w:nsid w:val="69F36C8C"/>
    <w:multiLevelType w:val="hybridMultilevel"/>
    <w:tmpl w:val="F626BDD2"/>
    <w:lvl w:ilvl="0" w:tplc="0419000D">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
    <w:nsid w:val="7D586220"/>
    <w:multiLevelType w:val="hybridMultilevel"/>
    <w:tmpl w:val="29307954"/>
    <w:lvl w:ilvl="0" w:tplc="443ADEC0">
      <w:start w:val="1"/>
      <w:numFmt w:val="decimal"/>
      <w:lvlText w:val="%1."/>
      <w:lvlJc w:val="left"/>
      <w:pPr>
        <w:ind w:left="1677" w:hanging="111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08"/>
  <w:characterSpacingControl w:val="doNotCompress"/>
  <w:footnotePr>
    <w:footnote w:id="0"/>
    <w:footnote w:id="1"/>
  </w:footnotePr>
  <w:endnotePr>
    <w:endnote w:id="0"/>
    <w:endnote w:id="1"/>
  </w:endnotePr>
  <w:compat/>
  <w:rsids>
    <w:rsidRoot w:val="00906494"/>
    <w:rsid w:val="00017226"/>
    <w:rsid w:val="00041E89"/>
    <w:rsid w:val="00052F96"/>
    <w:rsid w:val="000740D2"/>
    <w:rsid w:val="000F5793"/>
    <w:rsid w:val="000F5E52"/>
    <w:rsid w:val="0011138C"/>
    <w:rsid w:val="001449F8"/>
    <w:rsid w:val="001636EC"/>
    <w:rsid w:val="00181618"/>
    <w:rsid w:val="001E4E1F"/>
    <w:rsid w:val="002069C1"/>
    <w:rsid w:val="002424F5"/>
    <w:rsid w:val="00250699"/>
    <w:rsid w:val="00274ECD"/>
    <w:rsid w:val="002A584F"/>
    <w:rsid w:val="002A6882"/>
    <w:rsid w:val="002F6431"/>
    <w:rsid w:val="003156E9"/>
    <w:rsid w:val="00323598"/>
    <w:rsid w:val="00330A7C"/>
    <w:rsid w:val="00357133"/>
    <w:rsid w:val="00360108"/>
    <w:rsid w:val="003B0297"/>
    <w:rsid w:val="00446E9C"/>
    <w:rsid w:val="004A0D28"/>
    <w:rsid w:val="005342D6"/>
    <w:rsid w:val="005F4E35"/>
    <w:rsid w:val="00626466"/>
    <w:rsid w:val="00651DD6"/>
    <w:rsid w:val="00686F3A"/>
    <w:rsid w:val="006C2833"/>
    <w:rsid w:val="006C2DE5"/>
    <w:rsid w:val="00711782"/>
    <w:rsid w:val="0072081A"/>
    <w:rsid w:val="007371AF"/>
    <w:rsid w:val="007B3F0F"/>
    <w:rsid w:val="007E566C"/>
    <w:rsid w:val="00842425"/>
    <w:rsid w:val="008806C2"/>
    <w:rsid w:val="008E4DF5"/>
    <w:rsid w:val="008F2DEF"/>
    <w:rsid w:val="00906494"/>
    <w:rsid w:val="00A33DB4"/>
    <w:rsid w:val="00A764D2"/>
    <w:rsid w:val="00AB7CA2"/>
    <w:rsid w:val="00AC0157"/>
    <w:rsid w:val="00AF1C3E"/>
    <w:rsid w:val="00B36081"/>
    <w:rsid w:val="00B94F11"/>
    <w:rsid w:val="00BF4455"/>
    <w:rsid w:val="00C566DA"/>
    <w:rsid w:val="00C70723"/>
    <w:rsid w:val="00C81864"/>
    <w:rsid w:val="00CB7F44"/>
    <w:rsid w:val="00CC77A1"/>
    <w:rsid w:val="00CD1E14"/>
    <w:rsid w:val="00CE3A1D"/>
    <w:rsid w:val="00D049F6"/>
    <w:rsid w:val="00D16D1B"/>
    <w:rsid w:val="00D36DF8"/>
    <w:rsid w:val="00D44690"/>
    <w:rsid w:val="00D72174"/>
    <w:rsid w:val="00DB2ADC"/>
    <w:rsid w:val="00EE1593"/>
    <w:rsid w:val="00F21AB3"/>
    <w:rsid w:val="00F27B75"/>
    <w:rsid w:val="00F658F5"/>
    <w:rsid w:val="00F708BB"/>
    <w:rsid w:val="00F87B4D"/>
    <w:rsid w:val="00FC0C8B"/>
    <w:rsid w:val="00FD67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left="-28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1782"/>
  </w:style>
  <w:style w:type="paragraph" w:styleId="1">
    <w:name w:val="heading 1"/>
    <w:basedOn w:val="a"/>
    <w:link w:val="10"/>
    <w:uiPriority w:val="9"/>
    <w:qFormat/>
    <w:rsid w:val="006C2833"/>
    <w:pPr>
      <w:spacing w:before="100" w:beforeAutospacing="1" w:after="100" w:afterAutospacing="1"/>
      <w:ind w:left="0"/>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25069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rsid w:val="00906494"/>
    <w:rPr>
      <w:rFonts w:ascii="Calibri" w:eastAsia="Times New Roman" w:hAnsi="Calibri" w:cs="Times New Roman"/>
      <w:sz w:val="20"/>
      <w:szCs w:val="20"/>
    </w:rPr>
  </w:style>
  <w:style w:type="character" w:customStyle="1" w:styleId="a4">
    <w:name w:val="Текст сноски Знак"/>
    <w:basedOn w:val="a0"/>
    <w:link w:val="a3"/>
    <w:semiHidden/>
    <w:rsid w:val="00906494"/>
    <w:rPr>
      <w:rFonts w:ascii="Calibri" w:eastAsia="Times New Roman" w:hAnsi="Calibri" w:cs="Times New Roman"/>
      <w:sz w:val="20"/>
      <w:szCs w:val="20"/>
    </w:rPr>
  </w:style>
  <w:style w:type="character" w:styleId="a5">
    <w:name w:val="footnote reference"/>
    <w:basedOn w:val="a0"/>
    <w:semiHidden/>
    <w:rsid w:val="00906494"/>
    <w:rPr>
      <w:rFonts w:cs="Times New Roman"/>
      <w:vertAlign w:val="superscript"/>
    </w:rPr>
  </w:style>
  <w:style w:type="paragraph" w:customStyle="1" w:styleId="11">
    <w:name w:val="Абзац списка1"/>
    <w:basedOn w:val="a"/>
    <w:rsid w:val="00906494"/>
    <w:pPr>
      <w:ind w:left="720"/>
      <w:contextualSpacing/>
    </w:pPr>
    <w:rPr>
      <w:rFonts w:ascii="Calibri" w:eastAsia="Times New Roman" w:hAnsi="Calibri" w:cs="Times New Roman"/>
    </w:rPr>
  </w:style>
  <w:style w:type="paragraph" w:styleId="a6">
    <w:name w:val="header"/>
    <w:basedOn w:val="a"/>
    <w:link w:val="a7"/>
    <w:uiPriority w:val="99"/>
    <w:semiHidden/>
    <w:unhideWhenUsed/>
    <w:rsid w:val="00906494"/>
    <w:pPr>
      <w:tabs>
        <w:tab w:val="center" w:pos="4677"/>
        <w:tab w:val="right" w:pos="9355"/>
      </w:tabs>
    </w:pPr>
  </w:style>
  <w:style w:type="character" w:customStyle="1" w:styleId="a7">
    <w:name w:val="Верхний колонтитул Знак"/>
    <w:basedOn w:val="a0"/>
    <w:link w:val="a6"/>
    <w:uiPriority w:val="99"/>
    <w:semiHidden/>
    <w:rsid w:val="00906494"/>
  </w:style>
  <w:style w:type="paragraph" w:styleId="a8">
    <w:name w:val="footer"/>
    <w:basedOn w:val="a"/>
    <w:link w:val="a9"/>
    <w:uiPriority w:val="99"/>
    <w:unhideWhenUsed/>
    <w:rsid w:val="00906494"/>
    <w:pPr>
      <w:tabs>
        <w:tab w:val="center" w:pos="4677"/>
        <w:tab w:val="right" w:pos="9355"/>
      </w:tabs>
    </w:pPr>
  </w:style>
  <w:style w:type="character" w:customStyle="1" w:styleId="a9">
    <w:name w:val="Нижний колонтитул Знак"/>
    <w:basedOn w:val="a0"/>
    <w:link w:val="a8"/>
    <w:uiPriority w:val="99"/>
    <w:rsid w:val="00906494"/>
  </w:style>
  <w:style w:type="character" w:customStyle="1" w:styleId="10">
    <w:name w:val="Заголовок 1 Знак"/>
    <w:basedOn w:val="a0"/>
    <w:link w:val="1"/>
    <w:uiPriority w:val="9"/>
    <w:rsid w:val="006C2833"/>
    <w:rPr>
      <w:rFonts w:ascii="Times New Roman" w:eastAsia="Times New Roman" w:hAnsi="Times New Roman" w:cs="Times New Roman"/>
      <w:b/>
      <w:bCs/>
      <w:kern w:val="36"/>
      <w:sz w:val="48"/>
      <w:szCs w:val="48"/>
      <w:lang w:eastAsia="ru-RU"/>
    </w:rPr>
  </w:style>
  <w:style w:type="paragraph" w:styleId="HTML">
    <w:name w:val="HTML Preformatted"/>
    <w:basedOn w:val="a"/>
    <w:link w:val="HTML0"/>
    <w:uiPriority w:val="99"/>
    <w:semiHidden/>
    <w:unhideWhenUsed/>
    <w:rsid w:val="006C28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6C2833"/>
    <w:rPr>
      <w:rFonts w:ascii="Courier New" w:eastAsia="Times New Roman" w:hAnsi="Courier New" w:cs="Courier New"/>
      <w:sz w:val="20"/>
      <w:szCs w:val="20"/>
      <w:lang w:eastAsia="ru-RU"/>
    </w:rPr>
  </w:style>
  <w:style w:type="character" w:customStyle="1" w:styleId="poemyear">
    <w:name w:val="poemyear"/>
    <w:basedOn w:val="a0"/>
    <w:rsid w:val="006C2833"/>
  </w:style>
  <w:style w:type="paragraph" w:styleId="aa">
    <w:name w:val="List Paragraph"/>
    <w:basedOn w:val="a"/>
    <w:uiPriority w:val="34"/>
    <w:qFormat/>
    <w:rsid w:val="00323598"/>
    <w:pPr>
      <w:ind w:left="720"/>
      <w:contextualSpacing/>
    </w:pPr>
  </w:style>
  <w:style w:type="paragraph" w:styleId="ab">
    <w:name w:val="Balloon Text"/>
    <w:basedOn w:val="a"/>
    <w:link w:val="ac"/>
    <w:uiPriority w:val="99"/>
    <w:semiHidden/>
    <w:unhideWhenUsed/>
    <w:rsid w:val="004A0D28"/>
    <w:rPr>
      <w:rFonts w:ascii="Tahoma" w:hAnsi="Tahoma" w:cs="Tahoma"/>
      <w:sz w:val="16"/>
      <w:szCs w:val="16"/>
    </w:rPr>
  </w:style>
  <w:style w:type="character" w:customStyle="1" w:styleId="ac">
    <w:name w:val="Текст выноски Знак"/>
    <w:basedOn w:val="a0"/>
    <w:link w:val="ab"/>
    <w:uiPriority w:val="99"/>
    <w:semiHidden/>
    <w:rsid w:val="004A0D28"/>
    <w:rPr>
      <w:rFonts w:ascii="Tahoma" w:hAnsi="Tahoma" w:cs="Tahoma"/>
      <w:sz w:val="16"/>
      <w:szCs w:val="16"/>
    </w:rPr>
  </w:style>
  <w:style w:type="character" w:customStyle="1" w:styleId="apple-converted-space">
    <w:name w:val="apple-converted-space"/>
    <w:basedOn w:val="a0"/>
    <w:rsid w:val="006C2DE5"/>
  </w:style>
  <w:style w:type="character" w:styleId="ad">
    <w:name w:val="Hyperlink"/>
    <w:basedOn w:val="a0"/>
    <w:uiPriority w:val="99"/>
    <w:semiHidden/>
    <w:unhideWhenUsed/>
    <w:rsid w:val="00250699"/>
    <w:rPr>
      <w:color w:val="0000FF"/>
      <w:u w:val="single"/>
    </w:rPr>
  </w:style>
  <w:style w:type="character" w:customStyle="1" w:styleId="20">
    <w:name w:val="Заголовок 2 Знак"/>
    <w:basedOn w:val="a0"/>
    <w:link w:val="2"/>
    <w:uiPriority w:val="9"/>
    <w:rsid w:val="00250699"/>
    <w:rPr>
      <w:rFonts w:asciiTheme="majorHAnsi" w:eastAsiaTheme="majorEastAsia" w:hAnsiTheme="majorHAnsi" w:cstheme="majorBidi"/>
      <w:b/>
      <w:bCs/>
      <w:color w:val="4F81BD" w:themeColor="accent1"/>
      <w:sz w:val="26"/>
      <w:szCs w:val="26"/>
    </w:rPr>
  </w:style>
  <w:style w:type="paragraph" w:customStyle="1" w:styleId="21">
    <w:name w:val="Абзац списка2"/>
    <w:basedOn w:val="a"/>
    <w:rsid w:val="003156E9"/>
    <w:pPr>
      <w:spacing w:line="276" w:lineRule="auto"/>
      <w:ind w:left="720" w:right="57"/>
      <w:contextualSpacing/>
      <w:jc w:val="left"/>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divs>
    <w:div w:id="658651897">
      <w:bodyDiv w:val="1"/>
      <w:marLeft w:val="0"/>
      <w:marRight w:val="0"/>
      <w:marTop w:val="0"/>
      <w:marBottom w:val="0"/>
      <w:divBdr>
        <w:top w:val="none" w:sz="0" w:space="0" w:color="auto"/>
        <w:left w:val="none" w:sz="0" w:space="0" w:color="auto"/>
        <w:bottom w:val="none" w:sz="0" w:space="0" w:color="auto"/>
        <w:right w:val="none" w:sz="0" w:space="0" w:color="auto"/>
      </w:divBdr>
    </w:div>
    <w:div w:id="1212107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lib.ru/KIDS/SUHOMLINSKIJ/serdce.tx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lib.ru/KIDS/SUHOMLINSKIJ/serdce.tx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A9E842-0D1C-4873-9B9F-6D32E3819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4892</Words>
  <Characters>27885</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32712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___</dc:creator>
  <cp:keywords/>
  <dc:description/>
  <cp:lastModifiedBy>___</cp:lastModifiedBy>
  <cp:revision>2</cp:revision>
  <dcterms:created xsi:type="dcterms:W3CDTF">2014-10-06T18:20:00Z</dcterms:created>
  <dcterms:modified xsi:type="dcterms:W3CDTF">2014-10-06T18:20:00Z</dcterms:modified>
</cp:coreProperties>
</file>