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A0" w:rsidRPr="009B7222" w:rsidRDefault="009B7222" w:rsidP="009B7222">
      <w:pPr>
        <w:jc w:val="center"/>
        <w:rPr>
          <w:b/>
          <w:sz w:val="36"/>
          <w:szCs w:val="36"/>
        </w:rPr>
      </w:pPr>
      <w:r w:rsidRPr="009B7222">
        <w:rPr>
          <w:b/>
          <w:sz w:val="36"/>
          <w:szCs w:val="36"/>
        </w:rPr>
        <w:t>Родительский лекторий по теме</w:t>
      </w:r>
      <w:proofErr w:type="gramStart"/>
      <w:r w:rsidRPr="009B7222">
        <w:rPr>
          <w:b/>
          <w:sz w:val="36"/>
          <w:szCs w:val="36"/>
        </w:rPr>
        <w:t xml:space="preserve"> :</w:t>
      </w:r>
      <w:proofErr w:type="gramEnd"/>
      <w:r w:rsidRPr="009B7222">
        <w:rPr>
          <w:b/>
          <w:sz w:val="36"/>
          <w:szCs w:val="36"/>
        </w:rPr>
        <w:t xml:space="preserve"> Подростковый суицид»</w:t>
      </w:r>
    </w:p>
    <w:p w:rsidR="009B7222" w:rsidRPr="00D9466D" w:rsidRDefault="009B7222" w:rsidP="009B7222">
      <w:pPr>
        <w:rPr>
          <w:sz w:val="28"/>
          <w:szCs w:val="28"/>
        </w:rPr>
      </w:pPr>
      <w:r w:rsidRPr="00D9466D">
        <w:rPr>
          <w:b/>
          <w:sz w:val="28"/>
          <w:szCs w:val="28"/>
        </w:rPr>
        <w:t>ЦЕЛЬ:</w:t>
      </w:r>
      <w:r w:rsidRPr="00D9466D">
        <w:rPr>
          <w:sz w:val="28"/>
          <w:szCs w:val="28"/>
        </w:rPr>
        <w:t xml:space="preserve"> оказание профилактической помощи родителям по проблеме подросткового суицида.</w:t>
      </w:r>
    </w:p>
    <w:p w:rsidR="009B7222" w:rsidRPr="00D9466D" w:rsidRDefault="009B7222" w:rsidP="009B7222">
      <w:pPr>
        <w:rPr>
          <w:b/>
          <w:sz w:val="28"/>
          <w:szCs w:val="28"/>
        </w:rPr>
      </w:pPr>
      <w:r w:rsidRPr="00D9466D">
        <w:rPr>
          <w:b/>
          <w:sz w:val="28"/>
          <w:szCs w:val="28"/>
        </w:rPr>
        <w:t>ЗАДАЧИ:</w:t>
      </w:r>
    </w:p>
    <w:p w:rsidR="009B7222" w:rsidRPr="00D9466D" w:rsidRDefault="009B7222" w:rsidP="009B7222">
      <w:pPr>
        <w:pStyle w:val="a3"/>
        <w:numPr>
          <w:ilvl w:val="0"/>
          <w:numId w:val="1"/>
        </w:numPr>
        <w:rPr>
          <w:sz w:val="28"/>
          <w:szCs w:val="28"/>
        </w:rPr>
      </w:pPr>
      <w:r w:rsidRPr="00D9466D">
        <w:rPr>
          <w:sz w:val="28"/>
          <w:szCs w:val="28"/>
        </w:rPr>
        <w:t>Расширить знания родителей  о причинах, признаках  подросткового суицида.</w:t>
      </w:r>
    </w:p>
    <w:p w:rsidR="009B7222" w:rsidRPr="00D9466D" w:rsidRDefault="009B7222" w:rsidP="009B7222">
      <w:pPr>
        <w:pStyle w:val="a3"/>
        <w:numPr>
          <w:ilvl w:val="0"/>
          <w:numId w:val="1"/>
        </w:numPr>
        <w:rPr>
          <w:sz w:val="28"/>
          <w:szCs w:val="28"/>
        </w:rPr>
      </w:pPr>
      <w:r w:rsidRPr="00D9466D">
        <w:rPr>
          <w:sz w:val="28"/>
          <w:szCs w:val="28"/>
        </w:rPr>
        <w:t>Предоставить возможность задуматься  и оценить  взаимоотношения со своим ребенком.</w:t>
      </w:r>
    </w:p>
    <w:p w:rsidR="009B7222" w:rsidRPr="00D9466D" w:rsidRDefault="009B7222" w:rsidP="009B7222">
      <w:pPr>
        <w:pStyle w:val="a3"/>
        <w:numPr>
          <w:ilvl w:val="0"/>
          <w:numId w:val="1"/>
        </w:numPr>
        <w:rPr>
          <w:sz w:val="28"/>
          <w:szCs w:val="28"/>
        </w:rPr>
      </w:pPr>
      <w:r w:rsidRPr="00D9466D">
        <w:rPr>
          <w:sz w:val="28"/>
          <w:szCs w:val="28"/>
        </w:rPr>
        <w:t>Воспитать уважение к личности подростка  и понимания  к его проблемам.</w:t>
      </w:r>
    </w:p>
    <w:p w:rsidR="009B7222" w:rsidRPr="00D9466D" w:rsidRDefault="009B7222" w:rsidP="009B7222">
      <w:pPr>
        <w:rPr>
          <w:sz w:val="28"/>
          <w:szCs w:val="28"/>
        </w:rPr>
      </w:pPr>
    </w:p>
    <w:p w:rsidR="009B7222" w:rsidRPr="00D9466D" w:rsidRDefault="009B7222" w:rsidP="009B7222">
      <w:pPr>
        <w:rPr>
          <w:b/>
          <w:sz w:val="28"/>
          <w:szCs w:val="28"/>
        </w:rPr>
      </w:pPr>
      <w:r w:rsidRPr="00D9466D">
        <w:rPr>
          <w:b/>
          <w:sz w:val="28"/>
          <w:szCs w:val="28"/>
        </w:rPr>
        <w:t>Изложение материала.</w:t>
      </w:r>
    </w:p>
    <w:p w:rsidR="009B7222" w:rsidRPr="00D9466D" w:rsidRDefault="009B7222" w:rsidP="009B7222">
      <w:pPr>
        <w:rPr>
          <w:sz w:val="28"/>
          <w:szCs w:val="28"/>
        </w:rPr>
      </w:pPr>
      <w:r w:rsidRPr="00D9466D">
        <w:rPr>
          <w:sz w:val="28"/>
          <w:szCs w:val="28"/>
        </w:rPr>
        <w:t xml:space="preserve">Добрый день, уважаемые родители! Сегодня мы с вами поговорим  </w:t>
      </w:r>
      <w:proofErr w:type="gramStart"/>
      <w:r w:rsidRPr="00D9466D">
        <w:rPr>
          <w:sz w:val="28"/>
          <w:szCs w:val="28"/>
        </w:rPr>
        <w:t>об</w:t>
      </w:r>
      <w:proofErr w:type="gramEnd"/>
      <w:r w:rsidRPr="00D9466D">
        <w:rPr>
          <w:sz w:val="28"/>
          <w:szCs w:val="28"/>
        </w:rPr>
        <w:t xml:space="preserve">  ситуации в подростковом возрасте, сложившаяся в нашей  Российской семье.</w:t>
      </w:r>
    </w:p>
    <w:p w:rsidR="009B7222" w:rsidRPr="00D9466D" w:rsidRDefault="009B7222" w:rsidP="009B7222">
      <w:pPr>
        <w:rPr>
          <w:b/>
          <w:sz w:val="28"/>
          <w:szCs w:val="28"/>
        </w:rPr>
      </w:pPr>
      <w:r w:rsidRPr="00D9466D">
        <w:rPr>
          <w:sz w:val="28"/>
          <w:szCs w:val="28"/>
        </w:rPr>
        <w:t xml:space="preserve">Мне </w:t>
      </w:r>
      <w:r w:rsidR="00D9466D" w:rsidRPr="00D9466D">
        <w:rPr>
          <w:sz w:val="28"/>
          <w:szCs w:val="28"/>
        </w:rPr>
        <w:t xml:space="preserve">хочется начать свою беседу </w:t>
      </w:r>
      <w:r w:rsidRPr="00D9466D">
        <w:rPr>
          <w:sz w:val="28"/>
          <w:szCs w:val="28"/>
        </w:rPr>
        <w:t xml:space="preserve">  словами: </w:t>
      </w:r>
      <w:r w:rsidRPr="00D9466D">
        <w:rPr>
          <w:b/>
          <w:sz w:val="28"/>
          <w:szCs w:val="28"/>
        </w:rPr>
        <w:t xml:space="preserve">« ОСТАНОВИСЬ… ТЕБЕ </w:t>
      </w:r>
      <w:r w:rsidR="00D9466D" w:rsidRPr="00D9466D">
        <w:rPr>
          <w:b/>
          <w:sz w:val="28"/>
          <w:szCs w:val="28"/>
        </w:rPr>
        <w:t xml:space="preserve"> </w:t>
      </w:r>
      <w:r w:rsidRPr="00D9466D">
        <w:rPr>
          <w:b/>
          <w:sz w:val="28"/>
          <w:szCs w:val="28"/>
        </w:rPr>
        <w:t>СТОИТ ЖИТЬ…»</w:t>
      </w:r>
    </w:p>
    <w:p w:rsidR="007B67B7" w:rsidRPr="00D9466D" w:rsidRDefault="007B67B7" w:rsidP="007B67B7">
      <w:pPr>
        <w:spacing w:before="100" w:beforeAutospacing="1" w:after="0" w:line="240" w:lineRule="auto"/>
        <w:jc w:val="both"/>
        <w:rPr>
          <w:rFonts w:eastAsia="Times New Roman" w:cs="Times New Roman"/>
          <w:sz w:val="24"/>
          <w:szCs w:val="24"/>
          <w:lang w:eastAsia="ru-RU"/>
        </w:rPr>
      </w:pPr>
      <w:r w:rsidRPr="00D9466D">
        <w:rPr>
          <w:rFonts w:eastAsia="Times New Roman" w:cs="Arial"/>
          <w:b/>
          <w:sz w:val="24"/>
          <w:szCs w:val="24"/>
          <w:lang w:eastAsia="ru-RU"/>
        </w:rPr>
        <w:t>10 сентября – Всемирный день борьбы с самоубийствами</w:t>
      </w:r>
      <w:r w:rsidRPr="00D9466D">
        <w:rPr>
          <w:rFonts w:eastAsia="Times New Roman" w:cs="Arial"/>
          <w:sz w:val="20"/>
          <w:szCs w:val="20"/>
          <w:lang w:eastAsia="ru-RU"/>
        </w:rPr>
        <w:t>.</w:t>
      </w:r>
    </w:p>
    <w:p w:rsidR="007B67B7" w:rsidRPr="00D9466D" w:rsidRDefault="007B67B7" w:rsidP="009B7222">
      <w:pPr>
        <w:rPr>
          <w:b/>
          <w:sz w:val="28"/>
          <w:szCs w:val="28"/>
        </w:rPr>
      </w:pPr>
    </w:p>
    <w:p w:rsidR="00D4510D" w:rsidRPr="00D9466D" w:rsidRDefault="009B7222" w:rsidP="00D4510D">
      <w:pPr>
        <w:spacing w:before="100" w:beforeAutospacing="1" w:after="100" w:afterAutospacing="1" w:line="240" w:lineRule="auto"/>
        <w:rPr>
          <w:rFonts w:eastAsia="Times New Roman" w:cs="Times New Roman"/>
          <w:sz w:val="24"/>
          <w:szCs w:val="24"/>
          <w:lang w:eastAsia="ru-RU"/>
        </w:rPr>
      </w:pPr>
      <w:r w:rsidRPr="00D9466D">
        <w:rPr>
          <w:sz w:val="28"/>
          <w:szCs w:val="28"/>
        </w:rPr>
        <w:t xml:space="preserve">За последние 15 лет  число самоубийств в возрастной группе  от 15 до 24 лет увеличилось в 2 раза и в </w:t>
      </w:r>
      <w:r w:rsidR="00D4510D" w:rsidRPr="00D9466D">
        <w:rPr>
          <w:sz w:val="28"/>
          <w:szCs w:val="28"/>
        </w:rPr>
        <w:t xml:space="preserve"> </w:t>
      </w:r>
      <w:r w:rsidRPr="00D9466D">
        <w:rPr>
          <w:sz w:val="28"/>
          <w:szCs w:val="28"/>
        </w:rPr>
        <w:t>ряду</w:t>
      </w:r>
      <w:r w:rsidR="00D4510D" w:rsidRPr="00D9466D">
        <w:rPr>
          <w:rFonts w:eastAsia="Times New Roman" w:cs="Times New Roman"/>
          <w:sz w:val="24"/>
          <w:szCs w:val="24"/>
          <w:lang w:eastAsia="ru-RU"/>
        </w:rPr>
        <w:t xml:space="preserve"> причин смертности во многих экономически развитых странах стоит на 2-3 местах.</w:t>
      </w:r>
    </w:p>
    <w:p w:rsidR="00D4510D" w:rsidRPr="00D9466D" w:rsidRDefault="00D4510D" w:rsidP="00D4510D">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Почему же это происходит?</w:t>
      </w:r>
    </w:p>
    <w:p w:rsidR="00D4510D" w:rsidRPr="00D9466D" w:rsidRDefault="00D4510D" w:rsidP="00D4510D">
      <w:pPr>
        <w:spacing w:after="0" w:line="240" w:lineRule="auto"/>
        <w:ind w:firstLine="360"/>
        <w:rPr>
          <w:rFonts w:eastAsia="Times New Roman" w:cs="Times New Roman"/>
          <w:color w:val="000000" w:themeColor="text1"/>
          <w:sz w:val="24"/>
          <w:szCs w:val="24"/>
          <w:lang w:eastAsia="ru-RU"/>
        </w:rPr>
      </w:pPr>
      <w:r w:rsidRPr="00D9466D">
        <w:rPr>
          <w:rFonts w:eastAsia="Times New Roman" w:cs="Times New Roman"/>
          <w:color w:val="000000" w:themeColor="text1"/>
          <w:sz w:val="28"/>
          <w:szCs w:val="28"/>
          <w:lang w:eastAsia="ru-RU"/>
        </w:rPr>
        <w:t xml:space="preserve">Покушающиеся на свою жизнь, как правило, дети из неблагополучных семей. </w:t>
      </w:r>
      <w:r w:rsidRPr="00D9466D">
        <w:rPr>
          <w:rFonts w:eastAsia="Times New Roman" w:cs="Times New Roman"/>
          <w:color w:val="000000" w:themeColor="text1"/>
          <w:sz w:val="28"/>
          <w:szCs w:val="28"/>
          <w:lang w:eastAsia="ru-RU"/>
        </w:rPr>
        <w:br/>
        <w:t xml:space="preserve">В таких семьях часто происходят конфликты между родителями, а 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болезнь матери, уход из семьи отца. </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Причиной покушения на самоубийство может быть депрессия, вызванная потерей объекта любви, сопровождаться печалью, подавленностью, потерей интереса к жизни и отсутствием мотивации к решению насущных жизненных </w:t>
      </w:r>
      <w:r w:rsidRPr="00D9466D">
        <w:rPr>
          <w:rFonts w:eastAsia="Times New Roman" w:cs="Times New Roman"/>
          <w:color w:val="000000" w:themeColor="text1"/>
          <w:sz w:val="28"/>
          <w:szCs w:val="28"/>
          <w:lang w:eastAsia="ru-RU"/>
        </w:rPr>
        <w:lastRenderedPageBreak/>
        <w:t xml:space="preserve">задач. </w:t>
      </w:r>
      <w:r w:rsidRPr="00D9466D">
        <w:rPr>
          <w:rFonts w:eastAsia="Times New Roman" w:cs="Times New Roman"/>
          <w:color w:val="000000" w:themeColor="text1"/>
          <w:sz w:val="28"/>
          <w:szCs w:val="28"/>
          <w:lang w:eastAsia="ru-RU"/>
        </w:rPr>
        <w:br/>
        <w:t>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Для многих склонных к самоубийству подростков </w:t>
      </w:r>
      <w:proofErr w:type="gramStart"/>
      <w:r w:rsidRPr="00D9466D">
        <w:rPr>
          <w:rFonts w:eastAsia="Times New Roman" w:cs="Times New Roman"/>
          <w:color w:val="000000" w:themeColor="text1"/>
          <w:sz w:val="28"/>
          <w:szCs w:val="28"/>
          <w:lang w:eastAsia="ru-RU"/>
        </w:rPr>
        <w:t>характерны</w:t>
      </w:r>
      <w:proofErr w:type="gramEnd"/>
      <w:r w:rsidRPr="00D9466D">
        <w:rPr>
          <w:rFonts w:eastAsia="Times New Roman" w:cs="Times New Roman"/>
          <w:color w:val="000000" w:themeColor="text1"/>
          <w:sz w:val="28"/>
          <w:szCs w:val="28"/>
          <w:lang w:eastAsia="ru-RU"/>
        </w:rPr>
        <w:t xml:space="preserve"> высокая внушаемость и стремление к подражанию. Фактор внушаемости был выявлен в результате небезызвестных «эпидемий самоубийств» среди подростков. 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w:t>
      </w:r>
    </w:p>
    <w:p w:rsidR="007B67B7" w:rsidRPr="00D9466D" w:rsidRDefault="00D4510D" w:rsidP="007B67B7">
      <w:pPr>
        <w:spacing w:before="100" w:beforeAutospacing="1" w:after="0" w:line="240" w:lineRule="auto"/>
        <w:jc w:val="both"/>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Что же такое суицид?</w:t>
      </w:r>
      <w:r w:rsidR="007B67B7" w:rsidRPr="00D9466D">
        <w:rPr>
          <w:rFonts w:eastAsia="Times New Roman" w:cs="Times New Roman"/>
          <w:color w:val="000000" w:themeColor="text1"/>
          <w:sz w:val="28"/>
          <w:szCs w:val="28"/>
          <w:lang w:eastAsia="ru-RU"/>
        </w:rPr>
        <w:t xml:space="preserve"> И почему же это страшное явление проявляется именно в подростковом возрасте?</w:t>
      </w:r>
    </w:p>
    <w:p w:rsidR="009B7222" w:rsidRPr="00D9466D" w:rsidRDefault="007B67B7" w:rsidP="00D9466D">
      <w:pPr>
        <w:spacing w:before="100" w:beforeAutospacing="1" w:after="0" w:line="240" w:lineRule="auto"/>
        <w:jc w:val="both"/>
        <w:rPr>
          <w:rFonts w:eastAsia="Times New Roman" w:cs="Times New Roman"/>
          <w:color w:val="000000" w:themeColor="text1"/>
          <w:sz w:val="28"/>
          <w:szCs w:val="28"/>
          <w:lang w:eastAsia="ru-RU"/>
        </w:rPr>
      </w:pPr>
      <w:r w:rsidRPr="00D9466D">
        <w:rPr>
          <w:rFonts w:eastAsia="Times New Roman" w:cs="Arial"/>
          <w:sz w:val="28"/>
          <w:szCs w:val="28"/>
          <w:lang w:eastAsia="ru-RU"/>
        </w:rPr>
        <w:t> </w:t>
      </w:r>
      <w:r w:rsidR="00D4510D" w:rsidRPr="00D9466D">
        <w:rPr>
          <w:rFonts w:eastAsia="Times New Roman" w:cs="Times New Roman"/>
          <w:b/>
          <w:color w:val="000000" w:themeColor="text1"/>
          <w:sz w:val="28"/>
          <w:szCs w:val="28"/>
          <w:lang w:eastAsia="ru-RU"/>
        </w:rPr>
        <w:t>Самоубийство, суицид -</w:t>
      </w:r>
      <w:r w:rsidR="00D4510D" w:rsidRPr="00D9466D">
        <w:rPr>
          <w:rFonts w:eastAsia="Times New Roman" w:cs="Times New Roman"/>
          <w:color w:val="000080"/>
          <w:sz w:val="28"/>
          <w:szCs w:val="28"/>
          <w:lang w:eastAsia="ru-RU"/>
        </w:rPr>
        <w:t xml:space="preserve">  </w:t>
      </w:r>
      <w:r w:rsidR="00D4510D" w:rsidRPr="00D9466D">
        <w:rPr>
          <w:rFonts w:eastAsia="Times New Roman" w:cs="Times New Roman"/>
          <w:color w:val="000000" w:themeColor="text1"/>
          <w:sz w:val="28"/>
          <w:szCs w:val="28"/>
          <w:lang w:eastAsia="ru-RU"/>
        </w:rPr>
        <w:t xml:space="preserve">сознательный отказ человека от жизни связанный с действиями, направленными  на ее прекращение. </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b/>
          <w:color w:val="000000" w:themeColor="text1"/>
          <w:sz w:val="28"/>
          <w:szCs w:val="28"/>
          <w:lang w:eastAsia="ru-RU"/>
        </w:rPr>
        <w:t>Самоубийство</w:t>
      </w:r>
      <w:r w:rsidRPr="00D9466D">
        <w:rPr>
          <w:rFonts w:eastAsia="Times New Roman" w:cs="Times New Roman"/>
          <w:color w:val="000000" w:themeColor="text1"/>
          <w:sz w:val="28"/>
          <w:szCs w:val="28"/>
          <w:lang w:eastAsia="ru-RU"/>
        </w:rPr>
        <w:t xml:space="preserve"> – это  мольба  о помощи, которую никто не услышал…</w:t>
      </w:r>
    </w:p>
    <w:p w:rsidR="00D4510D" w:rsidRPr="00D9466D" w:rsidRDefault="00D4510D" w:rsidP="00D4510D">
      <w:pPr>
        <w:spacing w:before="100" w:beforeAutospacing="1" w:after="100" w:afterAutospacing="1" w:line="240" w:lineRule="auto"/>
        <w:rPr>
          <w:rFonts w:eastAsia="Times New Roman" w:cs="Times New Roman"/>
          <w:color w:val="000000" w:themeColor="text1"/>
          <w:sz w:val="28"/>
          <w:szCs w:val="28"/>
          <w:lang w:eastAsia="ru-RU"/>
        </w:rPr>
      </w:pPr>
      <w:r w:rsidRPr="00D9466D">
        <w:rPr>
          <w:rFonts w:eastAsia="Times New Roman" w:cs="Times New Roman"/>
          <w:color w:val="000000" w:themeColor="text1"/>
          <w:sz w:val="28"/>
          <w:szCs w:val="28"/>
          <w:lang w:eastAsia="ru-RU"/>
        </w:rPr>
        <w:t xml:space="preserve">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w:t>
      </w:r>
      <w:r w:rsidRPr="00D9466D">
        <w:rPr>
          <w:rFonts w:eastAsia="Times New Roman" w:cs="Times New Roman"/>
          <w:color w:val="000000" w:themeColor="text1"/>
          <w:sz w:val="28"/>
          <w:szCs w:val="28"/>
          <w:lang w:eastAsia="ru-RU"/>
        </w:rPr>
        <w:br/>
      </w:r>
    </w:p>
    <w:p w:rsidR="008258DE" w:rsidRPr="00D9466D" w:rsidRDefault="008258DE" w:rsidP="00D4510D">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Приведу несколько примеров:</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 Упрекая его, родители произносят порой слова настолько злобные и оскорбительные, что ими поистине можно убить. Они при этом не думают, что безобразным своим криком буквально толкают его на опасный для жизни поступок.</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w:t>
      </w:r>
      <w:r w:rsidRPr="00D9466D">
        <w:rPr>
          <w:rFonts w:eastAsia="Times New Roman" w:cs="Times New Roman"/>
          <w:sz w:val="28"/>
          <w:szCs w:val="28"/>
          <w:lang w:eastAsia="ru-RU"/>
        </w:rPr>
        <w:lastRenderedPageBreak/>
        <w:t>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color w:val="000000" w:themeColor="text1"/>
          <w:sz w:val="28"/>
          <w:szCs w:val="28"/>
          <w:lang w:eastAsia="ru-RU"/>
        </w:rPr>
        <w:t xml:space="preserve">Восьмилетний мальчик, который пытался повеситься на собственных колготках, но вовремя был вынут из петли, рассказывал, что решился умереть потому, что не было никакой другой возможности убедить родителей не отправлять его детский дом. Родители, впрочем, этого делать не собирались: его просто пугали — очень уж часто на него жаловались в школе. «Понимаете, — говорит мальчик, — иначе на них подействовать было невозможно. Я уж и прощения просил, и ревел, и ругался, и скандалил, — не слышат, и все. В детский дом, говорят, сдадим - будешь знать». — «И ты решил умереть? А что это такое, по-твоему, — умереть? Что потом будет?» — «Ну, если я умру, мама тогда уже точно поймет, что в детский дом меня сдавать нельзя, и все будет хорошо». — «Когда?» — «Когда смерть кончится». </w:t>
      </w:r>
      <w:r w:rsidRPr="00D9466D">
        <w:rPr>
          <w:rFonts w:eastAsia="Times New Roman" w:cs="Times New Roman"/>
          <w:color w:val="000000" w:themeColor="text1"/>
          <w:sz w:val="28"/>
          <w:szCs w:val="28"/>
          <w:lang w:eastAsia="ru-RU"/>
        </w:rPr>
        <w:br/>
      </w:r>
      <w:r w:rsidRPr="00D9466D">
        <w:rPr>
          <w:rFonts w:eastAsia="Times New Roman" w:cs="Times New Roman"/>
          <w:sz w:val="28"/>
          <w:szCs w:val="28"/>
          <w:lang w:eastAsia="ru-RU"/>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p>
    <w:p w:rsidR="008258DE" w:rsidRPr="00D9466D" w:rsidRDefault="008258DE" w:rsidP="008258DE">
      <w:pPr>
        <w:spacing w:before="100" w:beforeAutospacing="1" w:after="100" w:afterAutospacing="1" w:line="240" w:lineRule="auto"/>
        <w:rPr>
          <w:rFonts w:eastAsia="Times New Roman" w:cs="Times New Roman"/>
          <w:i/>
          <w:iCs/>
          <w:sz w:val="24"/>
          <w:szCs w:val="24"/>
          <w:lang w:eastAsia="ru-RU"/>
        </w:rPr>
      </w:pPr>
      <w:r w:rsidRPr="00D9466D">
        <w:rPr>
          <w:rFonts w:eastAsia="Times New Roman" w:cs="Times New Roman"/>
          <w:b/>
          <w:i/>
          <w:iCs/>
          <w:sz w:val="36"/>
          <w:szCs w:val="36"/>
          <w:lang w:eastAsia="ru-RU"/>
        </w:rPr>
        <w:t>Родителям следует помнить</w:t>
      </w:r>
      <w:r w:rsidRPr="00D9466D">
        <w:rPr>
          <w:rFonts w:eastAsia="Times New Roman" w:cs="Times New Roman"/>
          <w:i/>
          <w:iCs/>
          <w:sz w:val="24"/>
          <w:szCs w:val="24"/>
          <w:lang w:eastAsia="ru-RU"/>
        </w:rPr>
        <w:t xml:space="preserve">: </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если скандал уже разгорелся, нужно остановиться, заставить себя замолчать, сознавая свою правоту.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b/>
          <w:sz w:val="32"/>
          <w:szCs w:val="32"/>
          <w:lang w:eastAsia="ru-RU"/>
        </w:rPr>
        <w:t>Не люди умирают, а миры…</w:t>
      </w:r>
      <w:r w:rsidRPr="00D9466D">
        <w:rPr>
          <w:rFonts w:eastAsia="Times New Roman" w:cs="Times New Roman"/>
          <w:sz w:val="24"/>
          <w:szCs w:val="24"/>
          <w:lang w:eastAsia="ru-RU"/>
        </w:rPr>
        <w:t xml:space="preserve"> </w:t>
      </w:r>
      <w:r w:rsidRPr="00D9466D">
        <w:rPr>
          <w:rFonts w:eastAsia="Times New Roman" w:cs="Times New Roman"/>
          <w:sz w:val="28"/>
          <w:szCs w:val="28"/>
          <w:lang w:eastAsia="ru-RU"/>
        </w:rPr>
        <w:t>стоит задуматься</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каждый год  кончают самоубийством 1 мл. человек , из них 50 тысяч русских..</w:t>
      </w:r>
    </w:p>
    <w:p w:rsidR="008258DE" w:rsidRPr="00D9466D" w:rsidRDefault="008258DE" w:rsidP="008258DE">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Давайте зададим себе такой вопрос</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так кто же виноват?</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РОДИТЕЛИ?</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ТЕЛЕВИДЕНИЕ?</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4"/>
          <w:szCs w:val="24"/>
          <w:lang w:eastAsia="ru-RU"/>
        </w:rPr>
        <w:t>ИНТЕРНЕТ?</w:t>
      </w:r>
    </w:p>
    <w:p w:rsidR="008258DE" w:rsidRPr="00D9466D" w:rsidRDefault="008258DE" w:rsidP="008258DE">
      <w:pPr>
        <w:spacing w:before="100" w:beforeAutospacing="1" w:after="100" w:afterAutospacing="1" w:line="240" w:lineRule="auto"/>
        <w:rPr>
          <w:rFonts w:eastAsia="Times New Roman" w:cs="Times New Roman"/>
          <w:sz w:val="24"/>
          <w:szCs w:val="24"/>
          <w:lang w:eastAsia="ru-RU"/>
        </w:rPr>
      </w:pPr>
      <w:r w:rsidRPr="00D9466D">
        <w:rPr>
          <w:rFonts w:eastAsia="Times New Roman" w:cs="Times New Roman"/>
          <w:sz w:val="28"/>
          <w:szCs w:val="28"/>
          <w:lang w:eastAsia="ru-RU"/>
        </w:rPr>
        <w:t xml:space="preserve"> И попытаемся ответить на каждый их этих вопросов</w:t>
      </w:r>
      <w:r w:rsidRPr="00D9466D">
        <w:rPr>
          <w:rFonts w:eastAsia="Times New Roman" w:cs="Times New Roman"/>
          <w:sz w:val="24"/>
          <w:szCs w:val="24"/>
          <w:lang w:eastAsia="ru-RU"/>
        </w:rPr>
        <w:t xml:space="preserve"> </w:t>
      </w:r>
      <w:proofErr w:type="gramStart"/>
      <w:r w:rsidRPr="00D9466D">
        <w:rPr>
          <w:rFonts w:eastAsia="Times New Roman" w:cs="Times New Roman"/>
          <w:sz w:val="24"/>
          <w:szCs w:val="24"/>
          <w:lang w:eastAsia="ru-RU"/>
        </w:rPr>
        <w:t xml:space="preserve">( </w:t>
      </w:r>
      <w:proofErr w:type="gramEnd"/>
      <w:r w:rsidRPr="00D9466D">
        <w:rPr>
          <w:rFonts w:eastAsia="Times New Roman" w:cs="Times New Roman"/>
          <w:sz w:val="24"/>
          <w:szCs w:val="24"/>
          <w:lang w:eastAsia="ru-RU"/>
        </w:rPr>
        <w:t>обсуждение вопросов).</w:t>
      </w:r>
    </w:p>
    <w:p w:rsidR="00D9466D"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lastRenderedPageBreak/>
        <w:t>Продолжим наш разговор:</w:t>
      </w:r>
    </w:p>
    <w:p w:rsidR="009B7222"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Для многих склонных к самоубийству подростков характерны высокая внушаемость и стремление к </w:t>
      </w:r>
      <w:proofErr w:type="spellStart"/>
      <w:r w:rsidRPr="00D9466D">
        <w:rPr>
          <w:rFonts w:eastAsia="Times New Roman" w:cs="Times New Roman"/>
          <w:sz w:val="28"/>
          <w:szCs w:val="28"/>
          <w:lang w:eastAsia="ru-RU"/>
        </w:rPr>
        <w:t>подражанию</w:t>
      </w:r>
      <w:proofErr w:type="gramStart"/>
      <w:r w:rsidRPr="00D9466D">
        <w:rPr>
          <w:rFonts w:eastAsia="Times New Roman" w:cs="Times New Roman"/>
          <w:sz w:val="28"/>
          <w:szCs w:val="28"/>
          <w:lang w:eastAsia="ru-RU"/>
        </w:rPr>
        <w:t>.К</w:t>
      </w:r>
      <w:proofErr w:type="gramEnd"/>
      <w:r w:rsidRPr="00D9466D">
        <w:rPr>
          <w:rFonts w:eastAsia="Times New Roman" w:cs="Times New Roman"/>
          <w:sz w:val="28"/>
          <w:szCs w:val="28"/>
          <w:lang w:eastAsia="ru-RU"/>
        </w:rPr>
        <w:t>огда</w:t>
      </w:r>
      <w:proofErr w:type="spellEnd"/>
      <w:r w:rsidRPr="00D9466D">
        <w:rPr>
          <w:rFonts w:eastAsia="Times New Roman" w:cs="Times New Roman"/>
          <w:sz w:val="28"/>
          <w:szCs w:val="28"/>
          <w:lang w:eastAsia="ru-RU"/>
        </w:rPr>
        <w:t xml:space="preserve">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w:t>
      </w:r>
    </w:p>
    <w:p w:rsidR="007B67B7" w:rsidRPr="00D9466D" w:rsidRDefault="007B67B7" w:rsidP="009B7222">
      <w:pPr>
        <w:rPr>
          <w:rFonts w:eastAsia="Times New Roman" w:cs="Times New Roman"/>
          <w:b/>
          <w:sz w:val="32"/>
          <w:szCs w:val="32"/>
          <w:lang w:eastAsia="ru-RU"/>
        </w:rPr>
      </w:pPr>
      <w:r w:rsidRPr="00D9466D">
        <w:rPr>
          <w:rFonts w:eastAsia="Times New Roman" w:cs="Times New Roman"/>
          <w:b/>
          <w:sz w:val="32"/>
          <w:szCs w:val="32"/>
          <w:lang w:eastAsia="ru-RU"/>
        </w:rPr>
        <w:t>Но все в жизни можно исправить</w:t>
      </w:r>
      <w:proofErr w:type="gramStart"/>
      <w:r w:rsidRPr="00D9466D">
        <w:rPr>
          <w:rFonts w:eastAsia="Times New Roman" w:cs="Times New Roman"/>
          <w:b/>
          <w:sz w:val="32"/>
          <w:szCs w:val="32"/>
          <w:lang w:eastAsia="ru-RU"/>
        </w:rPr>
        <w:t xml:space="preserve"> ,</w:t>
      </w:r>
      <w:proofErr w:type="gramEnd"/>
      <w:r w:rsidRPr="00D9466D">
        <w:rPr>
          <w:rFonts w:eastAsia="Times New Roman" w:cs="Times New Roman"/>
          <w:b/>
          <w:sz w:val="32"/>
          <w:szCs w:val="32"/>
          <w:lang w:eastAsia="ru-RU"/>
        </w:rPr>
        <w:t xml:space="preserve"> пока ты жив…</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32"/>
          <w:szCs w:val="32"/>
          <w:lang w:eastAsia="ru-RU"/>
        </w:rPr>
        <w:t>Давайте будем внимательными к своим детям.</w:t>
      </w:r>
      <w:r w:rsidRPr="00D9466D">
        <w:rPr>
          <w:rFonts w:eastAsia="Times New Roman" w:cs="Times New Roman"/>
          <w:sz w:val="24"/>
          <w:szCs w:val="24"/>
          <w:lang w:eastAsia="ru-RU"/>
        </w:rPr>
        <w:t xml:space="preserve"> </w:t>
      </w:r>
      <w:r w:rsidRPr="00D9466D">
        <w:rPr>
          <w:rFonts w:eastAsia="Times New Roman" w:cs="Times New Roman"/>
          <w:sz w:val="28"/>
          <w:szCs w:val="28"/>
          <w:lang w:eastAsia="ru-RU"/>
        </w:rPr>
        <w:t>Если замечена склонность школьника к самоубийству, следующие советы помогут изменить ситуацию.</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p>
    <w:p w:rsidR="00D9466D" w:rsidRDefault="007B67B7" w:rsidP="00D9466D">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w:t>
      </w:r>
      <w:r w:rsidR="00D9466D">
        <w:rPr>
          <w:rFonts w:eastAsia="Times New Roman" w:cs="Times New Roman"/>
          <w:sz w:val="28"/>
          <w:szCs w:val="28"/>
          <w:lang w:eastAsia="ru-RU"/>
        </w:rPr>
        <w:t>ть проблему, скрытую за словами.</w:t>
      </w:r>
    </w:p>
    <w:p w:rsidR="007B67B7" w:rsidRPr="00D9466D" w:rsidRDefault="007B67B7" w:rsidP="00D9466D">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3. 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Pr="00D9466D">
        <w:rPr>
          <w:rFonts w:eastAsia="Times New Roman" w:cs="Times New Roman"/>
          <w:sz w:val="28"/>
          <w:szCs w:val="28"/>
          <w:lang w:eastAsia="ru-RU"/>
        </w:rPr>
        <w:t>не давно</w:t>
      </w:r>
      <w:proofErr w:type="gramEnd"/>
      <w:r w:rsidRPr="00D9466D">
        <w:rPr>
          <w:rFonts w:eastAsia="Times New Roman" w:cs="Times New Roman"/>
          <w:sz w:val="28"/>
          <w:szCs w:val="28"/>
          <w:lang w:eastAsia="ru-RU"/>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4. Внимательно отнеситесь ко всем, даже самым незначительным обидам и жалобам. Не пренебрегайте ничем из сказанного. Он или она могут и </w:t>
      </w:r>
      <w:proofErr w:type="gramStart"/>
      <w:r w:rsidRPr="00D9466D">
        <w:rPr>
          <w:rFonts w:eastAsia="Times New Roman" w:cs="Times New Roman"/>
          <w:sz w:val="28"/>
          <w:szCs w:val="28"/>
          <w:lang w:eastAsia="ru-RU"/>
        </w:rPr>
        <w:t>не давать волю</w:t>
      </w:r>
      <w:proofErr w:type="gramEnd"/>
      <w:r w:rsidRPr="00D9466D">
        <w:rPr>
          <w:rFonts w:eastAsia="Times New Roman" w:cs="Times New Roman"/>
          <w:sz w:val="28"/>
          <w:szCs w:val="28"/>
          <w:lang w:eastAsia="ru-RU"/>
        </w:rPr>
        <w:t xml:space="preserve"> чувствам, скрывая свои проблемы, но в то же время находиться в состоянии глубокой депрессии.</w:t>
      </w:r>
    </w:p>
    <w:p w:rsidR="007B67B7" w:rsidRPr="00D9466D" w:rsidRDefault="007B67B7" w:rsidP="007B67B7">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7B67B7" w:rsidRPr="00D9466D" w:rsidRDefault="007B67B7" w:rsidP="007B67B7">
      <w:pPr>
        <w:spacing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В </w:t>
      </w:r>
      <w:r w:rsidR="00D9466D" w:rsidRPr="00D9466D">
        <w:rPr>
          <w:rFonts w:eastAsia="Times New Roman" w:cs="Times New Roman"/>
          <w:sz w:val="28"/>
          <w:szCs w:val="28"/>
          <w:lang w:eastAsia="ru-RU"/>
        </w:rPr>
        <w:t>конце</w:t>
      </w:r>
      <w:r w:rsidRPr="00D9466D">
        <w:rPr>
          <w:rFonts w:eastAsia="Times New Roman" w:cs="Times New Roman"/>
          <w:sz w:val="28"/>
          <w:szCs w:val="28"/>
          <w:lang w:eastAsia="ru-RU"/>
        </w:rPr>
        <w:t xml:space="preserve"> нашей встречи, мне бы хотелось</w:t>
      </w:r>
      <w:proofErr w:type="gramStart"/>
      <w:r w:rsidRPr="00D9466D">
        <w:rPr>
          <w:rFonts w:eastAsia="Times New Roman" w:cs="Times New Roman"/>
          <w:sz w:val="28"/>
          <w:szCs w:val="28"/>
          <w:lang w:eastAsia="ru-RU"/>
        </w:rPr>
        <w:t xml:space="preserve"> .</w:t>
      </w:r>
      <w:proofErr w:type="gramEnd"/>
      <w:r w:rsidRPr="00D9466D">
        <w:rPr>
          <w:rFonts w:eastAsia="Times New Roman" w:cs="Times New Roman"/>
          <w:sz w:val="28"/>
          <w:szCs w:val="28"/>
          <w:lang w:eastAsia="ru-RU"/>
        </w:rPr>
        <w:t xml:space="preserve"> чтобы мы с вами </w:t>
      </w:r>
      <w:r w:rsidR="00D9466D" w:rsidRPr="00D9466D">
        <w:rPr>
          <w:rFonts w:eastAsia="Times New Roman" w:cs="Times New Roman"/>
          <w:sz w:val="28"/>
          <w:szCs w:val="28"/>
          <w:lang w:eastAsia="ru-RU"/>
        </w:rPr>
        <w:t xml:space="preserve"> ответили </w:t>
      </w:r>
      <w:r w:rsidRPr="00D9466D">
        <w:rPr>
          <w:rFonts w:eastAsia="Times New Roman" w:cs="Times New Roman"/>
          <w:sz w:val="28"/>
          <w:szCs w:val="28"/>
          <w:lang w:eastAsia="ru-RU"/>
        </w:rPr>
        <w:t xml:space="preserve">на некоторые вопросы, которые помогут увидеть и отразить картину взаимоотношений с вашим ребёнком. </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Рождение вашего ребёнка было желанным?</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lastRenderedPageBreak/>
        <w:t>Вы каждый день его целуете, говорите ласковые слова или шутите с ним?</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с ним каждый вечер разговариваете по душам и обсуждаете прожитый им день?</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Раз в неделю проводите с ним досуг (кино, концерт, театр, посещение родственников, поход на лыжах и т.д.)?</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обсуждаете с ним создавшиеся семейные проблемы, ситуации, планы?</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обсуждаете с ним его имидж, моду, манеру одеваться?</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его друзей (чем они занимаются, где живут)?</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в курсе о его время провождении, хобби, занятиях?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в курсе его влюблённости, симпатиях?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о его недругах, недоброжелателях, врагах?</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какой его любимый предмет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кто у него любимый учитель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знаете, какой у него самый нелюбимый учитель в школе?</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первым идёте на примирение, разговор?</w:t>
      </w:r>
    </w:p>
    <w:p w:rsidR="007B67B7" w:rsidRPr="00D9466D" w:rsidRDefault="007B67B7" w:rsidP="007B67B7">
      <w:pPr>
        <w:numPr>
          <w:ilvl w:val="0"/>
          <w:numId w:val="2"/>
        </w:num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Вы не оскорбляете и не унижаете своего ребёнка?</w:t>
      </w:r>
    </w:p>
    <w:p w:rsidR="007B67B7" w:rsidRPr="00D9466D" w:rsidRDefault="007B67B7" w:rsidP="007B67B7">
      <w:pPr>
        <w:spacing w:before="100" w:beforeAutospacing="1" w:after="100" w:afterAutospacing="1" w:line="240" w:lineRule="auto"/>
        <w:rPr>
          <w:rFonts w:eastAsia="Times New Roman" w:cs="Times New Roman"/>
          <w:sz w:val="28"/>
          <w:szCs w:val="28"/>
          <w:lang w:eastAsia="ru-RU"/>
        </w:rPr>
      </w:pPr>
      <w:r w:rsidRPr="00D9466D">
        <w:rPr>
          <w:rFonts w:eastAsia="Times New Roman" w:cs="Times New Roman"/>
          <w:sz w:val="28"/>
          <w:szCs w:val="28"/>
          <w:lang w:eastAsia="ru-RU"/>
        </w:rPr>
        <w:t xml:space="preserve">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w:t>
      </w:r>
      <w:r w:rsidRPr="00D9466D">
        <w:rPr>
          <w:rFonts w:eastAsia="Times New Roman" w:cs="Times New Roman"/>
          <w:i/>
          <w:iCs/>
          <w:sz w:val="28"/>
          <w:szCs w:val="28"/>
          <w:lang w:eastAsia="ru-RU"/>
        </w:rPr>
        <w:t>немедленно</w:t>
      </w:r>
      <w:r w:rsidRPr="00D9466D">
        <w:rPr>
          <w:rFonts w:eastAsia="Times New Roman" w:cs="Times New Roman"/>
          <w:sz w:val="28"/>
          <w:szCs w:val="28"/>
          <w:lang w:eastAsia="ru-RU"/>
        </w:rPr>
        <w:t xml:space="preserve"> измениться, повернуться лицом к своему ребёнку, услышать его, пока не случилась беда!</w:t>
      </w:r>
    </w:p>
    <w:p w:rsidR="007B67B7" w:rsidRPr="00D9466D" w:rsidRDefault="007B67B7" w:rsidP="007B67B7">
      <w:pPr>
        <w:spacing w:beforeAutospacing="1" w:after="100" w:afterAutospacing="1" w:line="240" w:lineRule="auto"/>
        <w:rPr>
          <w:rFonts w:eastAsia="Times New Roman" w:cs="Times New Roman"/>
          <w:sz w:val="24"/>
          <w:szCs w:val="24"/>
          <w:lang w:eastAsia="ru-RU"/>
        </w:rPr>
      </w:pPr>
    </w:p>
    <w:p w:rsidR="007B67B7" w:rsidRPr="00D9466D" w:rsidRDefault="007B67B7" w:rsidP="007B67B7">
      <w:pPr>
        <w:spacing w:beforeAutospacing="1" w:after="100" w:afterAutospacing="1" w:line="240" w:lineRule="auto"/>
        <w:rPr>
          <w:rFonts w:eastAsia="Times New Roman" w:cs="Times New Roman"/>
          <w:sz w:val="24"/>
          <w:szCs w:val="24"/>
          <w:lang w:eastAsia="ru-RU"/>
        </w:rPr>
      </w:pPr>
    </w:p>
    <w:p w:rsidR="007B67B7" w:rsidRPr="00D9466D" w:rsidRDefault="007B67B7" w:rsidP="007B67B7">
      <w:pPr>
        <w:spacing w:before="100" w:beforeAutospacing="1" w:after="0" w:line="240" w:lineRule="auto"/>
        <w:jc w:val="both"/>
        <w:rPr>
          <w:rFonts w:eastAsia="Times New Roman" w:cs="Arial"/>
          <w:b/>
          <w:sz w:val="28"/>
          <w:szCs w:val="28"/>
          <w:lang w:eastAsia="ru-RU"/>
        </w:rPr>
      </w:pPr>
      <w:r w:rsidRPr="00D9466D">
        <w:rPr>
          <w:rFonts w:eastAsia="Times New Roman" w:cs="Arial"/>
          <w:b/>
          <w:sz w:val="28"/>
          <w:szCs w:val="28"/>
          <w:lang w:eastAsia="ru-RU"/>
        </w:rPr>
        <w:t>Не зря пословица гласит, что жизнь прожить не поле перейти.</w:t>
      </w:r>
    </w:p>
    <w:p w:rsidR="00D9466D" w:rsidRPr="00D9466D" w:rsidRDefault="00D9466D" w:rsidP="007B67B7">
      <w:pPr>
        <w:spacing w:before="100" w:beforeAutospacing="1" w:after="0" w:line="240" w:lineRule="auto"/>
        <w:jc w:val="both"/>
        <w:rPr>
          <w:rFonts w:eastAsia="Times New Roman" w:cs="Times New Roman"/>
          <w:b/>
          <w:sz w:val="28"/>
          <w:szCs w:val="28"/>
          <w:lang w:eastAsia="ru-RU"/>
        </w:rPr>
      </w:pPr>
    </w:p>
    <w:p w:rsidR="007B67B7" w:rsidRPr="00D9466D" w:rsidRDefault="007B67B7" w:rsidP="009B7222">
      <w:pPr>
        <w:rPr>
          <w:sz w:val="32"/>
          <w:szCs w:val="32"/>
        </w:rPr>
      </w:pPr>
      <w:r w:rsidRPr="00D9466D">
        <w:rPr>
          <w:sz w:val="32"/>
          <w:szCs w:val="32"/>
        </w:rPr>
        <w:t xml:space="preserve"> </w:t>
      </w:r>
    </w:p>
    <w:sectPr w:rsidR="007B67B7" w:rsidRPr="00D9466D" w:rsidSect="00D9466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36D5"/>
    <w:multiLevelType w:val="multilevel"/>
    <w:tmpl w:val="9DA0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515BB"/>
    <w:multiLevelType w:val="hybridMultilevel"/>
    <w:tmpl w:val="CD52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222"/>
    <w:rsid w:val="007B67B7"/>
    <w:rsid w:val="008228A0"/>
    <w:rsid w:val="008258DE"/>
    <w:rsid w:val="009B7222"/>
    <w:rsid w:val="00D4510D"/>
    <w:rsid w:val="00D9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горыч</dc:creator>
  <cp:keywords/>
  <dc:description/>
  <cp:lastModifiedBy>горыч</cp:lastModifiedBy>
  <cp:revision>2</cp:revision>
  <cp:lastPrinted>2012-02-14T16:15:00Z</cp:lastPrinted>
  <dcterms:created xsi:type="dcterms:W3CDTF">2012-02-14T15:27:00Z</dcterms:created>
  <dcterms:modified xsi:type="dcterms:W3CDTF">2012-02-14T16:16:00Z</dcterms:modified>
</cp:coreProperties>
</file>