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04" w:rsidRDefault="005E5A04" w:rsidP="005E5A0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5E5A04" w:rsidRDefault="005E5A04" w:rsidP="005E5A04">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13»</w:t>
      </w:r>
    </w:p>
    <w:p w:rsidR="005E5A04" w:rsidRDefault="005E5A04" w:rsidP="005E5A04">
      <w:pPr>
        <w:spacing w:line="36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город Октябрьский Республики Башкортостан</w:t>
      </w:r>
    </w:p>
    <w:p w:rsidR="005E5A04" w:rsidRPr="00D552A3" w:rsidRDefault="005E5A04" w:rsidP="005E5A04">
      <w:pPr>
        <w:spacing w:line="360" w:lineRule="auto"/>
        <w:jc w:val="center"/>
        <w:rPr>
          <w:rFonts w:ascii="Times New Roman" w:hAnsi="Times New Roman" w:cs="Times New Roman"/>
          <w:sz w:val="28"/>
          <w:szCs w:val="28"/>
        </w:rPr>
      </w:pPr>
    </w:p>
    <w:p w:rsidR="005E5A04" w:rsidRPr="00D552A3" w:rsidRDefault="005E5A04" w:rsidP="005E5A04">
      <w:pPr>
        <w:spacing w:line="360" w:lineRule="auto"/>
      </w:pPr>
    </w:p>
    <w:p w:rsidR="005E5A04" w:rsidRPr="00D552A3" w:rsidRDefault="005E5A04" w:rsidP="005E5A04">
      <w:pPr>
        <w:spacing w:line="360" w:lineRule="auto"/>
        <w:rPr>
          <w:sz w:val="72"/>
          <w:szCs w:val="72"/>
        </w:rPr>
      </w:pPr>
    </w:p>
    <w:p w:rsidR="005E5A04" w:rsidRPr="00266DD5" w:rsidRDefault="005E5A04" w:rsidP="005E5A04">
      <w:pPr>
        <w:pStyle w:val="a4"/>
        <w:spacing w:line="360" w:lineRule="auto"/>
        <w:jc w:val="center"/>
        <w:rPr>
          <w:rFonts w:ascii="Times New Roman" w:hAnsi="Times New Roman" w:cs="Times New Roman"/>
          <w:b/>
          <w:bCs/>
          <w:sz w:val="52"/>
          <w:szCs w:val="52"/>
        </w:rPr>
      </w:pPr>
      <w:r w:rsidRPr="005E5A04">
        <w:rPr>
          <w:rFonts w:ascii="Times New Roman" w:hAnsi="Times New Roman" w:cs="Times New Roman"/>
          <w:b/>
          <w:bCs/>
          <w:sz w:val="52"/>
          <w:szCs w:val="52"/>
        </w:rPr>
        <w:t>НОВЫЕ СТАНДАРТЫ</w:t>
      </w:r>
    </w:p>
    <w:p w:rsidR="005E5A04" w:rsidRPr="005E5A04" w:rsidRDefault="005E5A04" w:rsidP="005E5A04">
      <w:pPr>
        <w:pStyle w:val="a4"/>
        <w:spacing w:line="360" w:lineRule="auto"/>
        <w:jc w:val="center"/>
        <w:rPr>
          <w:rFonts w:ascii="Times New Roman" w:hAnsi="Times New Roman" w:cs="Times New Roman"/>
          <w:b/>
          <w:bCs/>
          <w:sz w:val="52"/>
          <w:szCs w:val="52"/>
        </w:rPr>
      </w:pPr>
      <w:r w:rsidRPr="005E5A04">
        <w:rPr>
          <w:rFonts w:ascii="Times New Roman" w:hAnsi="Times New Roman" w:cs="Times New Roman"/>
          <w:b/>
          <w:bCs/>
          <w:sz w:val="52"/>
          <w:szCs w:val="52"/>
        </w:rPr>
        <w:t xml:space="preserve"> ОБ ОЦЕНКЕ РЕЗУЛЬТАТОВ ИЗУЧЕНИЯ ФИЗИКИ</w:t>
      </w:r>
    </w:p>
    <w:p w:rsidR="005E5A04" w:rsidRDefault="005E5A04" w:rsidP="005E5A04">
      <w:pPr>
        <w:spacing w:line="360" w:lineRule="auto"/>
        <w:jc w:val="center"/>
        <w:rPr>
          <w:rFonts w:ascii="Times New Roman" w:hAnsi="Times New Roman" w:cs="Times New Roman"/>
          <w:sz w:val="28"/>
          <w:szCs w:val="28"/>
        </w:rPr>
      </w:pPr>
    </w:p>
    <w:p w:rsidR="005E5A04" w:rsidRDefault="005E5A04" w:rsidP="005E5A04">
      <w:pPr>
        <w:spacing w:line="360" w:lineRule="auto"/>
        <w:jc w:val="center"/>
        <w:rPr>
          <w:rFonts w:ascii="Times New Roman" w:hAnsi="Times New Roman" w:cs="Times New Roman"/>
          <w:sz w:val="28"/>
          <w:szCs w:val="28"/>
        </w:rPr>
      </w:pPr>
    </w:p>
    <w:p w:rsidR="005E5A04" w:rsidRDefault="005E5A04" w:rsidP="005E5A04">
      <w:pPr>
        <w:spacing w:line="360" w:lineRule="auto"/>
        <w:jc w:val="center"/>
        <w:rPr>
          <w:rFonts w:ascii="Times New Roman" w:hAnsi="Times New Roman" w:cs="Times New Roman"/>
          <w:sz w:val="28"/>
          <w:szCs w:val="28"/>
        </w:rPr>
      </w:pPr>
    </w:p>
    <w:p w:rsidR="005E5A04" w:rsidRDefault="005E5A04" w:rsidP="005E5A04">
      <w:pPr>
        <w:spacing w:line="240" w:lineRule="auto"/>
        <w:jc w:val="both"/>
        <w:rPr>
          <w:rFonts w:ascii="Times New Roman" w:hAnsi="Times New Roman" w:cs="Times New Roman"/>
          <w:sz w:val="28"/>
          <w:szCs w:val="28"/>
        </w:rPr>
      </w:pPr>
    </w:p>
    <w:tbl>
      <w:tblPr>
        <w:tblStyle w:val="a3"/>
        <w:tblW w:w="9628" w:type="dxa"/>
        <w:tblLook w:val="04A0"/>
      </w:tblPr>
      <w:tblGrid>
        <w:gridCol w:w="4581"/>
        <w:gridCol w:w="5047"/>
      </w:tblGrid>
      <w:tr w:rsidR="005E5A04" w:rsidTr="005E5A04">
        <w:trPr>
          <w:trHeight w:val="2705"/>
        </w:trPr>
        <w:tc>
          <w:tcPr>
            <w:tcW w:w="4581" w:type="dxa"/>
            <w:tcBorders>
              <w:top w:val="nil"/>
              <w:left w:val="nil"/>
              <w:bottom w:val="nil"/>
              <w:right w:val="nil"/>
            </w:tcBorders>
          </w:tcPr>
          <w:p w:rsidR="005E5A04" w:rsidRDefault="005E5A04" w:rsidP="004130C3">
            <w:pPr>
              <w:jc w:val="both"/>
              <w:rPr>
                <w:rFonts w:ascii="Times New Roman" w:hAnsi="Times New Roman" w:cs="Times New Roman"/>
                <w:sz w:val="28"/>
                <w:szCs w:val="28"/>
              </w:rPr>
            </w:pPr>
          </w:p>
        </w:tc>
        <w:tc>
          <w:tcPr>
            <w:tcW w:w="5047" w:type="dxa"/>
            <w:tcBorders>
              <w:top w:val="nil"/>
              <w:left w:val="nil"/>
              <w:bottom w:val="nil"/>
              <w:right w:val="nil"/>
            </w:tcBorders>
          </w:tcPr>
          <w:p w:rsidR="005E5A04" w:rsidRDefault="005E5A04" w:rsidP="005E5A04">
            <w:pPr>
              <w:spacing w:line="360" w:lineRule="auto"/>
              <w:rPr>
                <w:rFonts w:ascii="Times New Roman" w:hAnsi="Times New Roman" w:cs="Times New Roman"/>
                <w:sz w:val="28"/>
                <w:szCs w:val="28"/>
              </w:rPr>
            </w:pPr>
            <w:r>
              <w:rPr>
                <w:rFonts w:ascii="Times New Roman" w:hAnsi="Times New Roman" w:cs="Times New Roman"/>
                <w:sz w:val="28"/>
                <w:szCs w:val="28"/>
              </w:rPr>
              <w:t>Выполнила:</w:t>
            </w:r>
          </w:p>
          <w:p w:rsidR="005E5A04" w:rsidRDefault="005E5A04" w:rsidP="005E5A04">
            <w:pPr>
              <w:spacing w:line="360" w:lineRule="auto"/>
              <w:rPr>
                <w:rFonts w:ascii="Times New Roman" w:hAnsi="Times New Roman" w:cs="Times New Roman"/>
                <w:sz w:val="28"/>
                <w:szCs w:val="28"/>
              </w:rPr>
            </w:pPr>
            <w:r>
              <w:rPr>
                <w:rFonts w:ascii="Times New Roman" w:hAnsi="Times New Roman" w:cs="Times New Roman"/>
                <w:sz w:val="28"/>
                <w:szCs w:val="28"/>
              </w:rPr>
              <w:t>Давлетшина Гульнара Минефаритовна</w:t>
            </w:r>
          </w:p>
          <w:p w:rsidR="005E5A04" w:rsidRDefault="005E5A04" w:rsidP="005E5A04">
            <w:pPr>
              <w:spacing w:line="360" w:lineRule="auto"/>
              <w:rPr>
                <w:rFonts w:ascii="Times New Roman" w:hAnsi="Times New Roman" w:cs="Times New Roman"/>
                <w:sz w:val="28"/>
                <w:szCs w:val="28"/>
              </w:rPr>
            </w:pPr>
            <w:r>
              <w:rPr>
                <w:rFonts w:ascii="Times New Roman" w:hAnsi="Times New Roman" w:cs="Times New Roman"/>
                <w:sz w:val="28"/>
                <w:szCs w:val="28"/>
              </w:rPr>
              <w:t>учитель физики МБОУ «СОШ № 13»</w:t>
            </w:r>
          </w:p>
          <w:p w:rsidR="005E5A04" w:rsidRPr="00266DD5" w:rsidRDefault="005E5A04" w:rsidP="004130C3">
            <w:pPr>
              <w:spacing w:line="276" w:lineRule="auto"/>
              <w:jc w:val="both"/>
              <w:rPr>
                <w:rFonts w:ascii="Times New Roman" w:hAnsi="Times New Roman" w:cs="Times New Roman"/>
                <w:sz w:val="28"/>
                <w:szCs w:val="28"/>
              </w:rPr>
            </w:pPr>
          </w:p>
          <w:p w:rsidR="005E5A04" w:rsidRPr="00266DD5" w:rsidRDefault="005E5A04" w:rsidP="004130C3">
            <w:pPr>
              <w:spacing w:line="276" w:lineRule="auto"/>
              <w:jc w:val="both"/>
              <w:rPr>
                <w:rFonts w:ascii="Times New Roman" w:hAnsi="Times New Roman" w:cs="Times New Roman"/>
                <w:sz w:val="28"/>
                <w:szCs w:val="28"/>
              </w:rPr>
            </w:pPr>
          </w:p>
        </w:tc>
      </w:tr>
    </w:tbl>
    <w:p w:rsidR="005E5A04" w:rsidRPr="00266DD5" w:rsidRDefault="005E5A04" w:rsidP="005E5A04">
      <w:pPr>
        <w:spacing w:line="360" w:lineRule="auto"/>
        <w:jc w:val="center"/>
        <w:rPr>
          <w:rFonts w:ascii="Times New Roman" w:hAnsi="Times New Roman" w:cs="Times New Roman"/>
          <w:sz w:val="28"/>
          <w:szCs w:val="28"/>
        </w:rPr>
      </w:pPr>
    </w:p>
    <w:p w:rsidR="005E5A04" w:rsidRDefault="005E5A04" w:rsidP="005E5A04">
      <w:pPr>
        <w:spacing w:line="360" w:lineRule="auto"/>
        <w:jc w:val="center"/>
        <w:rPr>
          <w:rFonts w:ascii="Times New Roman" w:hAnsi="Times New Roman" w:cs="Times New Roman"/>
          <w:sz w:val="28"/>
          <w:szCs w:val="28"/>
        </w:rPr>
      </w:pPr>
      <w:r>
        <w:rPr>
          <w:rFonts w:ascii="Times New Roman" w:hAnsi="Times New Roman" w:cs="Times New Roman"/>
          <w:sz w:val="28"/>
          <w:szCs w:val="28"/>
        </w:rPr>
        <w:t>г. Октябрьский</w:t>
      </w:r>
    </w:p>
    <w:p w:rsidR="005E5A04" w:rsidRPr="00130F18" w:rsidRDefault="005E5A04" w:rsidP="005E5A04">
      <w:pPr>
        <w:spacing w:line="360" w:lineRule="auto"/>
        <w:jc w:val="center"/>
        <w:rPr>
          <w:rFonts w:ascii="Times New Roman" w:hAnsi="Times New Roman" w:cs="Times New Roman"/>
          <w:sz w:val="28"/>
          <w:szCs w:val="28"/>
        </w:rPr>
      </w:pPr>
      <w:r>
        <w:rPr>
          <w:rFonts w:ascii="Times New Roman" w:hAnsi="Times New Roman" w:cs="Times New Roman"/>
          <w:sz w:val="28"/>
          <w:szCs w:val="28"/>
        </w:rPr>
        <w:t>2012 год</w:t>
      </w:r>
    </w:p>
    <w:p w:rsidR="005E5A04" w:rsidRDefault="005E5A04" w:rsidP="005E5A04">
      <w:pPr>
        <w:pStyle w:val="2"/>
        <w:spacing w:line="360" w:lineRule="auto"/>
        <w:jc w:val="center"/>
        <w:rPr>
          <w:rFonts w:ascii="Times New Roman" w:hAnsi="Times New Roman"/>
          <w:b w:val="0"/>
          <w:color w:val="auto"/>
          <w:sz w:val="28"/>
          <w:szCs w:val="28"/>
          <w:lang w:eastAsia="ru-RU"/>
        </w:rPr>
      </w:pPr>
      <w:r w:rsidRPr="0078608A">
        <w:rPr>
          <w:rFonts w:ascii="Times New Roman" w:hAnsi="Times New Roman"/>
          <w:b w:val="0"/>
          <w:color w:val="auto"/>
          <w:sz w:val="28"/>
          <w:szCs w:val="28"/>
          <w:lang w:eastAsia="ru-RU"/>
        </w:rPr>
        <w:lastRenderedPageBreak/>
        <w:t>Оглавление</w:t>
      </w:r>
    </w:p>
    <w:p w:rsidR="00D92AF3" w:rsidRPr="00D92AF3" w:rsidRDefault="00D92AF3" w:rsidP="00D92AF3"/>
    <w:p w:rsidR="00E22AB5" w:rsidRPr="007E3CB2" w:rsidRDefault="00E22AB5" w:rsidP="00E22AB5"/>
    <w:p w:rsidR="00D92AF3" w:rsidRPr="005E5909" w:rsidRDefault="00E22AB5" w:rsidP="00CC50B9">
      <w:pPr>
        <w:pStyle w:val="a4"/>
        <w:spacing w:line="600" w:lineRule="auto"/>
        <w:rPr>
          <w:rFonts w:ascii="Times New Roman" w:hAnsi="Times New Roman" w:cs="Times New Roman"/>
          <w:sz w:val="28"/>
          <w:szCs w:val="28"/>
        </w:rPr>
      </w:pPr>
      <w:r w:rsidRPr="005E5909">
        <w:rPr>
          <w:rFonts w:ascii="Times New Roman" w:hAnsi="Times New Roman" w:cs="Times New Roman"/>
          <w:sz w:val="28"/>
          <w:szCs w:val="28"/>
        </w:rPr>
        <w:t>Введение: актуальность проблемы</w:t>
      </w:r>
      <w:r w:rsidR="00D92AF3">
        <w:rPr>
          <w:rFonts w:ascii="Times New Roman" w:hAnsi="Times New Roman" w:cs="Times New Roman"/>
          <w:sz w:val="28"/>
          <w:szCs w:val="28"/>
        </w:rPr>
        <w:t>…………………………………………..3</w:t>
      </w:r>
    </w:p>
    <w:p w:rsidR="00D92AF3" w:rsidRPr="005E5909" w:rsidRDefault="00D92AF3" w:rsidP="00CC50B9">
      <w:pPr>
        <w:pStyle w:val="a4"/>
        <w:spacing w:line="600" w:lineRule="auto"/>
        <w:rPr>
          <w:rFonts w:ascii="Times New Roman" w:hAnsi="Times New Roman" w:cs="Times New Roman"/>
          <w:sz w:val="28"/>
          <w:szCs w:val="28"/>
        </w:rPr>
      </w:pPr>
      <w:r>
        <w:rPr>
          <w:rFonts w:ascii="Times New Roman" w:hAnsi="Times New Roman" w:cs="Times New Roman"/>
          <w:sz w:val="28"/>
          <w:szCs w:val="28"/>
        </w:rPr>
        <w:t xml:space="preserve">1. </w:t>
      </w:r>
      <w:r w:rsidR="005E5909" w:rsidRPr="005E5909">
        <w:rPr>
          <w:rFonts w:ascii="Times New Roman" w:hAnsi="Times New Roman" w:cs="Times New Roman"/>
          <w:sz w:val="28"/>
          <w:szCs w:val="28"/>
        </w:rPr>
        <w:t>Стандарты второго поколения</w:t>
      </w:r>
      <w:r>
        <w:rPr>
          <w:rFonts w:ascii="Times New Roman" w:hAnsi="Times New Roman" w:cs="Times New Roman"/>
          <w:sz w:val="28"/>
          <w:szCs w:val="28"/>
        </w:rPr>
        <w:t>…………………………………………….4</w:t>
      </w:r>
    </w:p>
    <w:p w:rsidR="00CC50B9" w:rsidRDefault="00D92AF3" w:rsidP="00CC50B9">
      <w:pPr>
        <w:pStyle w:val="a4"/>
        <w:spacing w:line="600" w:lineRule="auto"/>
        <w:rPr>
          <w:rFonts w:ascii="Times New Roman" w:hAnsi="Times New Roman" w:cs="Times New Roman"/>
          <w:bCs/>
          <w:sz w:val="28"/>
          <w:szCs w:val="28"/>
        </w:rPr>
      </w:pPr>
      <w:r>
        <w:rPr>
          <w:rFonts w:ascii="Times New Roman" w:hAnsi="Times New Roman" w:cs="Times New Roman"/>
          <w:bCs/>
          <w:sz w:val="28"/>
          <w:szCs w:val="28"/>
        </w:rPr>
        <w:t xml:space="preserve">2. </w:t>
      </w:r>
      <w:r w:rsidR="005E5909" w:rsidRPr="005E5909">
        <w:rPr>
          <w:rFonts w:ascii="Times New Roman" w:hAnsi="Times New Roman" w:cs="Times New Roman"/>
          <w:bCs/>
          <w:sz w:val="28"/>
          <w:szCs w:val="28"/>
        </w:rPr>
        <w:t>Новые стандарты об оценке результатов изучения физики</w:t>
      </w:r>
      <w:r>
        <w:rPr>
          <w:rFonts w:ascii="Times New Roman" w:hAnsi="Times New Roman" w:cs="Times New Roman"/>
          <w:bCs/>
          <w:sz w:val="28"/>
          <w:szCs w:val="28"/>
        </w:rPr>
        <w:t>………</w:t>
      </w:r>
      <w:r w:rsidR="00CC50B9">
        <w:rPr>
          <w:rFonts w:ascii="Times New Roman" w:hAnsi="Times New Roman" w:cs="Times New Roman"/>
          <w:bCs/>
          <w:sz w:val="28"/>
          <w:szCs w:val="28"/>
        </w:rPr>
        <w:t>..</w:t>
      </w:r>
      <w:r>
        <w:rPr>
          <w:rFonts w:ascii="Times New Roman" w:hAnsi="Times New Roman" w:cs="Times New Roman"/>
          <w:bCs/>
          <w:sz w:val="28"/>
          <w:szCs w:val="28"/>
        </w:rPr>
        <w:t>…..</w:t>
      </w:r>
      <w:r w:rsidR="00CC50B9">
        <w:rPr>
          <w:rFonts w:ascii="Times New Roman" w:hAnsi="Times New Roman" w:cs="Times New Roman"/>
          <w:bCs/>
          <w:sz w:val="28"/>
          <w:szCs w:val="28"/>
        </w:rPr>
        <w:t>10</w:t>
      </w:r>
    </w:p>
    <w:p w:rsidR="00CC50B9" w:rsidRDefault="00CC50B9" w:rsidP="00CC50B9">
      <w:pPr>
        <w:pStyle w:val="a4"/>
        <w:spacing w:line="600" w:lineRule="auto"/>
        <w:jc w:val="both"/>
        <w:rPr>
          <w:rFonts w:ascii="Times New Roman" w:eastAsia="Calibri" w:hAnsi="Times New Roman" w:cs="Times New Roman"/>
          <w:sz w:val="28"/>
          <w:szCs w:val="28"/>
        </w:rPr>
      </w:pPr>
      <w:r>
        <w:rPr>
          <w:rFonts w:ascii="Times New Roman" w:hAnsi="Times New Roman" w:cs="Times New Roman"/>
          <w:bCs/>
          <w:sz w:val="28"/>
          <w:szCs w:val="28"/>
        </w:rPr>
        <w:t xml:space="preserve">3. </w:t>
      </w:r>
      <w:r w:rsidRPr="00E479EA">
        <w:rPr>
          <w:rFonts w:ascii="Times New Roman" w:eastAsia="Calibri" w:hAnsi="Times New Roman" w:cs="Times New Roman"/>
          <w:sz w:val="28"/>
          <w:szCs w:val="28"/>
        </w:rPr>
        <w:t xml:space="preserve">Оценка учебных достижений учащихся по теме </w:t>
      </w:r>
    </w:p>
    <w:p w:rsidR="00CC50B9" w:rsidRPr="00CC50B9" w:rsidRDefault="00CC50B9" w:rsidP="00CC50B9">
      <w:pPr>
        <w:pStyle w:val="a4"/>
        <w:spacing w:line="6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479EA">
        <w:rPr>
          <w:rFonts w:ascii="Times New Roman" w:eastAsia="Calibri" w:hAnsi="Times New Roman" w:cs="Times New Roman"/>
          <w:sz w:val="28"/>
          <w:szCs w:val="28"/>
        </w:rPr>
        <w:t>«Световые волны»</w:t>
      </w:r>
      <w:r>
        <w:rPr>
          <w:rFonts w:ascii="Times New Roman" w:eastAsia="Calibri" w:hAnsi="Times New Roman" w:cs="Times New Roman"/>
          <w:sz w:val="28"/>
          <w:szCs w:val="28"/>
        </w:rPr>
        <w:t>………………………………………………………..16</w:t>
      </w:r>
    </w:p>
    <w:p w:rsidR="00CC50B9" w:rsidRDefault="00D92AF3" w:rsidP="00CC50B9">
      <w:pPr>
        <w:autoSpaceDE w:val="0"/>
        <w:autoSpaceDN w:val="0"/>
        <w:adjustRightInd w:val="0"/>
        <w:spacing w:after="0" w:line="60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CC50B9">
        <w:rPr>
          <w:rFonts w:ascii="Times New Roman" w:hAnsi="Times New Roman" w:cs="Times New Roman"/>
          <w:sz w:val="28"/>
          <w:szCs w:val="28"/>
        </w:rPr>
        <w:t>.20</w:t>
      </w:r>
    </w:p>
    <w:p w:rsidR="0069083A" w:rsidRDefault="0069083A" w:rsidP="00CC50B9">
      <w:pPr>
        <w:autoSpaceDE w:val="0"/>
        <w:autoSpaceDN w:val="0"/>
        <w:adjustRightInd w:val="0"/>
        <w:spacing w:after="0" w:line="600" w:lineRule="auto"/>
        <w:jc w:val="both"/>
        <w:rPr>
          <w:rFonts w:ascii="Times New Roman" w:hAnsi="Times New Roman" w:cs="Times New Roman"/>
          <w:sz w:val="28"/>
          <w:szCs w:val="28"/>
        </w:rPr>
      </w:pPr>
      <w:r>
        <w:rPr>
          <w:rFonts w:ascii="Times New Roman" w:hAnsi="Times New Roman" w:cs="Times New Roman"/>
          <w:sz w:val="28"/>
          <w:szCs w:val="28"/>
        </w:rPr>
        <w:t>Литература…………………………………………………………………...21</w:t>
      </w:r>
    </w:p>
    <w:p w:rsidR="00D92AF3" w:rsidRDefault="00D92AF3" w:rsidP="00CC50B9">
      <w:pPr>
        <w:autoSpaceDE w:val="0"/>
        <w:autoSpaceDN w:val="0"/>
        <w:adjustRightInd w:val="0"/>
        <w:spacing w:after="0" w:line="60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69083A">
        <w:rPr>
          <w:rFonts w:ascii="Times New Roman" w:hAnsi="Times New Roman" w:cs="Times New Roman"/>
          <w:sz w:val="28"/>
          <w:szCs w:val="28"/>
        </w:rPr>
        <w:t>.22</w:t>
      </w:r>
      <w:r>
        <w:rPr>
          <w:rFonts w:ascii="Times New Roman" w:hAnsi="Times New Roman" w:cs="Times New Roman"/>
          <w:sz w:val="28"/>
          <w:szCs w:val="28"/>
        </w:rPr>
        <w:t xml:space="preserve"> </w:t>
      </w:r>
    </w:p>
    <w:p w:rsidR="00D92AF3" w:rsidRPr="005E5909" w:rsidRDefault="00D92AF3" w:rsidP="00CC50B9">
      <w:pPr>
        <w:pStyle w:val="a4"/>
        <w:spacing w:line="600" w:lineRule="auto"/>
        <w:rPr>
          <w:rFonts w:ascii="Times New Roman" w:hAnsi="Times New Roman" w:cs="Times New Roman"/>
          <w:sz w:val="28"/>
          <w:szCs w:val="28"/>
        </w:rPr>
      </w:pPr>
    </w:p>
    <w:p w:rsidR="005E5909" w:rsidRPr="005E5909" w:rsidRDefault="005E5909" w:rsidP="00CC50B9">
      <w:pPr>
        <w:pStyle w:val="a4"/>
        <w:spacing w:line="600" w:lineRule="auto"/>
        <w:rPr>
          <w:rFonts w:ascii="Times New Roman" w:hAnsi="Times New Roman" w:cs="Times New Roman"/>
          <w:sz w:val="28"/>
          <w:szCs w:val="28"/>
        </w:rPr>
      </w:pPr>
    </w:p>
    <w:p w:rsidR="00C61C15" w:rsidRPr="005E5909" w:rsidRDefault="00C61C15" w:rsidP="00CC50B9">
      <w:pPr>
        <w:pStyle w:val="a4"/>
        <w:spacing w:line="360" w:lineRule="auto"/>
        <w:rPr>
          <w:rFonts w:ascii="Times New Roman" w:hAnsi="Times New Roman" w:cs="Times New Roman"/>
          <w:sz w:val="28"/>
          <w:szCs w:val="28"/>
        </w:rPr>
      </w:pPr>
    </w:p>
    <w:p w:rsidR="00C61C15" w:rsidRDefault="00C61C15"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lang w:val="en-US"/>
        </w:rPr>
      </w:pPr>
    </w:p>
    <w:p w:rsidR="007E3CB2" w:rsidRPr="007E3CB2" w:rsidRDefault="007E3CB2" w:rsidP="00CC50B9">
      <w:pPr>
        <w:spacing w:line="360" w:lineRule="auto"/>
        <w:rPr>
          <w:rFonts w:ascii="Times New Roman" w:hAnsi="Times New Roman" w:cs="Times New Roman"/>
          <w:sz w:val="28"/>
          <w:szCs w:val="28"/>
          <w:lang w:val="en-US"/>
        </w:rPr>
      </w:pPr>
    </w:p>
    <w:p w:rsidR="00CC50B9" w:rsidRDefault="00CC50B9" w:rsidP="00CC50B9">
      <w:pPr>
        <w:spacing w:line="360" w:lineRule="auto"/>
        <w:rPr>
          <w:rFonts w:ascii="Times New Roman" w:hAnsi="Times New Roman" w:cs="Times New Roman"/>
          <w:sz w:val="28"/>
          <w:szCs w:val="28"/>
        </w:rPr>
      </w:pPr>
    </w:p>
    <w:p w:rsidR="005E5909" w:rsidRPr="005E5909" w:rsidRDefault="005E5909" w:rsidP="00C61C15"/>
    <w:p w:rsidR="00E22AB5" w:rsidRDefault="00C61C15" w:rsidP="007E3CB2">
      <w:pPr>
        <w:spacing w:line="360" w:lineRule="auto"/>
        <w:jc w:val="center"/>
        <w:rPr>
          <w:rFonts w:ascii="Times New Roman" w:hAnsi="Times New Roman" w:cs="Times New Roman"/>
          <w:b/>
          <w:sz w:val="28"/>
          <w:szCs w:val="28"/>
          <w:lang w:val="en-US"/>
        </w:rPr>
      </w:pPr>
      <w:r w:rsidRPr="00CC50B9">
        <w:rPr>
          <w:rFonts w:ascii="Times New Roman" w:hAnsi="Times New Roman" w:cs="Times New Roman"/>
          <w:b/>
          <w:sz w:val="28"/>
          <w:szCs w:val="28"/>
        </w:rPr>
        <w:lastRenderedPageBreak/>
        <w:t>Введение: актуальность проблемы</w:t>
      </w:r>
    </w:p>
    <w:p w:rsidR="007E3CB2" w:rsidRPr="007E3CB2" w:rsidRDefault="007E3CB2" w:rsidP="007E3CB2">
      <w:pPr>
        <w:spacing w:line="360" w:lineRule="auto"/>
        <w:jc w:val="center"/>
        <w:rPr>
          <w:rFonts w:ascii="Times New Roman" w:hAnsi="Times New Roman" w:cs="Times New Roman"/>
          <w:b/>
          <w:sz w:val="28"/>
          <w:szCs w:val="28"/>
          <w:lang w:val="en-US"/>
        </w:rPr>
      </w:pPr>
    </w:p>
    <w:p w:rsidR="006B3BBB" w:rsidRPr="007C5BFE" w:rsidRDefault="006B3BBB" w:rsidP="006B3BBB">
      <w:pPr>
        <w:autoSpaceDE w:val="0"/>
        <w:autoSpaceDN w:val="0"/>
        <w:adjustRightInd w:val="0"/>
        <w:spacing w:after="0"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Н</w:t>
      </w:r>
      <w:r w:rsidRPr="007C5BFE">
        <w:rPr>
          <w:rFonts w:ascii="Times New Roman" w:hAnsi="Times New Roman"/>
          <w:sz w:val="28"/>
          <w:szCs w:val="28"/>
        </w:rPr>
        <w:t>а протяжении длительного периода отличительной особенностью российской школы было практически полное единообразие содержа</w:t>
      </w:r>
      <w:r w:rsidR="00E22AB5">
        <w:rPr>
          <w:rFonts w:ascii="Times New Roman" w:hAnsi="Times New Roman"/>
          <w:sz w:val="28"/>
          <w:szCs w:val="28"/>
        </w:rPr>
        <w:t>ния образования: единые для всех</w:t>
      </w:r>
      <w:r w:rsidRPr="007C5BFE">
        <w:rPr>
          <w:rFonts w:ascii="Times New Roman" w:hAnsi="Times New Roman"/>
          <w:sz w:val="28"/>
          <w:szCs w:val="28"/>
        </w:rPr>
        <w:t xml:space="preserve"> школ страны учебные программы, единые учебники и методические пособия. Программы школьных предметов определяли объем учебного материала и нормативы учебного времени на его изучение. В настоящее время признана необходимость стандарта образования. Законом «Об образовании» в РФ устанавливаются государственные образовательные стандарты, включающие федеральный и национально-региональный компоненты, которые являются основой объективной оценки уровня образования и квалификации выпускников независим</w:t>
      </w:r>
      <w:r>
        <w:rPr>
          <w:rFonts w:ascii="Times New Roman" w:hAnsi="Times New Roman"/>
          <w:sz w:val="28"/>
          <w:szCs w:val="28"/>
        </w:rPr>
        <w:t>о от форм получения образования.</w:t>
      </w:r>
      <w:r w:rsidRPr="007C5BFE">
        <w:rPr>
          <w:rFonts w:ascii="Times New Roman" w:hAnsi="Times New Roman"/>
          <w:sz w:val="28"/>
          <w:szCs w:val="28"/>
        </w:rPr>
        <w:t xml:space="preserve"> </w:t>
      </w:r>
    </w:p>
    <w:p w:rsidR="006B3BBB" w:rsidRDefault="006B3BBB" w:rsidP="006B3BBB">
      <w:pPr>
        <w:pStyle w:val="a5"/>
        <w:spacing w:line="360" w:lineRule="auto"/>
        <w:ind w:firstLine="567"/>
        <w:jc w:val="both"/>
        <w:rPr>
          <w:sz w:val="28"/>
          <w:szCs w:val="28"/>
        </w:rPr>
      </w:pPr>
      <w:r w:rsidRPr="007C5BFE">
        <w:rPr>
          <w:sz w:val="28"/>
          <w:szCs w:val="28"/>
        </w:rPr>
        <w:t xml:space="preserve">Введение в практику обучения образовательных стандартов во многом меняет и методику, средства проверки и оценки результатов обучения. </w:t>
      </w:r>
    </w:p>
    <w:p w:rsidR="006B3BBB" w:rsidRPr="00764559" w:rsidRDefault="006B3BBB" w:rsidP="006B3BBB">
      <w:pPr>
        <w:pStyle w:val="a5"/>
        <w:spacing w:line="360" w:lineRule="auto"/>
        <w:ind w:firstLine="567"/>
        <w:jc w:val="both"/>
        <w:rPr>
          <w:sz w:val="28"/>
          <w:szCs w:val="28"/>
        </w:rPr>
      </w:pPr>
      <w:r w:rsidRPr="00764559">
        <w:rPr>
          <w:sz w:val="28"/>
          <w:szCs w:val="28"/>
        </w:rPr>
        <w:t>Важным результато</w:t>
      </w:r>
      <w:r>
        <w:rPr>
          <w:sz w:val="28"/>
          <w:szCs w:val="28"/>
        </w:rPr>
        <w:t xml:space="preserve">м </w:t>
      </w:r>
      <w:r w:rsidRPr="00764559">
        <w:rPr>
          <w:sz w:val="28"/>
          <w:szCs w:val="28"/>
        </w:rPr>
        <w:t xml:space="preserve"> разработки </w:t>
      </w:r>
      <w:r>
        <w:rPr>
          <w:sz w:val="28"/>
          <w:szCs w:val="28"/>
        </w:rPr>
        <w:t xml:space="preserve">новых стандартов </w:t>
      </w:r>
      <w:r w:rsidRPr="00764559">
        <w:rPr>
          <w:sz w:val="28"/>
          <w:szCs w:val="28"/>
        </w:rPr>
        <w:t>явилась новая система оценивания достижений учащихся, основанную на критериальном подходе, а также изучение и обобщение требований семьи, общества и государства к результатам образования.</w:t>
      </w:r>
    </w:p>
    <w:p w:rsidR="006B3BBB" w:rsidRDefault="006B3BBB" w:rsidP="006B3BBB">
      <w:pPr>
        <w:pStyle w:val="a5"/>
        <w:spacing w:line="360" w:lineRule="auto"/>
        <w:ind w:firstLine="567"/>
        <w:jc w:val="both"/>
        <w:rPr>
          <w:sz w:val="28"/>
          <w:szCs w:val="28"/>
        </w:rPr>
      </w:pPr>
      <w:r w:rsidRPr="007C5BFE">
        <w:rPr>
          <w:sz w:val="28"/>
          <w:szCs w:val="28"/>
        </w:rPr>
        <w:t>Целью данной работы является изучение Государственного стандарта общего образования</w:t>
      </w:r>
      <w:r>
        <w:rPr>
          <w:sz w:val="28"/>
          <w:szCs w:val="28"/>
        </w:rPr>
        <w:t xml:space="preserve"> по физике</w:t>
      </w:r>
      <w:r w:rsidRPr="007C5BFE">
        <w:rPr>
          <w:sz w:val="28"/>
          <w:szCs w:val="28"/>
        </w:rPr>
        <w:t>, а также характеристика результатов обучения</w:t>
      </w:r>
      <w:r>
        <w:rPr>
          <w:sz w:val="28"/>
          <w:szCs w:val="28"/>
        </w:rPr>
        <w:t xml:space="preserve"> физики</w:t>
      </w:r>
      <w:r w:rsidRPr="007C5BFE">
        <w:rPr>
          <w:sz w:val="28"/>
          <w:szCs w:val="28"/>
        </w:rPr>
        <w:t>.</w:t>
      </w:r>
    </w:p>
    <w:p w:rsidR="007E3CB2" w:rsidRPr="007E3CB2" w:rsidRDefault="006B3BBB" w:rsidP="007E3CB2">
      <w:pPr>
        <w:spacing w:after="0" w:line="360" w:lineRule="auto"/>
        <w:ind w:firstLine="567"/>
        <w:contextualSpacing/>
        <w:jc w:val="both"/>
        <w:rPr>
          <w:rFonts w:ascii="Times New Roman" w:eastAsia="Times New Roman" w:hAnsi="Times New Roman"/>
          <w:sz w:val="28"/>
          <w:szCs w:val="28"/>
        </w:rPr>
      </w:pPr>
      <w:r w:rsidRPr="003E7A80">
        <w:rPr>
          <w:rFonts w:ascii="Times New Roman" w:hAnsi="Times New Roman"/>
          <w:bCs/>
          <w:color w:val="000000"/>
          <w:spacing w:val="-5"/>
          <w:sz w:val="28"/>
          <w:szCs w:val="28"/>
        </w:rPr>
        <w:t>В соответствии с целью исс</w:t>
      </w:r>
      <w:r>
        <w:rPr>
          <w:rFonts w:ascii="Times New Roman" w:hAnsi="Times New Roman"/>
          <w:bCs/>
          <w:color w:val="000000"/>
          <w:spacing w:val="-5"/>
          <w:sz w:val="28"/>
          <w:szCs w:val="28"/>
        </w:rPr>
        <w:t>ледования сформирована следующая</w:t>
      </w:r>
      <w:r w:rsidRPr="003E7A80">
        <w:rPr>
          <w:rFonts w:ascii="Times New Roman" w:hAnsi="Times New Roman"/>
          <w:bCs/>
          <w:color w:val="000000"/>
          <w:spacing w:val="-5"/>
          <w:sz w:val="28"/>
          <w:szCs w:val="28"/>
        </w:rPr>
        <w:t xml:space="preserve"> </w:t>
      </w:r>
      <w:r w:rsidRPr="009450F7">
        <w:rPr>
          <w:rFonts w:ascii="Times New Roman" w:hAnsi="Times New Roman"/>
          <w:bCs/>
          <w:color w:val="000000"/>
          <w:spacing w:val="-5"/>
          <w:sz w:val="28"/>
          <w:szCs w:val="28"/>
        </w:rPr>
        <w:t>задач</w:t>
      </w:r>
      <w:r>
        <w:rPr>
          <w:rFonts w:ascii="Times New Roman" w:hAnsi="Times New Roman"/>
          <w:bCs/>
          <w:color w:val="000000"/>
          <w:spacing w:val="-5"/>
          <w:sz w:val="28"/>
          <w:szCs w:val="28"/>
        </w:rPr>
        <w:t>а</w:t>
      </w:r>
      <w:r w:rsidRPr="009450F7">
        <w:rPr>
          <w:rFonts w:ascii="Times New Roman" w:hAnsi="Times New Roman"/>
          <w:bCs/>
          <w:color w:val="000000"/>
          <w:spacing w:val="-5"/>
          <w:sz w:val="28"/>
          <w:szCs w:val="28"/>
        </w:rPr>
        <w:t>:</w:t>
      </w:r>
      <w:r>
        <w:rPr>
          <w:rFonts w:ascii="Times New Roman" w:hAnsi="Times New Roman"/>
          <w:sz w:val="28"/>
          <w:szCs w:val="28"/>
        </w:rPr>
        <w:t xml:space="preserve"> </w:t>
      </w:r>
      <w:r w:rsidRPr="003E7A80">
        <w:rPr>
          <w:rFonts w:ascii="Times New Roman" w:eastAsia="Times New Roman" w:hAnsi="Times New Roman"/>
          <w:sz w:val="28"/>
          <w:szCs w:val="28"/>
        </w:rPr>
        <w:t>изучение и внедрение в практику работы нормативных документов, регламентирующих условия реализации о</w:t>
      </w:r>
      <w:r>
        <w:rPr>
          <w:rFonts w:ascii="Times New Roman" w:eastAsia="Times New Roman" w:hAnsi="Times New Roman"/>
          <w:sz w:val="28"/>
          <w:szCs w:val="28"/>
        </w:rPr>
        <w:t>бразовательной программы по физике</w:t>
      </w:r>
      <w:r w:rsidRPr="003E7A80">
        <w:rPr>
          <w:rFonts w:ascii="Times New Roman" w:eastAsia="Times New Roman" w:hAnsi="Times New Roman"/>
          <w:sz w:val="28"/>
          <w:szCs w:val="28"/>
        </w:rPr>
        <w:t xml:space="preserve"> с учётом достижения целей, устанавливаемых Федеральным государстве</w:t>
      </w:r>
      <w:r>
        <w:rPr>
          <w:rFonts w:ascii="Times New Roman" w:eastAsia="Times New Roman" w:hAnsi="Times New Roman"/>
          <w:sz w:val="28"/>
          <w:szCs w:val="28"/>
        </w:rPr>
        <w:t>нным образовательным стандартом.</w:t>
      </w:r>
    </w:p>
    <w:p w:rsidR="007E3CB2" w:rsidRPr="007E3CB2" w:rsidRDefault="007E3CB2" w:rsidP="007E3CB2">
      <w:pPr>
        <w:spacing w:after="0" w:line="360" w:lineRule="auto"/>
        <w:ind w:firstLine="567"/>
        <w:contextualSpacing/>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p w:rsidR="006B3BBB" w:rsidRPr="00CC50B9" w:rsidRDefault="006B3BBB" w:rsidP="006B3BBB">
      <w:pPr>
        <w:pStyle w:val="a4"/>
        <w:spacing w:line="360" w:lineRule="auto"/>
        <w:jc w:val="center"/>
        <w:rPr>
          <w:rFonts w:ascii="Times New Roman" w:hAnsi="Times New Roman" w:cs="Times New Roman"/>
          <w:b/>
          <w:sz w:val="28"/>
          <w:szCs w:val="28"/>
        </w:rPr>
      </w:pPr>
      <w:r w:rsidRPr="00CC50B9">
        <w:rPr>
          <w:rFonts w:ascii="Times New Roman" w:hAnsi="Times New Roman" w:cs="Times New Roman"/>
          <w:b/>
          <w:sz w:val="28"/>
          <w:szCs w:val="28"/>
        </w:rPr>
        <w:lastRenderedPageBreak/>
        <w:t>Стандарты второго поколения</w:t>
      </w:r>
    </w:p>
    <w:p w:rsidR="00773588" w:rsidRPr="006B3BBB" w:rsidRDefault="00773588" w:rsidP="00773588">
      <w:pPr>
        <w:spacing w:line="360" w:lineRule="auto"/>
        <w:jc w:val="center"/>
        <w:rPr>
          <w:rFonts w:ascii="Times New Roman" w:hAnsi="Times New Roman" w:cs="Times New Roman"/>
          <w:sz w:val="28"/>
          <w:szCs w:val="28"/>
        </w:rPr>
      </w:pPr>
    </w:p>
    <w:p w:rsidR="00773588" w:rsidRDefault="00C61C15" w:rsidP="006B3BBB">
      <w:pPr>
        <w:pStyle w:val="a4"/>
        <w:spacing w:line="360" w:lineRule="auto"/>
        <w:ind w:firstLine="567"/>
        <w:jc w:val="both"/>
        <w:rPr>
          <w:rFonts w:ascii="Times New Roman" w:hAnsi="Times New Roman" w:cs="Times New Roman"/>
          <w:sz w:val="28"/>
          <w:szCs w:val="28"/>
        </w:rPr>
      </w:pPr>
      <w:r w:rsidRPr="00773588">
        <w:rPr>
          <w:rFonts w:ascii="Times New Roman" w:hAnsi="Times New Roman" w:cs="Times New Roman"/>
          <w:sz w:val="28"/>
          <w:szCs w:val="28"/>
        </w:rPr>
        <w:t xml:space="preserve">Федеральные государственные образовательные стандарты (ФГОС)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 Федеральные государственные образовательные стандарты </w:t>
      </w:r>
      <w:r w:rsidR="00773588" w:rsidRPr="00773588">
        <w:rPr>
          <w:rFonts w:ascii="Times New Roman" w:hAnsi="Times New Roman" w:cs="Times New Roman"/>
          <w:sz w:val="28"/>
          <w:szCs w:val="28"/>
        </w:rPr>
        <w:t>должны обеспечивать:</w:t>
      </w:r>
    </w:p>
    <w:p w:rsidR="00773588" w:rsidRDefault="00C61C15" w:rsidP="00773588">
      <w:pPr>
        <w:pStyle w:val="a4"/>
        <w:spacing w:line="360" w:lineRule="auto"/>
        <w:jc w:val="both"/>
        <w:rPr>
          <w:rFonts w:ascii="Times New Roman" w:hAnsi="Times New Roman" w:cs="Times New Roman"/>
          <w:sz w:val="28"/>
          <w:szCs w:val="28"/>
        </w:rPr>
      </w:pPr>
      <w:r w:rsidRPr="00773588">
        <w:rPr>
          <w:rFonts w:ascii="Times New Roman" w:hAnsi="Times New Roman" w:cs="Times New Roman"/>
          <w:sz w:val="28"/>
          <w:szCs w:val="28"/>
        </w:rPr>
        <w:br/>
        <w:t xml:space="preserve">1) единство образовательного пространства Российской Федерации; </w:t>
      </w:r>
      <w:r w:rsidRPr="00773588">
        <w:rPr>
          <w:rFonts w:ascii="Times New Roman" w:hAnsi="Times New Roman" w:cs="Times New Roman"/>
          <w:sz w:val="28"/>
          <w:szCs w:val="28"/>
        </w:rPr>
        <w:br/>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773588" w:rsidRDefault="00C61C15" w:rsidP="00773588">
      <w:pPr>
        <w:pStyle w:val="a4"/>
        <w:spacing w:line="360" w:lineRule="auto"/>
        <w:jc w:val="both"/>
        <w:rPr>
          <w:rFonts w:ascii="Times New Roman" w:hAnsi="Times New Roman" w:cs="Times New Roman"/>
          <w:sz w:val="28"/>
          <w:szCs w:val="28"/>
        </w:rPr>
      </w:pPr>
      <w:r w:rsidRPr="00773588">
        <w:rPr>
          <w:rFonts w:ascii="Times New Roman" w:hAnsi="Times New Roman" w:cs="Times New Roman"/>
          <w:sz w:val="28"/>
          <w:szCs w:val="28"/>
        </w:rPr>
        <w:br/>
        <w:t xml:space="preserve">     Федеральным законом от 1 декабря 2007 года N 309-ФЗ была утверждена новая структура государственного образовательного стандарта. Теперь ФГОС должны включать 3 вида требований: </w:t>
      </w:r>
    </w:p>
    <w:p w:rsidR="00773588" w:rsidRDefault="00C61C15" w:rsidP="00773588">
      <w:pPr>
        <w:pStyle w:val="a4"/>
        <w:spacing w:line="360" w:lineRule="auto"/>
        <w:jc w:val="both"/>
        <w:rPr>
          <w:rFonts w:ascii="Times New Roman" w:hAnsi="Times New Roman" w:cs="Times New Roman"/>
          <w:sz w:val="28"/>
          <w:szCs w:val="28"/>
        </w:rPr>
      </w:pPr>
      <w:r w:rsidRPr="00773588">
        <w:rPr>
          <w:rFonts w:ascii="Times New Roman" w:hAnsi="Times New Roman" w:cs="Times New Roman"/>
          <w:sz w:val="28"/>
          <w:szCs w:val="28"/>
        </w:rPr>
        <w:br/>
        <w:t xml:space="preserve">1) требования к структуре основных образовательных программ,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 </w:t>
      </w:r>
    </w:p>
    <w:p w:rsidR="00E22AB5" w:rsidRDefault="00C61C15" w:rsidP="00E22AB5">
      <w:pPr>
        <w:pStyle w:val="a4"/>
        <w:spacing w:line="360" w:lineRule="auto"/>
        <w:jc w:val="both"/>
        <w:rPr>
          <w:rFonts w:ascii="Times New Roman" w:hAnsi="Times New Roman" w:cs="Times New Roman"/>
          <w:sz w:val="28"/>
          <w:szCs w:val="28"/>
          <w:lang w:val="en-US"/>
        </w:rPr>
      </w:pPr>
      <w:r w:rsidRPr="00773588">
        <w:rPr>
          <w:rFonts w:ascii="Times New Roman" w:hAnsi="Times New Roman" w:cs="Times New Roman"/>
          <w:sz w:val="28"/>
          <w:szCs w:val="28"/>
        </w:rPr>
        <w:br/>
        <w:t xml:space="preserve">2) требования к условиям реализации основных образовательных программ, в том числе кадровым, финансовым, материально-техническим и иным условиям; </w:t>
      </w:r>
    </w:p>
    <w:p w:rsidR="007E3CB2" w:rsidRPr="007E3CB2" w:rsidRDefault="007E3CB2" w:rsidP="007E3CB2">
      <w:pPr>
        <w:pStyle w:val="a4"/>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p w:rsidR="00C61C15" w:rsidRPr="00773588" w:rsidRDefault="00C61C15" w:rsidP="00E22AB5">
      <w:pPr>
        <w:pStyle w:val="a4"/>
        <w:spacing w:line="360" w:lineRule="auto"/>
        <w:jc w:val="both"/>
        <w:rPr>
          <w:rFonts w:ascii="Times New Roman" w:hAnsi="Times New Roman" w:cs="Times New Roman"/>
          <w:sz w:val="28"/>
          <w:szCs w:val="28"/>
        </w:rPr>
      </w:pPr>
      <w:r w:rsidRPr="00773588">
        <w:rPr>
          <w:rFonts w:ascii="Times New Roman" w:hAnsi="Times New Roman" w:cs="Times New Roman"/>
          <w:sz w:val="28"/>
          <w:szCs w:val="28"/>
        </w:rPr>
        <w:lastRenderedPageBreak/>
        <w:t>3) требования к результатам освоения основных образовательных программ.</w:t>
      </w:r>
      <w:r w:rsidRPr="00773588">
        <w:rPr>
          <w:rFonts w:ascii="Times New Roman" w:hAnsi="Times New Roman" w:cs="Times New Roman"/>
          <w:sz w:val="28"/>
          <w:szCs w:val="28"/>
        </w:rPr>
        <w:br/>
      </w:r>
    </w:p>
    <w:p w:rsidR="00773588" w:rsidRDefault="00773588" w:rsidP="00773588">
      <w:pPr>
        <w:pStyle w:val="a4"/>
        <w:spacing w:line="360" w:lineRule="auto"/>
        <w:ind w:firstLine="567"/>
        <w:jc w:val="both"/>
        <w:rPr>
          <w:rFonts w:ascii="Times New Roman" w:hAnsi="Times New Roman" w:cs="Times New Roman"/>
          <w:sz w:val="28"/>
          <w:szCs w:val="28"/>
        </w:rPr>
      </w:pPr>
      <w:r w:rsidRPr="00773588">
        <w:rPr>
          <w:rFonts w:ascii="Times New Roman" w:hAnsi="Times New Roman" w:cs="Times New Roman"/>
          <w:sz w:val="28"/>
          <w:szCs w:val="28"/>
        </w:rPr>
        <w:t>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обучения. Требования к результатам обучения сформулированы в виде личностных, метапредметных и предметных результатов.</w:t>
      </w:r>
    </w:p>
    <w:p w:rsidR="00E22AB5" w:rsidRPr="00795FC4" w:rsidRDefault="00E22AB5" w:rsidP="005E5909">
      <w:pPr>
        <w:pStyle w:val="dash041e005f0431005f044b005f0447005f043d005f044b005f0439"/>
        <w:spacing w:line="360" w:lineRule="auto"/>
        <w:ind w:firstLine="700"/>
        <w:jc w:val="both"/>
      </w:pPr>
      <w:r>
        <w:rPr>
          <w:rStyle w:val="dash041e005f0431005f044b005f0447005f043d005f044b005f0439005f005fchar1char1"/>
          <w:b/>
          <w:bCs/>
          <w:sz w:val="28"/>
          <w:szCs w:val="28"/>
        </w:rPr>
        <w:t>Л</w:t>
      </w:r>
      <w:r w:rsidRPr="0065359B">
        <w:rPr>
          <w:rStyle w:val="dash041e005f0431005f044b005f0447005f043d005f044b005f0439005f005fchar1char1"/>
          <w:b/>
          <w:bCs/>
          <w:sz w:val="28"/>
          <w:szCs w:val="28"/>
        </w:rPr>
        <w:t>ичностны</w:t>
      </w:r>
      <w:r>
        <w:rPr>
          <w:rStyle w:val="dash041e005f0431005f044b005f0447005f043d005f044b005f0439005f005fchar1char1"/>
          <w:b/>
          <w:bCs/>
          <w:sz w:val="28"/>
          <w:szCs w:val="28"/>
        </w:rPr>
        <w:t>е результаты</w:t>
      </w:r>
      <w:r>
        <w:rPr>
          <w:rStyle w:val="dash041e005f0431005f044b005f0447005f043d005f044b005f0439005f005fchar1char1"/>
          <w:sz w:val="28"/>
          <w:szCs w:val="28"/>
        </w:rPr>
        <w:t>, включают</w:t>
      </w:r>
      <w:r w:rsidRPr="0065359B">
        <w:rPr>
          <w:rStyle w:val="dash041e005f0431005f044b005f0447005f043d005f044b005f0439005f005fchar1char1"/>
          <w:sz w:val="28"/>
          <w:szCs w:val="28"/>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795FC4">
        <w:rPr>
          <w:sz w:val="28"/>
          <w:szCs w:val="28"/>
        </w:rPr>
        <w:t>способность к осознанию российской идентичности в поликультурном социуме</w:t>
      </w:r>
      <w:r w:rsidRPr="00795FC4">
        <w:rPr>
          <w:rStyle w:val="dash041e005f0431005f044b005f0447005f043d005f044b005f0439005f005fchar1char1"/>
          <w:sz w:val="28"/>
          <w:szCs w:val="28"/>
        </w:rPr>
        <w:t>;</w:t>
      </w:r>
    </w:p>
    <w:p w:rsidR="00E22AB5" w:rsidRPr="0065359B" w:rsidRDefault="00E22AB5" w:rsidP="005E5909">
      <w:pPr>
        <w:pStyle w:val="dash041e005f0431005f044b005f0447005f043d005f044b005f04391"/>
        <w:spacing w:line="360" w:lineRule="auto"/>
        <w:ind w:firstLine="700"/>
      </w:pPr>
      <w:r>
        <w:rPr>
          <w:rStyle w:val="dash041e005f0431005f044b005f0447005f043d005f044b005f04391005f005fchar1char1"/>
          <w:b/>
          <w:bCs/>
          <w:sz w:val="28"/>
          <w:szCs w:val="28"/>
        </w:rPr>
        <w:t>М</w:t>
      </w:r>
      <w:r w:rsidRPr="0065359B">
        <w:rPr>
          <w:rStyle w:val="dash041e005f0431005f044b005f0447005f043d005f044b005f04391005f005fchar1char1"/>
          <w:b/>
          <w:bCs/>
          <w:sz w:val="28"/>
          <w:szCs w:val="28"/>
        </w:rPr>
        <w:t>етапредметны</w:t>
      </w:r>
      <w:r>
        <w:rPr>
          <w:rStyle w:val="dash041e005f0431005f044b005f0447005f043d005f044b005f04391005f005fchar1char1"/>
          <w:b/>
          <w:bCs/>
          <w:sz w:val="28"/>
          <w:szCs w:val="28"/>
        </w:rPr>
        <w:t>е результаты</w:t>
      </w:r>
      <w:r>
        <w:rPr>
          <w:rStyle w:val="dash041e005f0431005f044b005f0447005f043d005f044b005f04391005f005fchar1char1"/>
          <w:sz w:val="28"/>
          <w:szCs w:val="28"/>
        </w:rPr>
        <w:t>, включают</w:t>
      </w:r>
      <w:r w:rsidRPr="0065359B">
        <w:rPr>
          <w:rStyle w:val="dash041e005f0431005f044b005f0447005f043d005f044b005f04391005f005fchar1char1"/>
          <w:sz w:val="28"/>
          <w:szCs w:val="28"/>
        </w:rPr>
        <w:t xml:space="preserve">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w:t>
      </w:r>
      <w:r>
        <w:rPr>
          <w:rStyle w:val="dash041e005f0431005f044b005f0447005f043d005f044b005f04391005f005fchar1char1"/>
          <w:sz w:val="28"/>
          <w:szCs w:val="28"/>
        </w:rPr>
        <w:t>ь</w:t>
      </w:r>
      <w:r w:rsidRPr="0065359B">
        <w:rPr>
          <w:rStyle w:val="dash041e005f0431005f044b005f0447005f043d005f044b005f04391005f005fchar1char1"/>
          <w:sz w:val="28"/>
          <w:szCs w:val="28"/>
        </w:rPr>
        <w:t xml:space="preserve"> планирования и осуществления учебной деятельности и организации учебного сотрудничества с педагогами и сверстниками, построени</w:t>
      </w:r>
      <w:r>
        <w:rPr>
          <w:rStyle w:val="dash041e005f0431005f044b005f0447005f043d005f044b005f04391005f005fchar1char1"/>
          <w:sz w:val="28"/>
          <w:szCs w:val="28"/>
        </w:rPr>
        <w:t>е</w:t>
      </w:r>
      <w:r w:rsidRPr="0065359B">
        <w:rPr>
          <w:rStyle w:val="dash041e005f0431005f044b005f0447005f043d005f044b005f04391005f005fchar1char1"/>
          <w:sz w:val="28"/>
          <w:szCs w:val="28"/>
        </w:rPr>
        <w:t xml:space="preserve"> индивидуальной образовательной траектории;</w:t>
      </w:r>
    </w:p>
    <w:p w:rsidR="007E3CB2" w:rsidRDefault="00E22AB5" w:rsidP="005E5909">
      <w:pPr>
        <w:pStyle w:val="dash041e005f0431005f044b005f0447005f043d005f044b005f04391"/>
        <w:spacing w:line="360" w:lineRule="auto"/>
        <w:ind w:firstLine="700"/>
        <w:rPr>
          <w:rStyle w:val="dash041e005f0431005f044b005f0447005f043d005f044b005f04391char1"/>
          <w:sz w:val="28"/>
          <w:szCs w:val="28"/>
          <w:lang w:val="en-US"/>
        </w:rPr>
      </w:pPr>
      <w:r>
        <w:rPr>
          <w:rStyle w:val="dash041e005f0431005f044b005f0447005f043d005f044b005f04391005f005fchar1char1"/>
          <w:b/>
          <w:bCs/>
          <w:sz w:val="28"/>
          <w:szCs w:val="28"/>
        </w:rPr>
        <w:t>Предметные результаты</w:t>
      </w:r>
      <w:r w:rsidRPr="0065359B">
        <w:rPr>
          <w:rStyle w:val="dash041e005f0431005f044b005f0447005f043d005f044b005f04391005f005fchar1char1"/>
          <w:b/>
          <w:bCs/>
          <w:sz w:val="28"/>
          <w:szCs w:val="28"/>
        </w:rPr>
        <w:t xml:space="preserve">,  </w:t>
      </w:r>
      <w:r w:rsidR="005E5909">
        <w:rPr>
          <w:rStyle w:val="dash041e005f0431005f044b005f0447005f043d005f044b005f04391005f005fchar1char1"/>
          <w:sz w:val="28"/>
          <w:szCs w:val="28"/>
        </w:rPr>
        <w:t>включают</w:t>
      </w:r>
      <w:r w:rsidRPr="0065359B">
        <w:rPr>
          <w:rStyle w:val="dash041e005f0431005f044b005f0447005f043d005f044b005f04391005f005fchar1char1"/>
          <w:sz w:val="28"/>
          <w:szCs w:val="28"/>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65359B">
        <w:rPr>
          <w:rStyle w:val="dash041e005f0431005f044b005f0447005f043d005f044b005f04391char1"/>
          <w:sz w:val="28"/>
          <w:szCs w:val="28"/>
        </w:rPr>
        <w:t xml:space="preserve">в учебных, учебно-проектных </w:t>
      </w:r>
    </w:p>
    <w:p w:rsidR="007E3CB2" w:rsidRPr="007E3CB2" w:rsidRDefault="007E3CB2" w:rsidP="007E3CB2">
      <w:pPr>
        <w:pStyle w:val="dash041e005f0431005f044b005f0447005f043d005f044b005f04391"/>
        <w:spacing w:line="360" w:lineRule="auto"/>
        <w:ind w:firstLine="700"/>
        <w:jc w:val="center"/>
        <w:rPr>
          <w:rStyle w:val="dash041e005f0431005f044b005f0447005f043d005f044b005f04391char1"/>
          <w:sz w:val="28"/>
          <w:szCs w:val="28"/>
        </w:rPr>
      </w:pPr>
      <w:r w:rsidRPr="007E3CB2">
        <w:rPr>
          <w:rStyle w:val="dash041e005f0431005f044b005f0447005f043d005f044b005f04391char1"/>
          <w:sz w:val="28"/>
          <w:szCs w:val="28"/>
        </w:rPr>
        <w:t>5</w:t>
      </w:r>
    </w:p>
    <w:p w:rsidR="00E22AB5" w:rsidRPr="0065359B" w:rsidRDefault="00E22AB5" w:rsidP="007E3CB2">
      <w:pPr>
        <w:pStyle w:val="dash041e005f0431005f044b005f0447005f043d005f044b005f04391"/>
        <w:spacing w:line="360" w:lineRule="auto"/>
      </w:pPr>
      <w:r w:rsidRPr="0065359B">
        <w:rPr>
          <w:rStyle w:val="dash041e005f0431005f044b005f0447005f043d005f044b005f04391char1"/>
          <w:sz w:val="28"/>
          <w:szCs w:val="28"/>
        </w:rPr>
        <w:lastRenderedPageBreak/>
        <w:t>и социально-проектных ситуациях</w:t>
      </w:r>
      <w:r w:rsidRPr="0065359B">
        <w:rPr>
          <w:rStyle w:val="dash041e005f0431005f044b005f0447005f043d005f044b005f04391005f005fchar1char1"/>
          <w:sz w:val="28"/>
          <w:szCs w:val="28"/>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E22AB5" w:rsidRPr="0065359B" w:rsidRDefault="00E22AB5" w:rsidP="005E5909">
      <w:pPr>
        <w:pStyle w:val="dash041e005f0431005f044b005f0447005f043d005f044b005f0439"/>
        <w:spacing w:line="360" w:lineRule="auto"/>
        <w:ind w:firstLine="720"/>
        <w:jc w:val="both"/>
      </w:pPr>
      <w:r w:rsidRPr="0065359B">
        <w:rPr>
          <w:rStyle w:val="dash041e005f0431005f044b005f0447005f043d005f044b005f0439005f005fchar1char1"/>
          <w:b/>
          <w:bCs/>
          <w:sz w:val="28"/>
          <w:szCs w:val="28"/>
        </w:rPr>
        <w:t xml:space="preserve">Личностные результаты освоения основной образовательной программы основного общего образования </w:t>
      </w:r>
      <w:r w:rsidRPr="0065359B">
        <w:rPr>
          <w:rStyle w:val="dash041e005f0431005f044b005f0447005f043d005f044b005f0439005f005fchar1char1"/>
          <w:sz w:val="28"/>
          <w:szCs w:val="28"/>
        </w:rPr>
        <w:t>должны отражать:</w:t>
      </w:r>
    </w:p>
    <w:p w:rsidR="00E22AB5" w:rsidRPr="00E02F55" w:rsidRDefault="00E22AB5" w:rsidP="005E5909">
      <w:pPr>
        <w:pStyle w:val="dash041e005f0431005f044b005f0447005f043d005f044b005f0439"/>
        <w:spacing w:line="360" w:lineRule="auto"/>
        <w:ind w:firstLine="697"/>
        <w:jc w:val="both"/>
      </w:pPr>
      <w:r w:rsidRPr="0065359B">
        <w:rPr>
          <w:rStyle w:val="dash041e005f0431005f044b005f0447005f043d005f044b005f0439005f005fchar1char1"/>
          <w:sz w:val="28"/>
          <w:szCs w:val="28"/>
        </w:rPr>
        <w:t xml:space="preserve">1)  воспитание российской гражданской идентичности: патриотизма, </w:t>
      </w:r>
      <w:r w:rsidRPr="00E02F55">
        <w:rPr>
          <w:rStyle w:val="dash041e005f0431005f044b005f0447005f043d005f044b005f0439005f005fchar1char1"/>
          <w:sz w:val="28"/>
          <w:szCs w:val="28"/>
        </w:rPr>
        <w:t>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22AB5" w:rsidRPr="0065359B" w:rsidRDefault="00E22AB5" w:rsidP="005E5909">
      <w:pPr>
        <w:pStyle w:val="dash041e005f0431005f044b005f0447005f043d005f044b005f0439"/>
        <w:spacing w:line="360" w:lineRule="auto"/>
        <w:ind w:firstLine="697"/>
        <w:jc w:val="both"/>
      </w:pPr>
      <w:r w:rsidRPr="00E02F55">
        <w:rPr>
          <w:rStyle w:val="dash041e005f0431005f044b005f0447005f043d005f044b005f0439005f005fchar1char1"/>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sidRPr="0065359B">
        <w:rPr>
          <w:rStyle w:val="dash041e005f0431005f044b005f0447005f043d005f044b005f0439005f005fchar1char1"/>
          <w:sz w:val="28"/>
          <w:szCs w:val="28"/>
        </w:rPr>
        <w:t xml:space="preserve"> </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22AB5" w:rsidRDefault="00E22AB5" w:rsidP="005E5909">
      <w:pPr>
        <w:pStyle w:val="dash041e005f0431005f044b005f0447005f043d005f044b005f0439"/>
        <w:spacing w:line="360" w:lineRule="auto"/>
        <w:ind w:firstLine="700"/>
        <w:jc w:val="both"/>
        <w:rPr>
          <w:rStyle w:val="dash041e005f0431005f044b005f0447005f043d005f044b005f0439005f005fchar1char1"/>
          <w:sz w:val="28"/>
          <w:szCs w:val="28"/>
          <w:lang w:val="en-US"/>
        </w:rPr>
      </w:pPr>
      <w:r w:rsidRPr="0065359B">
        <w:rPr>
          <w:rStyle w:val="dash041e005f0431005f044b005f0447005f043d005f044b005f0439005f005fchar1char1"/>
          <w:sz w:val="28"/>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E3CB2" w:rsidRDefault="007E3CB2" w:rsidP="005E5909">
      <w:pPr>
        <w:pStyle w:val="dash041e005f0431005f044b005f0447005f043d005f044b005f0439"/>
        <w:spacing w:line="360" w:lineRule="auto"/>
        <w:ind w:firstLine="700"/>
        <w:jc w:val="both"/>
        <w:rPr>
          <w:rStyle w:val="dash041e005f0431005f044b005f0447005f043d005f044b005f0439005f005fchar1char1"/>
          <w:sz w:val="28"/>
          <w:szCs w:val="28"/>
          <w:lang w:val="en-US"/>
        </w:rPr>
      </w:pPr>
    </w:p>
    <w:p w:rsidR="007E3CB2" w:rsidRPr="007E3CB2" w:rsidRDefault="007E3CB2" w:rsidP="007E3CB2">
      <w:pPr>
        <w:pStyle w:val="dash041e005f0431005f044b005f0447005f043d005f044b005f0439"/>
        <w:spacing w:line="360" w:lineRule="auto"/>
        <w:ind w:firstLine="700"/>
        <w:jc w:val="center"/>
        <w:rPr>
          <w:lang w:val="en-US"/>
        </w:rPr>
      </w:pPr>
      <w:r>
        <w:rPr>
          <w:lang w:val="en-US"/>
        </w:rPr>
        <w:t>6</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lastRenderedPageBreak/>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 xml:space="preserve">7) формирование коммуникативной компетентности в общении и  сотрудничестве со сверстниками, </w:t>
      </w:r>
      <w:r>
        <w:rPr>
          <w:rStyle w:val="dash041e005f0431005f044b005f0447005f043d005f044b005f0439005f005fchar1char1"/>
          <w:sz w:val="28"/>
          <w:szCs w:val="28"/>
        </w:rPr>
        <w:t xml:space="preserve">детьми </w:t>
      </w:r>
      <w:r w:rsidRPr="0065359B">
        <w:rPr>
          <w:rStyle w:val="dash041e005f0431005f044b005f0447005f043d005f044b005f0439005f005fchar1char1"/>
          <w:sz w:val="28"/>
          <w:szCs w:val="28"/>
        </w:rPr>
        <w:t>старш</w:t>
      </w:r>
      <w:r>
        <w:rPr>
          <w:rStyle w:val="dash041e005f0431005f044b005f0447005f043d005f044b005f0439005f005fchar1char1"/>
          <w:sz w:val="28"/>
          <w:szCs w:val="28"/>
        </w:rPr>
        <w:t>его</w:t>
      </w:r>
      <w:r w:rsidRPr="0065359B">
        <w:rPr>
          <w:rStyle w:val="dash041e005f0431005f044b005f0447005f043d005f044b005f0439005f005fchar1char1"/>
          <w:sz w:val="28"/>
          <w:szCs w:val="28"/>
        </w:rPr>
        <w:t xml:space="preserve"> и младш</w:t>
      </w:r>
      <w:r>
        <w:rPr>
          <w:rStyle w:val="dash041e005f0431005f044b005f0447005f043d005f044b005f0439005f005fchar1char1"/>
          <w:sz w:val="28"/>
          <w:szCs w:val="28"/>
        </w:rPr>
        <w:t>его возраста, взрослыми</w:t>
      </w:r>
      <w:r w:rsidRPr="0065359B">
        <w:rPr>
          <w:rStyle w:val="dash041e005f0431005f044b005f0447005f043d005f044b005f0439005f005fchar1char1"/>
          <w:sz w:val="28"/>
          <w:szCs w:val="28"/>
        </w:rPr>
        <w:t xml:space="preserve"> в процессе образовательной, общественно полезной, учебно-исследовательской, творческой и других видов деятельности;</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 xml:space="preserve">9) формирование основ экологической культуры соответствующей современному уровню </w:t>
      </w:r>
      <w:r w:rsidRPr="0065359B">
        <w:rPr>
          <w:sz w:val="28"/>
          <w:szCs w:val="28"/>
        </w:rPr>
        <w:t>экологического мышления, развитие</w:t>
      </w:r>
      <w:r w:rsidRPr="0065359B">
        <w:rPr>
          <w:rStyle w:val="dash041e005f0431005f044b005f0447005f043d005f044b005f0439005f005fchar1char1"/>
          <w:sz w:val="28"/>
          <w:szCs w:val="28"/>
        </w:rPr>
        <w:t xml:space="preserve"> </w:t>
      </w:r>
      <w:r w:rsidRPr="0065359B">
        <w:rPr>
          <w:sz w:val="28"/>
          <w:szCs w:val="28"/>
        </w:rPr>
        <w:t>опыта экологически ориентированной рефлексивно-оценочной и практической  деятельности в жизненных ситуациях</w:t>
      </w:r>
      <w:r w:rsidRPr="0065359B">
        <w:rPr>
          <w:rStyle w:val="dash041e005f0431005f044b005f0447005f043d005f044b005f0439005f005fchar1char1"/>
          <w:sz w:val="28"/>
          <w:szCs w:val="28"/>
        </w:rPr>
        <w:t>;</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22AB5" w:rsidRPr="0065359B" w:rsidRDefault="00E22AB5" w:rsidP="005E5909">
      <w:pPr>
        <w:pStyle w:val="dash041e005f0431005f044b005f0447005f043d005f044b005f0439"/>
        <w:spacing w:line="360" w:lineRule="auto"/>
        <w:ind w:firstLine="700"/>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Pr>
          <w:rStyle w:val="dash041e005f0431005f044b005f0447005f043d005f044b005f0439005f005fchar1char1"/>
          <w:sz w:val="28"/>
          <w:szCs w:val="28"/>
        </w:rPr>
        <w:t>.</w:t>
      </w:r>
    </w:p>
    <w:p w:rsidR="00E22AB5" w:rsidRDefault="00E22AB5" w:rsidP="005E5909">
      <w:pPr>
        <w:pStyle w:val="dash041e005f0431005f044b005f0447005f043d005f044b005f0439"/>
        <w:spacing w:before="240" w:line="360" w:lineRule="auto"/>
        <w:ind w:firstLine="720"/>
        <w:jc w:val="both"/>
        <w:rPr>
          <w:rStyle w:val="dash041e005f0431005f044b005f0447005f043d005f044b005f0439005f005fchar1char1"/>
          <w:sz w:val="28"/>
          <w:szCs w:val="28"/>
          <w:lang w:val="en-US"/>
        </w:rPr>
      </w:pPr>
      <w:r w:rsidRPr="0065359B">
        <w:rPr>
          <w:rStyle w:val="dash041e005f0431005f044b005f0447005f043d005f044b005f0439005f005fchar1char1"/>
          <w:b/>
          <w:bCs/>
          <w:sz w:val="28"/>
          <w:szCs w:val="28"/>
        </w:rPr>
        <w:t xml:space="preserve">Метапредметные результаты освоения основной образовательной программы основного общего образования </w:t>
      </w:r>
      <w:r w:rsidRPr="0065359B">
        <w:rPr>
          <w:rStyle w:val="dash041e005f0431005f044b005f0447005f043d005f044b005f0439005f005fchar1char1"/>
          <w:sz w:val="28"/>
          <w:szCs w:val="28"/>
        </w:rPr>
        <w:t>должны отражать:</w:t>
      </w:r>
    </w:p>
    <w:p w:rsidR="007E3CB2" w:rsidRPr="007E3CB2" w:rsidRDefault="007E3CB2" w:rsidP="007E3CB2">
      <w:pPr>
        <w:pStyle w:val="dash041e005f0431005f044b005f0447005f043d005f044b005f0439"/>
        <w:spacing w:before="240" w:line="360" w:lineRule="auto"/>
        <w:ind w:firstLine="720"/>
        <w:jc w:val="center"/>
        <w:rPr>
          <w:lang w:val="en-US"/>
        </w:rPr>
      </w:pPr>
      <w:r>
        <w:rPr>
          <w:rStyle w:val="dash041e005f0431005f044b005f0447005f043d005f044b005f0439005f005fchar1char1"/>
          <w:sz w:val="28"/>
          <w:szCs w:val="28"/>
          <w:lang w:val="en-US"/>
        </w:rPr>
        <w:t>7</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lastRenderedPageBreak/>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4) умение оценивать правильность выполнения учебной задачи,  собственные возможности её решения;</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7) умение создавать, применять и преобразовывать знаки и символы, модели и схемы для решения учебных и познавательных задач;</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 xml:space="preserve">8) смысловое чтение; </w:t>
      </w:r>
    </w:p>
    <w:p w:rsidR="00E22AB5" w:rsidRDefault="00E22AB5" w:rsidP="005E5909">
      <w:pPr>
        <w:pStyle w:val="dash041e005f0431005f044b005f0447005f043d005f044b005f0439"/>
        <w:spacing w:line="360" w:lineRule="auto"/>
        <w:ind w:firstLine="700"/>
        <w:jc w:val="both"/>
        <w:rPr>
          <w:rStyle w:val="dash041e005f0431005f044b005f0447005f043d005f044b005f0439005f005fchar1char1"/>
          <w:sz w:val="28"/>
          <w:szCs w:val="28"/>
          <w:lang w:val="en-US"/>
        </w:rPr>
      </w:pPr>
      <w:r w:rsidRPr="0065359B">
        <w:rPr>
          <w:rStyle w:val="dash041e005f0431005f044b005f0447005f043d005f044b005f0439005f005fchar1char1"/>
          <w:sz w:val="28"/>
          <w:szCs w:val="28"/>
        </w:rPr>
        <w:t>9) у</w:t>
      </w:r>
      <w:r w:rsidRPr="0065359B">
        <w:rPr>
          <w:rStyle w:val="dash0421005f0442005f0440005f043e005f0433005f0438005f0439005f005fchar1char1"/>
          <w:b w:val="0"/>
          <w:bCs w:val="0"/>
          <w:sz w:val="28"/>
          <w:szCs w:val="28"/>
        </w:rPr>
        <w:t xml:space="preserve">мение </w:t>
      </w:r>
      <w:r w:rsidRPr="0065359B">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sidRPr="0065359B">
        <w:rPr>
          <w:rStyle w:val="dash0421005f0442005f0440005f043e005f0433005f0438005f0439005f005fchar1char1"/>
          <w:b w:val="0"/>
          <w:bCs w:val="0"/>
          <w:sz w:val="28"/>
          <w:szCs w:val="28"/>
        </w:rPr>
        <w:t xml:space="preserve"> индивидуально и в группе:</w:t>
      </w:r>
      <w:r w:rsidRPr="0065359B">
        <w:rPr>
          <w:rStyle w:val="dash0421005f0442005f0440005f043e005f0433005f0438005f0439005f005fchar1char1"/>
          <w:sz w:val="28"/>
          <w:szCs w:val="28"/>
        </w:rPr>
        <w:t xml:space="preserve"> </w:t>
      </w:r>
      <w:r w:rsidRPr="0065359B">
        <w:rPr>
          <w:rStyle w:val="dash041e005f0431005f044b005f0447005f043d005f044b005f0439005f005fchar1char1"/>
          <w:sz w:val="28"/>
          <w:szCs w:val="28"/>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7E3CB2" w:rsidRPr="007E3CB2" w:rsidRDefault="007E3CB2" w:rsidP="007E3CB2">
      <w:pPr>
        <w:pStyle w:val="dash041e005f0431005f044b005f0447005f043d005f044b005f0439"/>
        <w:spacing w:line="360" w:lineRule="auto"/>
        <w:ind w:firstLine="700"/>
        <w:jc w:val="center"/>
        <w:rPr>
          <w:lang w:val="en-US"/>
        </w:rPr>
      </w:pPr>
      <w:r>
        <w:rPr>
          <w:rStyle w:val="dash041e005f0431005f044b005f0447005f043d005f044b005f0439005f005fchar1char1"/>
          <w:sz w:val="28"/>
          <w:szCs w:val="28"/>
          <w:lang w:val="en-US"/>
        </w:rPr>
        <w:t>8</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r>
        <w:rPr>
          <w:rStyle w:val="dash041e005f0431005f044b005f0447005f043d005f044b005f0439005f005fchar1char1"/>
          <w:sz w:val="28"/>
          <w:szCs w:val="28"/>
        </w:rPr>
        <w:t>,</w:t>
      </w:r>
      <w:r w:rsidRPr="0065359B">
        <w:rPr>
          <w:rStyle w:val="dash041e005f0431005f044b005f0447005f043d005f044b005f0439005f005fchar1char1"/>
          <w:sz w:val="28"/>
          <w:szCs w:val="28"/>
        </w:rPr>
        <w:t xml:space="preserve"> монологической контекстной речью; </w:t>
      </w:r>
    </w:p>
    <w:p w:rsidR="00E22AB5" w:rsidRPr="0065359B" w:rsidRDefault="00E22AB5" w:rsidP="005E5909">
      <w:pPr>
        <w:pStyle w:val="dash041e005f0431005f044b005f0447005f043d005f044b005f0439"/>
        <w:spacing w:line="360" w:lineRule="auto"/>
        <w:ind w:firstLine="700"/>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11) формирование и развитие компетентности в области использования информационно-коммуникационных технологий (далее ИКТ– компетенции);</w:t>
      </w:r>
    </w:p>
    <w:p w:rsidR="00E22AB5" w:rsidRPr="0065359B" w:rsidRDefault="00E22AB5" w:rsidP="005E5909">
      <w:pPr>
        <w:pStyle w:val="dash041e005f0431005f044b005f0447005f043d005f044b005f0439"/>
        <w:spacing w:line="360" w:lineRule="auto"/>
        <w:ind w:firstLine="700"/>
        <w:jc w:val="both"/>
      </w:pPr>
      <w:r w:rsidRPr="0065359B">
        <w:rPr>
          <w:rStyle w:val="dash041e005f0431005f044b005f0447005f043d005f044b005f0439005f005fchar1char1"/>
          <w:sz w:val="28"/>
          <w:szCs w:val="28"/>
        </w:rPr>
        <w:t>12)</w:t>
      </w:r>
      <w:r w:rsidRPr="0065359B">
        <w:rPr>
          <w:sz w:val="28"/>
          <w:szCs w:val="28"/>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65359B">
        <w:rPr>
          <w:rStyle w:val="dash041e005f0431005f044b005f0447005f043d005f044b005f0439005f005fchar1char1"/>
          <w:sz w:val="28"/>
          <w:szCs w:val="28"/>
        </w:rPr>
        <w:t>.</w:t>
      </w:r>
    </w:p>
    <w:p w:rsidR="00E22AB5" w:rsidRPr="0065359B" w:rsidRDefault="00E22AB5" w:rsidP="005E5909">
      <w:pPr>
        <w:pStyle w:val="dash041e005f0431005f044b005f0447005f043d005f044b005f0439"/>
        <w:spacing w:line="360" w:lineRule="auto"/>
        <w:ind w:firstLine="700"/>
        <w:jc w:val="both"/>
      </w:pPr>
    </w:p>
    <w:p w:rsidR="00E22AB5" w:rsidRDefault="00E22AB5" w:rsidP="005E5909">
      <w:pPr>
        <w:pStyle w:val="dash041e0431044b0447043d044b0439"/>
        <w:spacing w:before="240" w:line="360" w:lineRule="auto"/>
        <w:ind w:firstLine="720"/>
        <w:jc w:val="both"/>
        <w:rPr>
          <w:rStyle w:val="dash041e0431044b0447043d044b0439char1"/>
          <w:sz w:val="28"/>
          <w:szCs w:val="28"/>
          <w:lang w:val="en-US"/>
        </w:rPr>
      </w:pPr>
      <w:r w:rsidRPr="0065359B">
        <w:rPr>
          <w:rStyle w:val="dash041e0431044b0447043d044b0439char1"/>
          <w:b/>
          <w:bCs/>
          <w:sz w:val="28"/>
          <w:szCs w:val="28"/>
        </w:rPr>
        <w:t xml:space="preserve">Предметные результаты освоения основной образовательной программы основного общего образования </w:t>
      </w:r>
      <w:r w:rsidRPr="0065359B">
        <w:rPr>
          <w:rStyle w:val="dash041e0431044b0447043d044b0439char1"/>
          <w:sz w:val="28"/>
          <w:szCs w:val="28"/>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7E3CB2" w:rsidRDefault="007E3CB2" w:rsidP="005E5909">
      <w:pPr>
        <w:pStyle w:val="dash041e0431044b0447043d044b0439"/>
        <w:spacing w:before="240" w:line="360" w:lineRule="auto"/>
        <w:ind w:firstLine="720"/>
        <w:jc w:val="both"/>
        <w:rPr>
          <w:rStyle w:val="dash041e0431044b0447043d044b0439char1"/>
          <w:sz w:val="28"/>
          <w:szCs w:val="28"/>
          <w:lang w:val="en-US"/>
        </w:rPr>
      </w:pPr>
    </w:p>
    <w:p w:rsidR="007E3CB2" w:rsidRDefault="007E3CB2" w:rsidP="005E5909">
      <w:pPr>
        <w:pStyle w:val="dash041e0431044b0447043d044b0439"/>
        <w:spacing w:before="240" w:line="360" w:lineRule="auto"/>
        <w:ind w:firstLine="720"/>
        <w:jc w:val="both"/>
        <w:rPr>
          <w:rStyle w:val="dash041e0431044b0447043d044b0439char1"/>
          <w:sz w:val="28"/>
          <w:szCs w:val="28"/>
          <w:lang w:val="en-US"/>
        </w:rPr>
      </w:pPr>
    </w:p>
    <w:p w:rsidR="007E3CB2" w:rsidRDefault="007E3CB2" w:rsidP="005E5909">
      <w:pPr>
        <w:pStyle w:val="dash041e0431044b0447043d044b0439"/>
        <w:spacing w:before="240" w:line="360" w:lineRule="auto"/>
        <w:ind w:firstLine="720"/>
        <w:jc w:val="both"/>
        <w:rPr>
          <w:rStyle w:val="dash041e0431044b0447043d044b0439char1"/>
          <w:sz w:val="28"/>
          <w:szCs w:val="28"/>
          <w:lang w:val="en-US"/>
        </w:rPr>
      </w:pPr>
    </w:p>
    <w:p w:rsidR="007E3CB2" w:rsidRDefault="007E3CB2" w:rsidP="005E5909">
      <w:pPr>
        <w:pStyle w:val="dash041e0431044b0447043d044b0439"/>
        <w:spacing w:before="240" w:line="360" w:lineRule="auto"/>
        <w:ind w:firstLine="720"/>
        <w:jc w:val="both"/>
        <w:rPr>
          <w:rStyle w:val="dash041e0431044b0447043d044b0439char1"/>
          <w:sz w:val="28"/>
          <w:szCs w:val="28"/>
          <w:lang w:val="en-US"/>
        </w:rPr>
      </w:pPr>
    </w:p>
    <w:p w:rsidR="007E3CB2" w:rsidRDefault="007E3CB2" w:rsidP="005E5909">
      <w:pPr>
        <w:pStyle w:val="dash041e0431044b0447043d044b0439"/>
        <w:spacing w:before="240" w:line="360" w:lineRule="auto"/>
        <w:ind w:firstLine="720"/>
        <w:jc w:val="both"/>
        <w:rPr>
          <w:rStyle w:val="dash041e0431044b0447043d044b0439char1"/>
          <w:sz w:val="28"/>
          <w:szCs w:val="28"/>
          <w:lang w:val="en-US"/>
        </w:rPr>
      </w:pPr>
    </w:p>
    <w:p w:rsidR="007E3CB2" w:rsidRDefault="007E3CB2" w:rsidP="005E5909">
      <w:pPr>
        <w:pStyle w:val="dash041e0431044b0447043d044b0439"/>
        <w:spacing w:before="240" w:line="360" w:lineRule="auto"/>
        <w:ind w:firstLine="720"/>
        <w:jc w:val="both"/>
        <w:rPr>
          <w:rStyle w:val="dash041e0431044b0447043d044b0439char1"/>
          <w:sz w:val="28"/>
          <w:szCs w:val="28"/>
          <w:lang w:val="en-US"/>
        </w:rPr>
      </w:pPr>
    </w:p>
    <w:p w:rsidR="007E3CB2" w:rsidRDefault="007E3CB2" w:rsidP="005E5909">
      <w:pPr>
        <w:pStyle w:val="dash041e0431044b0447043d044b0439"/>
        <w:spacing w:before="240" w:line="360" w:lineRule="auto"/>
        <w:ind w:firstLine="720"/>
        <w:jc w:val="both"/>
        <w:rPr>
          <w:rStyle w:val="dash041e0431044b0447043d044b0439char1"/>
          <w:sz w:val="28"/>
          <w:szCs w:val="28"/>
          <w:lang w:val="en-US"/>
        </w:rPr>
      </w:pPr>
    </w:p>
    <w:p w:rsidR="007E3CB2" w:rsidRDefault="007E3CB2" w:rsidP="005E5909">
      <w:pPr>
        <w:pStyle w:val="dash041e0431044b0447043d044b0439"/>
        <w:spacing w:before="240" w:line="360" w:lineRule="auto"/>
        <w:ind w:firstLine="720"/>
        <w:jc w:val="both"/>
        <w:rPr>
          <w:rStyle w:val="dash041e0431044b0447043d044b0439char1"/>
          <w:sz w:val="28"/>
          <w:szCs w:val="28"/>
          <w:lang w:val="en-US"/>
        </w:rPr>
      </w:pPr>
    </w:p>
    <w:p w:rsidR="007E3CB2" w:rsidRDefault="007E3CB2" w:rsidP="005E5909">
      <w:pPr>
        <w:pStyle w:val="dash041e0431044b0447043d044b0439"/>
        <w:spacing w:before="240" w:line="360" w:lineRule="auto"/>
        <w:ind w:firstLine="720"/>
        <w:jc w:val="both"/>
        <w:rPr>
          <w:rStyle w:val="dash041e0431044b0447043d044b0439char1"/>
          <w:sz w:val="28"/>
          <w:szCs w:val="28"/>
          <w:lang w:val="en-US"/>
        </w:rPr>
      </w:pPr>
    </w:p>
    <w:p w:rsidR="007E3CB2" w:rsidRDefault="007E3CB2" w:rsidP="005E5909">
      <w:pPr>
        <w:pStyle w:val="dash041e0431044b0447043d044b0439"/>
        <w:spacing w:before="240" w:line="360" w:lineRule="auto"/>
        <w:ind w:firstLine="720"/>
        <w:jc w:val="both"/>
        <w:rPr>
          <w:rStyle w:val="dash041e0431044b0447043d044b0439char1"/>
          <w:sz w:val="28"/>
          <w:szCs w:val="28"/>
          <w:lang w:val="en-US"/>
        </w:rPr>
      </w:pPr>
    </w:p>
    <w:p w:rsidR="005E5909" w:rsidRPr="007E3CB2" w:rsidRDefault="007E3CB2" w:rsidP="007E3CB2">
      <w:pPr>
        <w:pStyle w:val="dash041e0431044b0447043d044b0439"/>
        <w:spacing w:before="240" w:line="360" w:lineRule="auto"/>
        <w:ind w:firstLine="720"/>
        <w:jc w:val="center"/>
        <w:rPr>
          <w:sz w:val="28"/>
          <w:szCs w:val="28"/>
          <w:lang w:val="en-US"/>
        </w:rPr>
      </w:pPr>
      <w:r>
        <w:rPr>
          <w:rStyle w:val="dash041e0431044b0447043d044b0439char1"/>
          <w:sz w:val="28"/>
          <w:szCs w:val="28"/>
          <w:lang w:val="en-US"/>
        </w:rPr>
        <w:t>9</w:t>
      </w:r>
    </w:p>
    <w:p w:rsidR="0046274D" w:rsidRPr="00CC50B9" w:rsidRDefault="0046274D" w:rsidP="0046274D">
      <w:pPr>
        <w:pStyle w:val="a4"/>
        <w:spacing w:line="360" w:lineRule="auto"/>
        <w:jc w:val="center"/>
        <w:rPr>
          <w:rFonts w:ascii="Times New Roman" w:hAnsi="Times New Roman" w:cs="Times New Roman"/>
          <w:b/>
          <w:bCs/>
          <w:sz w:val="28"/>
          <w:szCs w:val="28"/>
        </w:rPr>
      </w:pPr>
      <w:r w:rsidRPr="00CC50B9">
        <w:rPr>
          <w:rFonts w:ascii="Times New Roman" w:hAnsi="Times New Roman" w:cs="Times New Roman"/>
          <w:b/>
          <w:bCs/>
          <w:sz w:val="28"/>
          <w:szCs w:val="28"/>
        </w:rPr>
        <w:lastRenderedPageBreak/>
        <w:t>Новые стандарты об оценке результатов изучения физики</w:t>
      </w:r>
    </w:p>
    <w:p w:rsidR="0046274D" w:rsidRDefault="0046274D" w:rsidP="0046274D">
      <w:pPr>
        <w:pStyle w:val="a4"/>
        <w:spacing w:line="360" w:lineRule="auto"/>
        <w:jc w:val="center"/>
        <w:rPr>
          <w:rFonts w:ascii="Times New Roman" w:hAnsi="Times New Roman" w:cs="Times New Roman"/>
          <w:bCs/>
          <w:sz w:val="28"/>
          <w:szCs w:val="28"/>
        </w:rPr>
      </w:pPr>
    </w:p>
    <w:p w:rsidR="005E5909" w:rsidRDefault="005E5909" w:rsidP="0046274D">
      <w:pPr>
        <w:pStyle w:val="a4"/>
        <w:spacing w:line="360" w:lineRule="auto"/>
        <w:jc w:val="center"/>
        <w:rPr>
          <w:rFonts w:ascii="Times New Roman" w:hAnsi="Times New Roman" w:cs="Times New Roman"/>
          <w:bCs/>
          <w:sz w:val="28"/>
          <w:szCs w:val="28"/>
        </w:rPr>
      </w:pP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Образовательные стандарты средней общеобразовательной школы определяют требования к различным составляющим учебного процесса по предметам. Одним из компонентов нового стандарта является документ, в котором</w:t>
      </w:r>
      <w:r w:rsidRPr="003D2316">
        <w:rPr>
          <w:rFonts w:ascii="Times New Roman" w:hAnsi="Times New Roman" w:cs="Times New Roman"/>
          <w:sz w:val="28"/>
          <w:szCs w:val="28"/>
        </w:rPr>
        <w:t xml:space="preserve"> </w:t>
      </w:r>
      <w:r>
        <w:rPr>
          <w:rFonts w:ascii="Times New Roman" w:hAnsi="Times New Roman" w:cs="Times New Roman"/>
          <w:sz w:val="28"/>
          <w:szCs w:val="28"/>
        </w:rPr>
        <w:t>говориться о том, какие результаты ожидаются после изучения курса физики.</w:t>
      </w:r>
      <w:r w:rsidRPr="003D2316">
        <w:rPr>
          <w:rFonts w:ascii="Times New Roman" w:hAnsi="Times New Roman" w:cs="Times New Roman"/>
          <w:sz w:val="28"/>
          <w:szCs w:val="28"/>
        </w:rPr>
        <w:t xml:space="preserve"> </w:t>
      </w:r>
      <w:r>
        <w:rPr>
          <w:rFonts w:ascii="Times New Roman" w:hAnsi="Times New Roman" w:cs="Times New Roman"/>
          <w:sz w:val="28"/>
          <w:szCs w:val="28"/>
        </w:rPr>
        <w:t>Так называемые «Планируемые результаты обучения». Они представляют собой, комплекс способов деятельности, которые должны формироваться у учащихся в рамках изучения физики.</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новом стандарте содержится, кроме обобщенных планируемых </w:t>
      </w:r>
      <w:r w:rsidR="00C92060">
        <w:rPr>
          <w:rFonts w:ascii="Times New Roman" w:hAnsi="Times New Roman" w:cs="Times New Roman"/>
          <w:sz w:val="28"/>
          <w:szCs w:val="28"/>
        </w:rPr>
        <w:t>результатов изучения физики, еще</w:t>
      </w:r>
      <w:r>
        <w:rPr>
          <w:rFonts w:ascii="Times New Roman" w:hAnsi="Times New Roman" w:cs="Times New Roman"/>
          <w:sz w:val="28"/>
          <w:szCs w:val="28"/>
        </w:rPr>
        <w:t xml:space="preserve"> и их операционализация, т.е.</w:t>
      </w:r>
      <w:r w:rsidRPr="003D2316">
        <w:rPr>
          <w:rFonts w:ascii="Times New Roman" w:hAnsi="Times New Roman" w:cs="Times New Roman"/>
          <w:sz w:val="28"/>
          <w:szCs w:val="28"/>
        </w:rPr>
        <w:t xml:space="preserve"> </w:t>
      </w:r>
      <w:r>
        <w:rPr>
          <w:rFonts w:ascii="Times New Roman" w:hAnsi="Times New Roman" w:cs="Times New Roman"/>
          <w:sz w:val="28"/>
          <w:szCs w:val="28"/>
        </w:rPr>
        <w:t>представление каждого из планируемых результатов в виде перечня отдельных умений. Например:</w:t>
      </w:r>
      <w:r w:rsidRPr="003D2316">
        <w:rPr>
          <w:rFonts w:ascii="Times New Roman" w:hAnsi="Times New Roman" w:cs="Times New Roman"/>
          <w:sz w:val="28"/>
          <w:szCs w:val="28"/>
        </w:rPr>
        <w:t xml:space="preserve"> </w:t>
      </w:r>
      <w:r>
        <w:rPr>
          <w:rFonts w:ascii="Times New Roman" w:hAnsi="Times New Roman" w:cs="Times New Roman"/>
          <w:sz w:val="28"/>
          <w:szCs w:val="28"/>
        </w:rPr>
        <w:t>умение пользоваться экспериментальными методами исследования в процессе</w:t>
      </w:r>
      <w:r w:rsidRPr="003D2316">
        <w:rPr>
          <w:rFonts w:ascii="Times New Roman" w:hAnsi="Times New Roman" w:cs="Times New Roman"/>
          <w:sz w:val="28"/>
          <w:szCs w:val="28"/>
        </w:rPr>
        <w:t xml:space="preserve"> </w:t>
      </w:r>
      <w:r>
        <w:rPr>
          <w:rFonts w:ascii="Times New Roman" w:hAnsi="Times New Roman" w:cs="Times New Roman"/>
          <w:sz w:val="28"/>
          <w:szCs w:val="28"/>
        </w:rPr>
        <w:t>самостоятельного изучения зависимостей друг от друга физических величин;</w:t>
      </w:r>
      <w:r w:rsidRPr="003D2316">
        <w:rPr>
          <w:rFonts w:ascii="Times New Roman" w:hAnsi="Times New Roman" w:cs="Times New Roman"/>
          <w:sz w:val="28"/>
          <w:szCs w:val="28"/>
        </w:rPr>
        <w:t xml:space="preserve"> </w:t>
      </w:r>
      <w:r>
        <w:rPr>
          <w:rFonts w:ascii="Times New Roman" w:hAnsi="Times New Roman" w:cs="Times New Roman"/>
          <w:sz w:val="28"/>
          <w:szCs w:val="28"/>
        </w:rPr>
        <w:t>умения измерять и представлять</w:t>
      </w:r>
      <w:r w:rsidRPr="003D2316">
        <w:rPr>
          <w:rFonts w:ascii="Times New Roman" w:hAnsi="Times New Roman" w:cs="Times New Roman"/>
          <w:sz w:val="28"/>
          <w:szCs w:val="28"/>
        </w:rPr>
        <w:t xml:space="preserve"> </w:t>
      </w:r>
      <w:r>
        <w:rPr>
          <w:rFonts w:ascii="Times New Roman" w:hAnsi="Times New Roman" w:cs="Times New Roman"/>
          <w:sz w:val="28"/>
          <w:szCs w:val="28"/>
        </w:rPr>
        <w:t>результаты измерений с учетом их погрешностей и др.</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планируемые результаты внесены требования по формированию познавательных универсальных учебных действий, а также усилена роль планируемых результатов, связанных с формированием методологических умений.</w:t>
      </w:r>
    </w:p>
    <w:p w:rsidR="007D2B32" w:rsidRPr="00C92060"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структуре документа «Планируемые результаты освоения основной образовательной программы» по учебным предметам выделено два блока: </w:t>
      </w:r>
      <w:r w:rsidRPr="003D2316">
        <w:rPr>
          <w:rFonts w:ascii="Times New Roman" w:hAnsi="Times New Roman" w:cs="Times New Roman"/>
          <w:sz w:val="28"/>
          <w:szCs w:val="28"/>
        </w:rPr>
        <w:t>«</w:t>
      </w:r>
      <w:r w:rsidRPr="00C92060">
        <w:rPr>
          <w:rFonts w:ascii="Times New Roman" w:hAnsi="Times New Roman" w:cs="Times New Roman"/>
          <w:sz w:val="28"/>
          <w:szCs w:val="28"/>
        </w:rPr>
        <w:t xml:space="preserve">Выпускник </w:t>
      </w:r>
      <w:r w:rsidRPr="00C92060">
        <w:rPr>
          <w:rFonts w:ascii="Times New Roman" w:hAnsi="Times New Roman" w:cs="Times New Roman"/>
          <w:bCs/>
          <w:iCs/>
          <w:sz w:val="28"/>
          <w:szCs w:val="28"/>
        </w:rPr>
        <w:t>научится</w:t>
      </w:r>
      <w:r w:rsidRPr="00C92060">
        <w:rPr>
          <w:rFonts w:ascii="Times New Roman" w:hAnsi="Times New Roman" w:cs="Times New Roman"/>
          <w:sz w:val="28"/>
          <w:szCs w:val="28"/>
        </w:rPr>
        <w:t xml:space="preserve">» и «Выпускник </w:t>
      </w:r>
      <w:r w:rsidRPr="00C92060">
        <w:rPr>
          <w:rFonts w:ascii="Times New Roman" w:hAnsi="Times New Roman" w:cs="Times New Roman"/>
          <w:bCs/>
          <w:iCs/>
          <w:sz w:val="28"/>
          <w:szCs w:val="28"/>
        </w:rPr>
        <w:t xml:space="preserve">получит возможность </w:t>
      </w:r>
      <w:r w:rsidRPr="00C92060">
        <w:rPr>
          <w:rFonts w:ascii="Times New Roman" w:hAnsi="Times New Roman" w:cs="Times New Roman"/>
          <w:sz w:val="28"/>
          <w:szCs w:val="28"/>
        </w:rPr>
        <w:t>научиться».</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Итоговый контроль за курс основной школы выносится только та их</w:t>
      </w:r>
      <w:r w:rsidRPr="003D2316">
        <w:rPr>
          <w:rFonts w:ascii="Times New Roman" w:hAnsi="Times New Roman" w:cs="Times New Roman"/>
          <w:sz w:val="28"/>
          <w:szCs w:val="28"/>
        </w:rPr>
        <w:t xml:space="preserve"> </w:t>
      </w:r>
      <w:r>
        <w:rPr>
          <w:rFonts w:ascii="Times New Roman" w:hAnsi="Times New Roman" w:cs="Times New Roman"/>
          <w:sz w:val="28"/>
          <w:szCs w:val="28"/>
        </w:rPr>
        <w:t>часть,</w:t>
      </w:r>
      <w:r w:rsidRPr="003D2316">
        <w:rPr>
          <w:rFonts w:ascii="Times New Roman" w:hAnsi="Times New Roman" w:cs="Times New Roman"/>
          <w:sz w:val="28"/>
          <w:szCs w:val="28"/>
        </w:rPr>
        <w:t xml:space="preserve"> </w:t>
      </w:r>
      <w:r>
        <w:rPr>
          <w:rFonts w:ascii="Times New Roman" w:hAnsi="Times New Roman" w:cs="Times New Roman"/>
          <w:sz w:val="28"/>
          <w:szCs w:val="28"/>
        </w:rPr>
        <w:t>которая представлена в блоке «Выпускник научится». Таким образом, в первом</w:t>
      </w:r>
      <w:r w:rsidRPr="003D2316">
        <w:rPr>
          <w:rFonts w:ascii="Times New Roman" w:hAnsi="Times New Roman" w:cs="Times New Roman"/>
          <w:sz w:val="28"/>
          <w:szCs w:val="28"/>
        </w:rPr>
        <w:t xml:space="preserve"> </w:t>
      </w:r>
      <w:r>
        <w:rPr>
          <w:rFonts w:ascii="Times New Roman" w:hAnsi="Times New Roman" w:cs="Times New Roman"/>
          <w:sz w:val="28"/>
          <w:szCs w:val="28"/>
        </w:rPr>
        <w:t>блоке те результаты, которые в обязательном порядке должны быть у всех учеников, а во втором блоке — результаты наиболее способных и мотивированных.</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lang w:val="en-US"/>
        </w:rPr>
      </w:pPr>
      <w:r w:rsidRPr="00046BAF">
        <w:rPr>
          <w:rFonts w:ascii="Times New Roman" w:hAnsi="Times New Roman" w:cs="Times New Roman"/>
          <w:sz w:val="28"/>
          <w:szCs w:val="28"/>
        </w:rPr>
        <w:t>В качестве примера здесь можно привести планируемые результаты по</w:t>
      </w:r>
    </w:p>
    <w:p w:rsidR="007E3CB2" w:rsidRPr="007E3CB2" w:rsidRDefault="007E3CB2" w:rsidP="007E3CB2">
      <w:pPr>
        <w:autoSpaceDE w:val="0"/>
        <w:autoSpaceDN w:val="0"/>
        <w:adjustRightInd w:val="0"/>
        <w:spacing w:after="0" w:line="360" w:lineRule="auto"/>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10</w:t>
      </w:r>
    </w:p>
    <w:p w:rsidR="007D2B32" w:rsidRPr="00046BAF" w:rsidRDefault="007D2B32" w:rsidP="00C92060">
      <w:pPr>
        <w:autoSpaceDE w:val="0"/>
        <w:autoSpaceDN w:val="0"/>
        <w:adjustRightInd w:val="0"/>
        <w:spacing w:after="0" w:line="360" w:lineRule="auto"/>
        <w:jc w:val="both"/>
        <w:rPr>
          <w:rFonts w:ascii="Times New Roman" w:hAnsi="Times New Roman" w:cs="Times New Roman"/>
          <w:sz w:val="28"/>
          <w:szCs w:val="28"/>
        </w:rPr>
      </w:pPr>
      <w:r w:rsidRPr="00046BAF">
        <w:rPr>
          <w:rFonts w:ascii="Times New Roman" w:hAnsi="Times New Roman" w:cs="Times New Roman"/>
          <w:sz w:val="28"/>
          <w:szCs w:val="28"/>
        </w:rPr>
        <w:lastRenderedPageBreak/>
        <w:t>решению физических задач. Вот как в блоках «Выпускник научится» и «Выпускник может научиться» представлены эти результаты:</w:t>
      </w:r>
    </w:p>
    <w:p w:rsidR="007D2B32" w:rsidRPr="00C92060" w:rsidRDefault="007D2B32" w:rsidP="00C92060">
      <w:pPr>
        <w:pStyle w:val="a6"/>
        <w:numPr>
          <w:ilvl w:val="0"/>
          <w:numId w:val="3"/>
        </w:numPr>
        <w:autoSpaceDE w:val="0"/>
        <w:autoSpaceDN w:val="0"/>
        <w:adjustRightInd w:val="0"/>
        <w:spacing w:after="0" w:line="360" w:lineRule="auto"/>
        <w:ind w:left="426" w:firstLine="425"/>
        <w:jc w:val="both"/>
        <w:rPr>
          <w:rFonts w:ascii="Times New Roman" w:hAnsi="Times New Roman" w:cs="Times New Roman"/>
          <w:iCs/>
          <w:sz w:val="28"/>
          <w:szCs w:val="28"/>
        </w:rPr>
      </w:pPr>
      <w:r w:rsidRPr="00C92060">
        <w:rPr>
          <w:rFonts w:ascii="Times New Roman" w:hAnsi="Times New Roman" w:cs="Times New Roman"/>
          <w:i/>
          <w:sz w:val="28"/>
          <w:szCs w:val="28"/>
        </w:rPr>
        <w:t xml:space="preserve">Выпускник </w:t>
      </w:r>
      <w:r w:rsidRPr="00C92060">
        <w:rPr>
          <w:rFonts w:ascii="Times New Roman" w:hAnsi="Times New Roman" w:cs="Times New Roman"/>
          <w:bCs/>
          <w:i/>
          <w:iCs/>
          <w:sz w:val="28"/>
          <w:szCs w:val="28"/>
        </w:rPr>
        <w:t>научится</w:t>
      </w:r>
      <w:r w:rsidRPr="00C92060">
        <w:rPr>
          <w:rFonts w:ascii="Times New Roman" w:hAnsi="Times New Roman" w:cs="Times New Roman"/>
          <w:iCs/>
          <w:sz w:val="28"/>
          <w:szCs w:val="28"/>
        </w:rPr>
        <w:t>:</w:t>
      </w:r>
      <w:r w:rsidR="00C92060">
        <w:rPr>
          <w:rFonts w:ascii="Times New Roman" w:hAnsi="Times New Roman" w:cs="Times New Roman"/>
          <w:iCs/>
          <w:sz w:val="28"/>
          <w:szCs w:val="28"/>
        </w:rPr>
        <w:t xml:space="preserve"> </w:t>
      </w:r>
      <w:r w:rsidRPr="00C92060">
        <w:rPr>
          <w:rFonts w:ascii="Times New Roman" w:hAnsi="Times New Roman" w:cs="Times New Roman"/>
          <w:iCs/>
          <w:sz w:val="28"/>
          <w:szCs w:val="28"/>
        </w:rPr>
        <w:t xml:space="preserve">применять физические законы и формулы </w:t>
      </w:r>
      <w:r w:rsidR="00C92060">
        <w:rPr>
          <w:rFonts w:ascii="Times New Roman" w:hAnsi="Times New Roman" w:cs="Times New Roman"/>
          <w:iCs/>
          <w:sz w:val="28"/>
          <w:szCs w:val="28"/>
        </w:rPr>
        <w:t>для решения задач;</w:t>
      </w:r>
      <w:r w:rsidRPr="00C92060">
        <w:rPr>
          <w:rFonts w:ascii="Times New Roman" w:hAnsi="Times New Roman" w:cs="Times New Roman"/>
          <w:iCs/>
          <w:sz w:val="28"/>
          <w:szCs w:val="28"/>
        </w:rPr>
        <w:t xml:space="preserve"> на основе анализа условия задачи выделять физические величи</w:t>
      </w:r>
      <w:r w:rsidR="00C92060">
        <w:rPr>
          <w:rFonts w:ascii="Times New Roman" w:hAnsi="Times New Roman" w:cs="Times New Roman"/>
          <w:iCs/>
          <w:sz w:val="28"/>
          <w:szCs w:val="28"/>
        </w:rPr>
        <w:t>ны и формулы, необходимые для ее</w:t>
      </w:r>
      <w:r w:rsidRPr="00C92060">
        <w:rPr>
          <w:rFonts w:ascii="Times New Roman" w:hAnsi="Times New Roman" w:cs="Times New Roman"/>
          <w:iCs/>
          <w:sz w:val="28"/>
          <w:szCs w:val="28"/>
        </w:rPr>
        <w:t xml:space="preserve"> решения и проводить расчеты с использованием единиц измерения физических величин.</w:t>
      </w:r>
    </w:p>
    <w:p w:rsidR="00D92AF3" w:rsidRPr="007E3CB2" w:rsidRDefault="007D2B32" w:rsidP="007E3CB2">
      <w:pPr>
        <w:pStyle w:val="a6"/>
        <w:numPr>
          <w:ilvl w:val="0"/>
          <w:numId w:val="2"/>
        </w:numPr>
        <w:autoSpaceDE w:val="0"/>
        <w:autoSpaceDN w:val="0"/>
        <w:adjustRightInd w:val="0"/>
        <w:spacing w:after="0" w:line="360" w:lineRule="auto"/>
        <w:ind w:left="426" w:firstLine="425"/>
        <w:jc w:val="both"/>
        <w:rPr>
          <w:rFonts w:ascii="Times New Roman" w:hAnsi="Times New Roman" w:cs="Times New Roman"/>
          <w:iCs/>
          <w:sz w:val="28"/>
          <w:szCs w:val="28"/>
        </w:rPr>
      </w:pPr>
      <w:r w:rsidRPr="00C92060">
        <w:rPr>
          <w:rFonts w:ascii="Times New Roman" w:hAnsi="Times New Roman" w:cs="Times New Roman"/>
          <w:i/>
          <w:sz w:val="28"/>
          <w:szCs w:val="28"/>
        </w:rPr>
        <w:t xml:space="preserve">Выпускник </w:t>
      </w:r>
      <w:r w:rsidRPr="00C92060">
        <w:rPr>
          <w:rFonts w:ascii="Times New Roman" w:hAnsi="Times New Roman" w:cs="Times New Roman"/>
          <w:bCs/>
          <w:i/>
          <w:iCs/>
          <w:sz w:val="28"/>
          <w:szCs w:val="28"/>
        </w:rPr>
        <w:t xml:space="preserve">получит возможность </w:t>
      </w:r>
      <w:r w:rsidRPr="00C92060">
        <w:rPr>
          <w:rFonts w:ascii="Times New Roman" w:hAnsi="Times New Roman" w:cs="Times New Roman"/>
          <w:i/>
          <w:sz w:val="28"/>
          <w:szCs w:val="28"/>
        </w:rPr>
        <w:t>научиться</w:t>
      </w:r>
      <w:r w:rsidRPr="00C92060">
        <w:rPr>
          <w:rFonts w:ascii="Times New Roman" w:hAnsi="Times New Roman" w:cs="Times New Roman"/>
          <w:iCs/>
          <w:sz w:val="28"/>
          <w:szCs w:val="28"/>
        </w:rPr>
        <w:t>: находить адекватную предложенной задаче физическую модель, разрешать проблему, как на основе имеющихся знаний с использованием математического аппарата, так и в ситуациях недостатка необходимого материала при помощи методов оценки.</w:t>
      </w:r>
    </w:p>
    <w:p w:rsidR="007D2B32" w:rsidRPr="00046BAF"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sidRPr="00046BAF">
        <w:rPr>
          <w:rFonts w:ascii="Times New Roman" w:hAnsi="Times New Roman" w:cs="Times New Roman"/>
          <w:sz w:val="28"/>
          <w:szCs w:val="28"/>
        </w:rPr>
        <w:t>Все планируемые результаты, например, по физике для основной школы</w:t>
      </w:r>
    </w:p>
    <w:p w:rsidR="007D2B32" w:rsidRPr="00046BAF" w:rsidRDefault="007D2B32" w:rsidP="00C92060">
      <w:pPr>
        <w:autoSpaceDE w:val="0"/>
        <w:autoSpaceDN w:val="0"/>
        <w:adjustRightInd w:val="0"/>
        <w:spacing w:after="0" w:line="360" w:lineRule="auto"/>
        <w:jc w:val="both"/>
        <w:rPr>
          <w:rFonts w:ascii="Times New Roman" w:hAnsi="Times New Roman" w:cs="Times New Roman"/>
          <w:sz w:val="28"/>
          <w:szCs w:val="28"/>
        </w:rPr>
      </w:pPr>
      <w:r w:rsidRPr="00046BAF">
        <w:rPr>
          <w:rFonts w:ascii="Times New Roman" w:hAnsi="Times New Roman" w:cs="Times New Roman"/>
          <w:sz w:val="28"/>
          <w:szCs w:val="28"/>
        </w:rPr>
        <w:t>можно разделить на четыре основных группы:</w:t>
      </w:r>
    </w:p>
    <w:p w:rsidR="007D2B32" w:rsidRPr="00046BAF" w:rsidRDefault="007D2B32" w:rsidP="00C92060">
      <w:pPr>
        <w:autoSpaceDE w:val="0"/>
        <w:autoSpaceDN w:val="0"/>
        <w:adjustRightInd w:val="0"/>
        <w:spacing w:after="0" w:line="360" w:lineRule="auto"/>
        <w:ind w:firstLine="567"/>
        <w:jc w:val="both"/>
        <w:rPr>
          <w:rFonts w:ascii="Times New Roman" w:hAnsi="Times New Roman" w:cs="Times New Roman"/>
          <w:sz w:val="28"/>
          <w:szCs w:val="28"/>
        </w:rPr>
      </w:pPr>
      <w:r w:rsidRPr="00046BAF">
        <w:rPr>
          <w:rFonts w:ascii="Times New Roman" w:hAnsi="Times New Roman" w:cs="Times New Roman"/>
          <w:sz w:val="28"/>
          <w:szCs w:val="28"/>
        </w:rPr>
        <w:t>1) описание физических явлений и процессов, принципов действий приборов</w:t>
      </w:r>
      <w:r w:rsidR="00C92060">
        <w:rPr>
          <w:rFonts w:ascii="Times New Roman" w:hAnsi="Times New Roman" w:cs="Times New Roman"/>
          <w:sz w:val="28"/>
          <w:szCs w:val="28"/>
        </w:rPr>
        <w:t xml:space="preserve"> </w:t>
      </w:r>
      <w:r w:rsidRPr="00046BAF">
        <w:rPr>
          <w:rFonts w:ascii="Times New Roman" w:hAnsi="Times New Roman" w:cs="Times New Roman"/>
          <w:sz w:val="28"/>
          <w:szCs w:val="28"/>
        </w:rPr>
        <w:t>и механизмов с использованием понятийного аппарата школьного курса физики (величины, законы, модели, понятия);</w:t>
      </w:r>
    </w:p>
    <w:p w:rsidR="007D2B32" w:rsidRPr="00046BAF"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sidRPr="00046BAF">
        <w:rPr>
          <w:rFonts w:ascii="Times New Roman" w:hAnsi="Times New Roman" w:cs="Times New Roman"/>
          <w:sz w:val="28"/>
          <w:szCs w:val="28"/>
        </w:rPr>
        <w:t>2) применение изученных физических величин и законов для объяснения физических явлений в окружающей жизни и решения задач;</w:t>
      </w:r>
    </w:p>
    <w:p w:rsidR="007D2B32" w:rsidRPr="00046BAF"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sidRPr="00046BAF">
        <w:rPr>
          <w:rFonts w:ascii="Times New Roman" w:hAnsi="Times New Roman" w:cs="Times New Roman"/>
          <w:sz w:val="28"/>
          <w:szCs w:val="28"/>
        </w:rPr>
        <w:t>3) владение экспериментальными умениями;</w:t>
      </w:r>
    </w:p>
    <w:p w:rsidR="007D2B32" w:rsidRPr="00046BAF" w:rsidRDefault="00C92060"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владение прие</w:t>
      </w:r>
      <w:r w:rsidR="007D2B32" w:rsidRPr="00046BAF">
        <w:rPr>
          <w:rFonts w:ascii="Times New Roman" w:hAnsi="Times New Roman" w:cs="Times New Roman"/>
          <w:sz w:val="28"/>
          <w:szCs w:val="28"/>
        </w:rPr>
        <w:t>мами работы с информацией физического содержания.</w:t>
      </w:r>
    </w:p>
    <w:p w:rsidR="007D2B32" w:rsidRPr="00C92060"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sidRPr="00C92060">
        <w:rPr>
          <w:rFonts w:ascii="Times New Roman" w:hAnsi="Times New Roman" w:cs="Times New Roman"/>
          <w:sz w:val="28"/>
          <w:szCs w:val="28"/>
        </w:rPr>
        <w:t>По новым требованиям на итоговую аттестацию предлагается выносить</w:t>
      </w:r>
    </w:p>
    <w:p w:rsidR="007D2B32" w:rsidRPr="00C92060" w:rsidRDefault="007D2B32" w:rsidP="00C92060">
      <w:pPr>
        <w:autoSpaceDE w:val="0"/>
        <w:autoSpaceDN w:val="0"/>
        <w:adjustRightInd w:val="0"/>
        <w:spacing w:after="0" w:line="360" w:lineRule="auto"/>
        <w:jc w:val="both"/>
        <w:rPr>
          <w:rFonts w:ascii="Times New Roman" w:hAnsi="Times New Roman" w:cs="Times New Roman"/>
          <w:sz w:val="28"/>
          <w:szCs w:val="28"/>
        </w:rPr>
      </w:pPr>
      <w:r w:rsidRPr="00C92060">
        <w:rPr>
          <w:rFonts w:ascii="Times New Roman" w:hAnsi="Times New Roman" w:cs="Times New Roman"/>
          <w:sz w:val="28"/>
          <w:szCs w:val="28"/>
        </w:rPr>
        <w:t>лишь умения использовать изученный понятийный аппарат — либо для описания тех или иных ситуаций, либо для решения познавательных задач.</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sidRPr="00046BAF">
        <w:rPr>
          <w:rFonts w:ascii="Times New Roman" w:hAnsi="Times New Roman" w:cs="Times New Roman"/>
          <w:sz w:val="28"/>
          <w:szCs w:val="28"/>
        </w:rPr>
        <w:t>Физические понятия, величины и формулы — это язык науки, и его необходимо освоить. Но итогом обучения должно быть не знание отдельных слов из</w:t>
      </w:r>
      <w:r>
        <w:rPr>
          <w:rFonts w:ascii="Times New Roman" w:hAnsi="Times New Roman" w:cs="Times New Roman"/>
          <w:sz w:val="28"/>
          <w:szCs w:val="28"/>
        </w:rPr>
        <w:t xml:space="preserve"> </w:t>
      </w:r>
      <w:r w:rsidRPr="00046BAF">
        <w:rPr>
          <w:rFonts w:ascii="Times New Roman" w:hAnsi="Times New Roman" w:cs="Times New Roman"/>
          <w:sz w:val="28"/>
          <w:szCs w:val="28"/>
        </w:rPr>
        <w:t>этого языка, а умение на нѐм объясняться, т.е. использовать этот язык для описания окружающей действительности.</w:t>
      </w:r>
    </w:p>
    <w:p w:rsidR="007D2B32" w:rsidRPr="00C92060"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sidRPr="00C92060">
        <w:rPr>
          <w:rFonts w:ascii="Times New Roman" w:hAnsi="Times New Roman" w:cs="Times New Roman"/>
          <w:sz w:val="28"/>
          <w:szCs w:val="28"/>
        </w:rPr>
        <w:t>Предполагается изменение процедуры итогового контроля: тем, кто не</w:t>
      </w:r>
    </w:p>
    <w:p w:rsidR="007E3CB2" w:rsidRDefault="007D2B32" w:rsidP="00C92060">
      <w:pPr>
        <w:autoSpaceDE w:val="0"/>
        <w:autoSpaceDN w:val="0"/>
        <w:adjustRightInd w:val="0"/>
        <w:spacing w:after="0" w:line="360" w:lineRule="auto"/>
        <w:jc w:val="both"/>
        <w:rPr>
          <w:rFonts w:ascii="Times New Roman" w:hAnsi="Times New Roman" w:cs="Times New Roman"/>
          <w:sz w:val="28"/>
          <w:szCs w:val="28"/>
          <w:lang w:val="en-US"/>
        </w:rPr>
      </w:pPr>
      <w:r w:rsidRPr="00C92060">
        <w:rPr>
          <w:rFonts w:ascii="Times New Roman" w:hAnsi="Times New Roman" w:cs="Times New Roman"/>
          <w:sz w:val="28"/>
          <w:szCs w:val="28"/>
        </w:rPr>
        <w:t xml:space="preserve">сможет вспомнить отдельные величины или формулы, дается возможность </w:t>
      </w:r>
    </w:p>
    <w:p w:rsidR="007E3CB2" w:rsidRPr="007E3CB2" w:rsidRDefault="007E3CB2" w:rsidP="007E3CB2">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p>
    <w:p w:rsidR="007D2B32" w:rsidRDefault="007D2B32" w:rsidP="00C92060">
      <w:pPr>
        <w:autoSpaceDE w:val="0"/>
        <w:autoSpaceDN w:val="0"/>
        <w:adjustRightInd w:val="0"/>
        <w:spacing w:after="0" w:line="360" w:lineRule="auto"/>
        <w:jc w:val="both"/>
        <w:rPr>
          <w:rFonts w:ascii="Times New Roman" w:hAnsi="Times New Roman" w:cs="Times New Roman"/>
          <w:sz w:val="28"/>
          <w:szCs w:val="28"/>
        </w:rPr>
      </w:pPr>
      <w:r w:rsidRPr="00C92060">
        <w:rPr>
          <w:rFonts w:ascii="Times New Roman" w:hAnsi="Times New Roman" w:cs="Times New Roman"/>
          <w:sz w:val="28"/>
          <w:szCs w:val="28"/>
        </w:rPr>
        <w:lastRenderedPageBreak/>
        <w:t>воспользоваться справочником.</w:t>
      </w:r>
      <w:r>
        <w:rPr>
          <w:rFonts w:ascii="Times New Roman" w:hAnsi="Times New Roman" w:cs="Times New Roman"/>
          <w:sz w:val="28"/>
          <w:szCs w:val="28"/>
        </w:rPr>
        <w:t xml:space="preserve"> При этом ученику предлагается полноценный справочник, в котором представлены не только таблицы значений разнообразных величин, но и перечень всех формул и законов, физических величин и единиц их измерения. Соответственно и контролировать теперь можно не то, «Как это называется?» или «Как это обозначается?», а только «Как это применяется?». А это уже реальный переход от школы памяти к школе деятельности, о которой так много говорится в методической литературе.</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Конечно, физика не может обойтись без решения задач. Но и в этой части можно отметить «вектор развития». Здесь во главу угла ставятся умения выявлять в практико-ориентированной ситуации знакомые явления и закономерности, объяснять разнообразные явления и процессы в жизни, т.е. чаша весов склоняется от традиционных расчѐтных задач, основной целью которых в основной школе было заучивание формул, к качественным задачам жизненного характера.</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стандартах второго поколения по естественнонаучным дисциплинам изменены требования и к формированию экспериментальных умений.</w:t>
      </w:r>
    </w:p>
    <w:p w:rsidR="003217A7" w:rsidRPr="003217A7" w:rsidRDefault="007D2B32" w:rsidP="003217A7">
      <w:pPr>
        <w:autoSpaceDE w:val="0"/>
        <w:autoSpaceDN w:val="0"/>
        <w:adjustRightInd w:val="0"/>
        <w:spacing w:after="0" w:line="360" w:lineRule="auto"/>
        <w:ind w:firstLine="567"/>
        <w:jc w:val="both"/>
        <w:rPr>
          <w:rFonts w:ascii="Times New Roman" w:hAnsi="Times New Roman" w:cs="Times New Roman"/>
          <w:b/>
          <w:bCs/>
          <w:iCs/>
          <w:sz w:val="28"/>
          <w:szCs w:val="28"/>
        </w:rPr>
      </w:pPr>
      <w:r w:rsidRPr="003217A7">
        <w:rPr>
          <w:rFonts w:ascii="Times New Roman" w:hAnsi="Times New Roman" w:cs="Times New Roman"/>
          <w:sz w:val="28"/>
          <w:szCs w:val="28"/>
        </w:rPr>
        <w:t xml:space="preserve">Во главу угла ставится </w:t>
      </w:r>
      <w:r w:rsidRPr="003217A7">
        <w:rPr>
          <w:rFonts w:ascii="Times New Roman" w:hAnsi="Times New Roman" w:cs="Times New Roman"/>
          <w:bCs/>
          <w:iCs/>
          <w:sz w:val="28"/>
          <w:szCs w:val="28"/>
        </w:rPr>
        <w:t>освоение обобщенных планов исследования,</w:t>
      </w:r>
    </w:p>
    <w:p w:rsidR="007D2B32" w:rsidRPr="003217A7" w:rsidRDefault="007D2B32" w:rsidP="003217A7">
      <w:pPr>
        <w:autoSpaceDE w:val="0"/>
        <w:autoSpaceDN w:val="0"/>
        <w:adjustRightInd w:val="0"/>
        <w:spacing w:after="0" w:line="360" w:lineRule="auto"/>
        <w:jc w:val="both"/>
        <w:rPr>
          <w:rFonts w:ascii="Times New Roman" w:hAnsi="Times New Roman" w:cs="Times New Roman"/>
          <w:b/>
          <w:bCs/>
          <w:i/>
          <w:iCs/>
          <w:sz w:val="28"/>
          <w:szCs w:val="28"/>
        </w:rPr>
      </w:pPr>
      <w:r w:rsidRPr="003217A7">
        <w:rPr>
          <w:rFonts w:ascii="Times New Roman" w:hAnsi="Times New Roman" w:cs="Times New Roman"/>
          <w:sz w:val="28"/>
          <w:szCs w:val="28"/>
        </w:rPr>
        <w:t>выбора способа измерения, адекватного</w:t>
      </w:r>
      <w:r w:rsidRPr="00BE4EED">
        <w:rPr>
          <w:rFonts w:ascii="Times New Roman" w:hAnsi="Times New Roman" w:cs="Times New Roman"/>
          <w:sz w:val="28"/>
          <w:szCs w:val="28"/>
        </w:rPr>
        <w:t xml:space="preserve"> поставленной задаче, определение достоверности полученного результата на основании простейших методов оценки</w:t>
      </w:r>
      <w:r>
        <w:rPr>
          <w:rFonts w:ascii="Times New Roman" w:hAnsi="Times New Roman" w:cs="Times New Roman"/>
          <w:sz w:val="28"/>
          <w:szCs w:val="28"/>
        </w:rPr>
        <w:t xml:space="preserve"> </w:t>
      </w:r>
      <w:r w:rsidRPr="00BE4EED">
        <w:rPr>
          <w:rFonts w:ascii="Times New Roman" w:hAnsi="Times New Roman" w:cs="Times New Roman"/>
          <w:sz w:val="28"/>
          <w:szCs w:val="28"/>
        </w:rPr>
        <w:t>погрешностей измерений. Освоение прямых и косвенных измерений дополняется широким спектром исследований зависимостей величин (как с использованием прямых измерений, так и на самом простом качественном уровне).</w:t>
      </w:r>
    </w:p>
    <w:p w:rsidR="007D2B32" w:rsidRPr="003217A7" w:rsidRDefault="007D2B32" w:rsidP="007D2B32">
      <w:pPr>
        <w:autoSpaceDE w:val="0"/>
        <w:autoSpaceDN w:val="0"/>
        <w:adjustRightInd w:val="0"/>
        <w:spacing w:after="0" w:line="360" w:lineRule="auto"/>
        <w:ind w:firstLine="567"/>
        <w:jc w:val="both"/>
        <w:rPr>
          <w:rFonts w:ascii="Times New Roman" w:hAnsi="Times New Roman" w:cs="Times New Roman"/>
          <w:bCs/>
          <w:iCs/>
          <w:sz w:val="28"/>
          <w:szCs w:val="28"/>
        </w:rPr>
      </w:pPr>
      <w:r w:rsidRPr="00BE4EED">
        <w:rPr>
          <w:rFonts w:ascii="Times New Roman" w:hAnsi="Times New Roman" w:cs="Times New Roman"/>
          <w:sz w:val="28"/>
          <w:szCs w:val="28"/>
        </w:rPr>
        <w:t>В соответствии с общими положениями новых стандартов итоговая оценка</w:t>
      </w:r>
      <w:r>
        <w:rPr>
          <w:rFonts w:ascii="Times New Roman" w:hAnsi="Times New Roman" w:cs="Times New Roman"/>
          <w:sz w:val="28"/>
          <w:szCs w:val="28"/>
        </w:rPr>
        <w:t xml:space="preserve"> </w:t>
      </w:r>
      <w:r w:rsidRPr="00BE4EED">
        <w:rPr>
          <w:rFonts w:ascii="Times New Roman" w:hAnsi="Times New Roman" w:cs="Times New Roman"/>
          <w:sz w:val="28"/>
          <w:szCs w:val="28"/>
        </w:rPr>
        <w:t>достижения выпускниками планируемых результатов по предметам</w:t>
      </w:r>
      <w:r>
        <w:rPr>
          <w:rFonts w:ascii="Times New Roman" w:hAnsi="Times New Roman" w:cs="Times New Roman"/>
          <w:sz w:val="28"/>
          <w:szCs w:val="28"/>
        </w:rPr>
        <w:t xml:space="preserve"> </w:t>
      </w:r>
      <w:r w:rsidRPr="00BE4EED">
        <w:rPr>
          <w:rFonts w:ascii="Times New Roman" w:hAnsi="Times New Roman" w:cs="Times New Roman"/>
          <w:sz w:val="28"/>
          <w:szCs w:val="28"/>
        </w:rPr>
        <w:t xml:space="preserve">осуществляется на основании </w:t>
      </w:r>
      <w:r w:rsidRPr="003217A7">
        <w:rPr>
          <w:rFonts w:ascii="Times New Roman" w:hAnsi="Times New Roman" w:cs="Times New Roman"/>
          <w:bCs/>
          <w:iCs/>
          <w:sz w:val="28"/>
          <w:szCs w:val="28"/>
        </w:rPr>
        <w:t xml:space="preserve">накопленной оценки </w:t>
      </w:r>
      <w:r w:rsidRPr="003217A7">
        <w:rPr>
          <w:rFonts w:ascii="Times New Roman" w:hAnsi="Times New Roman" w:cs="Times New Roman"/>
          <w:bCs/>
          <w:sz w:val="28"/>
          <w:szCs w:val="28"/>
        </w:rPr>
        <w:t xml:space="preserve">и </w:t>
      </w:r>
      <w:r w:rsidRPr="003217A7">
        <w:rPr>
          <w:rFonts w:ascii="Times New Roman" w:hAnsi="Times New Roman" w:cs="Times New Roman"/>
          <w:bCs/>
          <w:iCs/>
          <w:sz w:val="28"/>
          <w:szCs w:val="28"/>
        </w:rPr>
        <w:t>оценки за итоговую работу.</w:t>
      </w:r>
    </w:p>
    <w:p w:rsidR="007E3CB2" w:rsidRDefault="007D2B32" w:rsidP="007D2B32">
      <w:pPr>
        <w:autoSpaceDE w:val="0"/>
        <w:autoSpaceDN w:val="0"/>
        <w:adjustRightInd w:val="0"/>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Особенности построения, например, курса физики в основной школе таковы, что каждая тема посвящена изучению того или иного круга</w:t>
      </w:r>
    </w:p>
    <w:p w:rsidR="007E3CB2" w:rsidRPr="007E3CB2" w:rsidRDefault="007E3CB2" w:rsidP="007E3CB2">
      <w:pPr>
        <w:autoSpaceDE w:val="0"/>
        <w:autoSpaceDN w:val="0"/>
        <w:adjustRightInd w:val="0"/>
        <w:spacing w:after="0" w:line="360" w:lineRule="auto"/>
        <w:ind w:firstLine="567"/>
        <w:jc w:val="center"/>
        <w:rPr>
          <w:rFonts w:ascii="Times New Roman" w:hAnsi="Times New Roman" w:cs="Times New Roman"/>
          <w:sz w:val="28"/>
          <w:szCs w:val="28"/>
        </w:rPr>
      </w:pPr>
      <w:r w:rsidRPr="007E3CB2">
        <w:rPr>
          <w:rFonts w:ascii="Times New Roman" w:hAnsi="Times New Roman" w:cs="Times New Roman"/>
          <w:sz w:val="28"/>
          <w:szCs w:val="28"/>
        </w:rPr>
        <w:t>12</w:t>
      </w:r>
    </w:p>
    <w:p w:rsidR="007D2B32" w:rsidRDefault="007D2B32" w:rsidP="007E3CB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физических явлений, а накопленная оценка должна фиксировать формирование умений. При этом практически весь спектр умений может формироваться в рамках каждой из содержательных тем. Таким образом, получается, что изучая тематические разделы, мы должны отслеживать не только, как запомнился закон Ома или закон Паскаля, сколько динамику формирования умений, например, умения использовать эти законы при объяснении явлений или проводить измерения физических величин.</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планировании изучения курса физики основной школы учитель отмечает, на материале каких тем формируется эта деятельность, затем определяет методику формирования цепочки действий, поскольку в соответствии с требованиями стандарта при окончании основной школы всю цепочку школьники должны выполнять самостоятельно. В процессе изучения курса физики для каждого ученика необходимо фиксировать не только отметку за выполнение конкретной работы, но и те п</w:t>
      </w:r>
      <w:r w:rsidR="003217A7">
        <w:rPr>
          <w:rFonts w:ascii="Times New Roman" w:hAnsi="Times New Roman" w:cs="Times New Roman"/>
          <w:sz w:val="28"/>
          <w:szCs w:val="28"/>
        </w:rPr>
        <w:t>роблемы, которые возникли при ее</w:t>
      </w:r>
      <w:r>
        <w:rPr>
          <w:rFonts w:ascii="Times New Roman" w:hAnsi="Times New Roman" w:cs="Times New Roman"/>
          <w:sz w:val="28"/>
          <w:szCs w:val="28"/>
        </w:rPr>
        <w:t xml:space="preserve"> выполнении. Эти индивидуальные проблемы должны стать основанием для корректировки заданий при формировании тех же умений уже в следующей теме.</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Система накопительных оценок должна строиться таким образом, чтобы</w:t>
      </w:r>
    </w:p>
    <w:p w:rsidR="007D2B32" w:rsidRDefault="007D2B32" w:rsidP="003217A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зафиксировать в конце изучения каждого раздела очередной рубеж ученика в</w:t>
      </w:r>
    </w:p>
    <w:p w:rsidR="007D2B32" w:rsidRDefault="007D2B32" w:rsidP="003217A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достижении всего спектра планируемых результатов. Контрольные мероприятия по теме или разделу необходимо подбирать таким образом, чтобы они предусматривали раздельное оценивание разных планируемых результатов.</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Накопленная оценка, как минимум должна представлять собой совокупность из отметки и отзыва учителя об успешности достижения учеником каждого из планируемых результатов обучения. В идеале это достаточно объѐмный «портфель ученика», в котором динамика усвоения каждого из планируемых результатов подтверждается соответствующими работами, выполненными на различных этапах изучения учебного курса.</w:t>
      </w:r>
    </w:p>
    <w:p w:rsidR="007E3CB2" w:rsidRDefault="007D2B32" w:rsidP="007D2B32">
      <w:pPr>
        <w:autoSpaceDE w:val="0"/>
        <w:autoSpaceDN w:val="0"/>
        <w:adjustRightInd w:val="0"/>
        <w:spacing w:after="0" w:line="360" w:lineRule="auto"/>
        <w:ind w:firstLine="567"/>
        <w:jc w:val="both"/>
        <w:rPr>
          <w:rFonts w:ascii="Times New Roman" w:hAnsi="Times New Roman" w:cs="Times New Roman"/>
          <w:bCs/>
          <w:iCs/>
          <w:sz w:val="28"/>
          <w:szCs w:val="28"/>
          <w:lang w:val="en-US"/>
        </w:rPr>
      </w:pPr>
      <w:r w:rsidRPr="00BE4EED">
        <w:rPr>
          <w:rFonts w:ascii="Times New Roman" w:hAnsi="Times New Roman" w:cs="Times New Roman"/>
          <w:sz w:val="28"/>
          <w:szCs w:val="28"/>
        </w:rPr>
        <w:t xml:space="preserve">Вторая составляющая итоговой оценки - </w:t>
      </w:r>
      <w:r w:rsidRPr="003217A7">
        <w:rPr>
          <w:rFonts w:ascii="Times New Roman" w:hAnsi="Times New Roman" w:cs="Times New Roman"/>
          <w:bCs/>
          <w:iCs/>
          <w:sz w:val="28"/>
          <w:szCs w:val="28"/>
        </w:rPr>
        <w:t>оценка за итоговую работу.</w:t>
      </w:r>
    </w:p>
    <w:p w:rsidR="007E3CB2" w:rsidRPr="007E3CB2" w:rsidRDefault="007E3CB2" w:rsidP="007E3CB2">
      <w:pPr>
        <w:autoSpaceDE w:val="0"/>
        <w:autoSpaceDN w:val="0"/>
        <w:adjustRightInd w:val="0"/>
        <w:spacing w:after="0" w:line="360" w:lineRule="auto"/>
        <w:ind w:firstLine="567"/>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13</w:t>
      </w:r>
    </w:p>
    <w:p w:rsidR="007D2B32" w:rsidRPr="00BE4EED"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sidRPr="00BE4EED">
        <w:rPr>
          <w:rFonts w:ascii="Times New Roman" w:hAnsi="Times New Roman" w:cs="Times New Roman"/>
          <w:bCs/>
          <w:i/>
          <w:iCs/>
          <w:sz w:val="28"/>
          <w:szCs w:val="28"/>
        </w:rPr>
        <w:lastRenderedPageBreak/>
        <w:t xml:space="preserve"> </w:t>
      </w:r>
      <w:r w:rsidRPr="00BE4EED">
        <w:rPr>
          <w:rFonts w:ascii="Times New Roman" w:hAnsi="Times New Roman" w:cs="Times New Roman"/>
          <w:sz w:val="28"/>
          <w:szCs w:val="28"/>
        </w:rPr>
        <w:t>Государственная итоговая аттестация для учащихся основной школы предполагает по физике сдавать экзамен по выбору. Нынешние тесты для экзамена по курсу физики основной школы включают материал из всех содержательных разделов, при этом в тест включаются задания разного уровня сложности.</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sidRPr="00BE4EED">
        <w:rPr>
          <w:rFonts w:ascii="Times New Roman" w:hAnsi="Times New Roman" w:cs="Times New Roman"/>
          <w:sz w:val="28"/>
          <w:szCs w:val="28"/>
        </w:rPr>
        <w:t>Итак, с теми, кто выбрал физику</w:t>
      </w:r>
      <w:r w:rsidR="003217A7">
        <w:rPr>
          <w:rFonts w:ascii="Times New Roman" w:hAnsi="Times New Roman" w:cs="Times New Roman"/>
          <w:sz w:val="28"/>
          <w:szCs w:val="28"/>
        </w:rPr>
        <w:t xml:space="preserve"> для дальнейшего изучения и сдае</w:t>
      </w:r>
      <w:r w:rsidRPr="00BE4EED">
        <w:rPr>
          <w:rFonts w:ascii="Times New Roman" w:hAnsi="Times New Roman" w:cs="Times New Roman"/>
          <w:sz w:val="28"/>
          <w:szCs w:val="28"/>
        </w:rPr>
        <w:t>т экзамен по физике, ситуация понятна. Их оценка за итоговую работу - это экзаменационные баллы. А вот как остальные ученики должны получить оценку за</w:t>
      </w:r>
      <w:r>
        <w:rPr>
          <w:rFonts w:ascii="Times New Roman" w:hAnsi="Times New Roman" w:cs="Times New Roman"/>
          <w:sz w:val="28"/>
          <w:szCs w:val="28"/>
        </w:rPr>
        <w:t xml:space="preserve"> </w:t>
      </w:r>
      <w:r w:rsidRPr="00BE4EED">
        <w:rPr>
          <w:rFonts w:ascii="Times New Roman" w:hAnsi="Times New Roman" w:cs="Times New Roman"/>
          <w:sz w:val="28"/>
          <w:szCs w:val="28"/>
        </w:rPr>
        <w:t>итоговую работу?</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 сожалению, на данный момент основным результатом изучения физики является заучивание целого ряда формул и успешные вычисления с использованием этих формул. Самое обидное, что при хорошем усвоении законов и формул физический смысл рассматриваемых процессов и явлений часто остается «за бортом» понимания, так же как и фундаментальные законы.</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 не означает, что необходимо полностью ликвидировать знаниевый</w:t>
      </w:r>
    </w:p>
    <w:p w:rsidR="007D2B32" w:rsidRDefault="007D2B32" w:rsidP="003217A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подход к предмету. Говорить о формировании умений без усвоения опре</w:t>
      </w:r>
      <w:r w:rsidR="003217A7">
        <w:rPr>
          <w:rFonts w:ascii="Times New Roman" w:hAnsi="Times New Roman" w:cs="Times New Roman"/>
          <w:sz w:val="28"/>
          <w:szCs w:val="28"/>
        </w:rPr>
        <w:t>деле</w:t>
      </w:r>
      <w:r>
        <w:rPr>
          <w:rFonts w:ascii="Times New Roman" w:hAnsi="Times New Roman" w:cs="Times New Roman"/>
          <w:sz w:val="28"/>
          <w:szCs w:val="28"/>
        </w:rPr>
        <w:t>нной суммы знаний достаточно странно. Необходимо разделить текущие и итоговые требования, как в представлениях учителей, так и в учебных дидактических материалах.</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основной школе при изучении темы «Электрические явления» можно и нужно спрашивать о том, как обозначается и в каких единицах измеряется сила тока, напряжение, сопротивление без этого трудно говорить об анализе электрических цепей. Но те же задания на обозначения и единицы измерения, по всем темам не должны включаться в итоговый контроль, так как в таком случае на действительно важные вещи уже просто не останется ни сил, ни времени.</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Итоговые работы по физике должны включать достаточно простые и доступные для выполнения задания, но проверять они должны лишь самые важные аспекты предметной подготовки учащихся.</w:t>
      </w:r>
    </w:p>
    <w:p w:rsidR="007E3CB2" w:rsidRPr="007E3CB2" w:rsidRDefault="007E3CB2" w:rsidP="007E3CB2">
      <w:pPr>
        <w:autoSpaceDE w:val="0"/>
        <w:autoSpaceDN w:val="0"/>
        <w:adjustRightInd w:val="0"/>
        <w:spacing w:after="0" w:line="360" w:lineRule="auto"/>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14</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Рекомендации стандарта не настаивают на обязательном тестировании; итоговый контроль за курс основной школы может осуществляться в рамках</w:t>
      </w:r>
    </w:p>
    <w:p w:rsidR="007D2B32" w:rsidRDefault="007D2B32" w:rsidP="003217A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нескольких мероприятий:</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-уровень владения понятийным аппаратом, умение применять знания при решении задач могут контролироваться с помощью итогового теста;</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освоение экспериментальных умений и различных способов работы с информацией - в рамках проектной деятельности, на основании представленных на ученических конференциях, семинарах, конкурсах материалов.</w:t>
      </w: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lang w:val="en-US"/>
        </w:rPr>
      </w:pPr>
    </w:p>
    <w:p w:rsidR="007E3CB2" w:rsidRDefault="007E3CB2" w:rsidP="007D2B32">
      <w:pPr>
        <w:autoSpaceDE w:val="0"/>
        <w:autoSpaceDN w:val="0"/>
        <w:adjustRightInd w:val="0"/>
        <w:spacing w:after="0" w:line="360" w:lineRule="auto"/>
        <w:ind w:firstLine="567"/>
        <w:jc w:val="both"/>
        <w:rPr>
          <w:rFonts w:ascii="Times New Roman" w:hAnsi="Times New Roman" w:cs="Times New Roman"/>
          <w:sz w:val="28"/>
          <w:szCs w:val="28"/>
          <w:lang w:val="en-US"/>
        </w:rPr>
      </w:pPr>
    </w:p>
    <w:p w:rsidR="007E3CB2" w:rsidRDefault="007E3CB2" w:rsidP="007D2B32">
      <w:pPr>
        <w:autoSpaceDE w:val="0"/>
        <w:autoSpaceDN w:val="0"/>
        <w:adjustRightInd w:val="0"/>
        <w:spacing w:after="0" w:line="360" w:lineRule="auto"/>
        <w:ind w:firstLine="567"/>
        <w:jc w:val="both"/>
        <w:rPr>
          <w:rFonts w:ascii="Times New Roman" w:hAnsi="Times New Roman" w:cs="Times New Roman"/>
          <w:sz w:val="28"/>
          <w:szCs w:val="28"/>
          <w:lang w:val="en-US"/>
        </w:rPr>
      </w:pPr>
    </w:p>
    <w:p w:rsidR="007E3CB2" w:rsidRDefault="007E3CB2" w:rsidP="007D2B32">
      <w:pPr>
        <w:autoSpaceDE w:val="0"/>
        <w:autoSpaceDN w:val="0"/>
        <w:adjustRightInd w:val="0"/>
        <w:spacing w:after="0" w:line="360" w:lineRule="auto"/>
        <w:ind w:firstLine="567"/>
        <w:jc w:val="both"/>
        <w:rPr>
          <w:rFonts w:ascii="Times New Roman" w:hAnsi="Times New Roman" w:cs="Times New Roman"/>
          <w:sz w:val="28"/>
          <w:szCs w:val="28"/>
          <w:lang w:val="en-US"/>
        </w:rPr>
      </w:pPr>
    </w:p>
    <w:p w:rsidR="007E3CB2" w:rsidRPr="007E3CB2" w:rsidRDefault="007E3CB2" w:rsidP="007D2B32">
      <w:pPr>
        <w:autoSpaceDE w:val="0"/>
        <w:autoSpaceDN w:val="0"/>
        <w:adjustRightInd w:val="0"/>
        <w:spacing w:after="0" w:line="360" w:lineRule="auto"/>
        <w:ind w:firstLine="567"/>
        <w:jc w:val="both"/>
        <w:rPr>
          <w:rFonts w:ascii="Times New Roman" w:hAnsi="Times New Roman" w:cs="Times New Roman"/>
          <w:sz w:val="28"/>
          <w:szCs w:val="28"/>
          <w:lang w:val="en-US"/>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p>
    <w:p w:rsidR="00272896" w:rsidRPr="007E3CB2" w:rsidRDefault="007E3CB2" w:rsidP="007E3CB2">
      <w:pPr>
        <w:autoSpaceDE w:val="0"/>
        <w:autoSpaceDN w:val="0"/>
        <w:adjustRightInd w:val="0"/>
        <w:spacing w:after="0" w:line="360" w:lineRule="auto"/>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15</w:t>
      </w:r>
    </w:p>
    <w:p w:rsidR="00CC50B9" w:rsidRPr="00CC50B9" w:rsidRDefault="00CC50B9" w:rsidP="00CC50B9">
      <w:pPr>
        <w:pStyle w:val="a4"/>
        <w:ind w:firstLine="567"/>
        <w:jc w:val="both"/>
        <w:rPr>
          <w:rFonts w:ascii="Times New Roman" w:eastAsia="Calibri" w:hAnsi="Times New Roman" w:cs="Times New Roman"/>
          <w:b/>
          <w:sz w:val="28"/>
          <w:szCs w:val="28"/>
        </w:rPr>
      </w:pPr>
      <w:r w:rsidRPr="00CC50B9">
        <w:rPr>
          <w:rFonts w:ascii="Times New Roman" w:eastAsia="Calibri" w:hAnsi="Times New Roman" w:cs="Times New Roman"/>
          <w:b/>
          <w:sz w:val="28"/>
          <w:szCs w:val="28"/>
        </w:rPr>
        <w:lastRenderedPageBreak/>
        <w:t>Оценка учебных достижений учащихся по теме «Световые волны»</w:t>
      </w:r>
    </w:p>
    <w:p w:rsidR="00CC50B9" w:rsidRPr="00CC50B9" w:rsidRDefault="00CC50B9" w:rsidP="00CC50B9">
      <w:pPr>
        <w:pStyle w:val="a4"/>
        <w:ind w:firstLine="567"/>
        <w:jc w:val="both"/>
        <w:rPr>
          <w:rFonts w:ascii="Times New Roman" w:eastAsia="Calibri" w:hAnsi="Times New Roman" w:cs="Times New Roman"/>
          <w:b/>
          <w:sz w:val="28"/>
          <w:szCs w:val="28"/>
        </w:rPr>
      </w:pPr>
    </w:p>
    <w:p w:rsidR="00CC50B9" w:rsidRPr="00CC50B9" w:rsidRDefault="00CC50B9" w:rsidP="00CC50B9">
      <w:pPr>
        <w:pStyle w:val="a4"/>
        <w:ind w:firstLine="567"/>
        <w:jc w:val="both"/>
        <w:rPr>
          <w:rFonts w:ascii="Times New Roman" w:eastAsia="Calibri" w:hAnsi="Times New Roman" w:cs="Times New Roman"/>
          <w:b/>
          <w:sz w:val="28"/>
          <w:szCs w:val="28"/>
        </w:rPr>
      </w:pPr>
    </w:p>
    <w:p w:rsidR="00CC50B9" w:rsidRPr="00E479EA" w:rsidRDefault="00CC50B9" w:rsidP="00CC50B9">
      <w:pPr>
        <w:pStyle w:val="a4"/>
        <w:ind w:firstLine="567"/>
        <w:jc w:val="both"/>
        <w:rPr>
          <w:rFonts w:ascii="Times New Roman" w:eastAsia="Calibri" w:hAnsi="Times New Roman" w:cs="Times New Roman"/>
          <w:sz w:val="28"/>
          <w:szCs w:val="28"/>
        </w:rPr>
      </w:pP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качестве примера можно привести оценку достижений обучающихся по теме «Световые волны».</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Проверка и оценка экспериментальных знаний и умений учащихся проводится на разных этапах изучения темы «Световые волны» и носит предварительный, текущий, периодический и итоговый характер.</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Предварительная проверка имеет целью выяснить начальный уровень знаний и умений учащихся по теме; текущая - наблюдать за их формированием в процессе изучения темы «Световые волны»; периодическая - выяснить уровень знаний и умений учащихся по теме; итоговая – проверить уровень знаний и умений после завершения изучения всей темы.</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 xml:space="preserve">Рассмотрим подробнее способы каждого вида проверки при выполнении лабораторных работ. </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Предварительная проверка осуществляется обычно в форме беседы с классом и устного опроса отдельных учащихся. Например, при выполнении лабораторной работы по измерению фокусного расстояния линзы и определению оптической силы линзы важно опросить учащихся на знание правил построения хода светового луча через линзу, формулы по вычислению оптической силы линзы по известному фокусному расстоянию, умения переводить единицы измерения фокусного расстояния в систему СИ.</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Текущая проверка проводится при выполнении фронтальных лабораторных работ. Например, учащиеся самостоятельно производят построение изображений хода луча через линзу в зависимости от положения предмета, правил перевода фокусного расстояния в систему СИ.</w:t>
      </w:r>
    </w:p>
    <w:p w:rsidR="007E3CB2" w:rsidRDefault="00CC50B9" w:rsidP="00CC50B9">
      <w:pPr>
        <w:pStyle w:val="a4"/>
        <w:spacing w:line="360" w:lineRule="auto"/>
        <w:ind w:firstLine="567"/>
        <w:jc w:val="both"/>
        <w:rPr>
          <w:rFonts w:ascii="Times New Roman" w:eastAsia="Calibri" w:hAnsi="Times New Roman" w:cs="Times New Roman"/>
          <w:sz w:val="28"/>
          <w:szCs w:val="28"/>
          <w:lang w:val="en-US"/>
        </w:rPr>
      </w:pPr>
      <w:r w:rsidRPr="00E479EA">
        <w:rPr>
          <w:rFonts w:ascii="Times New Roman" w:eastAsia="Calibri" w:hAnsi="Times New Roman" w:cs="Times New Roman"/>
          <w:sz w:val="28"/>
          <w:szCs w:val="28"/>
        </w:rPr>
        <w:t xml:space="preserve">Тщательные наблюдения, которые должен вести учитель за учащимися во время проведения фронтальных лабораторных занятий, преследует две цели - обучение и контроль. С одной стороны, наблюдения необходимы для того, чтобы своевременно, как было указано выше, оказывать помощь </w:t>
      </w:r>
    </w:p>
    <w:p w:rsidR="007E3CB2" w:rsidRPr="007E3CB2" w:rsidRDefault="007E3CB2" w:rsidP="007E3CB2">
      <w:pPr>
        <w:pStyle w:val="a4"/>
        <w:spacing w:line="360" w:lineRule="auto"/>
        <w:ind w:firstLine="567"/>
        <w:jc w:val="center"/>
        <w:rPr>
          <w:rFonts w:ascii="Times New Roman" w:eastAsia="Calibri" w:hAnsi="Times New Roman" w:cs="Times New Roman"/>
          <w:sz w:val="28"/>
          <w:szCs w:val="28"/>
        </w:rPr>
      </w:pPr>
      <w:r w:rsidRPr="007E3CB2">
        <w:rPr>
          <w:rFonts w:ascii="Times New Roman" w:eastAsia="Calibri" w:hAnsi="Times New Roman" w:cs="Times New Roman"/>
          <w:sz w:val="28"/>
          <w:szCs w:val="28"/>
        </w:rPr>
        <w:t>16</w:t>
      </w:r>
    </w:p>
    <w:p w:rsidR="00CC50B9" w:rsidRPr="00E479EA" w:rsidRDefault="00CC50B9" w:rsidP="007E3CB2">
      <w:pPr>
        <w:pStyle w:val="a4"/>
        <w:spacing w:line="360" w:lineRule="auto"/>
        <w:rPr>
          <w:rFonts w:ascii="Times New Roman" w:eastAsia="Calibri" w:hAnsi="Times New Roman" w:cs="Times New Roman"/>
          <w:sz w:val="28"/>
          <w:szCs w:val="28"/>
        </w:rPr>
      </w:pPr>
      <w:r w:rsidRPr="00E479EA">
        <w:rPr>
          <w:rFonts w:ascii="Times New Roman" w:eastAsia="Calibri" w:hAnsi="Times New Roman" w:cs="Times New Roman"/>
          <w:sz w:val="28"/>
          <w:szCs w:val="28"/>
        </w:rPr>
        <w:lastRenderedPageBreak/>
        <w:t>отстающим учащимся, а с другой - проверить, как справляется с работой весь класс в целом и каждый учащийся в отдельности. Такие наблюдения служат основным критерием для оценки знаний и умений учащихся, приобретенных при выполнении лабораторных работ.</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 xml:space="preserve">Проверка, оценка и выставление отметки за выполнение лабораторных работ обычно вызывают у учителей некоторые трудности, они связаны с двумя причинами: необходимостью проверять и оценивать значительный объем разнообразных знаний и умений учащихся, изменяющихся в зависимости от вида работ и приемов их выполнения, и коллективным характером деятельности двух учащихся на одном комплекте оборудования. </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Для реализации принципа индивидуализации проверки можно к наблюдению за работой учащихся привлечь лаборанта или заранее подготовленных учеников-ассистентов.</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Результат деятельности учащихся при выполнении лабораторных работ оценивают на основе трех основных критериев:</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1) степень подготовленности и самостоятельности при выполнении работ;</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2) знание учебного материала, уровень экспериментальных знаний и умений, правильность полученных результатов наблюдений, измерений и выводов;</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3) содержание и качество отчета.</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 xml:space="preserve">Подробное содержание каждого критерия учитель должен предварительно объяснить учащимся. При этом особое внимание следует уделить раскрытию содержания уровня экспериментальных знаний и умений учащихся первой и второй ступеней, которыми они должны овладеть в процессе выполнения различных лабораторных работ и каждой из них в отдельности. Полезно содержание этих уровней вывесить в физическом кабинете на специальном стенде. </w:t>
      </w:r>
    </w:p>
    <w:p w:rsidR="007E3CB2" w:rsidRDefault="00CC50B9" w:rsidP="00CC50B9">
      <w:pPr>
        <w:pStyle w:val="a4"/>
        <w:spacing w:line="360" w:lineRule="auto"/>
        <w:ind w:firstLine="567"/>
        <w:jc w:val="both"/>
        <w:rPr>
          <w:rFonts w:ascii="Times New Roman" w:eastAsia="Calibri" w:hAnsi="Times New Roman" w:cs="Times New Roman"/>
          <w:sz w:val="28"/>
          <w:szCs w:val="28"/>
          <w:lang w:val="en-US"/>
        </w:rPr>
      </w:pPr>
      <w:r w:rsidRPr="00E479EA">
        <w:rPr>
          <w:rFonts w:ascii="Times New Roman" w:eastAsia="Calibri" w:hAnsi="Times New Roman" w:cs="Times New Roman"/>
          <w:sz w:val="28"/>
          <w:szCs w:val="28"/>
        </w:rPr>
        <w:t xml:space="preserve">Говоря о правильности результата следует обратить внимание учащихся на то, что в силу различных причин он может быть значительно отличным от </w:t>
      </w:r>
    </w:p>
    <w:p w:rsidR="007E3CB2" w:rsidRPr="007E3CB2" w:rsidRDefault="007E3CB2" w:rsidP="007E3CB2">
      <w:pPr>
        <w:pStyle w:val="a4"/>
        <w:spacing w:line="360" w:lineRule="auto"/>
        <w:ind w:firstLine="567"/>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17</w:t>
      </w:r>
    </w:p>
    <w:p w:rsidR="00CC50B9" w:rsidRPr="00E479EA" w:rsidRDefault="00CC50B9" w:rsidP="007E3CB2">
      <w:pPr>
        <w:pStyle w:val="a4"/>
        <w:spacing w:line="360" w:lineRule="auto"/>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lastRenderedPageBreak/>
        <w:t>табличных данных. Более ценно при выполнении лабораторной работы будет то, что ученик обосновал полученный результат и раскрыл причины, не позволяющие получить более точные измерения.</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По первым двум критериям учащиеся оцениваются непосредственно в ходе лабораторной работы, а по оформлению отчетов - после урока.</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При текущей проверке знаний и умений у учащихся целесообразно применять также устный опрос и индивидуальный эксперимент. В этом случае к классной доске вызывают для контроля сразу двух учащихся. Один из них дает устные ответы на вопросы учителя или решает задачу на доске, а другой в это время, получив подготовленное заранее задание и соответствующие приборы, выполняет на столе эксперимент.</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Задания по эксперименту могут быть разнообразными, например: получить мнимое изображение предмета, т.е. учащийся должен знать, что предмет в этом случае следует расположить между фокусом и оптическим центром, или начертить изображение, если предмет расположить так как указал преподаватель, или на том расстоянии, которое задал учитель, или произвести измерение фокусного расстояния линзы, а затем вычислить оптическую силу. Заданиям можно придать форму экспериментальных задач.</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Надо иметь ввиду, что при таком методе опроса - сразу двух учащихся - внимание учителя по необходимости раздваивается и возникает опасность не получить должного эффекта. Однако опытный учитель, как показывает практика, всегда может заметить, на сколько правильно выполняется эксперимент, применяются измерительные и другие приборы, и по достоинству оценить знания и умения опрашиваемого.</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Периодическую и итоговую проверку обычно проводят с помощью фронтальных контрольных работ, которые могут быть как кратковременными, так и длительными, рассчитанными на целый урок. Удобнее всего использовать для этих целей например, тест. Один из фрагментов такого теста предложен ранее в этой работе.</w:t>
      </w:r>
    </w:p>
    <w:p w:rsidR="007E3CB2" w:rsidRDefault="00CC50B9" w:rsidP="00CC50B9">
      <w:pPr>
        <w:pStyle w:val="a4"/>
        <w:spacing w:line="360" w:lineRule="auto"/>
        <w:ind w:firstLine="567"/>
        <w:jc w:val="both"/>
        <w:rPr>
          <w:rFonts w:ascii="Times New Roman" w:eastAsia="Calibri" w:hAnsi="Times New Roman" w:cs="Times New Roman"/>
          <w:sz w:val="28"/>
          <w:szCs w:val="28"/>
          <w:lang w:val="en-US"/>
        </w:rPr>
      </w:pPr>
      <w:r w:rsidRPr="00E479EA">
        <w:rPr>
          <w:rFonts w:ascii="Times New Roman" w:eastAsia="Calibri" w:hAnsi="Times New Roman" w:cs="Times New Roman"/>
          <w:sz w:val="28"/>
          <w:szCs w:val="28"/>
        </w:rPr>
        <w:t xml:space="preserve">Проверка экспериментальных знаний и умений учащихся должна быть </w:t>
      </w:r>
    </w:p>
    <w:p w:rsidR="007E3CB2" w:rsidRPr="007E3CB2" w:rsidRDefault="007E3CB2" w:rsidP="007E3CB2">
      <w:pPr>
        <w:pStyle w:val="a4"/>
        <w:spacing w:line="360" w:lineRule="auto"/>
        <w:ind w:firstLine="567"/>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18</w:t>
      </w:r>
    </w:p>
    <w:p w:rsidR="00CC50B9" w:rsidRPr="00E479EA" w:rsidRDefault="00CC50B9" w:rsidP="007E3CB2">
      <w:pPr>
        <w:pStyle w:val="a4"/>
        <w:spacing w:line="360" w:lineRule="auto"/>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lastRenderedPageBreak/>
        <w:t>индивидуальной. Поэтому каждое экспериментальное задание выполняется одним учеником. Для этого ученик получает текст задания и необходимое лабораторное оборудование. Все записи и вычисления он выполняет на отдельном листе, предварительно написав свою фамилию и номер варианта.</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Во время выполнения заданий учитель следит за работой каждого ученика и делает в своей тетради соответствующие записи. Например, как быстро и правильно тот или иной ученик строит изображение предмета в собирающей или рассеивающей линзе. Эти записи учитываются при оценке работы ученика. Ценную информацию об уровне сформированности измерительных умений несет сам факт принадлежности результата измерений интервалу достоверных значений, определенному в соответствии с теорией погрешностей. Можно утверждать, что если полностью самостоятельно ученик за время контрольной лабораторной работы получил результат, принадлежащий этому интервалу, то измерительные умения сформированы на достаточном уровне. Оценка должна выставляться за выполнение каждого задания и за весь вариант.</w:t>
      </w:r>
    </w:p>
    <w:p w:rsidR="00CC50B9" w:rsidRPr="00E479EA" w:rsidRDefault="00CC50B9" w:rsidP="00CC50B9">
      <w:pPr>
        <w:pStyle w:val="a4"/>
        <w:spacing w:line="360" w:lineRule="auto"/>
        <w:ind w:firstLine="567"/>
        <w:jc w:val="both"/>
        <w:rPr>
          <w:rFonts w:ascii="Times New Roman" w:eastAsia="Calibri" w:hAnsi="Times New Roman" w:cs="Times New Roman"/>
          <w:sz w:val="28"/>
          <w:szCs w:val="28"/>
        </w:rPr>
      </w:pPr>
      <w:r w:rsidRPr="00E479EA">
        <w:rPr>
          <w:rFonts w:ascii="Times New Roman" w:eastAsia="Calibri" w:hAnsi="Times New Roman" w:cs="Times New Roman"/>
          <w:sz w:val="28"/>
          <w:szCs w:val="28"/>
        </w:rPr>
        <w:t>Таким образом, оценивание и проверка экспериментальных знаний и умений учащихся имеет важное значение. Необходимо предусмотреть различные формы контроля и разработать систему оценивания знаний и навыков учащихся.</w:t>
      </w:r>
    </w:p>
    <w:p w:rsidR="00CC50B9" w:rsidRPr="00E479EA" w:rsidRDefault="00CC50B9" w:rsidP="00CC50B9">
      <w:pPr>
        <w:pStyle w:val="a4"/>
        <w:spacing w:line="360" w:lineRule="auto"/>
        <w:ind w:firstLine="567"/>
        <w:jc w:val="both"/>
        <w:rPr>
          <w:rFonts w:ascii="Times New Roman" w:hAnsi="Times New Roman" w:cs="Times New Roman"/>
          <w:sz w:val="28"/>
          <w:szCs w:val="28"/>
        </w:rPr>
      </w:pPr>
    </w:p>
    <w:p w:rsidR="00CC50B9" w:rsidRDefault="00CC50B9" w:rsidP="00272896">
      <w:pPr>
        <w:autoSpaceDE w:val="0"/>
        <w:autoSpaceDN w:val="0"/>
        <w:adjustRightInd w:val="0"/>
        <w:spacing w:after="0" w:line="360" w:lineRule="auto"/>
        <w:ind w:firstLine="567"/>
        <w:jc w:val="center"/>
        <w:rPr>
          <w:rFonts w:ascii="Times New Roman" w:hAnsi="Times New Roman" w:cs="Times New Roman"/>
          <w:sz w:val="28"/>
          <w:szCs w:val="28"/>
        </w:rPr>
      </w:pPr>
    </w:p>
    <w:p w:rsidR="00CC50B9" w:rsidRDefault="00CC50B9" w:rsidP="00272896">
      <w:pPr>
        <w:autoSpaceDE w:val="0"/>
        <w:autoSpaceDN w:val="0"/>
        <w:adjustRightInd w:val="0"/>
        <w:spacing w:after="0" w:line="360" w:lineRule="auto"/>
        <w:ind w:firstLine="567"/>
        <w:jc w:val="center"/>
        <w:rPr>
          <w:rFonts w:ascii="Times New Roman" w:hAnsi="Times New Roman" w:cs="Times New Roman"/>
          <w:sz w:val="28"/>
          <w:szCs w:val="28"/>
          <w:lang w:val="en-US"/>
        </w:rPr>
      </w:pPr>
    </w:p>
    <w:p w:rsidR="007E3CB2" w:rsidRDefault="007E3CB2" w:rsidP="00272896">
      <w:pPr>
        <w:autoSpaceDE w:val="0"/>
        <w:autoSpaceDN w:val="0"/>
        <w:adjustRightInd w:val="0"/>
        <w:spacing w:after="0" w:line="360" w:lineRule="auto"/>
        <w:ind w:firstLine="567"/>
        <w:jc w:val="center"/>
        <w:rPr>
          <w:rFonts w:ascii="Times New Roman" w:hAnsi="Times New Roman" w:cs="Times New Roman"/>
          <w:sz w:val="28"/>
          <w:szCs w:val="28"/>
          <w:lang w:val="en-US"/>
        </w:rPr>
      </w:pPr>
    </w:p>
    <w:p w:rsidR="007E3CB2" w:rsidRDefault="007E3CB2" w:rsidP="00272896">
      <w:pPr>
        <w:autoSpaceDE w:val="0"/>
        <w:autoSpaceDN w:val="0"/>
        <w:adjustRightInd w:val="0"/>
        <w:spacing w:after="0" w:line="360" w:lineRule="auto"/>
        <w:ind w:firstLine="567"/>
        <w:jc w:val="center"/>
        <w:rPr>
          <w:rFonts w:ascii="Times New Roman" w:hAnsi="Times New Roman" w:cs="Times New Roman"/>
          <w:sz w:val="28"/>
          <w:szCs w:val="28"/>
          <w:lang w:val="en-US"/>
        </w:rPr>
      </w:pPr>
    </w:p>
    <w:p w:rsidR="007E3CB2" w:rsidRDefault="007E3CB2" w:rsidP="00272896">
      <w:pPr>
        <w:autoSpaceDE w:val="0"/>
        <w:autoSpaceDN w:val="0"/>
        <w:adjustRightInd w:val="0"/>
        <w:spacing w:after="0" w:line="360" w:lineRule="auto"/>
        <w:ind w:firstLine="567"/>
        <w:jc w:val="center"/>
        <w:rPr>
          <w:rFonts w:ascii="Times New Roman" w:hAnsi="Times New Roman" w:cs="Times New Roman"/>
          <w:sz w:val="28"/>
          <w:szCs w:val="28"/>
          <w:lang w:val="en-US"/>
        </w:rPr>
      </w:pPr>
    </w:p>
    <w:p w:rsidR="007E3CB2" w:rsidRDefault="007E3CB2" w:rsidP="00272896">
      <w:pPr>
        <w:autoSpaceDE w:val="0"/>
        <w:autoSpaceDN w:val="0"/>
        <w:adjustRightInd w:val="0"/>
        <w:spacing w:after="0" w:line="360" w:lineRule="auto"/>
        <w:ind w:firstLine="567"/>
        <w:jc w:val="center"/>
        <w:rPr>
          <w:rFonts w:ascii="Times New Roman" w:hAnsi="Times New Roman" w:cs="Times New Roman"/>
          <w:sz w:val="28"/>
          <w:szCs w:val="28"/>
          <w:lang w:val="en-US"/>
        </w:rPr>
      </w:pPr>
    </w:p>
    <w:p w:rsidR="007E3CB2" w:rsidRDefault="007E3CB2" w:rsidP="00272896">
      <w:pPr>
        <w:autoSpaceDE w:val="0"/>
        <w:autoSpaceDN w:val="0"/>
        <w:adjustRightInd w:val="0"/>
        <w:spacing w:after="0" w:line="360" w:lineRule="auto"/>
        <w:ind w:firstLine="567"/>
        <w:jc w:val="center"/>
        <w:rPr>
          <w:rFonts w:ascii="Times New Roman" w:hAnsi="Times New Roman" w:cs="Times New Roman"/>
          <w:sz w:val="28"/>
          <w:szCs w:val="28"/>
          <w:lang w:val="en-US"/>
        </w:rPr>
      </w:pPr>
    </w:p>
    <w:p w:rsidR="007E3CB2" w:rsidRDefault="007E3CB2" w:rsidP="00272896">
      <w:pPr>
        <w:autoSpaceDE w:val="0"/>
        <w:autoSpaceDN w:val="0"/>
        <w:adjustRightInd w:val="0"/>
        <w:spacing w:after="0" w:line="360" w:lineRule="auto"/>
        <w:ind w:firstLine="567"/>
        <w:jc w:val="center"/>
        <w:rPr>
          <w:rFonts w:ascii="Times New Roman" w:hAnsi="Times New Roman" w:cs="Times New Roman"/>
          <w:sz w:val="28"/>
          <w:szCs w:val="28"/>
          <w:lang w:val="en-US"/>
        </w:rPr>
      </w:pPr>
    </w:p>
    <w:p w:rsidR="007E3CB2" w:rsidRDefault="007E3CB2" w:rsidP="00272896">
      <w:pPr>
        <w:autoSpaceDE w:val="0"/>
        <w:autoSpaceDN w:val="0"/>
        <w:adjustRightInd w:val="0"/>
        <w:spacing w:after="0" w:line="360" w:lineRule="auto"/>
        <w:ind w:firstLine="567"/>
        <w:jc w:val="center"/>
        <w:rPr>
          <w:rFonts w:ascii="Times New Roman" w:hAnsi="Times New Roman" w:cs="Times New Roman"/>
          <w:sz w:val="28"/>
          <w:szCs w:val="28"/>
          <w:lang w:val="en-US"/>
        </w:rPr>
      </w:pPr>
    </w:p>
    <w:p w:rsidR="00CC50B9" w:rsidRPr="007E3CB2" w:rsidRDefault="007E3CB2" w:rsidP="007E3CB2">
      <w:pPr>
        <w:autoSpaceDE w:val="0"/>
        <w:autoSpaceDN w:val="0"/>
        <w:adjustRightInd w:val="0"/>
        <w:spacing w:after="0" w:line="360" w:lineRule="auto"/>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19</w:t>
      </w:r>
    </w:p>
    <w:p w:rsidR="00272896" w:rsidRPr="00CC50B9" w:rsidRDefault="00272896" w:rsidP="00272896">
      <w:pPr>
        <w:autoSpaceDE w:val="0"/>
        <w:autoSpaceDN w:val="0"/>
        <w:adjustRightInd w:val="0"/>
        <w:spacing w:after="0" w:line="360" w:lineRule="auto"/>
        <w:ind w:firstLine="567"/>
        <w:jc w:val="center"/>
        <w:rPr>
          <w:rFonts w:ascii="Times New Roman" w:hAnsi="Times New Roman" w:cs="Times New Roman"/>
          <w:b/>
          <w:sz w:val="28"/>
          <w:szCs w:val="28"/>
        </w:rPr>
      </w:pPr>
      <w:r w:rsidRPr="00CC50B9">
        <w:rPr>
          <w:rFonts w:ascii="Times New Roman" w:hAnsi="Times New Roman" w:cs="Times New Roman"/>
          <w:b/>
          <w:sz w:val="28"/>
          <w:szCs w:val="28"/>
        </w:rPr>
        <w:lastRenderedPageBreak/>
        <w:t>Заключение</w:t>
      </w:r>
    </w:p>
    <w:p w:rsidR="00272896" w:rsidRDefault="00272896" w:rsidP="00272896">
      <w:pPr>
        <w:autoSpaceDE w:val="0"/>
        <w:autoSpaceDN w:val="0"/>
        <w:adjustRightInd w:val="0"/>
        <w:spacing w:after="0" w:line="360" w:lineRule="auto"/>
        <w:ind w:firstLine="567"/>
        <w:jc w:val="center"/>
        <w:rPr>
          <w:rFonts w:ascii="Times New Roman" w:hAnsi="Times New Roman" w:cs="Times New Roman"/>
          <w:sz w:val="28"/>
          <w:szCs w:val="28"/>
        </w:rPr>
      </w:pPr>
    </w:p>
    <w:p w:rsidR="00272896" w:rsidRDefault="00272896" w:rsidP="00272896">
      <w:pPr>
        <w:autoSpaceDE w:val="0"/>
        <w:autoSpaceDN w:val="0"/>
        <w:adjustRightInd w:val="0"/>
        <w:spacing w:after="0" w:line="360" w:lineRule="auto"/>
        <w:ind w:firstLine="567"/>
        <w:jc w:val="center"/>
        <w:rPr>
          <w:rFonts w:ascii="Times New Roman" w:hAnsi="Times New Roman" w:cs="Times New Roman"/>
          <w:sz w:val="28"/>
          <w:szCs w:val="28"/>
        </w:rPr>
      </w:pPr>
    </w:p>
    <w:p w:rsidR="007D2B32" w:rsidRDefault="007D2B32" w:rsidP="003217A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итоговая оценка, которая складывается из накопленной</w:t>
      </w:r>
      <w:r w:rsidR="003217A7">
        <w:rPr>
          <w:rFonts w:ascii="Times New Roman" w:hAnsi="Times New Roman" w:cs="Times New Roman"/>
          <w:sz w:val="28"/>
          <w:szCs w:val="28"/>
        </w:rPr>
        <w:t xml:space="preserve"> </w:t>
      </w:r>
      <w:r>
        <w:rPr>
          <w:rFonts w:ascii="Times New Roman" w:hAnsi="Times New Roman" w:cs="Times New Roman"/>
          <w:sz w:val="28"/>
          <w:szCs w:val="28"/>
        </w:rPr>
        <w:t>оценки и оценки за итоговую работу, может формироваться различными путями в зависимости от выбранной школой системы оценивания достигнутых результатов.</w:t>
      </w:r>
    </w:p>
    <w:p w:rsidR="00272896" w:rsidRDefault="00272896" w:rsidP="00272896">
      <w:pPr>
        <w:spacing w:line="360" w:lineRule="auto"/>
        <w:ind w:firstLine="567"/>
        <w:jc w:val="both"/>
        <w:rPr>
          <w:rFonts w:ascii="Times New Roman" w:hAnsi="Times New Roman" w:cs="Times New Roman"/>
          <w:sz w:val="28"/>
          <w:szCs w:val="28"/>
        </w:rPr>
      </w:pPr>
      <w:r w:rsidRPr="00272896">
        <w:rPr>
          <w:rFonts w:ascii="Times New Roman" w:hAnsi="Times New Roman" w:cs="Times New Roman"/>
          <w:sz w:val="28"/>
          <w:szCs w:val="28"/>
        </w:rPr>
        <w:t>Изучение физики на ступени основного общего образования создаст базу для формирования интереса к расширению и углублению знаний по предмету, что позволит выпускникам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(полного) образования.</w:t>
      </w:r>
    </w:p>
    <w:p w:rsidR="007D2B32" w:rsidRDefault="00272896" w:rsidP="007D2B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7D2B32">
        <w:rPr>
          <w:rFonts w:ascii="Times New Roman" w:hAnsi="Times New Roman" w:cs="Times New Roman"/>
          <w:sz w:val="28"/>
          <w:szCs w:val="28"/>
        </w:rPr>
        <w:t>се документы нового стандарта: элементы содержания образования, виды деятельности и уровни усвоения содержания образования повлекут за собой обновления целей образования и походов к методике преподавания физики.</w:t>
      </w: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p>
    <w:p w:rsidR="007D2B32" w:rsidRDefault="007D2B32" w:rsidP="007D2B32">
      <w:pPr>
        <w:autoSpaceDE w:val="0"/>
        <w:autoSpaceDN w:val="0"/>
        <w:adjustRightInd w:val="0"/>
        <w:spacing w:after="0" w:line="360" w:lineRule="auto"/>
        <w:ind w:firstLine="567"/>
        <w:jc w:val="both"/>
        <w:rPr>
          <w:rFonts w:ascii="Times New Roman" w:hAnsi="Times New Roman" w:cs="Times New Roman"/>
          <w:sz w:val="28"/>
          <w:szCs w:val="28"/>
        </w:rPr>
      </w:pPr>
    </w:p>
    <w:p w:rsidR="007D2B32" w:rsidRDefault="007D2B32" w:rsidP="007D2B32">
      <w:pPr>
        <w:autoSpaceDE w:val="0"/>
        <w:autoSpaceDN w:val="0"/>
        <w:adjustRightInd w:val="0"/>
        <w:spacing w:after="0" w:line="240" w:lineRule="auto"/>
        <w:ind w:firstLine="567"/>
        <w:jc w:val="both"/>
        <w:rPr>
          <w:rFonts w:ascii="Times New Roman" w:hAnsi="Times New Roman" w:cs="Times New Roman"/>
          <w:sz w:val="28"/>
          <w:szCs w:val="28"/>
        </w:rPr>
      </w:pPr>
    </w:p>
    <w:p w:rsidR="0046274D" w:rsidRPr="00BB003F" w:rsidRDefault="0046274D" w:rsidP="0046274D">
      <w:pPr>
        <w:pStyle w:val="a4"/>
        <w:spacing w:line="360" w:lineRule="auto"/>
        <w:jc w:val="center"/>
        <w:rPr>
          <w:rFonts w:ascii="Times New Roman" w:hAnsi="Times New Roman" w:cs="Times New Roman"/>
          <w:bCs/>
          <w:sz w:val="28"/>
          <w:szCs w:val="28"/>
        </w:rPr>
      </w:pPr>
    </w:p>
    <w:p w:rsidR="00F777AC" w:rsidRDefault="00F777AC" w:rsidP="0046274D">
      <w:pPr>
        <w:pStyle w:val="a4"/>
        <w:spacing w:line="360" w:lineRule="auto"/>
        <w:jc w:val="both"/>
        <w:rPr>
          <w:rFonts w:ascii="Times New Roman" w:hAnsi="Times New Roman" w:cs="Times New Roman"/>
          <w:sz w:val="28"/>
          <w:szCs w:val="28"/>
        </w:rPr>
      </w:pPr>
    </w:p>
    <w:p w:rsidR="00F777AC" w:rsidRDefault="00F777AC" w:rsidP="0046274D">
      <w:pPr>
        <w:pStyle w:val="a4"/>
        <w:spacing w:line="360" w:lineRule="auto"/>
        <w:jc w:val="both"/>
        <w:rPr>
          <w:rFonts w:ascii="Times New Roman" w:hAnsi="Times New Roman" w:cs="Times New Roman"/>
          <w:sz w:val="28"/>
          <w:szCs w:val="28"/>
        </w:rPr>
      </w:pPr>
    </w:p>
    <w:p w:rsidR="00F777AC" w:rsidRDefault="00F777AC" w:rsidP="0046274D">
      <w:pPr>
        <w:pStyle w:val="a4"/>
        <w:spacing w:line="360" w:lineRule="auto"/>
        <w:jc w:val="both"/>
        <w:rPr>
          <w:rFonts w:ascii="Times New Roman" w:hAnsi="Times New Roman" w:cs="Times New Roman"/>
          <w:sz w:val="28"/>
          <w:szCs w:val="28"/>
        </w:rPr>
      </w:pPr>
    </w:p>
    <w:p w:rsidR="00F777AC" w:rsidRDefault="00F777AC" w:rsidP="0046274D">
      <w:pPr>
        <w:pStyle w:val="a4"/>
        <w:spacing w:line="360" w:lineRule="auto"/>
        <w:jc w:val="both"/>
        <w:rPr>
          <w:rFonts w:ascii="Times New Roman" w:hAnsi="Times New Roman" w:cs="Times New Roman"/>
          <w:sz w:val="28"/>
          <w:szCs w:val="28"/>
        </w:rPr>
      </w:pPr>
    </w:p>
    <w:p w:rsidR="00D92AF3" w:rsidRDefault="00D92AF3" w:rsidP="0046274D">
      <w:pPr>
        <w:pStyle w:val="a4"/>
        <w:spacing w:line="360" w:lineRule="auto"/>
        <w:jc w:val="both"/>
        <w:rPr>
          <w:rFonts w:ascii="Times New Roman" w:hAnsi="Times New Roman" w:cs="Times New Roman"/>
          <w:sz w:val="28"/>
          <w:szCs w:val="28"/>
        </w:rPr>
      </w:pPr>
    </w:p>
    <w:p w:rsidR="00D92AF3" w:rsidRDefault="00D92AF3" w:rsidP="0046274D">
      <w:pPr>
        <w:pStyle w:val="a4"/>
        <w:spacing w:line="360" w:lineRule="auto"/>
        <w:jc w:val="both"/>
        <w:rPr>
          <w:rFonts w:ascii="Times New Roman" w:hAnsi="Times New Roman" w:cs="Times New Roman"/>
          <w:sz w:val="28"/>
          <w:szCs w:val="28"/>
        </w:rPr>
      </w:pPr>
    </w:p>
    <w:p w:rsidR="00D92AF3" w:rsidRDefault="00D92AF3" w:rsidP="0046274D">
      <w:pPr>
        <w:pStyle w:val="a4"/>
        <w:spacing w:line="360" w:lineRule="auto"/>
        <w:jc w:val="both"/>
        <w:rPr>
          <w:rFonts w:ascii="Times New Roman" w:hAnsi="Times New Roman" w:cs="Times New Roman"/>
          <w:sz w:val="28"/>
          <w:szCs w:val="28"/>
        </w:rPr>
      </w:pPr>
    </w:p>
    <w:p w:rsidR="00D92AF3" w:rsidRDefault="00D92AF3" w:rsidP="0046274D">
      <w:pPr>
        <w:pStyle w:val="a4"/>
        <w:spacing w:line="360" w:lineRule="auto"/>
        <w:jc w:val="both"/>
        <w:rPr>
          <w:rFonts w:ascii="Times New Roman" w:hAnsi="Times New Roman" w:cs="Times New Roman"/>
          <w:sz w:val="28"/>
          <w:szCs w:val="28"/>
          <w:lang w:val="en-US"/>
        </w:rPr>
      </w:pPr>
    </w:p>
    <w:p w:rsidR="007E3CB2" w:rsidRPr="007E3CB2" w:rsidRDefault="007E3CB2" w:rsidP="007E3CB2">
      <w:pPr>
        <w:pStyle w:val="a4"/>
        <w:spacing w:line="360" w:lineRule="auto"/>
        <w:jc w:val="center"/>
        <w:rPr>
          <w:rFonts w:ascii="Times New Roman" w:hAnsi="Times New Roman" w:cs="Times New Roman"/>
          <w:sz w:val="28"/>
          <w:szCs w:val="28"/>
          <w:lang w:val="en-US"/>
        </w:rPr>
      </w:pPr>
    </w:p>
    <w:p w:rsidR="00D92AF3" w:rsidRPr="007E3CB2" w:rsidRDefault="007E3CB2" w:rsidP="007E3CB2">
      <w:pPr>
        <w:pStyle w:val="a4"/>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p>
    <w:p w:rsidR="00791DF1" w:rsidRDefault="00791DF1" w:rsidP="00CC50B9">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791DF1" w:rsidRDefault="00791DF1" w:rsidP="00CC50B9">
      <w:pPr>
        <w:pStyle w:val="a4"/>
        <w:spacing w:line="360" w:lineRule="auto"/>
        <w:jc w:val="center"/>
        <w:rPr>
          <w:rFonts w:ascii="Times New Roman" w:hAnsi="Times New Roman" w:cs="Times New Roman"/>
          <w:b/>
          <w:sz w:val="28"/>
          <w:szCs w:val="28"/>
        </w:rPr>
      </w:pPr>
    </w:p>
    <w:p w:rsidR="00791DF1" w:rsidRPr="00791DF1" w:rsidRDefault="00791DF1" w:rsidP="00791DF1">
      <w:pPr>
        <w:pStyle w:val="dash041e005f0441005f043d005f043e005f0432005f043d005f043e005f0439005f0020005f0442005f0435005f043a005f0441005f0442005f00202"/>
        <w:spacing w:before="960" w:after="0" w:line="360" w:lineRule="atLeast"/>
        <w:jc w:val="both"/>
        <w:rPr>
          <w:sz w:val="28"/>
          <w:szCs w:val="28"/>
        </w:rPr>
      </w:pPr>
      <w:r w:rsidRPr="00791DF1">
        <w:rPr>
          <w:sz w:val="28"/>
          <w:szCs w:val="28"/>
        </w:rPr>
        <w:t xml:space="preserve">1.  </w:t>
      </w:r>
      <w:r>
        <w:rPr>
          <w:rStyle w:val="dash041e005f0441005f043d005f043e005f0432005f043d005f043e005f0439005f0020005f0442005f0435005f043a005f0441005f0442005f00202005f005fchar1char1"/>
          <w:bCs/>
          <w:sz w:val="28"/>
          <w:szCs w:val="28"/>
        </w:rPr>
        <w:t>Ф</w:t>
      </w:r>
      <w:r w:rsidRPr="00791DF1">
        <w:rPr>
          <w:rStyle w:val="dash041e005f0441005f043d005f043e005f0432005f043d005f043e005f0439005f0020005f0442005f0435005f043a005f0441005f0442005f00202005f005fchar1char1"/>
          <w:bCs/>
          <w:sz w:val="28"/>
          <w:szCs w:val="28"/>
        </w:rPr>
        <w:t>едеральный государственный образовательный стандарт</w:t>
      </w:r>
    </w:p>
    <w:p w:rsidR="00791DF1" w:rsidRDefault="00791DF1" w:rsidP="00791DF1">
      <w:pPr>
        <w:pStyle w:val="dash041e005f0441005f043d005f043e005f0432005f043d005f043e005f0439005f0020005f0442005f0435005f043a005f0441005f0442005f00202"/>
        <w:spacing w:after="0" w:line="360" w:lineRule="atLeast"/>
        <w:jc w:val="both"/>
        <w:rPr>
          <w:sz w:val="28"/>
          <w:szCs w:val="28"/>
        </w:rPr>
      </w:pPr>
      <w:r w:rsidRPr="00791DF1">
        <w:rPr>
          <w:rStyle w:val="dash041e005f0441005f043d005f043e005f0432005f043d005f043e005f0439005f0020005f0442005f0435005f043a005f0441005f0442005f00202005f005fchar1char1"/>
          <w:bCs/>
          <w:sz w:val="28"/>
          <w:szCs w:val="28"/>
        </w:rPr>
        <w:t>основного общего образования</w:t>
      </w:r>
      <w:r>
        <w:rPr>
          <w:rStyle w:val="dash041e005f0441005f043d005f043e005f0432005f043d005f043e005f0439005f0020005f0442005f0435005f043a005f0441005f0442005f00202005f005fchar1char1"/>
          <w:bCs/>
          <w:sz w:val="28"/>
          <w:szCs w:val="28"/>
        </w:rPr>
        <w:t xml:space="preserve">, </w:t>
      </w:r>
      <w:r w:rsidRPr="00791DF1">
        <w:rPr>
          <w:bCs/>
          <w:sz w:val="28"/>
          <w:szCs w:val="28"/>
        </w:rPr>
        <w:t>www.standart.edu.ru</w:t>
      </w:r>
    </w:p>
    <w:p w:rsidR="00791DF1" w:rsidRDefault="00791DF1" w:rsidP="00791DF1">
      <w:pPr>
        <w:pStyle w:val="dash041e005f0441005f043d005f043e005f0432005f043d005f043e005f0439005f0020005f0442005f0435005f043a005f0441005f0442005f00202"/>
        <w:spacing w:after="0" w:line="360" w:lineRule="atLeast"/>
        <w:jc w:val="both"/>
        <w:rPr>
          <w:sz w:val="28"/>
          <w:szCs w:val="28"/>
        </w:rPr>
      </w:pPr>
    </w:p>
    <w:p w:rsidR="00791DF1" w:rsidRDefault="00791DF1" w:rsidP="00791DF1">
      <w:pPr>
        <w:pStyle w:val="dash041e005f0441005f043d005f043e005f0432005f043d005f043e005f0439005f0020005f0442005f0435005f043a005f0441005f0442005f00202"/>
        <w:spacing w:after="0" w:line="360" w:lineRule="atLeast"/>
        <w:jc w:val="both"/>
        <w:rPr>
          <w:sz w:val="28"/>
          <w:szCs w:val="28"/>
        </w:rPr>
      </w:pPr>
      <w:r>
        <w:rPr>
          <w:sz w:val="28"/>
          <w:szCs w:val="28"/>
        </w:rPr>
        <w:t xml:space="preserve">2.  </w:t>
      </w:r>
      <w:r w:rsidR="0069083A">
        <w:rPr>
          <w:sz w:val="28"/>
          <w:szCs w:val="28"/>
        </w:rPr>
        <w:t>Фундаментальное ядро содержания общего образования</w:t>
      </w:r>
    </w:p>
    <w:p w:rsidR="0069083A" w:rsidRDefault="0069083A" w:rsidP="00791DF1">
      <w:pPr>
        <w:pStyle w:val="dash041e005f0441005f043d005f043e005f0432005f043d005f043e005f0439005f0020005f0442005f0435005f043a005f0441005f0442005f00202"/>
        <w:spacing w:after="0" w:line="360" w:lineRule="atLeast"/>
        <w:jc w:val="both"/>
        <w:rPr>
          <w:sz w:val="28"/>
          <w:szCs w:val="28"/>
        </w:rPr>
      </w:pPr>
    </w:p>
    <w:p w:rsidR="0069083A" w:rsidRPr="0069083A" w:rsidRDefault="0069083A" w:rsidP="0069083A">
      <w:pPr>
        <w:autoSpaceDE w:val="0"/>
        <w:autoSpaceDN w:val="0"/>
        <w:adjustRightInd w:val="0"/>
        <w:spacing w:after="0" w:line="360" w:lineRule="auto"/>
        <w:jc w:val="both"/>
        <w:rPr>
          <w:rFonts w:ascii="Times New Roman" w:eastAsiaTheme="minorHAnsi" w:hAnsi="Times New Roman" w:cs="Times New Roman"/>
          <w:iCs/>
          <w:sz w:val="28"/>
          <w:szCs w:val="28"/>
          <w:lang w:eastAsia="en-US"/>
        </w:rPr>
      </w:pPr>
      <w:r w:rsidRPr="0069083A">
        <w:rPr>
          <w:rFonts w:ascii="Times New Roman" w:hAnsi="Times New Roman" w:cs="Times New Roman"/>
          <w:sz w:val="28"/>
          <w:szCs w:val="28"/>
        </w:rPr>
        <w:t xml:space="preserve">3. </w:t>
      </w:r>
      <w:r w:rsidRPr="0069083A">
        <w:rPr>
          <w:rFonts w:ascii="Times New Roman" w:eastAsiaTheme="minorHAnsi" w:hAnsi="Times New Roman" w:cs="Times New Roman"/>
          <w:bCs/>
          <w:iCs/>
          <w:sz w:val="28"/>
          <w:szCs w:val="28"/>
          <w:lang w:eastAsia="en-US"/>
        </w:rPr>
        <w:t xml:space="preserve">Шамова Т.И. </w:t>
      </w:r>
      <w:r w:rsidRPr="0069083A">
        <w:rPr>
          <w:rFonts w:ascii="Times New Roman" w:eastAsiaTheme="minorHAnsi" w:hAnsi="Times New Roman" w:cs="Times New Roman"/>
          <w:iCs/>
          <w:sz w:val="28"/>
          <w:szCs w:val="28"/>
          <w:lang w:eastAsia="en-US"/>
        </w:rPr>
        <w:t>Федеральный образовательный стандарт общего</w:t>
      </w:r>
    </w:p>
    <w:p w:rsidR="0069083A" w:rsidRPr="0069083A" w:rsidRDefault="0069083A" w:rsidP="0069083A">
      <w:pPr>
        <w:autoSpaceDE w:val="0"/>
        <w:autoSpaceDN w:val="0"/>
        <w:adjustRightInd w:val="0"/>
        <w:spacing w:after="0" w:line="360" w:lineRule="auto"/>
        <w:jc w:val="both"/>
        <w:rPr>
          <w:rFonts w:ascii="Times New Roman" w:eastAsiaTheme="minorHAnsi" w:hAnsi="Times New Roman" w:cs="Times New Roman"/>
          <w:iCs/>
          <w:sz w:val="28"/>
          <w:szCs w:val="28"/>
          <w:lang w:eastAsia="en-US"/>
        </w:rPr>
      </w:pPr>
      <w:r w:rsidRPr="0069083A">
        <w:rPr>
          <w:rFonts w:ascii="Times New Roman" w:eastAsiaTheme="minorHAnsi" w:hAnsi="Times New Roman" w:cs="Times New Roman"/>
          <w:iCs/>
          <w:sz w:val="28"/>
          <w:szCs w:val="28"/>
          <w:lang w:eastAsia="en-US"/>
        </w:rPr>
        <w:t>образования второго поколения и перспективы развития системы управления</w:t>
      </w:r>
    </w:p>
    <w:p w:rsidR="0069083A" w:rsidRDefault="0069083A" w:rsidP="0069083A">
      <w:pPr>
        <w:pStyle w:val="dash041e005f0441005f043d005f043e005f0432005f043d005f043e005f0439005f0020005f0442005f0435005f043a005f0441005f0442005f00202"/>
        <w:spacing w:after="0" w:line="360" w:lineRule="auto"/>
        <w:jc w:val="both"/>
        <w:rPr>
          <w:rFonts w:eastAsiaTheme="minorHAnsi"/>
          <w:iCs/>
          <w:sz w:val="28"/>
          <w:szCs w:val="28"/>
          <w:lang w:eastAsia="en-US"/>
        </w:rPr>
      </w:pPr>
      <w:r w:rsidRPr="0069083A">
        <w:rPr>
          <w:rFonts w:eastAsiaTheme="minorHAnsi"/>
          <w:iCs/>
          <w:sz w:val="28"/>
          <w:szCs w:val="28"/>
          <w:lang w:eastAsia="en-US"/>
        </w:rPr>
        <w:t>образованием / Т.Шамова // Управление образованием. - 2009. - № 3. - С. 19-24.</w:t>
      </w:r>
    </w:p>
    <w:p w:rsidR="0069083A" w:rsidRPr="0069083A" w:rsidRDefault="0069083A" w:rsidP="0069083A">
      <w:pPr>
        <w:pStyle w:val="dash041e005f0441005f043d005f043e005f0432005f043d005f043e005f0439005f0020005f0442005f0435005f043a005f0441005f0442005f00202"/>
        <w:spacing w:after="0" w:line="360" w:lineRule="auto"/>
        <w:jc w:val="both"/>
        <w:rPr>
          <w:rFonts w:eastAsiaTheme="minorHAnsi"/>
          <w:iCs/>
          <w:sz w:val="28"/>
          <w:szCs w:val="28"/>
          <w:lang w:eastAsia="en-US"/>
        </w:rPr>
      </w:pPr>
    </w:p>
    <w:p w:rsidR="0069083A" w:rsidRPr="0069083A" w:rsidRDefault="0069083A" w:rsidP="0069083A">
      <w:pPr>
        <w:autoSpaceDE w:val="0"/>
        <w:autoSpaceDN w:val="0"/>
        <w:adjustRightInd w:val="0"/>
        <w:spacing w:after="0" w:line="360" w:lineRule="auto"/>
        <w:rPr>
          <w:rFonts w:ascii="Times New Roman" w:eastAsiaTheme="minorHAnsi" w:hAnsi="Times New Roman" w:cs="Times New Roman"/>
          <w:iCs/>
          <w:sz w:val="28"/>
          <w:szCs w:val="28"/>
          <w:lang w:eastAsia="en-US"/>
        </w:rPr>
      </w:pPr>
      <w:r w:rsidRPr="0069083A">
        <w:rPr>
          <w:rFonts w:ascii="Times New Roman" w:eastAsiaTheme="minorHAnsi" w:hAnsi="Times New Roman" w:cs="Times New Roman"/>
          <w:iCs/>
          <w:sz w:val="28"/>
          <w:szCs w:val="28"/>
          <w:lang w:eastAsia="en-US"/>
        </w:rPr>
        <w:t xml:space="preserve">4.   </w:t>
      </w:r>
      <w:r w:rsidRPr="0069083A">
        <w:rPr>
          <w:rFonts w:ascii="Times New Roman" w:eastAsiaTheme="minorHAnsi" w:hAnsi="Times New Roman" w:cs="Times New Roman"/>
          <w:bCs/>
          <w:iCs/>
          <w:sz w:val="28"/>
          <w:szCs w:val="28"/>
          <w:lang w:eastAsia="en-US"/>
        </w:rPr>
        <w:t>Рыжаков М.В</w:t>
      </w:r>
      <w:r w:rsidRPr="0069083A">
        <w:rPr>
          <w:rFonts w:ascii="Times New Roman" w:eastAsiaTheme="minorHAnsi" w:hAnsi="Times New Roman" w:cs="Times New Roman"/>
          <w:iCs/>
          <w:sz w:val="28"/>
          <w:szCs w:val="28"/>
          <w:lang w:eastAsia="en-US"/>
        </w:rPr>
        <w:t>. О структуре и особенностях стандартов второго</w:t>
      </w:r>
    </w:p>
    <w:p w:rsidR="0069083A" w:rsidRPr="0069083A" w:rsidRDefault="0069083A" w:rsidP="0069083A">
      <w:pPr>
        <w:autoSpaceDE w:val="0"/>
        <w:autoSpaceDN w:val="0"/>
        <w:adjustRightInd w:val="0"/>
        <w:spacing w:after="0" w:line="360" w:lineRule="auto"/>
        <w:rPr>
          <w:rFonts w:ascii="Times New Roman" w:eastAsiaTheme="minorHAnsi" w:hAnsi="Times New Roman" w:cs="Times New Roman"/>
          <w:iCs/>
          <w:sz w:val="28"/>
          <w:szCs w:val="28"/>
          <w:lang w:eastAsia="en-US"/>
        </w:rPr>
      </w:pPr>
      <w:r w:rsidRPr="0069083A">
        <w:rPr>
          <w:rFonts w:ascii="Times New Roman" w:eastAsiaTheme="minorHAnsi" w:hAnsi="Times New Roman" w:cs="Times New Roman"/>
          <w:iCs/>
          <w:sz w:val="28"/>
          <w:szCs w:val="28"/>
          <w:lang w:eastAsia="en-US"/>
        </w:rPr>
        <w:t>поколения. http://www.deti-66.ru/forteachers/formalped/1001.html</w:t>
      </w:r>
    </w:p>
    <w:p w:rsidR="0069083A" w:rsidRDefault="0069083A" w:rsidP="0069083A">
      <w:pPr>
        <w:autoSpaceDE w:val="0"/>
        <w:autoSpaceDN w:val="0"/>
        <w:adjustRightInd w:val="0"/>
        <w:spacing w:after="0" w:line="360" w:lineRule="auto"/>
        <w:rPr>
          <w:rFonts w:ascii="Times New Roman" w:eastAsiaTheme="minorHAnsi" w:hAnsi="Times New Roman" w:cs="Times New Roman"/>
          <w:iCs/>
          <w:sz w:val="28"/>
          <w:szCs w:val="28"/>
        </w:rPr>
      </w:pPr>
      <w:r>
        <w:rPr>
          <w:rFonts w:ascii="Times New Roman" w:eastAsiaTheme="minorHAnsi" w:hAnsi="Times New Roman" w:cs="Times New Roman"/>
          <w:iCs/>
          <w:sz w:val="28"/>
          <w:szCs w:val="28"/>
        </w:rPr>
        <w:t>5.  Ресурсы интернет:</w:t>
      </w:r>
      <w:r w:rsidRPr="0069083A">
        <w:rPr>
          <w:rFonts w:ascii="Times New Roman" w:eastAsiaTheme="minorHAnsi" w:hAnsi="Times New Roman" w:cs="Times New Roman"/>
          <w:iCs/>
          <w:sz w:val="28"/>
          <w:szCs w:val="28"/>
        </w:rPr>
        <w:t xml:space="preserve"> </w:t>
      </w:r>
      <w:hyperlink r:id="rId7" w:history="1">
        <w:r w:rsidRPr="002331B0">
          <w:rPr>
            <w:rStyle w:val="aa"/>
            <w:rFonts w:ascii="Times New Roman" w:eastAsiaTheme="minorHAnsi" w:hAnsi="Times New Roman" w:cs="Times New Roman"/>
            <w:iCs/>
            <w:sz w:val="28"/>
            <w:szCs w:val="28"/>
          </w:rPr>
          <w:t>http://mon.gov.ru</w:t>
        </w:r>
      </w:hyperlink>
      <w:r>
        <w:rPr>
          <w:rFonts w:ascii="Times New Roman" w:eastAsiaTheme="minorHAnsi" w:hAnsi="Times New Roman" w:cs="Times New Roman"/>
          <w:iCs/>
          <w:sz w:val="28"/>
          <w:szCs w:val="28"/>
        </w:rPr>
        <w:t xml:space="preserve"> </w:t>
      </w:r>
    </w:p>
    <w:p w:rsidR="0069083A" w:rsidRDefault="0069083A" w:rsidP="0069083A">
      <w:pPr>
        <w:autoSpaceDE w:val="0"/>
        <w:autoSpaceDN w:val="0"/>
        <w:adjustRightInd w:val="0"/>
        <w:spacing w:after="0" w:line="360" w:lineRule="auto"/>
        <w:rPr>
          <w:rFonts w:ascii="Times New Roman" w:eastAsiaTheme="minorHAnsi" w:hAnsi="Times New Roman" w:cs="Times New Roman"/>
          <w:iCs/>
          <w:sz w:val="28"/>
          <w:szCs w:val="28"/>
        </w:rPr>
      </w:pPr>
      <w:r>
        <w:rPr>
          <w:rFonts w:ascii="Times New Roman" w:eastAsiaTheme="minorHAnsi" w:hAnsi="Times New Roman" w:cs="Times New Roman"/>
          <w:iCs/>
          <w:sz w:val="28"/>
          <w:szCs w:val="28"/>
        </w:rPr>
        <w:t xml:space="preserve">                                 </w:t>
      </w:r>
      <w:hyperlink r:id="rId8" w:history="1">
        <w:r w:rsidRPr="002331B0">
          <w:rPr>
            <w:rStyle w:val="aa"/>
            <w:rFonts w:ascii="Times New Roman" w:eastAsiaTheme="minorHAnsi" w:hAnsi="Times New Roman" w:cs="Times New Roman"/>
            <w:iCs/>
            <w:sz w:val="28"/>
            <w:szCs w:val="28"/>
          </w:rPr>
          <w:t>http://standart.edu.ru</w:t>
        </w:r>
      </w:hyperlink>
    </w:p>
    <w:p w:rsidR="0069083A" w:rsidRDefault="0069083A" w:rsidP="0069083A">
      <w:pPr>
        <w:autoSpaceDE w:val="0"/>
        <w:autoSpaceDN w:val="0"/>
        <w:adjustRightInd w:val="0"/>
        <w:spacing w:after="0" w:line="360" w:lineRule="auto"/>
        <w:rPr>
          <w:rFonts w:ascii="Times New Roman" w:eastAsiaTheme="minorHAnsi" w:hAnsi="Times New Roman" w:cs="Times New Roman"/>
          <w:iCs/>
          <w:sz w:val="28"/>
          <w:szCs w:val="28"/>
        </w:rPr>
      </w:pPr>
      <w:r>
        <w:rPr>
          <w:rFonts w:ascii="Times New Roman" w:eastAsiaTheme="minorHAnsi" w:hAnsi="Times New Roman" w:cs="Times New Roman"/>
          <w:iCs/>
          <w:sz w:val="28"/>
          <w:szCs w:val="28"/>
        </w:rPr>
        <w:t xml:space="preserve">                                 </w:t>
      </w:r>
      <w:hyperlink r:id="rId9" w:history="1">
        <w:r w:rsidRPr="002331B0">
          <w:rPr>
            <w:rStyle w:val="aa"/>
            <w:rFonts w:ascii="Times New Roman" w:eastAsiaTheme="minorHAnsi" w:hAnsi="Times New Roman" w:cs="Times New Roman"/>
            <w:iCs/>
            <w:sz w:val="28"/>
            <w:szCs w:val="28"/>
          </w:rPr>
          <w:t>http://www.zavuch.info</w:t>
        </w:r>
      </w:hyperlink>
    </w:p>
    <w:p w:rsidR="0069083A" w:rsidRPr="0069083A" w:rsidRDefault="0069083A" w:rsidP="0069083A">
      <w:pPr>
        <w:autoSpaceDE w:val="0"/>
        <w:autoSpaceDN w:val="0"/>
        <w:adjustRightInd w:val="0"/>
        <w:spacing w:after="0" w:line="360" w:lineRule="auto"/>
        <w:rPr>
          <w:rFonts w:ascii="Times New Roman" w:eastAsiaTheme="minorHAnsi" w:hAnsi="Times New Roman" w:cs="Times New Roman"/>
          <w:iCs/>
          <w:sz w:val="28"/>
          <w:szCs w:val="28"/>
          <w:lang w:val="en-US"/>
        </w:rPr>
      </w:pPr>
      <w:r w:rsidRPr="007E3CB2">
        <w:rPr>
          <w:rFonts w:ascii="Times New Roman" w:eastAsiaTheme="minorHAnsi" w:hAnsi="Times New Roman" w:cs="Times New Roman"/>
          <w:iCs/>
          <w:sz w:val="28"/>
          <w:szCs w:val="28"/>
        </w:rPr>
        <w:t xml:space="preserve">                                 </w:t>
      </w:r>
      <w:hyperlink r:id="rId10" w:history="1">
        <w:r w:rsidRPr="0069083A">
          <w:rPr>
            <w:rStyle w:val="aa"/>
            <w:rFonts w:ascii="Times New Roman" w:eastAsiaTheme="minorHAnsi" w:hAnsi="Times New Roman" w:cs="Times New Roman"/>
            <w:iCs/>
            <w:sz w:val="28"/>
            <w:szCs w:val="28"/>
            <w:lang w:val="en-US"/>
          </w:rPr>
          <w:t>http://www.ouro.ru</w:t>
        </w:r>
      </w:hyperlink>
    </w:p>
    <w:p w:rsidR="0069083A" w:rsidRPr="007E3CB2" w:rsidRDefault="0069083A" w:rsidP="0069083A">
      <w:pPr>
        <w:pStyle w:val="dash041e005f0441005f043d005f043e005f0432005f043d005f043e005f0439005f0020005f0442005f0435005f043a005f0441005f0442005f00202"/>
        <w:spacing w:after="0" w:line="360" w:lineRule="auto"/>
        <w:jc w:val="both"/>
        <w:rPr>
          <w:rFonts w:eastAsiaTheme="minorHAnsi"/>
          <w:iCs/>
          <w:sz w:val="28"/>
          <w:szCs w:val="28"/>
          <w:lang w:val="en-US" w:eastAsia="en-US"/>
        </w:rPr>
      </w:pPr>
      <w:r w:rsidRPr="0069083A">
        <w:rPr>
          <w:rFonts w:eastAsiaTheme="minorHAnsi"/>
          <w:iCs/>
          <w:sz w:val="28"/>
          <w:szCs w:val="28"/>
          <w:lang w:val="en-US"/>
        </w:rPr>
        <w:t xml:space="preserve">                                 </w:t>
      </w:r>
      <w:r w:rsidRPr="0069083A">
        <w:rPr>
          <w:rFonts w:eastAsiaTheme="minorHAnsi"/>
          <w:iCs/>
          <w:sz w:val="28"/>
          <w:szCs w:val="28"/>
          <w:lang w:val="en-US" w:eastAsia="en-US"/>
        </w:rPr>
        <w:t>http ://hghltd.yandex.net</w:t>
      </w:r>
      <w:r w:rsidRPr="007E3CB2">
        <w:rPr>
          <w:rFonts w:eastAsiaTheme="minorHAnsi"/>
          <w:iCs/>
          <w:sz w:val="28"/>
          <w:szCs w:val="28"/>
          <w:lang w:val="en-US" w:eastAsia="en-US"/>
        </w:rPr>
        <w:t xml:space="preserve"> </w:t>
      </w:r>
    </w:p>
    <w:p w:rsidR="0069083A" w:rsidRPr="007E3CB2" w:rsidRDefault="0069083A" w:rsidP="0069083A">
      <w:pPr>
        <w:pStyle w:val="dash041e005f0441005f043d005f043e005f0432005f043d005f043e005f0439005f0020005f0442005f0435005f043a005f0441005f0442005f00202"/>
        <w:spacing w:after="0" w:line="360" w:lineRule="auto"/>
        <w:jc w:val="both"/>
        <w:rPr>
          <w:rFonts w:eastAsiaTheme="minorHAnsi"/>
          <w:iCs/>
          <w:sz w:val="28"/>
          <w:szCs w:val="28"/>
          <w:lang w:val="en-US" w:eastAsia="en-US"/>
        </w:rPr>
      </w:pPr>
    </w:p>
    <w:p w:rsidR="0069083A" w:rsidRPr="007E3CB2" w:rsidRDefault="0069083A" w:rsidP="0069083A">
      <w:pPr>
        <w:pStyle w:val="dash041e005f0441005f043d005f043e005f0432005f043d005f043e005f0439005f0020005f0442005f0435005f043a005f0441005f0442005f00202"/>
        <w:spacing w:after="0" w:line="360" w:lineRule="auto"/>
        <w:jc w:val="both"/>
        <w:rPr>
          <w:rFonts w:eastAsiaTheme="minorHAnsi"/>
          <w:iCs/>
          <w:sz w:val="28"/>
          <w:szCs w:val="28"/>
          <w:lang w:val="en-US" w:eastAsia="en-US"/>
        </w:rPr>
      </w:pPr>
      <w:r w:rsidRPr="007E3CB2">
        <w:rPr>
          <w:rFonts w:eastAsiaTheme="minorHAnsi"/>
          <w:iCs/>
          <w:sz w:val="28"/>
          <w:szCs w:val="28"/>
          <w:lang w:val="en-US" w:eastAsia="en-US"/>
        </w:rPr>
        <w:t xml:space="preserve">  </w:t>
      </w:r>
    </w:p>
    <w:p w:rsidR="0069083A" w:rsidRPr="007E3CB2" w:rsidRDefault="0069083A" w:rsidP="0069083A">
      <w:pPr>
        <w:pStyle w:val="dash041e005f0441005f043d005f043e005f0432005f043d005f043e005f0439005f0020005f0442005f0435005f043a005f0441005f0442005f00202"/>
        <w:spacing w:after="0" w:line="360" w:lineRule="auto"/>
        <w:jc w:val="both"/>
        <w:rPr>
          <w:sz w:val="28"/>
          <w:szCs w:val="28"/>
          <w:lang w:val="en-US"/>
        </w:rPr>
      </w:pPr>
    </w:p>
    <w:p w:rsidR="00791DF1" w:rsidRPr="0069083A" w:rsidRDefault="00791DF1" w:rsidP="0069083A">
      <w:pPr>
        <w:pStyle w:val="dash041e005f0441005f043d005f043e005f0432005f043d005f043e005f0439005f0020005f0442005f0435005f043a005f0441005f0442005f00202"/>
        <w:spacing w:after="0" w:line="360" w:lineRule="auto"/>
        <w:jc w:val="both"/>
        <w:rPr>
          <w:sz w:val="28"/>
          <w:szCs w:val="28"/>
          <w:lang w:val="en-US"/>
        </w:rPr>
      </w:pPr>
    </w:p>
    <w:p w:rsidR="00791DF1" w:rsidRPr="0069083A" w:rsidRDefault="00791DF1" w:rsidP="0069083A">
      <w:pPr>
        <w:pStyle w:val="dash041e005f0441005f043d005f043e005f0432005f043d005f043e005f0439005f0020005f0442005f0435005f043a005f0441005f0442005f00202"/>
        <w:spacing w:after="0" w:line="360" w:lineRule="auto"/>
        <w:jc w:val="both"/>
        <w:rPr>
          <w:sz w:val="28"/>
          <w:szCs w:val="28"/>
          <w:lang w:val="en-US"/>
        </w:rPr>
      </w:pPr>
    </w:p>
    <w:p w:rsidR="00791DF1" w:rsidRPr="0069083A" w:rsidRDefault="00791DF1" w:rsidP="00791DF1">
      <w:pPr>
        <w:pStyle w:val="dash041e005f0441005f043d005f043e005f0432005f043d005f043e005f0439005f0020005f0442005f0435005f043a005f0441005f0442005f00202"/>
        <w:spacing w:after="0" w:line="360" w:lineRule="atLeast"/>
        <w:jc w:val="both"/>
        <w:rPr>
          <w:sz w:val="28"/>
          <w:szCs w:val="28"/>
          <w:lang w:val="en-US"/>
        </w:rPr>
      </w:pPr>
    </w:p>
    <w:p w:rsidR="00791DF1" w:rsidRPr="0069083A" w:rsidRDefault="00791DF1" w:rsidP="00791DF1">
      <w:pPr>
        <w:pStyle w:val="dash041e005f0441005f043d005f043e005f0432005f043d005f043e005f0439005f0020005f0442005f0435005f043a005f0441005f0442005f00202"/>
        <w:spacing w:after="0" w:line="360" w:lineRule="atLeast"/>
        <w:jc w:val="both"/>
        <w:rPr>
          <w:sz w:val="28"/>
          <w:szCs w:val="28"/>
          <w:lang w:val="en-US"/>
        </w:rPr>
      </w:pPr>
    </w:p>
    <w:p w:rsidR="00791DF1" w:rsidRPr="007E3CB2" w:rsidRDefault="00791DF1" w:rsidP="00791DF1">
      <w:pPr>
        <w:pStyle w:val="dash041e005f0441005f043d005f043e005f0432005f043d005f043e005f0439005f0020005f0442005f0435005f043a005f0441005f0442005f00202"/>
        <w:spacing w:after="0" w:line="360" w:lineRule="atLeast"/>
        <w:jc w:val="both"/>
        <w:rPr>
          <w:sz w:val="28"/>
          <w:szCs w:val="28"/>
          <w:lang w:val="en-US"/>
        </w:rPr>
      </w:pPr>
    </w:p>
    <w:p w:rsidR="0069083A" w:rsidRPr="007E3CB2" w:rsidRDefault="0069083A" w:rsidP="00791DF1">
      <w:pPr>
        <w:pStyle w:val="dash041e005f0441005f043d005f043e005f0432005f043d005f043e005f0439005f0020005f0442005f0435005f043a005f0441005f0442005f00202"/>
        <w:spacing w:after="0" w:line="360" w:lineRule="atLeast"/>
        <w:jc w:val="both"/>
        <w:rPr>
          <w:sz w:val="28"/>
          <w:szCs w:val="28"/>
          <w:lang w:val="en-US"/>
        </w:rPr>
      </w:pPr>
    </w:p>
    <w:p w:rsidR="0069083A" w:rsidRPr="007E3CB2" w:rsidRDefault="0069083A" w:rsidP="00791DF1">
      <w:pPr>
        <w:pStyle w:val="dash041e005f0441005f043d005f043e005f0432005f043d005f043e005f0439005f0020005f0442005f0435005f043a005f0441005f0442005f00202"/>
        <w:spacing w:after="0" w:line="360" w:lineRule="atLeast"/>
        <w:jc w:val="both"/>
        <w:rPr>
          <w:sz w:val="28"/>
          <w:szCs w:val="28"/>
          <w:lang w:val="en-US"/>
        </w:rPr>
      </w:pPr>
    </w:p>
    <w:p w:rsidR="0069083A" w:rsidRPr="007E3CB2" w:rsidRDefault="0069083A" w:rsidP="00791DF1">
      <w:pPr>
        <w:pStyle w:val="dash041e005f0441005f043d005f043e005f0432005f043d005f043e005f0439005f0020005f0442005f0435005f043a005f0441005f0442005f00202"/>
        <w:spacing w:after="0" w:line="360" w:lineRule="atLeast"/>
        <w:jc w:val="both"/>
        <w:rPr>
          <w:sz w:val="28"/>
          <w:szCs w:val="28"/>
          <w:lang w:val="en-US"/>
        </w:rPr>
      </w:pPr>
    </w:p>
    <w:p w:rsidR="00791DF1" w:rsidRDefault="00791DF1" w:rsidP="00791DF1">
      <w:pPr>
        <w:pStyle w:val="dash041e005f0441005f043d005f043e005f0432005f043d005f043e005f0439005f0020005f0442005f0435005f043a005f0441005f0442005f00202"/>
        <w:spacing w:after="0" w:line="360" w:lineRule="atLeast"/>
        <w:jc w:val="both"/>
        <w:rPr>
          <w:sz w:val="28"/>
          <w:szCs w:val="28"/>
          <w:lang w:val="en-US"/>
        </w:rPr>
      </w:pPr>
    </w:p>
    <w:p w:rsidR="007E3CB2" w:rsidRDefault="007E3CB2" w:rsidP="007E3CB2">
      <w:pPr>
        <w:pStyle w:val="dash041e005f0441005f043d005f043e005f0432005f043d005f043e005f0439005f0020005f0442005f0435005f043a005f0441005f0442005f00202"/>
        <w:spacing w:after="0" w:line="360" w:lineRule="atLeast"/>
        <w:jc w:val="center"/>
        <w:rPr>
          <w:sz w:val="28"/>
          <w:szCs w:val="28"/>
          <w:lang w:val="en-US"/>
        </w:rPr>
      </w:pPr>
    </w:p>
    <w:p w:rsidR="007E3CB2" w:rsidRPr="0069083A" w:rsidRDefault="007E3CB2" w:rsidP="007E3CB2">
      <w:pPr>
        <w:pStyle w:val="dash041e005f0441005f043d005f043e005f0432005f043d005f043e005f0439005f0020005f0442005f0435005f043a005f0441005f0442005f00202"/>
        <w:spacing w:after="0" w:line="360" w:lineRule="atLeast"/>
        <w:jc w:val="center"/>
        <w:rPr>
          <w:sz w:val="28"/>
          <w:szCs w:val="28"/>
          <w:lang w:val="en-US"/>
        </w:rPr>
      </w:pPr>
      <w:r>
        <w:rPr>
          <w:sz w:val="28"/>
          <w:szCs w:val="28"/>
          <w:lang w:val="en-US"/>
        </w:rPr>
        <w:t>21</w:t>
      </w:r>
    </w:p>
    <w:p w:rsidR="00D92AF3" w:rsidRDefault="00CC50B9" w:rsidP="00CC50B9">
      <w:pPr>
        <w:pStyle w:val="a4"/>
        <w:spacing w:line="360" w:lineRule="auto"/>
        <w:jc w:val="center"/>
        <w:rPr>
          <w:rFonts w:ascii="Times New Roman" w:hAnsi="Times New Roman" w:cs="Times New Roman"/>
          <w:b/>
          <w:sz w:val="28"/>
          <w:szCs w:val="28"/>
        </w:rPr>
      </w:pPr>
      <w:r w:rsidRPr="00CC50B9">
        <w:rPr>
          <w:rFonts w:ascii="Times New Roman" w:hAnsi="Times New Roman" w:cs="Times New Roman"/>
          <w:b/>
          <w:sz w:val="28"/>
          <w:szCs w:val="28"/>
        </w:rPr>
        <w:lastRenderedPageBreak/>
        <w:t>Приложение</w:t>
      </w:r>
    </w:p>
    <w:p w:rsidR="00CC50B9" w:rsidRDefault="00CC50B9" w:rsidP="00CC50B9">
      <w:pPr>
        <w:pStyle w:val="a4"/>
        <w:spacing w:line="360" w:lineRule="auto"/>
        <w:jc w:val="center"/>
        <w:rPr>
          <w:rFonts w:ascii="Times New Roman" w:hAnsi="Times New Roman" w:cs="Times New Roman"/>
          <w:b/>
          <w:sz w:val="28"/>
          <w:szCs w:val="28"/>
        </w:rPr>
      </w:pPr>
    </w:p>
    <w:p w:rsidR="00CC50B9" w:rsidRPr="00CC50B9" w:rsidRDefault="00CC50B9" w:rsidP="00CC50B9">
      <w:pPr>
        <w:spacing w:line="360" w:lineRule="auto"/>
        <w:rPr>
          <w:rFonts w:ascii="Times New Roman" w:hAnsi="Times New Roman" w:cs="Times New Roman"/>
          <w:sz w:val="28"/>
          <w:szCs w:val="28"/>
        </w:rPr>
      </w:pPr>
      <w:r>
        <w:rPr>
          <w:rFonts w:ascii="Times New Roman" w:hAnsi="Times New Roman" w:cs="Times New Roman"/>
          <w:sz w:val="28"/>
          <w:szCs w:val="28"/>
        </w:rPr>
        <w:t>П</w:t>
      </w:r>
      <w:r w:rsidRPr="00CC50B9">
        <w:rPr>
          <w:rFonts w:ascii="Times New Roman" w:hAnsi="Times New Roman" w:cs="Times New Roman"/>
          <w:sz w:val="28"/>
          <w:szCs w:val="28"/>
        </w:rPr>
        <w:t>ри изучении всего курса физики основной школы</w:t>
      </w:r>
    </w:p>
    <w:p w:rsidR="00CC50B9" w:rsidRPr="00CC50B9" w:rsidRDefault="00CC50B9" w:rsidP="00CC50B9">
      <w:pPr>
        <w:spacing w:line="360" w:lineRule="auto"/>
        <w:rPr>
          <w:rFonts w:ascii="Times New Roman" w:hAnsi="Times New Roman" w:cs="Times New Roman"/>
          <w:sz w:val="28"/>
          <w:szCs w:val="28"/>
        </w:rPr>
      </w:pPr>
      <w:r w:rsidRPr="00CC50B9">
        <w:rPr>
          <w:rFonts w:ascii="Times New Roman" w:hAnsi="Times New Roman" w:cs="Times New Roman"/>
          <w:sz w:val="28"/>
          <w:szCs w:val="28"/>
        </w:rPr>
        <w:t>Выпускник научится:</w:t>
      </w:r>
    </w:p>
    <w:p w:rsidR="00CC50B9" w:rsidRPr="00CC50B9" w:rsidRDefault="00CC50B9" w:rsidP="00CC50B9">
      <w:pPr>
        <w:pStyle w:val="a6"/>
        <w:numPr>
          <w:ilvl w:val="0"/>
          <w:numId w:val="4"/>
        </w:numPr>
        <w:spacing w:after="0" w:line="360" w:lineRule="auto"/>
        <w:jc w:val="both"/>
        <w:rPr>
          <w:rFonts w:ascii="Times New Roman" w:hAnsi="Times New Roman" w:cs="Times New Roman"/>
          <w:iCs/>
          <w:sz w:val="28"/>
          <w:szCs w:val="28"/>
        </w:rPr>
      </w:pPr>
      <w:r w:rsidRPr="00CC50B9">
        <w:rPr>
          <w:rFonts w:ascii="Times New Roman" w:hAnsi="Times New Roman" w:cs="Times New Roman"/>
          <w:bCs/>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C50B9" w:rsidRPr="00CC50B9" w:rsidRDefault="00CC50B9" w:rsidP="00CC50B9">
      <w:pPr>
        <w:numPr>
          <w:ilvl w:val="0"/>
          <w:numId w:val="5"/>
        </w:numPr>
        <w:tabs>
          <w:tab w:val="left" w:pos="284"/>
        </w:tabs>
        <w:spacing w:after="0" w:line="360" w:lineRule="auto"/>
        <w:ind w:left="284" w:hanging="284"/>
        <w:jc w:val="both"/>
        <w:rPr>
          <w:rFonts w:ascii="Times New Roman" w:hAnsi="Times New Roman" w:cs="Times New Roman"/>
          <w:sz w:val="28"/>
          <w:szCs w:val="28"/>
        </w:rPr>
      </w:pPr>
      <w:r w:rsidRPr="00CC50B9">
        <w:rPr>
          <w:rFonts w:ascii="Times New Roman" w:hAnsi="Times New Roman" w:cs="Times New Roman"/>
          <w:sz w:val="28"/>
          <w:szCs w:val="28"/>
        </w:rPr>
        <w:t>Ставить эксперименты по исследованию физических явлений без использования прямых измерений: при этом</w:t>
      </w:r>
      <w:r w:rsidRPr="00CC50B9">
        <w:rPr>
          <w:rFonts w:ascii="Times New Roman" w:hAnsi="Times New Roman" w:cs="Times New Roman"/>
          <w:color w:val="FF0000"/>
          <w:sz w:val="28"/>
          <w:szCs w:val="28"/>
        </w:rPr>
        <w:t xml:space="preserve"> </w:t>
      </w:r>
      <w:r w:rsidRPr="00CC50B9">
        <w:rPr>
          <w:rFonts w:ascii="Times New Roman" w:hAnsi="Times New Roman" w:cs="Times New Roman"/>
          <w:sz w:val="28"/>
          <w:szCs w:val="28"/>
        </w:rPr>
        <w:t>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C50B9" w:rsidRPr="00CC50B9" w:rsidRDefault="00CC50B9" w:rsidP="00CC50B9">
      <w:pPr>
        <w:numPr>
          <w:ilvl w:val="0"/>
          <w:numId w:val="6"/>
        </w:numPr>
        <w:tabs>
          <w:tab w:val="left" w:pos="284"/>
        </w:tabs>
        <w:spacing w:after="0" w:line="360" w:lineRule="auto"/>
        <w:ind w:left="284" w:hanging="284"/>
        <w:jc w:val="both"/>
        <w:rPr>
          <w:rFonts w:ascii="Times New Roman" w:hAnsi="Times New Roman" w:cs="Times New Roman"/>
          <w:sz w:val="28"/>
          <w:szCs w:val="28"/>
        </w:rPr>
      </w:pPr>
      <w:r w:rsidRPr="00CC50B9">
        <w:rPr>
          <w:rFonts w:ascii="Times New Roman" w:hAnsi="Times New Roman" w:cs="Times New Roman"/>
          <w:iCs/>
          <w:sz w:val="28"/>
          <w:szCs w:val="28"/>
        </w:rPr>
        <w:t>Проводить</w:t>
      </w:r>
      <w:r w:rsidRPr="00CC50B9">
        <w:rPr>
          <w:rFonts w:ascii="Times New Roman" w:hAnsi="Times New Roman" w:cs="Times New Roman"/>
          <w:sz w:val="28"/>
          <w:szCs w:val="28"/>
        </w:rPr>
        <w:t xml:space="preserve"> прямые измерения физических величин: промежуток времени,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C50B9" w:rsidRPr="00CC50B9" w:rsidRDefault="00CC50B9" w:rsidP="00CC50B9">
      <w:pPr>
        <w:tabs>
          <w:tab w:val="left" w:pos="284"/>
        </w:tabs>
        <w:spacing w:line="360" w:lineRule="auto"/>
        <w:ind w:left="284"/>
        <w:rPr>
          <w:rFonts w:ascii="Times New Roman" w:hAnsi="Times New Roman" w:cs="Times New Roman"/>
          <w:sz w:val="28"/>
          <w:szCs w:val="28"/>
        </w:rPr>
      </w:pPr>
      <w:r w:rsidRPr="00CC50B9">
        <w:rPr>
          <w:rFonts w:ascii="Times New Roman" w:hAnsi="Times New Roman" w:cs="Times New Roman"/>
          <w:sz w:val="28"/>
          <w:szCs w:val="28"/>
          <w:u w:val="single"/>
        </w:rPr>
        <w:t>Примечание</w:t>
      </w:r>
      <w:r w:rsidRPr="00CC50B9">
        <w:rPr>
          <w:rFonts w:ascii="Times New Roman" w:hAnsi="Times New Roman" w:cs="Times New Roman"/>
          <w:sz w:val="28"/>
          <w:szCs w:val="28"/>
        </w:rPr>
        <w:t xml:space="preserve">. Любая учебная программа должна обеспечивать овладение прямыми измерениями </w:t>
      </w:r>
      <w:r w:rsidRPr="00CC50B9">
        <w:rPr>
          <w:rFonts w:ascii="Times New Roman" w:hAnsi="Times New Roman" w:cs="Times New Roman"/>
          <w:sz w:val="28"/>
          <w:szCs w:val="28"/>
          <w:u w:val="single"/>
        </w:rPr>
        <w:t>всех</w:t>
      </w:r>
      <w:r w:rsidRPr="00CC50B9">
        <w:rPr>
          <w:rFonts w:ascii="Times New Roman" w:hAnsi="Times New Roman" w:cs="Times New Roman"/>
          <w:sz w:val="28"/>
          <w:szCs w:val="28"/>
        </w:rPr>
        <w:t xml:space="preserve"> перечисленных физических величин. </w:t>
      </w:r>
    </w:p>
    <w:p w:rsidR="00CC50B9" w:rsidRPr="00CC50B9" w:rsidRDefault="00CC50B9" w:rsidP="00CC50B9">
      <w:pPr>
        <w:numPr>
          <w:ilvl w:val="0"/>
          <w:numId w:val="6"/>
        </w:numPr>
        <w:tabs>
          <w:tab w:val="left" w:pos="284"/>
        </w:tabs>
        <w:spacing w:after="0" w:line="360" w:lineRule="auto"/>
        <w:ind w:left="284" w:hanging="284"/>
        <w:jc w:val="both"/>
        <w:rPr>
          <w:rFonts w:ascii="Times New Roman" w:hAnsi="Times New Roman" w:cs="Times New Roman"/>
          <w:sz w:val="28"/>
          <w:szCs w:val="28"/>
        </w:rPr>
      </w:pPr>
      <w:r w:rsidRPr="00CC50B9">
        <w:rPr>
          <w:rFonts w:ascii="Times New Roman" w:hAnsi="Times New Roman" w:cs="Times New Roman"/>
          <w:sz w:val="28"/>
          <w:szCs w:val="28"/>
        </w:rPr>
        <w:t>Проводить исследование зависимостей физических величин</w:t>
      </w:r>
      <w:r w:rsidRPr="00CC50B9">
        <w:rPr>
          <w:rFonts w:ascii="Times New Roman" w:hAnsi="Times New Roman" w:cs="Times New Roman"/>
          <w:color w:val="8064A2"/>
          <w:sz w:val="28"/>
          <w:szCs w:val="28"/>
        </w:rPr>
        <w:t xml:space="preserve"> </w:t>
      </w:r>
      <w:r w:rsidRPr="00CC50B9">
        <w:rPr>
          <w:rFonts w:ascii="Times New Roman" w:hAnsi="Times New Roman" w:cs="Times New Roman"/>
          <w:sz w:val="28"/>
          <w:szCs w:val="28"/>
        </w:rPr>
        <w:t>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C50B9" w:rsidRPr="00CC50B9" w:rsidRDefault="00CC50B9" w:rsidP="00CC50B9">
      <w:pPr>
        <w:numPr>
          <w:ilvl w:val="0"/>
          <w:numId w:val="6"/>
        </w:numPr>
        <w:tabs>
          <w:tab w:val="left" w:pos="284"/>
          <w:tab w:val="left" w:pos="851"/>
        </w:tabs>
        <w:spacing w:after="0" w:line="360" w:lineRule="auto"/>
        <w:ind w:left="284" w:hanging="284"/>
        <w:jc w:val="both"/>
        <w:rPr>
          <w:rFonts w:ascii="Times New Roman" w:hAnsi="Times New Roman" w:cs="Times New Roman"/>
          <w:sz w:val="28"/>
          <w:szCs w:val="28"/>
        </w:rPr>
      </w:pPr>
      <w:r w:rsidRPr="00CC50B9">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C50B9" w:rsidRPr="007E3CB2" w:rsidRDefault="00CC50B9" w:rsidP="00CC50B9">
      <w:pPr>
        <w:spacing w:line="360" w:lineRule="auto"/>
        <w:rPr>
          <w:rFonts w:ascii="Times New Roman" w:hAnsi="Times New Roman" w:cs="Times New Roman"/>
          <w:sz w:val="28"/>
          <w:szCs w:val="28"/>
          <w:lang w:val="en-US"/>
        </w:rPr>
      </w:pPr>
      <w:r w:rsidRPr="00CC50B9">
        <w:rPr>
          <w:rFonts w:ascii="Times New Roman" w:hAnsi="Times New Roman" w:cs="Times New Roman"/>
          <w:color w:val="0000FF"/>
          <w:sz w:val="28"/>
          <w:szCs w:val="28"/>
        </w:rPr>
        <w:tab/>
      </w:r>
    </w:p>
    <w:p w:rsidR="007E3CB2" w:rsidRPr="007E3CB2" w:rsidRDefault="007E3CB2" w:rsidP="007E3CB2">
      <w:pPr>
        <w:spacing w:line="360" w:lineRule="auto"/>
        <w:jc w:val="center"/>
        <w:rPr>
          <w:rFonts w:ascii="Times New Roman" w:hAnsi="Times New Roman" w:cs="Times New Roman"/>
          <w:sz w:val="28"/>
          <w:szCs w:val="28"/>
          <w:lang w:val="en-US"/>
        </w:rPr>
      </w:pPr>
      <w:r w:rsidRPr="007E3CB2">
        <w:rPr>
          <w:rFonts w:ascii="Times New Roman" w:hAnsi="Times New Roman" w:cs="Times New Roman"/>
          <w:sz w:val="28"/>
          <w:szCs w:val="28"/>
          <w:lang w:val="en-US"/>
        </w:rPr>
        <w:t>22</w:t>
      </w:r>
    </w:p>
    <w:p w:rsidR="00CC50B9" w:rsidRPr="00CC50B9" w:rsidRDefault="00CC50B9" w:rsidP="00CC50B9">
      <w:pPr>
        <w:pStyle w:val="a6"/>
        <w:numPr>
          <w:ilvl w:val="0"/>
          <w:numId w:val="4"/>
        </w:numPr>
        <w:spacing w:after="0" w:line="360" w:lineRule="auto"/>
        <w:jc w:val="both"/>
        <w:rPr>
          <w:rFonts w:ascii="Times New Roman" w:hAnsi="Times New Roman" w:cs="Times New Roman"/>
          <w:iCs/>
          <w:sz w:val="28"/>
          <w:szCs w:val="28"/>
        </w:rPr>
      </w:pPr>
      <w:r w:rsidRPr="00CC50B9">
        <w:rPr>
          <w:rFonts w:ascii="Times New Roman" w:hAnsi="Times New Roman" w:cs="Times New Roman"/>
          <w:iCs/>
          <w:sz w:val="28"/>
          <w:szCs w:val="28"/>
        </w:rPr>
        <w:lastRenderedPageBreak/>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CC50B9" w:rsidRPr="00CC50B9" w:rsidRDefault="00CC50B9" w:rsidP="00CC50B9">
      <w:pPr>
        <w:numPr>
          <w:ilvl w:val="0"/>
          <w:numId w:val="5"/>
        </w:numPr>
        <w:spacing w:after="0" w:line="360" w:lineRule="auto"/>
        <w:jc w:val="both"/>
        <w:rPr>
          <w:rFonts w:ascii="Times New Roman" w:hAnsi="Times New Roman" w:cs="Times New Roman"/>
          <w:iCs/>
          <w:sz w:val="28"/>
          <w:szCs w:val="28"/>
        </w:rPr>
      </w:pPr>
      <w:r w:rsidRPr="00CC50B9">
        <w:rPr>
          <w:rFonts w:ascii="Times New Roman" w:hAnsi="Times New Roman" w:cs="Times New Roman"/>
          <w:iCs/>
          <w:sz w:val="28"/>
          <w:szCs w:val="28"/>
        </w:rPr>
        <w:t>Понимать принципы действия машин, приборов  и технических устройств; различать условия их безопасного использования в повседневной жизни.</w:t>
      </w:r>
    </w:p>
    <w:p w:rsidR="00CC50B9" w:rsidRPr="00CC50B9" w:rsidRDefault="00CC50B9" w:rsidP="00CC50B9">
      <w:pPr>
        <w:pStyle w:val="a6"/>
        <w:numPr>
          <w:ilvl w:val="0"/>
          <w:numId w:val="4"/>
        </w:numPr>
        <w:spacing w:after="0" w:line="360" w:lineRule="auto"/>
        <w:ind w:firstLine="0"/>
        <w:jc w:val="both"/>
        <w:rPr>
          <w:rFonts w:ascii="Times New Roman" w:hAnsi="Times New Roman" w:cs="Times New Roman"/>
          <w:sz w:val="28"/>
          <w:szCs w:val="28"/>
        </w:rPr>
      </w:pPr>
      <w:r w:rsidRPr="00CC50B9">
        <w:rPr>
          <w:rFonts w:ascii="Times New Roman" w:hAnsi="Times New Roman" w:cs="Times New Roman"/>
          <w:iCs/>
          <w:sz w:val="28"/>
          <w:szCs w:val="28"/>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sidRPr="00CC50B9">
        <w:rPr>
          <w:rFonts w:ascii="Times New Roman" w:hAnsi="Times New Roman" w:cs="Times New Roman"/>
          <w:iCs/>
          <w:sz w:val="28"/>
          <w:szCs w:val="28"/>
          <w:lang w:val="en-US"/>
        </w:rPr>
        <w:t>Internet</w:t>
      </w:r>
      <w:r w:rsidRPr="00CC50B9">
        <w:rPr>
          <w:rFonts w:ascii="Times New Roman" w:hAnsi="Times New Roman" w:cs="Times New Roman"/>
          <w:iCs/>
          <w:sz w:val="28"/>
          <w:szCs w:val="28"/>
        </w:rPr>
        <w:t xml:space="preserve">). </w:t>
      </w:r>
    </w:p>
    <w:p w:rsidR="00CC50B9" w:rsidRPr="00CC50B9" w:rsidRDefault="00CC50B9" w:rsidP="00CC50B9">
      <w:pPr>
        <w:spacing w:line="360" w:lineRule="auto"/>
        <w:rPr>
          <w:rFonts w:ascii="Times New Roman" w:hAnsi="Times New Roman" w:cs="Times New Roman"/>
          <w:sz w:val="28"/>
          <w:szCs w:val="28"/>
        </w:rPr>
      </w:pPr>
    </w:p>
    <w:p w:rsidR="00CC50B9" w:rsidRPr="00CC50B9" w:rsidRDefault="00CC50B9" w:rsidP="00CC50B9">
      <w:pPr>
        <w:spacing w:line="360" w:lineRule="auto"/>
        <w:rPr>
          <w:rFonts w:ascii="Times New Roman" w:hAnsi="Times New Roman" w:cs="Times New Roman"/>
          <w:sz w:val="28"/>
          <w:szCs w:val="28"/>
        </w:rPr>
      </w:pPr>
      <w:r w:rsidRPr="00CC50B9">
        <w:rPr>
          <w:rFonts w:ascii="Times New Roman" w:hAnsi="Times New Roman" w:cs="Times New Roman"/>
          <w:sz w:val="28"/>
          <w:szCs w:val="28"/>
        </w:rPr>
        <w:t>Выпускник получит возможность научиться:</w:t>
      </w:r>
    </w:p>
    <w:p w:rsidR="00CC50B9" w:rsidRPr="00CC50B9" w:rsidRDefault="00CC50B9" w:rsidP="00CC50B9">
      <w:pPr>
        <w:pStyle w:val="a6"/>
        <w:numPr>
          <w:ilvl w:val="0"/>
          <w:numId w:val="7"/>
        </w:numPr>
        <w:spacing w:after="0" w:line="360" w:lineRule="auto"/>
        <w:jc w:val="both"/>
        <w:rPr>
          <w:rFonts w:ascii="Times New Roman" w:hAnsi="Times New Roman" w:cs="Times New Roman"/>
          <w:sz w:val="28"/>
          <w:szCs w:val="28"/>
        </w:rPr>
      </w:pPr>
      <w:r w:rsidRPr="00CC50B9">
        <w:rPr>
          <w:rFonts w:ascii="Times New Roman" w:hAnsi="Times New Roman" w:cs="Times New Roman"/>
          <w:sz w:val="28"/>
          <w:szCs w:val="28"/>
        </w:rPr>
        <w:t xml:space="preserve">понимать роль эксперимента в получении научной информации; </w:t>
      </w:r>
    </w:p>
    <w:p w:rsidR="00CC50B9" w:rsidRPr="00CC50B9" w:rsidRDefault="00CC50B9" w:rsidP="00CC50B9">
      <w:pPr>
        <w:pStyle w:val="a6"/>
        <w:numPr>
          <w:ilvl w:val="0"/>
          <w:numId w:val="4"/>
        </w:numPr>
        <w:spacing w:after="0" w:line="360" w:lineRule="auto"/>
        <w:jc w:val="both"/>
        <w:rPr>
          <w:rFonts w:ascii="Times New Roman" w:hAnsi="Times New Roman" w:cs="Times New Roman"/>
          <w:color w:val="0000FF"/>
          <w:sz w:val="28"/>
          <w:szCs w:val="28"/>
        </w:rPr>
      </w:pPr>
      <w:r w:rsidRPr="00CC50B9">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CC50B9">
        <w:rPr>
          <w:rFonts w:ascii="Times New Roman" w:hAnsi="Times New Roman" w:cs="Times New Roman"/>
          <w:color w:val="00FFFF"/>
          <w:sz w:val="28"/>
          <w:szCs w:val="28"/>
        </w:rPr>
        <w:t xml:space="preserve"> </w:t>
      </w:r>
    </w:p>
    <w:p w:rsidR="00CC50B9" w:rsidRPr="00CC50B9" w:rsidRDefault="00CC50B9" w:rsidP="00CC50B9">
      <w:pPr>
        <w:pStyle w:val="a6"/>
        <w:numPr>
          <w:ilvl w:val="0"/>
          <w:numId w:val="7"/>
        </w:numPr>
        <w:spacing w:after="0" w:line="360" w:lineRule="auto"/>
        <w:jc w:val="both"/>
        <w:rPr>
          <w:rFonts w:ascii="Times New Roman" w:hAnsi="Times New Roman" w:cs="Times New Roman"/>
          <w:sz w:val="28"/>
          <w:szCs w:val="28"/>
        </w:rPr>
      </w:pPr>
      <w:r w:rsidRPr="00CC50B9">
        <w:rPr>
          <w:rFonts w:ascii="Times New Roman" w:hAnsi="Times New Roman" w:cs="Times New Roman"/>
          <w:sz w:val="28"/>
          <w:szCs w:val="28"/>
        </w:rPr>
        <w:t>приемам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C50B9" w:rsidRPr="00CC50B9" w:rsidRDefault="00CC50B9" w:rsidP="00CC50B9">
      <w:pPr>
        <w:numPr>
          <w:ilvl w:val="0"/>
          <w:numId w:val="7"/>
        </w:numPr>
        <w:spacing w:after="0" w:line="360" w:lineRule="auto"/>
        <w:jc w:val="both"/>
        <w:rPr>
          <w:rFonts w:ascii="Times New Roman" w:hAnsi="Times New Roman" w:cs="Times New Roman"/>
          <w:bCs/>
          <w:iCs/>
          <w:sz w:val="28"/>
          <w:szCs w:val="28"/>
        </w:rPr>
      </w:pPr>
      <w:r w:rsidRPr="00CC50B9">
        <w:rPr>
          <w:rFonts w:ascii="Times New Roman" w:hAnsi="Times New Roman" w:cs="Times New Roman"/>
          <w:sz w:val="28"/>
          <w:szCs w:val="28"/>
        </w:rPr>
        <w:t>при проведении прямых измерений сравнивать точность измерения величин по величине их относительной погрешности;</w:t>
      </w:r>
    </w:p>
    <w:p w:rsidR="00CC50B9" w:rsidRPr="00CC50B9" w:rsidRDefault="00CC50B9" w:rsidP="00CC50B9">
      <w:pPr>
        <w:pStyle w:val="a6"/>
        <w:numPr>
          <w:ilvl w:val="0"/>
          <w:numId w:val="7"/>
        </w:numPr>
        <w:spacing w:after="0" w:line="360" w:lineRule="auto"/>
        <w:jc w:val="both"/>
        <w:rPr>
          <w:rFonts w:ascii="Times New Roman" w:hAnsi="Times New Roman" w:cs="Times New Roman"/>
          <w:sz w:val="28"/>
          <w:szCs w:val="28"/>
        </w:rPr>
      </w:pPr>
      <w:r w:rsidRPr="00CC50B9">
        <w:rPr>
          <w:rFonts w:ascii="Times New Roman" w:hAnsi="Times New Roman" w:cs="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w:t>
      </w:r>
    </w:p>
    <w:p w:rsidR="00CC50B9" w:rsidRPr="007E3CB2" w:rsidRDefault="00CC50B9" w:rsidP="00CC50B9">
      <w:pPr>
        <w:pStyle w:val="a6"/>
        <w:numPr>
          <w:ilvl w:val="0"/>
          <w:numId w:val="7"/>
        </w:numPr>
        <w:spacing w:after="0" w:line="360" w:lineRule="auto"/>
        <w:jc w:val="both"/>
        <w:rPr>
          <w:rFonts w:ascii="Times New Roman" w:hAnsi="Times New Roman" w:cs="Times New Roman"/>
          <w:sz w:val="28"/>
          <w:szCs w:val="28"/>
        </w:rPr>
      </w:pPr>
      <w:r w:rsidRPr="00CC50B9">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E3CB2" w:rsidRDefault="007E3CB2" w:rsidP="007E3CB2">
      <w:pPr>
        <w:pStyle w:val="a6"/>
        <w:spacing w:after="0" w:line="360" w:lineRule="auto"/>
        <w:ind w:left="363"/>
        <w:jc w:val="both"/>
        <w:rPr>
          <w:rFonts w:ascii="Times New Roman" w:hAnsi="Times New Roman" w:cs="Times New Roman"/>
          <w:sz w:val="28"/>
          <w:szCs w:val="28"/>
          <w:lang w:val="en-US"/>
        </w:rPr>
      </w:pPr>
    </w:p>
    <w:p w:rsidR="007E3CB2" w:rsidRPr="00CC50B9" w:rsidRDefault="007E3CB2" w:rsidP="007E3CB2">
      <w:pPr>
        <w:pStyle w:val="a6"/>
        <w:spacing w:after="0" w:line="360" w:lineRule="auto"/>
        <w:ind w:left="363"/>
        <w:jc w:val="center"/>
        <w:rPr>
          <w:rFonts w:ascii="Times New Roman" w:hAnsi="Times New Roman" w:cs="Times New Roman"/>
          <w:sz w:val="28"/>
          <w:szCs w:val="28"/>
        </w:rPr>
      </w:pPr>
      <w:r>
        <w:rPr>
          <w:rFonts w:ascii="Times New Roman" w:hAnsi="Times New Roman" w:cs="Times New Roman"/>
          <w:sz w:val="28"/>
          <w:szCs w:val="28"/>
          <w:lang w:val="en-US"/>
        </w:rPr>
        <w:t>23</w:t>
      </w:r>
    </w:p>
    <w:p w:rsidR="00CC50B9" w:rsidRPr="00CC50B9" w:rsidRDefault="00CC50B9" w:rsidP="00CC50B9">
      <w:pPr>
        <w:pStyle w:val="a6"/>
        <w:numPr>
          <w:ilvl w:val="0"/>
          <w:numId w:val="7"/>
        </w:numPr>
        <w:spacing w:after="0" w:line="360" w:lineRule="auto"/>
        <w:jc w:val="both"/>
        <w:rPr>
          <w:rFonts w:ascii="Times New Roman" w:hAnsi="Times New Roman" w:cs="Times New Roman"/>
          <w:sz w:val="28"/>
          <w:szCs w:val="28"/>
        </w:rPr>
      </w:pPr>
      <w:r w:rsidRPr="00CC50B9">
        <w:rPr>
          <w:rFonts w:ascii="Times New Roman" w:hAnsi="Times New Roman" w:cs="Times New Roman"/>
          <w:iCs/>
          <w:sz w:val="28"/>
          <w:szCs w:val="28"/>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C50B9" w:rsidRPr="00CC50B9" w:rsidRDefault="00CC50B9" w:rsidP="00CC50B9">
      <w:pPr>
        <w:pStyle w:val="a6"/>
        <w:numPr>
          <w:ilvl w:val="0"/>
          <w:numId w:val="7"/>
        </w:numPr>
        <w:spacing w:after="0" w:line="360" w:lineRule="auto"/>
        <w:jc w:val="both"/>
        <w:rPr>
          <w:rFonts w:ascii="Times New Roman" w:hAnsi="Times New Roman" w:cs="Times New Roman"/>
          <w:sz w:val="28"/>
          <w:szCs w:val="28"/>
        </w:rPr>
      </w:pPr>
      <w:r w:rsidRPr="00CC50B9">
        <w:rPr>
          <w:rFonts w:ascii="Times New Roman" w:hAnsi="Times New Roman" w:cs="Times New Roman"/>
          <w:sz w:val="28"/>
          <w:szCs w:val="28"/>
        </w:rPr>
        <w:t>работать в группе сверстников при решении познавательных задач, планировать совместную деятельность, учитывать мнение окружающих и адекватно оценивать собственный вклад в деятельность группы.</w:t>
      </w:r>
      <w:r w:rsidRPr="00CC50B9">
        <w:rPr>
          <w:rFonts w:ascii="Times New Roman" w:hAnsi="Times New Roman" w:cs="Times New Roman"/>
          <w:color w:val="00FFFF"/>
          <w:sz w:val="28"/>
          <w:szCs w:val="28"/>
        </w:rPr>
        <w:t xml:space="preserve"> </w:t>
      </w: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rPr>
      </w:pPr>
    </w:p>
    <w:p w:rsidR="00CC50B9" w:rsidRDefault="00CC50B9" w:rsidP="00CC50B9">
      <w:pPr>
        <w:spacing w:line="360" w:lineRule="auto"/>
        <w:rPr>
          <w:rFonts w:ascii="Times New Roman" w:hAnsi="Times New Roman" w:cs="Times New Roman"/>
          <w:sz w:val="28"/>
          <w:szCs w:val="28"/>
          <w:lang w:val="en-US"/>
        </w:rPr>
      </w:pPr>
    </w:p>
    <w:p w:rsidR="007E3CB2" w:rsidRPr="007E3CB2" w:rsidRDefault="007E3CB2" w:rsidP="007E3CB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w:t>
      </w:r>
    </w:p>
    <w:p w:rsidR="00CC50B9" w:rsidRPr="00CC50B9" w:rsidRDefault="00CC50B9" w:rsidP="00CC50B9">
      <w:pPr>
        <w:pStyle w:val="1"/>
        <w:jc w:val="center"/>
        <w:rPr>
          <w:rFonts w:ascii="Times New Roman" w:hAnsi="Times New Roman" w:cs="Times New Roman"/>
          <w:color w:val="auto"/>
        </w:rPr>
      </w:pPr>
      <w:r w:rsidRPr="00CC50B9">
        <w:rPr>
          <w:rFonts w:ascii="Times New Roman" w:hAnsi="Times New Roman" w:cs="Times New Roman"/>
          <w:color w:val="auto"/>
        </w:rPr>
        <w:lastRenderedPageBreak/>
        <w:t>ПРИМЕРЫ ЗАДАНИЙ ДЛЯ ИТОГОВОЙ ОЦЕНКИ</w:t>
      </w:r>
    </w:p>
    <w:p w:rsidR="00CC50B9" w:rsidRPr="00CC50B9" w:rsidRDefault="00CC50B9" w:rsidP="00CC50B9">
      <w:pPr>
        <w:jc w:val="center"/>
        <w:rPr>
          <w:rFonts w:ascii="Times New Roman" w:hAnsi="Times New Roman" w:cs="Times New Roman"/>
          <w:b/>
          <w:iCs/>
          <w:sz w:val="28"/>
          <w:szCs w:val="28"/>
        </w:rPr>
      </w:pPr>
      <w:r w:rsidRPr="00CC50B9">
        <w:rPr>
          <w:rFonts w:ascii="Times New Roman" w:hAnsi="Times New Roman" w:cs="Times New Roman"/>
          <w:b/>
          <w:iCs/>
          <w:sz w:val="28"/>
          <w:szCs w:val="28"/>
        </w:rPr>
        <w:t>ДОСТИЖЕНИЯ ПЛАНИРУЕМЫХ РЕЗУЛЬТАТОВ</w:t>
      </w:r>
    </w:p>
    <w:p w:rsidR="00CC50B9" w:rsidRPr="00CC50B9" w:rsidRDefault="00CC50B9" w:rsidP="00CC50B9">
      <w:pPr>
        <w:tabs>
          <w:tab w:val="left" w:pos="993"/>
        </w:tabs>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C50B9" w:rsidRPr="00CC50B9" w:rsidTr="00CC50B9">
        <w:tc>
          <w:tcPr>
            <w:tcW w:w="9571" w:type="dxa"/>
            <w:shd w:val="clear" w:color="auto" w:fill="FFFFFF" w:themeFill="background1"/>
          </w:tcPr>
          <w:p w:rsidR="00CC50B9" w:rsidRPr="00CC50B9" w:rsidRDefault="00CC50B9" w:rsidP="003A624E">
            <w:pPr>
              <w:tabs>
                <w:tab w:val="left" w:pos="993"/>
              </w:tabs>
              <w:rPr>
                <w:rFonts w:ascii="Times New Roman" w:hAnsi="Times New Roman" w:cs="Times New Roman"/>
                <w:sz w:val="28"/>
                <w:szCs w:val="28"/>
              </w:rPr>
            </w:pPr>
            <w:r w:rsidRPr="00791DF1">
              <w:rPr>
                <w:rFonts w:ascii="Times New Roman" w:hAnsi="Times New Roman" w:cs="Times New Roman"/>
                <w:sz w:val="28"/>
                <w:szCs w:val="28"/>
                <w:u w:val="single"/>
              </w:rPr>
              <w:t>Планируемый результат</w:t>
            </w:r>
            <w:r w:rsidRPr="00CC50B9">
              <w:rPr>
                <w:rFonts w:ascii="Times New Roman" w:hAnsi="Times New Roman" w:cs="Times New Roman"/>
                <w:sz w:val="28"/>
                <w:szCs w:val="28"/>
              </w:rPr>
              <w:t xml:space="preserve">:  ставить эксперименты по исследованию физических явлений без использования прямых измерений: при этом формулировать проблему/задачу учебного эксперимента; собирать установку из предложенного оборудования; описывать ход опыта и формулировать выводы. </w:t>
            </w:r>
          </w:p>
          <w:p w:rsidR="00CC50B9" w:rsidRPr="00CC50B9" w:rsidRDefault="00CC50B9" w:rsidP="003A624E">
            <w:pPr>
              <w:rPr>
                <w:rFonts w:ascii="Times New Roman" w:hAnsi="Times New Roman" w:cs="Times New Roman"/>
                <w:bCs/>
                <w:sz w:val="28"/>
                <w:szCs w:val="28"/>
              </w:rPr>
            </w:pPr>
            <w:r w:rsidRPr="00CC50B9">
              <w:rPr>
                <w:rFonts w:ascii="Times New Roman" w:hAnsi="Times New Roman" w:cs="Times New Roman"/>
                <w:bCs/>
                <w:iCs/>
                <w:sz w:val="28"/>
                <w:szCs w:val="28"/>
              </w:rPr>
              <w:t xml:space="preserve">Умения, </w:t>
            </w:r>
            <w:r w:rsidRPr="00CC50B9">
              <w:rPr>
                <w:rFonts w:ascii="Times New Roman" w:hAnsi="Times New Roman" w:cs="Times New Roman"/>
                <w:iCs/>
                <w:sz w:val="28"/>
                <w:szCs w:val="28"/>
              </w:rPr>
              <w:t>характеризующие достижение планируемого результата:</w:t>
            </w:r>
            <w:r w:rsidRPr="00CC50B9">
              <w:rPr>
                <w:rFonts w:ascii="Times New Roman" w:hAnsi="Times New Roman" w:cs="Times New Roman"/>
                <w:bCs/>
                <w:sz w:val="28"/>
                <w:szCs w:val="28"/>
              </w:rPr>
              <w:t xml:space="preserve"> </w:t>
            </w:r>
          </w:p>
          <w:p w:rsidR="00CC50B9" w:rsidRPr="00CC50B9" w:rsidRDefault="00CC50B9" w:rsidP="00CC50B9">
            <w:pPr>
              <w:numPr>
                <w:ilvl w:val="0"/>
                <w:numId w:val="8"/>
              </w:numPr>
              <w:spacing w:after="0" w:line="240" w:lineRule="auto"/>
              <w:jc w:val="both"/>
              <w:rPr>
                <w:rFonts w:ascii="Times New Roman" w:hAnsi="Times New Roman" w:cs="Times New Roman"/>
                <w:bCs/>
                <w:iCs/>
                <w:sz w:val="28"/>
                <w:szCs w:val="28"/>
              </w:rPr>
            </w:pPr>
            <w:r w:rsidRPr="00CC50B9">
              <w:rPr>
                <w:rFonts w:ascii="Times New Roman" w:hAnsi="Times New Roman" w:cs="Times New Roman"/>
                <w:sz w:val="28"/>
                <w:szCs w:val="28"/>
              </w:rPr>
              <w:t xml:space="preserve">Формулировать проблему/задачу учебного эксперимента </w:t>
            </w:r>
          </w:p>
          <w:p w:rsidR="00CC50B9" w:rsidRPr="00CC50B9" w:rsidRDefault="00CC50B9" w:rsidP="00CC50B9">
            <w:pPr>
              <w:numPr>
                <w:ilvl w:val="0"/>
                <w:numId w:val="8"/>
              </w:numPr>
              <w:spacing w:after="0" w:line="240" w:lineRule="auto"/>
              <w:jc w:val="both"/>
              <w:rPr>
                <w:rFonts w:ascii="Times New Roman" w:hAnsi="Times New Roman" w:cs="Times New Roman"/>
                <w:bCs/>
                <w:iCs/>
                <w:sz w:val="28"/>
                <w:szCs w:val="28"/>
              </w:rPr>
            </w:pPr>
            <w:r w:rsidRPr="00CC50B9">
              <w:rPr>
                <w:rFonts w:ascii="Times New Roman" w:hAnsi="Times New Roman" w:cs="Times New Roman"/>
                <w:sz w:val="28"/>
                <w:szCs w:val="28"/>
              </w:rPr>
              <w:t xml:space="preserve">Выбирать оборудование в соответствии с целью исследования.  </w:t>
            </w:r>
          </w:p>
          <w:p w:rsidR="00CC50B9" w:rsidRPr="00CC50B9" w:rsidRDefault="00CC50B9" w:rsidP="00CC50B9">
            <w:pPr>
              <w:numPr>
                <w:ilvl w:val="0"/>
                <w:numId w:val="8"/>
              </w:numPr>
              <w:spacing w:after="0" w:line="240" w:lineRule="auto"/>
              <w:jc w:val="both"/>
              <w:rPr>
                <w:rFonts w:ascii="Times New Roman" w:hAnsi="Times New Roman" w:cs="Times New Roman"/>
                <w:bCs/>
                <w:iCs/>
                <w:sz w:val="28"/>
                <w:szCs w:val="28"/>
              </w:rPr>
            </w:pPr>
            <w:r w:rsidRPr="00CC50B9">
              <w:rPr>
                <w:rFonts w:ascii="Times New Roman" w:hAnsi="Times New Roman" w:cs="Times New Roman"/>
                <w:sz w:val="28"/>
                <w:szCs w:val="28"/>
              </w:rPr>
              <w:t>Собирать установку из имеющегося оборудования.</w:t>
            </w:r>
          </w:p>
          <w:p w:rsidR="00CC50B9" w:rsidRPr="00CC50B9" w:rsidRDefault="00CC50B9" w:rsidP="00CC50B9">
            <w:pPr>
              <w:numPr>
                <w:ilvl w:val="0"/>
                <w:numId w:val="8"/>
              </w:numPr>
              <w:spacing w:after="0" w:line="240" w:lineRule="auto"/>
              <w:jc w:val="both"/>
              <w:rPr>
                <w:rFonts w:ascii="Times New Roman" w:hAnsi="Times New Roman" w:cs="Times New Roman"/>
                <w:bCs/>
                <w:iCs/>
                <w:sz w:val="28"/>
                <w:szCs w:val="28"/>
              </w:rPr>
            </w:pPr>
            <w:r w:rsidRPr="00CC50B9">
              <w:rPr>
                <w:rFonts w:ascii="Times New Roman" w:hAnsi="Times New Roman" w:cs="Times New Roman"/>
                <w:sz w:val="28"/>
                <w:szCs w:val="28"/>
              </w:rPr>
              <w:t xml:space="preserve">Описывать ход исследования. </w:t>
            </w:r>
          </w:p>
          <w:p w:rsidR="00CC50B9" w:rsidRPr="00CC50B9" w:rsidRDefault="00CC50B9" w:rsidP="00CC50B9">
            <w:pPr>
              <w:numPr>
                <w:ilvl w:val="0"/>
                <w:numId w:val="8"/>
              </w:numPr>
              <w:spacing w:after="0" w:line="240" w:lineRule="auto"/>
              <w:jc w:val="both"/>
              <w:rPr>
                <w:rFonts w:ascii="Times New Roman" w:hAnsi="Times New Roman" w:cs="Times New Roman"/>
                <w:bCs/>
                <w:iCs/>
                <w:sz w:val="28"/>
                <w:szCs w:val="28"/>
              </w:rPr>
            </w:pPr>
            <w:r w:rsidRPr="00CC50B9">
              <w:rPr>
                <w:rFonts w:ascii="Times New Roman" w:hAnsi="Times New Roman" w:cs="Times New Roman"/>
                <w:sz w:val="28"/>
                <w:szCs w:val="28"/>
              </w:rPr>
              <w:t>Делать вывод по результатам исследования.</w:t>
            </w:r>
          </w:p>
          <w:p w:rsidR="00CC50B9" w:rsidRPr="00CC50B9" w:rsidRDefault="00CC50B9" w:rsidP="003A624E">
            <w:pPr>
              <w:pStyle w:val="21"/>
              <w:spacing w:line="240" w:lineRule="auto"/>
              <w:ind w:firstLine="0"/>
              <w:rPr>
                <w:bCs/>
                <w:sz w:val="28"/>
                <w:szCs w:val="28"/>
              </w:rPr>
            </w:pPr>
            <w:r w:rsidRPr="00CC50B9">
              <w:rPr>
                <w:bCs/>
                <w:sz w:val="28"/>
                <w:szCs w:val="28"/>
              </w:rPr>
              <w:t xml:space="preserve">Критерием достижения планируемого результата на базовом уровне считается самостоятельное выполнение при проведении исследования п. 2, 3, 5.  Критерием достижения планируемого результата на повышенном уровне считается выполнение всех перечисленных пунктов 1-5. </w:t>
            </w:r>
          </w:p>
        </w:tc>
      </w:tr>
    </w:tbl>
    <w:p w:rsidR="00CC50B9" w:rsidRPr="00CC50B9" w:rsidRDefault="00CC50B9" w:rsidP="00CC50B9">
      <w:pPr>
        <w:rPr>
          <w:rFonts w:ascii="Times New Roman" w:hAnsi="Times New Roman" w:cs="Times New Roman"/>
          <w:sz w:val="28"/>
          <w:szCs w:val="28"/>
        </w:rPr>
      </w:pPr>
    </w:p>
    <w:p w:rsidR="00CC50B9" w:rsidRPr="00CC50B9" w:rsidRDefault="00CC50B9" w:rsidP="00CC50B9">
      <w:pPr>
        <w:ind w:left="720"/>
        <w:jc w:val="center"/>
        <w:rPr>
          <w:rFonts w:ascii="Times New Roman" w:hAnsi="Times New Roman" w:cs="Times New Roman"/>
          <w:sz w:val="28"/>
          <w:szCs w:val="28"/>
        </w:rPr>
      </w:pPr>
      <w:r w:rsidRPr="00CC50B9">
        <w:rPr>
          <w:rFonts w:ascii="Times New Roman" w:hAnsi="Times New Roman" w:cs="Times New Roman"/>
          <w:sz w:val="28"/>
          <w:szCs w:val="28"/>
        </w:rPr>
        <w:t>Примеры заданий</w:t>
      </w:r>
    </w:p>
    <w:p w:rsidR="00CC50B9" w:rsidRPr="00CC50B9" w:rsidRDefault="00CC50B9" w:rsidP="00CC50B9">
      <w:pPr>
        <w:rPr>
          <w:rFonts w:ascii="Times New Roman" w:hAnsi="Times New Roman" w:cs="Times New Roman"/>
          <w:sz w:val="28"/>
          <w:szCs w:val="28"/>
        </w:rPr>
      </w:pPr>
      <w:r w:rsidRPr="00CC50B9">
        <w:rPr>
          <w:rFonts w:ascii="Times New Roman" w:hAnsi="Times New Roman" w:cs="Times New Roman"/>
          <w:sz w:val="28"/>
          <w:szCs w:val="28"/>
        </w:rPr>
        <w:t>Задание базового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4"/>
        <w:gridCol w:w="3316"/>
      </w:tblGrid>
      <w:tr w:rsidR="00CC50B9" w:rsidRPr="00CC50B9" w:rsidTr="00791DF1">
        <w:trPr>
          <w:trHeight w:val="3121"/>
        </w:trPr>
        <w:tc>
          <w:tcPr>
            <w:tcW w:w="6244" w:type="dxa"/>
            <w:tcBorders>
              <w:top w:val="nil"/>
              <w:left w:val="nil"/>
              <w:bottom w:val="nil"/>
              <w:right w:val="nil"/>
            </w:tcBorders>
          </w:tcPr>
          <w:p w:rsidR="00CC50B9" w:rsidRPr="00CC50B9" w:rsidRDefault="00CC50B9" w:rsidP="003A624E">
            <w:pPr>
              <w:pStyle w:val="basis"/>
              <w:spacing w:before="0" w:beforeAutospacing="0" w:after="0" w:afterAutospacing="0"/>
              <w:rPr>
                <w:szCs w:val="28"/>
                <w:lang w:eastAsia="en-US"/>
              </w:rPr>
            </w:pPr>
            <w:r w:rsidRPr="00CC50B9">
              <w:rPr>
                <w:szCs w:val="28"/>
                <w:lang w:eastAsia="en-US"/>
              </w:rPr>
              <w:t xml:space="preserve">У вас имеется стеклянная палочка, полоска шелковой ткани и легкая гильза из фольги, подвешенная на тонкой шелковой нити к штативу. </w:t>
            </w:r>
          </w:p>
          <w:p w:rsidR="00CC50B9" w:rsidRPr="00CC50B9" w:rsidRDefault="00CC50B9" w:rsidP="003A624E">
            <w:pPr>
              <w:rPr>
                <w:rFonts w:ascii="Times New Roman" w:hAnsi="Times New Roman" w:cs="Times New Roman"/>
                <w:sz w:val="28"/>
                <w:szCs w:val="28"/>
              </w:rPr>
            </w:pPr>
            <w:r w:rsidRPr="00CC50B9">
              <w:rPr>
                <w:rFonts w:ascii="Times New Roman" w:hAnsi="Times New Roman" w:cs="Times New Roman"/>
                <w:sz w:val="28"/>
                <w:szCs w:val="28"/>
              </w:rPr>
              <w:t xml:space="preserve">При помощи этой установки продемонстрируйте, что гильза из фольги заряжается при соприкосновении с заряженной палочкой. </w:t>
            </w:r>
          </w:p>
          <w:p w:rsidR="00CC50B9" w:rsidRPr="00CC50B9" w:rsidRDefault="00CC50B9" w:rsidP="00CC50B9">
            <w:pPr>
              <w:numPr>
                <w:ilvl w:val="0"/>
                <w:numId w:val="16"/>
              </w:numPr>
              <w:spacing w:after="0" w:line="240" w:lineRule="auto"/>
              <w:jc w:val="both"/>
              <w:rPr>
                <w:rFonts w:ascii="Times New Roman" w:hAnsi="Times New Roman" w:cs="Times New Roman"/>
                <w:sz w:val="28"/>
                <w:szCs w:val="28"/>
              </w:rPr>
            </w:pPr>
            <w:r w:rsidRPr="00CC50B9">
              <w:rPr>
                <w:rFonts w:ascii="Times New Roman" w:hAnsi="Times New Roman" w:cs="Times New Roman"/>
                <w:sz w:val="28"/>
                <w:szCs w:val="28"/>
              </w:rPr>
              <w:t xml:space="preserve">Опишите, что вы наблюдаете. </w:t>
            </w:r>
          </w:p>
          <w:p w:rsidR="00CC50B9" w:rsidRPr="00CC50B9" w:rsidRDefault="00CC50B9" w:rsidP="00CC50B9">
            <w:pPr>
              <w:numPr>
                <w:ilvl w:val="0"/>
                <w:numId w:val="16"/>
              </w:numPr>
              <w:spacing w:after="0" w:line="240" w:lineRule="auto"/>
              <w:jc w:val="both"/>
              <w:rPr>
                <w:rFonts w:ascii="Times New Roman" w:hAnsi="Times New Roman" w:cs="Times New Roman"/>
                <w:sz w:val="28"/>
                <w:szCs w:val="28"/>
              </w:rPr>
            </w:pPr>
            <w:r w:rsidRPr="00CC50B9">
              <w:rPr>
                <w:rFonts w:ascii="Times New Roman" w:hAnsi="Times New Roman" w:cs="Times New Roman"/>
                <w:sz w:val="28"/>
                <w:szCs w:val="28"/>
              </w:rPr>
              <w:t xml:space="preserve">Какой заряд приобрела гильза, если известно, что стеклянная палочка, потертая о шелковую ткань приобретает положительный заряд. </w:t>
            </w:r>
          </w:p>
        </w:tc>
        <w:tc>
          <w:tcPr>
            <w:tcW w:w="3310" w:type="dxa"/>
            <w:tcBorders>
              <w:left w:val="nil"/>
            </w:tcBorders>
          </w:tcPr>
          <w:p w:rsidR="00CC50B9" w:rsidRPr="00CC50B9" w:rsidRDefault="00CC50B9" w:rsidP="003A624E">
            <w:pPr>
              <w:pStyle w:val="basis"/>
              <w:spacing w:before="0" w:beforeAutospacing="0" w:after="0" w:afterAutospacing="0"/>
              <w:rPr>
                <w:szCs w:val="28"/>
              </w:rPr>
            </w:pPr>
            <w:r w:rsidRPr="00CC50B9">
              <w:rPr>
                <w:noProof/>
                <w:szCs w:val="28"/>
              </w:rPr>
              <w:drawing>
                <wp:inline distT="0" distB="0" distL="0" distR="0">
                  <wp:extent cx="1949164" cy="22647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949312" cy="2264907"/>
                          </a:xfrm>
                          <a:prstGeom prst="rect">
                            <a:avLst/>
                          </a:prstGeom>
                          <a:noFill/>
                          <a:ln w="9525">
                            <a:noFill/>
                            <a:miter lim="800000"/>
                            <a:headEnd/>
                            <a:tailEnd/>
                          </a:ln>
                        </pic:spPr>
                      </pic:pic>
                    </a:graphicData>
                  </a:graphic>
                </wp:inline>
              </w:drawing>
            </w:r>
          </w:p>
          <w:p w:rsidR="00CC50B9" w:rsidRPr="00CC50B9" w:rsidRDefault="00CC50B9" w:rsidP="003A624E">
            <w:pPr>
              <w:pStyle w:val="basis"/>
              <w:spacing w:before="0" w:beforeAutospacing="0" w:after="0" w:afterAutospacing="0"/>
              <w:rPr>
                <w:color w:val="FF0000"/>
                <w:szCs w:val="28"/>
                <w:lang w:eastAsia="en-US"/>
              </w:rPr>
            </w:pPr>
          </w:p>
        </w:tc>
      </w:tr>
    </w:tbl>
    <w:p w:rsidR="00CC50B9" w:rsidRDefault="00CC50B9" w:rsidP="00CC50B9">
      <w:pPr>
        <w:rPr>
          <w:rFonts w:ascii="Times New Roman" w:hAnsi="Times New Roman" w:cs="Times New Roman"/>
          <w:sz w:val="28"/>
          <w:szCs w:val="28"/>
        </w:rPr>
      </w:pPr>
    </w:p>
    <w:p w:rsidR="00791DF1" w:rsidRDefault="00791DF1" w:rsidP="00CC50B9">
      <w:pPr>
        <w:rPr>
          <w:rFonts w:ascii="Times New Roman" w:hAnsi="Times New Roman" w:cs="Times New Roman"/>
          <w:sz w:val="28"/>
          <w:szCs w:val="28"/>
          <w:lang w:val="en-US"/>
        </w:rPr>
      </w:pPr>
    </w:p>
    <w:p w:rsidR="007E3CB2" w:rsidRDefault="007E3CB2" w:rsidP="00CC50B9">
      <w:pPr>
        <w:rPr>
          <w:rFonts w:ascii="Times New Roman" w:hAnsi="Times New Roman" w:cs="Times New Roman"/>
          <w:sz w:val="28"/>
          <w:szCs w:val="28"/>
          <w:lang w:val="en-US"/>
        </w:rPr>
      </w:pPr>
    </w:p>
    <w:p w:rsidR="007E3CB2" w:rsidRPr="007E3CB2" w:rsidRDefault="007E3CB2" w:rsidP="007E3CB2">
      <w:pPr>
        <w:jc w:val="center"/>
        <w:rPr>
          <w:rFonts w:ascii="Times New Roman" w:hAnsi="Times New Roman" w:cs="Times New Roman"/>
          <w:sz w:val="28"/>
          <w:szCs w:val="28"/>
          <w:lang w:val="en-US"/>
        </w:rPr>
      </w:pPr>
      <w:r>
        <w:rPr>
          <w:rFonts w:ascii="Times New Roman" w:hAnsi="Times New Roman" w:cs="Times New Roman"/>
          <w:sz w:val="28"/>
          <w:szCs w:val="28"/>
          <w:lang w:val="en-US"/>
        </w:rPr>
        <w:t>25</w:t>
      </w:r>
    </w:p>
    <w:p w:rsidR="00CC50B9" w:rsidRPr="00CC50B9" w:rsidRDefault="00CC50B9" w:rsidP="00CC50B9">
      <w:pPr>
        <w:rPr>
          <w:rFonts w:ascii="Times New Roman" w:hAnsi="Times New Roman" w:cs="Times New Roman"/>
          <w:sz w:val="28"/>
          <w:szCs w:val="28"/>
        </w:rPr>
      </w:pPr>
      <w:r w:rsidRPr="00CC50B9">
        <w:rPr>
          <w:rFonts w:ascii="Times New Roman" w:hAnsi="Times New Roman" w:cs="Times New Roman"/>
          <w:sz w:val="28"/>
          <w:szCs w:val="28"/>
        </w:rPr>
        <w:lastRenderedPageBreak/>
        <w:t>Задание повышенного уровня</w:t>
      </w:r>
    </w:p>
    <w:p w:rsidR="00CC50B9" w:rsidRPr="00CC50B9" w:rsidRDefault="00CC50B9" w:rsidP="00CC50B9">
      <w:pPr>
        <w:rPr>
          <w:rFonts w:ascii="Times New Roman" w:hAnsi="Times New Roman" w:cs="Times New Roman"/>
          <w:sz w:val="28"/>
          <w:szCs w:val="28"/>
        </w:rPr>
      </w:pPr>
      <w:r w:rsidRPr="00CC50B9">
        <w:rPr>
          <w:rFonts w:ascii="Times New Roman" w:hAnsi="Times New Roman" w:cs="Times New Roman"/>
          <w:sz w:val="28"/>
          <w:szCs w:val="28"/>
        </w:rPr>
        <w:t>Поставьте опыт, демонстрирующий, что при изменении направления тока в проводнике, изменяется и направление магнитных линий вокруг проводника с током.</w:t>
      </w:r>
    </w:p>
    <w:p w:rsidR="00CC50B9" w:rsidRPr="00791DF1" w:rsidRDefault="00CC50B9" w:rsidP="00791DF1">
      <w:pPr>
        <w:numPr>
          <w:ilvl w:val="0"/>
          <w:numId w:val="13"/>
        </w:numPr>
        <w:spacing w:after="0" w:line="240" w:lineRule="auto"/>
        <w:jc w:val="both"/>
        <w:rPr>
          <w:rFonts w:ascii="Times New Roman" w:hAnsi="Times New Roman" w:cs="Times New Roman"/>
          <w:sz w:val="28"/>
          <w:szCs w:val="28"/>
        </w:rPr>
      </w:pPr>
      <w:r w:rsidRPr="00CC50B9">
        <w:rPr>
          <w:rFonts w:ascii="Times New Roman" w:hAnsi="Times New Roman" w:cs="Times New Roman"/>
          <w:sz w:val="28"/>
          <w:szCs w:val="28"/>
        </w:rPr>
        <w:t>Выберите необходимое оборудование из лабораторного набора «Электричество».</w:t>
      </w:r>
    </w:p>
    <w:p w:rsidR="00CC50B9" w:rsidRPr="00CC50B9" w:rsidRDefault="00CC50B9" w:rsidP="00CC50B9">
      <w:pPr>
        <w:numPr>
          <w:ilvl w:val="0"/>
          <w:numId w:val="13"/>
        </w:numPr>
        <w:spacing w:after="0" w:line="240" w:lineRule="auto"/>
        <w:jc w:val="both"/>
        <w:rPr>
          <w:rFonts w:ascii="Times New Roman" w:hAnsi="Times New Roman" w:cs="Times New Roman"/>
          <w:sz w:val="28"/>
          <w:szCs w:val="28"/>
        </w:rPr>
      </w:pPr>
      <w:r w:rsidRPr="00CC50B9">
        <w:rPr>
          <w:rFonts w:ascii="Times New Roman" w:hAnsi="Times New Roman" w:cs="Times New Roman"/>
          <w:sz w:val="28"/>
          <w:szCs w:val="28"/>
        </w:rPr>
        <w:t>Соберите установку. (Учтите, что провода в наборе имеют незначительное сопротивление, соединение проводом полюсов источника тока без реостата вызывает короткое замыкание).</w:t>
      </w:r>
    </w:p>
    <w:p w:rsidR="00CC50B9" w:rsidRPr="00CC50B9" w:rsidRDefault="00CC50B9" w:rsidP="00CC50B9">
      <w:pPr>
        <w:numPr>
          <w:ilvl w:val="0"/>
          <w:numId w:val="13"/>
        </w:numPr>
        <w:spacing w:after="0" w:line="240" w:lineRule="auto"/>
        <w:jc w:val="both"/>
        <w:rPr>
          <w:rFonts w:ascii="Times New Roman" w:hAnsi="Times New Roman" w:cs="Times New Roman"/>
          <w:sz w:val="28"/>
          <w:szCs w:val="28"/>
        </w:rPr>
      </w:pPr>
      <w:r w:rsidRPr="00CC50B9">
        <w:rPr>
          <w:rFonts w:ascii="Times New Roman" w:hAnsi="Times New Roman" w:cs="Times New Roman"/>
          <w:sz w:val="28"/>
          <w:szCs w:val="28"/>
        </w:rPr>
        <w:t>Продемонстрируйте опыт и прокомментируйте его, ответив на вопросы:</w:t>
      </w:r>
    </w:p>
    <w:p w:rsidR="00CC50B9" w:rsidRPr="00CC50B9" w:rsidRDefault="00CC50B9" w:rsidP="00CC50B9">
      <w:pPr>
        <w:numPr>
          <w:ilvl w:val="0"/>
          <w:numId w:val="15"/>
        </w:numPr>
        <w:spacing w:after="0" w:line="240" w:lineRule="auto"/>
        <w:jc w:val="both"/>
        <w:rPr>
          <w:rFonts w:ascii="Times New Roman" w:hAnsi="Times New Roman" w:cs="Times New Roman"/>
          <w:sz w:val="28"/>
          <w:szCs w:val="28"/>
        </w:rPr>
      </w:pPr>
      <w:r w:rsidRPr="00CC50B9">
        <w:rPr>
          <w:rFonts w:ascii="Times New Roman" w:hAnsi="Times New Roman" w:cs="Times New Roman"/>
          <w:sz w:val="28"/>
          <w:szCs w:val="28"/>
        </w:rPr>
        <w:t>Какое предположение проверялось в опыте?</w:t>
      </w:r>
    </w:p>
    <w:p w:rsidR="00CC50B9" w:rsidRPr="00CC50B9" w:rsidRDefault="00CC50B9" w:rsidP="00CC50B9">
      <w:pPr>
        <w:numPr>
          <w:ilvl w:val="0"/>
          <w:numId w:val="15"/>
        </w:numPr>
        <w:spacing w:after="0" w:line="240" w:lineRule="auto"/>
        <w:jc w:val="both"/>
        <w:rPr>
          <w:rFonts w:ascii="Times New Roman" w:hAnsi="Times New Roman" w:cs="Times New Roman"/>
          <w:sz w:val="28"/>
          <w:szCs w:val="28"/>
        </w:rPr>
      </w:pPr>
      <w:r w:rsidRPr="00CC50B9">
        <w:rPr>
          <w:rFonts w:ascii="Times New Roman" w:hAnsi="Times New Roman" w:cs="Times New Roman"/>
          <w:sz w:val="28"/>
          <w:szCs w:val="28"/>
        </w:rPr>
        <w:t xml:space="preserve">Какое оборудование было выбрано для опыта и почему? </w:t>
      </w:r>
    </w:p>
    <w:p w:rsidR="00CC50B9" w:rsidRPr="00CC50B9" w:rsidRDefault="00CC50B9" w:rsidP="00CC50B9">
      <w:pPr>
        <w:numPr>
          <w:ilvl w:val="0"/>
          <w:numId w:val="15"/>
        </w:numPr>
        <w:spacing w:after="0"/>
        <w:jc w:val="both"/>
        <w:rPr>
          <w:rFonts w:ascii="Times New Roman" w:hAnsi="Times New Roman" w:cs="Times New Roman"/>
          <w:sz w:val="28"/>
          <w:szCs w:val="28"/>
        </w:rPr>
      </w:pPr>
      <w:r w:rsidRPr="00CC50B9">
        <w:rPr>
          <w:rFonts w:ascii="Times New Roman" w:hAnsi="Times New Roman" w:cs="Times New Roman"/>
          <w:sz w:val="28"/>
          <w:szCs w:val="28"/>
        </w:rPr>
        <w:t>Что наблюдалось при проведении опыта?</w:t>
      </w:r>
    </w:p>
    <w:p w:rsidR="00CC50B9" w:rsidRPr="00CC50B9" w:rsidRDefault="00CC50B9" w:rsidP="00CC50B9">
      <w:pPr>
        <w:numPr>
          <w:ilvl w:val="0"/>
          <w:numId w:val="15"/>
        </w:numPr>
        <w:spacing w:after="0"/>
        <w:jc w:val="both"/>
        <w:rPr>
          <w:rFonts w:ascii="Times New Roman" w:hAnsi="Times New Roman" w:cs="Times New Roman"/>
          <w:sz w:val="28"/>
          <w:szCs w:val="28"/>
        </w:rPr>
      </w:pPr>
      <w:r w:rsidRPr="00CC50B9">
        <w:rPr>
          <w:rFonts w:ascii="Times New Roman" w:hAnsi="Times New Roman" w:cs="Times New Roman"/>
          <w:sz w:val="28"/>
          <w:szCs w:val="28"/>
        </w:rPr>
        <w:t>Какой вывод можно сделать по результатам опыта?</w:t>
      </w:r>
    </w:p>
    <w:p w:rsidR="00D92AF3" w:rsidRDefault="00D92AF3" w:rsidP="0046274D">
      <w:pPr>
        <w:pStyle w:val="a4"/>
        <w:spacing w:line="360" w:lineRule="auto"/>
        <w:jc w:val="both"/>
        <w:rPr>
          <w:rFonts w:ascii="Times New Roman" w:hAnsi="Times New Roman" w:cs="Times New Roman"/>
          <w:sz w:val="28"/>
          <w:szCs w:val="28"/>
        </w:rPr>
      </w:pPr>
    </w:p>
    <w:p w:rsidR="00D92AF3" w:rsidRDefault="00D92AF3" w:rsidP="0046274D">
      <w:pPr>
        <w:pStyle w:val="a4"/>
        <w:spacing w:line="360" w:lineRule="auto"/>
        <w:jc w:val="both"/>
        <w:rPr>
          <w:rFonts w:ascii="Times New Roman" w:hAnsi="Times New Roman" w:cs="Times New Roman"/>
          <w:sz w:val="28"/>
          <w:szCs w:val="28"/>
        </w:rPr>
      </w:pPr>
    </w:p>
    <w:p w:rsidR="00D92AF3" w:rsidRDefault="00D92AF3" w:rsidP="0046274D">
      <w:pPr>
        <w:pStyle w:val="a4"/>
        <w:spacing w:line="360" w:lineRule="auto"/>
        <w:jc w:val="both"/>
        <w:rPr>
          <w:rFonts w:ascii="Times New Roman" w:hAnsi="Times New Roman" w:cs="Times New Roman"/>
          <w:sz w:val="28"/>
          <w:szCs w:val="28"/>
        </w:rPr>
      </w:pPr>
    </w:p>
    <w:p w:rsidR="00D92AF3" w:rsidRDefault="00D92AF3" w:rsidP="0046274D">
      <w:pPr>
        <w:pStyle w:val="a4"/>
        <w:spacing w:line="360" w:lineRule="auto"/>
        <w:jc w:val="both"/>
        <w:rPr>
          <w:rFonts w:ascii="Times New Roman" w:hAnsi="Times New Roman" w:cs="Times New Roman"/>
          <w:sz w:val="28"/>
          <w:szCs w:val="28"/>
        </w:rPr>
      </w:pPr>
    </w:p>
    <w:p w:rsidR="00D92AF3" w:rsidRDefault="00D92AF3" w:rsidP="0046274D">
      <w:pPr>
        <w:pStyle w:val="a4"/>
        <w:spacing w:line="360" w:lineRule="auto"/>
        <w:jc w:val="both"/>
        <w:rPr>
          <w:rFonts w:ascii="Times New Roman" w:hAnsi="Times New Roman" w:cs="Times New Roman"/>
          <w:sz w:val="28"/>
          <w:szCs w:val="28"/>
        </w:rPr>
      </w:pPr>
    </w:p>
    <w:p w:rsidR="00D92AF3" w:rsidRDefault="00D92AF3"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Default="007E3CB2" w:rsidP="0046274D">
      <w:pPr>
        <w:pStyle w:val="a4"/>
        <w:spacing w:line="360" w:lineRule="auto"/>
        <w:jc w:val="both"/>
        <w:rPr>
          <w:rFonts w:ascii="Times New Roman" w:hAnsi="Times New Roman" w:cs="Times New Roman"/>
          <w:sz w:val="28"/>
          <w:szCs w:val="28"/>
          <w:lang w:val="en-US"/>
        </w:rPr>
      </w:pPr>
    </w:p>
    <w:p w:rsidR="007E3CB2" w:rsidRPr="007E3CB2" w:rsidRDefault="007E3CB2" w:rsidP="007E3CB2">
      <w:pPr>
        <w:pStyle w:val="a4"/>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sectPr w:rsidR="007E3CB2" w:rsidRPr="007E3CB2" w:rsidSect="007E3CB2">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7FE" w:rsidRDefault="008357FE" w:rsidP="00D92AF3">
      <w:pPr>
        <w:spacing w:after="0" w:line="240" w:lineRule="auto"/>
      </w:pPr>
      <w:r>
        <w:separator/>
      </w:r>
    </w:p>
  </w:endnote>
  <w:endnote w:type="continuationSeparator" w:id="1">
    <w:p w:rsidR="008357FE" w:rsidRDefault="008357FE" w:rsidP="00D92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Lucida Sans Unicode">
    <w:altName w:val="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7FE" w:rsidRDefault="008357FE" w:rsidP="00D92AF3">
      <w:pPr>
        <w:spacing w:after="0" w:line="240" w:lineRule="auto"/>
      </w:pPr>
      <w:r>
        <w:separator/>
      </w:r>
    </w:p>
  </w:footnote>
  <w:footnote w:type="continuationSeparator" w:id="1">
    <w:p w:rsidR="008357FE" w:rsidRDefault="008357FE" w:rsidP="00D92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3161"/>
    <w:multiLevelType w:val="hybridMultilevel"/>
    <w:tmpl w:val="553C514C"/>
    <w:lvl w:ilvl="0" w:tplc="0419000D">
      <w:start w:val="1"/>
      <w:numFmt w:val="bullet"/>
      <w:lvlText w:val=""/>
      <w:lvlJc w:val="left"/>
      <w:pPr>
        <w:tabs>
          <w:tab w:val="num" w:pos="0"/>
        </w:tabs>
        <w:ind w:left="363" w:hanging="36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CEC409F"/>
    <w:multiLevelType w:val="hybridMultilevel"/>
    <w:tmpl w:val="63ECB0E6"/>
    <w:lvl w:ilvl="0" w:tplc="490A75C4">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5092E"/>
    <w:multiLevelType w:val="hybridMultilevel"/>
    <w:tmpl w:val="904C3962"/>
    <w:lvl w:ilvl="0" w:tplc="0419000D">
      <w:start w:val="1"/>
      <w:numFmt w:val="bullet"/>
      <w:lvlText w:val=""/>
      <w:lvlJc w:val="left"/>
      <w:pPr>
        <w:tabs>
          <w:tab w:val="num" w:pos="0"/>
        </w:tabs>
        <w:ind w:left="363" w:hanging="363"/>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7B04F1"/>
    <w:multiLevelType w:val="hybridMultilevel"/>
    <w:tmpl w:val="6C789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71AFF"/>
    <w:multiLevelType w:val="hybridMultilevel"/>
    <w:tmpl w:val="D026DA5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206986"/>
    <w:multiLevelType w:val="hybridMultilevel"/>
    <w:tmpl w:val="21145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0157B"/>
    <w:multiLevelType w:val="hybridMultilevel"/>
    <w:tmpl w:val="84EE469A"/>
    <w:lvl w:ilvl="0" w:tplc="490A75C4">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6750F9"/>
    <w:multiLevelType w:val="hybridMultilevel"/>
    <w:tmpl w:val="9A62322A"/>
    <w:lvl w:ilvl="0" w:tplc="04190011">
      <w:start w:val="1"/>
      <w:numFmt w:val="decimal"/>
      <w:lvlText w:val="%1)"/>
      <w:lvlJc w:val="left"/>
      <w:pPr>
        <w:ind w:left="720" w:hanging="360"/>
      </w:pPr>
      <w:rPr>
        <w:rFonts w:hint="default"/>
      </w:rPr>
    </w:lvl>
    <w:lvl w:ilvl="1" w:tplc="C0A03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7454AB"/>
    <w:multiLevelType w:val="hybridMultilevel"/>
    <w:tmpl w:val="BCF8FF3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352110"/>
    <w:multiLevelType w:val="hybridMultilevel"/>
    <w:tmpl w:val="7F567D2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64B5426"/>
    <w:multiLevelType w:val="hybridMultilevel"/>
    <w:tmpl w:val="4CC0E6BA"/>
    <w:lvl w:ilvl="0" w:tplc="A1945480">
      <w:start w:val="1"/>
      <w:numFmt w:val="decimal"/>
      <w:lvlText w:val="%1)"/>
      <w:lvlJc w:val="left"/>
      <w:pPr>
        <w:ind w:left="303" w:hanging="360"/>
      </w:pPr>
      <w:rPr>
        <w:rFonts w:hint="default"/>
        <w:i/>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3">
    <w:nsid w:val="5A314845"/>
    <w:multiLevelType w:val="hybridMultilevel"/>
    <w:tmpl w:val="79D438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47B19C4"/>
    <w:multiLevelType w:val="hybridMultilevel"/>
    <w:tmpl w:val="81C4C620"/>
    <w:lvl w:ilvl="0" w:tplc="B848378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8066B23"/>
    <w:multiLevelType w:val="hybridMultilevel"/>
    <w:tmpl w:val="02304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EC537D"/>
    <w:multiLevelType w:val="hybridMultilevel"/>
    <w:tmpl w:val="50E83FB2"/>
    <w:lvl w:ilvl="0" w:tplc="C0A03042">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E32517E"/>
    <w:multiLevelType w:val="hybridMultilevel"/>
    <w:tmpl w:val="AC3605FE"/>
    <w:lvl w:ilvl="0" w:tplc="0419000D">
      <w:start w:val="1"/>
      <w:numFmt w:val="bullet"/>
      <w:lvlText w:val=""/>
      <w:lvlJc w:val="left"/>
      <w:pPr>
        <w:tabs>
          <w:tab w:val="num" w:pos="0"/>
        </w:tabs>
        <w:ind w:left="363" w:hanging="36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DE5442"/>
    <w:multiLevelType w:val="hybridMultilevel"/>
    <w:tmpl w:val="627A7F3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177B79"/>
    <w:multiLevelType w:val="hybridMultilevel"/>
    <w:tmpl w:val="233AA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0"/>
  </w:num>
  <w:num w:numId="5">
    <w:abstractNumId w:val="13"/>
  </w:num>
  <w:num w:numId="6">
    <w:abstractNumId w:val="17"/>
  </w:num>
  <w:num w:numId="7">
    <w:abstractNumId w:val="3"/>
  </w:num>
  <w:num w:numId="8">
    <w:abstractNumId w:val="1"/>
  </w:num>
  <w:num w:numId="9">
    <w:abstractNumId w:val="18"/>
  </w:num>
  <w:num w:numId="10">
    <w:abstractNumId w:val="10"/>
  </w:num>
  <w:num w:numId="11">
    <w:abstractNumId w:val="5"/>
  </w:num>
  <w:num w:numId="12">
    <w:abstractNumId w:val="14"/>
  </w:num>
  <w:num w:numId="13">
    <w:abstractNumId w:val="8"/>
  </w:num>
  <w:num w:numId="14">
    <w:abstractNumId w:val="6"/>
  </w:num>
  <w:num w:numId="15">
    <w:abstractNumId w:val="16"/>
  </w:num>
  <w:num w:numId="16">
    <w:abstractNumId w:val="15"/>
  </w:num>
  <w:num w:numId="17">
    <w:abstractNumId w:val="19"/>
  </w:num>
  <w:num w:numId="18">
    <w:abstractNumId w:val="11"/>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E5A04"/>
    <w:rsid w:val="000837AD"/>
    <w:rsid w:val="00266DD5"/>
    <w:rsid w:val="00272896"/>
    <w:rsid w:val="003217A7"/>
    <w:rsid w:val="0046274D"/>
    <w:rsid w:val="005E5909"/>
    <w:rsid w:val="005E5A04"/>
    <w:rsid w:val="0069083A"/>
    <w:rsid w:val="006B3BBB"/>
    <w:rsid w:val="0077197C"/>
    <w:rsid w:val="00773588"/>
    <w:rsid w:val="00791DF1"/>
    <w:rsid w:val="007D2B32"/>
    <w:rsid w:val="007E3CB2"/>
    <w:rsid w:val="008357FE"/>
    <w:rsid w:val="00925033"/>
    <w:rsid w:val="009E5288"/>
    <w:rsid w:val="00BC1D91"/>
    <w:rsid w:val="00C61C15"/>
    <w:rsid w:val="00C92060"/>
    <w:rsid w:val="00CC50B9"/>
    <w:rsid w:val="00D92AF3"/>
    <w:rsid w:val="00DD638F"/>
    <w:rsid w:val="00DE3A3C"/>
    <w:rsid w:val="00E22AB5"/>
    <w:rsid w:val="00EA08EA"/>
    <w:rsid w:val="00F502F7"/>
    <w:rsid w:val="00F7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04"/>
    <w:rPr>
      <w:rFonts w:eastAsiaTheme="minorEastAsia"/>
      <w:lang w:eastAsia="ru-RU"/>
    </w:rPr>
  </w:style>
  <w:style w:type="paragraph" w:styleId="1">
    <w:name w:val="heading 1"/>
    <w:basedOn w:val="a"/>
    <w:next w:val="a"/>
    <w:link w:val="10"/>
    <w:uiPriority w:val="9"/>
    <w:qFormat/>
    <w:rsid w:val="00F77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5A04"/>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
    <w:semiHidden/>
    <w:unhideWhenUsed/>
    <w:qFormat/>
    <w:rsid w:val="00F777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5A04"/>
    <w:rPr>
      <w:rFonts w:ascii="Cambria" w:eastAsia="Times New Roman" w:hAnsi="Cambria" w:cs="Times New Roman"/>
      <w:b/>
      <w:bCs/>
      <w:color w:val="4F81BD"/>
      <w:sz w:val="26"/>
      <w:szCs w:val="26"/>
    </w:rPr>
  </w:style>
  <w:style w:type="table" w:styleId="a3">
    <w:name w:val="Table Grid"/>
    <w:basedOn w:val="a1"/>
    <w:uiPriority w:val="59"/>
    <w:rsid w:val="005E5A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E5A04"/>
    <w:pPr>
      <w:spacing w:after="0" w:line="240" w:lineRule="auto"/>
    </w:pPr>
  </w:style>
  <w:style w:type="character" w:customStyle="1" w:styleId="10">
    <w:name w:val="Заголовок 1 Знак"/>
    <w:basedOn w:val="a0"/>
    <w:link w:val="1"/>
    <w:uiPriority w:val="9"/>
    <w:rsid w:val="00F777AC"/>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F777AC"/>
    <w:rPr>
      <w:rFonts w:asciiTheme="majorHAnsi" w:eastAsiaTheme="majorEastAsia" w:hAnsiTheme="majorHAnsi" w:cstheme="majorBidi"/>
      <w:color w:val="243F60" w:themeColor="accent1" w:themeShade="7F"/>
      <w:lang w:eastAsia="ru-RU"/>
    </w:rPr>
  </w:style>
  <w:style w:type="paragraph" w:styleId="a5">
    <w:name w:val="Normal (Web)"/>
    <w:basedOn w:val="a"/>
    <w:uiPriority w:val="99"/>
    <w:semiHidden/>
    <w:unhideWhenUsed/>
    <w:rsid w:val="006B3BB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7D2B32"/>
    <w:pPr>
      <w:ind w:left="720"/>
      <w:contextualSpacing/>
    </w:pPr>
    <w:rPr>
      <w:rFonts w:eastAsiaTheme="minorHAnsi"/>
      <w:lang w:eastAsia="en-US"/>
    </w:rPr>
  </w:style>
  <w:style w:type="character" w:customStyle="1" w:styleId="dash041e005f0431005f044b005f0447005f043d005f044b005f0439005f005fchar1char1">
    <w:name w:val="dash041e_005f0431_005f044b_005f0447_005f043d_005f044b_005f0439_005f_005fchar1__char1"/>
    <w:basedOn w:val="a0"/>
    <w:rsid w:val="00E22AB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22AB5"/>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basedOn w:val="a0"/>
    <w:rsid w:val="00E22AB5"/>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E22AB5"/>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rsid w:val="00E22AB5"/>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E22AB5"/>
    <w:rPr>
      <w:b/>
      <w:bCs/>
    </w:rPr>
  </w:style>
  <w:style w:type="character" w:customStyle="1" w:styleId="dash041e0431044b0447043d044b0439char1">
    <w:name w:val="dash041e_0431_044b_0447_043d_044b_0439__char1"/>
    <w:basedOn w:val="a0"/>
    <w:rsid w:val="00E22AB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22AB5"/>
    <w:pPr>
      <w:spacing w:after="0" w:line="240" w:lineRule="auto"/>
    </w:pPr>
    <w:rPr>
      <w:rFonts w:ascii="Times New Roman" w:eastAsia="Times New Roman" w:hAnsi="Times New Roman" w:cs="Times New Roman"/>
      <w:sz w:val="24"/>
      <w:szCs w:val="24"/>
    </w:rPr>
  </w:style>
  <w:style w:type="paragraph" w:styleId="a7">
    <w:name w:val="footnote text"/>
    <w:basedOn w:val="a"/>
    <w:link w:val="a8"/>
    <w:semiHidden/>
    <w:unhideWhenUsed/>
    <w:rsid w:val="00CC50B9"/>
    <w:pPr>
      <w:spacing w:after="0" w:line="240" w:lineRule="auto"/>
      <w:ind w:firstLine="709"/>
      <w:jc w:val="both"/>
    </w:pPr>
    <w:rPr>
      <w:rFonts w:ascii="Times New Roman" w:eastAsia="Times New Roman" w:hAnsi="Times New Roman" w:cs="Times New Roman"/>
      <w:sz w:val="20"/>
      <w:szCs w:val="20"/>
      <w:lang w:eastAsia="en-US" w:bidi="en-US"/>
    </w:rPr>
  </w:style>
  <w:style w:type="character" w:customStyle="1" w:styleId="a8">
    <w:name w:val="Текст сноски Знак"/>
    <w:basedOn w:val="a0"/>
    <w:link w:val="a7"/>
    <w:semiHidden/>
    <w:rsid w:val="00CC50B9"/>
    <w:rPr>
      <w:rFonts w:ascii="Times New Roman" w:eastAsia="Times New Roman" w:hAnsi="Times New Roman" w:cs="Times New Roman"/>
      <w:sz w:val="20"/>
      <w:szCs w:val="20"/>
      <w:lang w:bidi="en-US"/>
    </w:rPr>
  </w:style>
  <w:style w:type="character" w:styleId="a9">
    <w:name w:val="footnote reference"/>
    <w:basedOn w:val="a0"/>
    <w:semiHidden/>
    <w:unhideWhenUsed/>
    <w:rsid w:val="00CC50B9"/>
    <w:rPr>
      <w:vertAlign w:val="superscript"/>
    </w:rPr>
  </w:style>
  <w:style w:type="paragraph" w:customStyle="1" w:styleId="basis">
    <w:name w:val="basis"/>
    <w:basedOn w:val="a"/>
    <w:link w:val="basis0"/>
    <w:rsid w:val="00CC50B9"/>
    <w:pPr>
      <w:spacing w:before="100" w:beforeAutospacing="1" w:after="100" w:afterAutospacing="1" w:line="240" w:lineRule="auto"/>
      <w:jc w:val="both"/>
    </w:pPr>
    <w:rPr>
      <w:rFonts w:ascii="Times New Roman" w:eastAsia="Times New Roman" w:hAnsi="Times New Roman" w:cs="Times New Roman"/>
      <w:sz w:val="28"/>
      <w:szCs w:val="24"/>
    </w:rPr>
  </w:style>
  <w:style w:type="paragraph" w:styleId="21">
    <w:name w:val="Body Text 2"/>
    <w:basedOn w:val="a"/>
    <w:link w:val="22"/>
    <w:uiPriority w:val="99"/>
    <w:unhideWhenUsed/>
    <w:rsid w:val="00CC50B9"/>
    <w:pPr>
      <w:spacing w:after="120" w:line="480" w:lineRule="auto"/>
      <w:ind w:firstLine="709"/>
      <w:jc w:val="both"/>
    </w:pPr>
    <w:rPr>
      <w:rFonts w:ascii="Times New Roman" w:eastAsia="Times New Roman" w:hAnsi="Times New Roman" w:cs="Times New Roman"/>
      <w:sz w:val="24"/>
      <w:szCs w:val="24"/>
      <w:lang w:eastAsia="en-US" w:bidi="en-US"/>
    </w:rPr>
  </w:style>
  <w:style w:type="character" w:customStyle="1" w:styleId="22">
    <w:name w:val="Основной текст 2 Знак"/>
    <w:basedOn w:val="a0"/>
    <w:link w:val="21"/>
    <w:uiPriority w:val="99"/>
    <w:rsid w:val="00CC50B9"/>
    <w:rPr>
      <w:rFonts w:ascii="Times New Roman" w:eastAsia="Times New Roman" w:hAnsi="Times New Roman" w:cs="Times New Roman"/>
      <w:sz w:val="24"/>
      <w:szCs w:val="24"/>
      <w:lang w:bidi="en-US"/>
    </w:rPr>
  </w:style>
  <w:style w:type="character" w:styleId="aa">
    <w:name w:val="Hyperlink"/>
    <w:basedOn w:val="a0"/>
    <w:unhideWhenUsed/>
    <w:rsid w:val="00CC50B9"/>
    <w:rPr>
      <w:color w:val="0000FF"/>
      <w:u w:val="single"/>
    </w:rPr>
  </w:style>
  <w:style w:type="paragraph" w:styleId="ab">
    <w:name w:val="Body Text"/>
    <w:basedOn w:val="a"/>
    <w:link w:val="ac"/>
    <w:unhideWhenUsed/>
    <w:rsid w:val="00CC50B9"/>
    <w:pPr>
      <w:spacing w:after="120" w:line="240" w:lineRule="auto"/>
      <w:ind w:firstLine="709"/>
      <w:jc w:val="both"/>
    </w:pPr>
    <w:rPr>
      <w:rFonts w:ascii="Times New Roman" w:eastAsia="Times New Roman" w:hAnsi="Times New Roman" w:cs="Times New Roman"/>
      <w:sz w:val="24"/>
      <w:szCs w:val="24"/>
      <w:lang w:eastAsia="en-US" w:bidi="en-US"/>
    </w:rPr>
  </w:style>
  <w:style w:type="character" w:customStyle="1" w:styleId="ac">
    <w:name w:val="Основной текст Знак"/>
    <w:basedOn w:val="a0"/>
    <w:link w:val="ab"/>
    <w:rsid w:val="00CC50B9"/>
    <w:rPr>
      <w:rFonts w:ascii="Times New Roman" w:eastAsia="Times New Roman" w:hAnsi="Times New Roman" w:cs="Times New Roman"/>
      <w:sz w:val="24"/>
      <w:szCs w:val="24"/>
      <w:lang w:bidi="en-US"/>
    </w:rPr>
  </w:style>
  <w:style w:type="character" w:customStyle="1" w:styleId="basis0">
    <w:name w:val="basis Знак"/>
    <w:basedOn w:val="a0"/>
    <w:link w:val="basis"/>
    <w:rsid w:val="00CC50B9"/>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CC50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50B9"/>
    <w:rPr>
      <w:rFonts w:ascii="Tahoma" w:eastAsiaTheme="minorEastAsia" w:hAnsi="Tahoma" w:cs="Tahoma"/>
      <w:sz w:val="16"/>
      <w:szCs w:val="16"/>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791DF1"/>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791DF1"/>
    <w:pPr>
      <w:spacing w:after="120" w:line="480" w:lineRule="atLeast"/>
    </w:pPr>
    <w:rPr>
      <w:rFonts w:ascii="Times New Roman" w:eastAsia="Times New Roman" w:hAnsi="Times New Roman" w:cs="Times New Roman"/>
      <w:sz w:val="24"/>
      <w:szCs w:val="24"/>
    </w:rPr>
  </w:style>
  <w:style w:type="paragraph" w:customStyle="1" w:styleId="Default">
    <w:name w:val="Default"/>
    <w:rsid w:val="00791DF1"/>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n.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ouro.ru" TargetMode="External"/><Relationship Id="rId4" Type="http://schemas.openxmlformats.org/officeDocument/2006/relationships/webSettings" Target="webSettings.xml"/><Relationship Id="rId9" Type="http://schemas.openxmlformats.org/officeDocument/2006/relationships/hyperlink" Target="http://www.zavuch.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26</Pages>
  <Words>5211</Words>
  <Characters>29707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cp:lastPrinted>2012-03-28T02:53:00Z</cp:lastPrinted>
  <dcterms:created xsi:type="dcterms:W3CDTF">2012-03-27T23:05:00Z</dcterms:created>
  <dcterms:modified xsi:type="dcterms:W3CDTF">2012-03-28T03:46:00Z</dcterms:modified>
</cp:coreProperties>
</file>