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6DC" w:rsidRDefault="002C46DC" w:rsidP="003054CB">
      <w:pPr>
        <w:jc w:val="center"/>
        <w:rPr>
          <w:rFonts w:ascii="Times New Roman" w:hAnsi="Times New Roman"/>
          <w:b/>
          <w:sz w:val="24"/>
          <w:szCs w:val="24"/>
          <w:lang w:val="en-US"/>
        </w:rPr>
      </w:pPr>
    </w:p>
    <w:p w:rsidR="00993ACC" w:rsidRDefault="00993ACC" w:rsidP="00993ACC">
      <w:pPr>
        <w:pStyle w:val="ad"/>
        <w:spacing w:line="360" w:lineRule="auto"/>
        <w:rPr>
          <w:iCs/>
          <w:sz w:val="28"/>
          <w:szCs w:val="28"/>
        </w:rPr>
      </w:pPr>
      <w:r>
        <w:rPr>
          <w:iCs/>
          <w:sz w:val="28"/>
          <w:szCs w:val="28"/>
          <w:lang w:val="en-US"/>
        </w:rPr>
        <w:t>VII</w:t>
      </w:r>
      <w:r>
        <w:rPr>
          <w:iCs/>
          <w:sz w:val="28"/>
          <w:szCs w:val="28"/>
        </w:rPr>
        <w:t xml:space="preserve"> ЕЖЕГОДНЫЙ </w:t>
      </w:r>
      <w:r w:rsidRPr="00517616">
        <w:rPr>
          <w:iCs/>
          <w:sz w:val="28"/>
          <w:szCs w:val="28"/>
        </w:rPr>
        <w:t xml:space="preserve">ВСЕРОССИЙСКИЙ КОНКУРС </w:t>
      </w:r>
      <w:r>
        <w:rPr>
          <w:iCs/>
          <w:sz w:val="28"/>
          <w:szCs w:val="28"/>
        </w:rPr>
        <w:t xml:space="preserve">ДОСТИЖЕНИЙ ТАЛАНТЛИВОЙ МОЛОДЁЖИ </w:t>
      </w:r>
    </w:p>
    <w:p w:rsidR="00993ACC" w:rsidRPr="00213254" w:rsidRDefault="00993ACC" w:rsidP="00993ACC">
      <w:pPr>
        <w:pStyle w:val="ad"/>
        <w:spacing w:line="360" w:lineRule="auto"/>
        <w:rPr>
          <w:bCs/>
          <w:szCs w:val="36"/>
        </w:rPr>
      </w:pPr>
      <w:r w:rsidRPr="00213254">
        <w:rPr>
          <w:iCs/>
          <w:szCs w:val="36"/>
        </w:rPr>
        <w:t>«НАЦИОНАЛЬНОЕ ДОСТОЯНИЕ РОССИИ»</w:t>
      </w:r>
      <w:r w:rsidRPr="00213254">
        <w:rPr>
          <w:bCs/>
          <w:szCs w:val="36"/>
        </w:rPr>
        <w:t xml:space="preserve"> </w:t>
      </w:r>
    </w:p>
    <w:p w:rsidR="00993ACC" w:rsidRPr="00517616" w:rsidRDefault="00993ACC" w:rsidP="00993ACC">
      <w:pPr>
        <w:pStyle w:val="ad"/>
        <w:rPr>
          <w:bCs/>
          <w:szCs w:val="36"/>
          <w:u w:val="single"/>
        </w:rPr>
      </w:pPr>
      <w:r w:rsidRPr="00517616">
        <w:rPr>
          <w:bCs/>
          <w:szCs w:val="36"/>
          <w:u w:val="single"/>
        </w:rPr>
        <w:t>_______________________________________________________</w:t>
      </w:r>
    </w:p>
    <w:p w:rsidR="00993ACC" w:rsidRDefault="00993ACC" w:rsidP="00993ACC">
      <w:pPr>
        <w:pStyle w:val="ab"/>
        <w:jc w:val="left"/>
        <w:rPr>
          <w:iCs/>
          <w:szCs w:val="28"/>
        </w:rPr>
      </w:pPr>
    </w:p>
    <w:p w:rsidR="00993ACC" w:rsidRDefault="00993ACC" w:rsidP="00993ACC">
      <w:pPr>
        <w:pStyle w:val="ab"/>
        <w:jc w:val="center"/>
        <w:rPr>
          <w:iCs/>
          <w:szCs w:val="28"/>
        </w:rPr>
      </w:pPr>
    </w:p>
    <w:p w:rsidR="00993ACC" w:rsidRDefault="00993ACC" w:rsidP="00993ACC">
      <w:pPr>
        <w:pStyle w:val="ab"/>
        <w:jc w:val="center"/>
        <w:rPr>
          <w:iCs/>
          <w:szCs w:val="28"/>
        </w:rPr>
      </w:pPr>
    </w:p>
    <w:p w:rsidR="00993ACC" w:rsidRDefault="00993ACC" w:rsidP="00993ACC">
      <w:pPr>
        <w:pStyle w:val="ab"/>
        <w:jc w:val="center"/>
        <w:rPr>
          <w:iCs/>
          <w:szCs w:val="28"/>
        </w:rPr>
      </w:pPr>
    </w:p>
    <w:p w:rsidR="00993ACC" w:rsidRDefault="00993ACC" w:rsidP="00993ACC">
      <w:pPr>
        <w:pStyle w:val="ab"/>
        <w:jc w:val="center"/>
        <w:rPr>
          <w:iCs/>
          <w:szCs w:val="28"/>
        </w:rPr>
      </w:pPr>
    </w:p>
    <w:p w:rsidR="00993ACC" w:rsidRDefault="00993ACC" w:rsidP="00993ACC">
      <w:pPr>
        <w:pStyle w:val="ab"/>
        <w:jc w:val="center"/>
        <w:rPr>
          <w:iCs/>
          <w:szCs w:val="28"/>
        </w:rPr>
      </w:pPr>
    </w:p>
    <w:p w:rsidR="00993ACC" w:rsidRDefault="00993ACC" w:rsidP="00993ACC">
      <w:pPr>
        <w:pStyle w:val="ab"/>
        <w:jc w:val="center"/>
        <w:rPr>
          <w:iCs/>
          <w:szCs w:val="28"/>
        </w:rPr>
      </w:pPr>
    </w:p>
    <w:p w:rsidR="00993ACC" w:rsidRDefault="00993ACC" w:rsidP="00993ACC">
      <w:pPr>
        <w:pStyle w:val="ab"/>
        <w:jc w:val="center"/>
        <w:rPr>
          <w:iCs/>
          <w:szCs w:val="28"/>
        </w:rPr>
      </w:pPr>
    </w:p>
    <w:p w:rsidR="00993ACC" w:rsidRPr="00690D82" w:rsidRDefault="00993ACC" w:rsidP="00993ACC">
      <w:pPr>
        <w:pStyle w:val="ab"/>
        <w:jc w:val="center"/>
        <w:rPr>
          <w:b/>
          <w:szCs w:val="28"/>
        </w:rPr>
      </w:pPr>
      <w:r w:rsidRPr="00690D82">
        <w:rPr>
          <w:b/>
          <w:szCs w:val="28"/>
        </w:rPr>
        <w:t xml:space="preserve">Секция: </w:t>
      </w:r>
      <w:r>
        <w:rPr>
          <w:b/>
          <w:szCs w:val="28"/>
        </w:rPr>
        <w:t>краеведение, география</w:t>
      </w:r>
    </w:p>
    <w:p w:rsidR="00993ACC" w:rsidRPr="00690D82" w:rsidRDefault="00993ACC" w:rsidP="00993ACC">
      <w:pPr>
        <w:pStyle w:val="ab"/>
        <w:jc w:val="center"/>
        <w:rPr>
          <w:b/>
          <w:i/>
          <w:szCs w:val="28"/>
        </w:rPr>
      </w:pPr>
    </w:p>
    <w:p w:rsidR="00993ACC" w:rsidRPr="00690D82" w:rsidRDefault="00993ACC" w:rsidP="00993ACC">
      <w:pPr>
        <w:pStyle w:val="ab"/>
        <w:jc w:val="center"/>
        <w:rPr>
          <w:b/>
          <w:szCs w:val="28"/>
        </w:rPr>
      </w:pPr>
      <w:r w:rsidRPr="00690D82">
        <w:rPr>
          <w:b/>
          <w:szCs w:val="28"/>
        </w:rPr>
        <w:t xml:space="preserve">Тема: </w:t>
      </w:r>
      <w:r>
        <w:rPr>
          <w:b/>
          <w:szCs w:val="28"/>
        </w:rPr>
        <w:t xml:space="preserve">Водные ресурсы Краснодарского края: охрана и использование на примере Абинского района </w:t>
      </w:r>
    </w:p>
    <w:p w:rsidR="00993ACC" w:rsidRPr="00690D82" w:rsidRDefault="00993ACC" w:rsidP="00993ACC">
      <w:pPr>
        <w:pStyle w:val="ab"/>
        <w:jc w:val="center"/>
        <w:rPr>
          <w:b/>
          <w:sz w:val="24"/>
        </w:rPr>
      </w:pPr>
    </w:p>
    <w:p w:rsidR="00993ACC" w:rsidRPr="00690D82" w:rsidRDefault="00993ACC" w:rsidP="00993ACC">
      <w:pPr>
        <w:pStyle w:val="ab"/>
        <w:jc w:val="left"/>
        <w:rPr>
          <w:b/>
          <w:sz w:val="24"/>
        </w:rPr>
      </w:pPr>
    </w:p>
    <w:p w:rsidR="00993ACC" w:rsidRPr="00690D82" w:rsidRDefault="00993ACC" w:rsidP="00993ACC">
      <w:pPr>
        <w:pStyle w:val="ab"/>
        <w:jc w:val="left"/>
        <w:rPr>
          <w:b/>
          <w:sz w:val="24"/>
        </w:rPr>
      </w:pPr>
    </w:p>
    <w:p w:rsidR="00993ACC" w:rsidRPr="00690D82" w:rsidRDefault="00993ACC" w:rsidP="00993ACC">
      <w:pPr>
        <w:pStyle w:val="ab"/>
        <w:jc w:val="left"/>
        <w:rPr>
          <w:b/>
          <w:sz w:val="24"/>
        </w:rPr>
      </w:pPr>
    </w:p>
    <w:p w:rsidR="00993ACC" w:rsidRPr="00690D82" w:rsidRDefault="00993ACC" w:rsidP="00993ACC">
      <w:pPr>
        <w:pStyle w:val="ab"/>
        <w:jc w:val="left"/>
        <w:rPr>
          <w:b/>
          <w:sz w:val="24"/>
        </w:rPr>
      </w:pPr>
    </w:p>
    <w:p w:rsidR="00993ACC" w:rsidRPr="00690D82" w:rsidRDefault="00993ACC" w:rsidP="00993ACC">
      <w:pPr>
        <w:pStyle w:val="ab"/>
        <w:jc w:val="left"/>
        <w:rPr>
          <w:b/>
          <w:sz w:val="24"/>
        </w:rPr>
      </w:pPr>
    </w:p>
    <w:p w:rsidR="00993ACC" w:rsidRPr="00690D82" w:rsidRDefault="00993ACC" w:rsidP="00993ACC">
      <w:pPr>
        <w:pStyle w:val="ab"/>
        <w:jc w:val="left"/>
        <w:rPr>
          <w:b/>
          <w:sz w:val="24"/>
        </w:rPr>
      </w:pPr>
    </w:p>
    <w:p w:rsidR="00993ACC" w:rsidRPr="00690D82" w:rsidRDefault="00993ACC" w:rsidP="00993ACC">
      <w:pPr>
        <w:pStyle w:val="ab"/>
        <w:jc w:val="left"/>
        <w:rPr>
          <w:b/>
          <w:szCs w:val="28"/>
        </w:rPr>
      </w:pPr>
      <w:r w:rsidRPr="00690D82">
        <w:rPr>
          <w:b/>
          <w:szCs w:val="28"/>
        </w:rPr>
        <w:t xml:space="preserve">Автор: </w:t>
      </w:r>
      <w:r>
        <w:rPr>
          <w:b/>
          <w:szCs w:val="28"/>
        </w:rPr>
        <w:t>Водовская Ольга Владимировна</w:t>
      </w:r>
    </w:p>
    <w:p w:rsidR="00993ACC" w:rsidRPr="00690D82" w:rsidRDefault="00993ACC" w:rsidP="00993ACC">
      <w:pPr>
        <w:pStyle w:val="ab"/>
        <w:jc w:val="left"/>
        <w:rPr>
          <w:b/>
          <w:szCs w:val="28"/>
        </w:rPr>
      </w:pPr>
    </w:p>
    <w:p w:rsidR="00993ACC" w:rsidRDefault="00993ACC" w:rsidP="00993ACC">
      <w:pPr>
        <w:pStyle w:val="ab"/>
        <w:jc w:val="left"/>
        <w:rPr>
          <w:b/>
          <w:szCs w:val="28"/>
        </w:rPr>
      </w:pPr>
      <w:r w:rsidRPr="00690D82">
        <w:rPr>
          <w:b/>
          <w:szCs w:val="28"/>
        </w:rPr>
        <w:t xml:space="preserve">Научный руководитель: </w:t>
      </w:r>
      <w:r>
        <w:rPr>
          <w:b/>
          <w:szCs w:val="28"/>
        </w:rPr>
        <w:t>Водовская Татьяна Васильевна</w:t>
      </w:r>
    </w:p>
    <w:p w:rsidR="00993ACC" w:rsidRPr="00690D82" w:rsidRDefault="00993ACC" w:rsidP="00993ACC">
      <w:pPr>
        <w:pStyle w:val="ab"/>
        <w:jc w:val="left"/>
        <w:rPr>
          <w:b/>
          <w:szCs w:val="28"/>
        </w:rPr>
      </w:pPr>
    </w:p>
    <w:p w:rsidR="00993ACC" w:rsidRDefault="00993ACC" w:rsidP="00993ACC">
      <w:pPr>
        <w:pStyle w:val="ab"/>
        <w:jc w:val="left"/>
        <w:rPr>
          <w:b/>
          <w:szCs w:val="28"/>
        </w:rPr>
      </w:pPr>
      <w:r>
        <w:rPr>
          <w:b/>
          <w:szCs w:val="28"/>
        </w:rPr>
        <w:t>Место выполнения работы</w:t>
      </w:r>
      <w:r w:rsidRPr="00690D82">
        <w:rPr>
          <w:b/>
          <w:szCs w:val="28"/>
        </w:rPr>
        <w:t xml:space="preserve">: </w:t>
      </w:r>
      <w:r>
        <w:rPr>
          <w:b/>
          <w:szCs w:val="28"/>
        </w:rPr>
        <w:t>город Абинск, Краснодарский край</w:t>
      </w:r>
    </w:p>
    <w:p w:rsidR="00993ACC" w:rsidRDefault="00993ACC" w:rsidP="00993ACC">
      <w:pPr>
        <w:pStyle w:val="ab"/>
        <w:jc w:val="left"/>
        <w:rPr>
          <w:b/>
          <w:szCs w:val="28"/>
        </w:rPr>
      </w:pPr>
    </w:p>
    <w:p w:rsidR="00993ACC" w:rsidRPr="00690D82" w:rsidRDefault="00993ACC" w:rsidP="00993ACC">
      <w:pPr>
        <w:pStyle w:val="ab"/>
        <w:jc w:val="left"/>
        <w:rPr>
          <w:b/>
          <w:szCs w:val="28"/>
        </w:rPr>
      </w:pPr>
    </w:p>
    <w:p w:rsidR="00993ACC" w:rsidRPr="00690D82" w:rsidRDefault="00993ACC" w:rsidP="00993ACC">
      <w:pPr>
        <w:pStyle w:val="ab"/>
        <w:jc w:val="center"/>
        <w:rPr>
          <w:b/>
          <w:szCs w:val="28"/>
        </w:rPr>
      </w:pPr>
    </w:p>
    <w:p w:rsidR="00993ACC" w:rsidRPr="00690D82" w:rsidRDefault="00993ACC" w:rsidP="00993ACC">
      <w:pPr>
        <w:pStyle w:val="ab"/>
        <w:spacing w:line="360" w:lineRule="auto"/>
        <w:jc w:val="center"/>
        <w:rPr>
          <w:sz w:val="24"/>
        </w:rPr>
      </w:pPr>
    </w:p>
    <w:p w:rsidR="00993ACC" w:rsidRDefault="00993ACC" w:rsidP="00993ACC">
      <w:pPr>
        <w:pStyle w:val="ab"/>
        <w:spacing w:line="360" w:lineRule="auto"/>
        <w:rPr>
          <w:sz w:val="24"/>
        </w:rPr>
      </w:pPr>
    </w:p>
    <w:p w:rsidR="00993ACC" w:rsidRDefault="00993ACC" w:rsidP="00993ACC">
      <w:pPr>
        <w:pStyle w:val="ab"/>
        <w:spacing w:line="360" w:lineRule="auto"/>
        <w:rPr>
          <w:sz w:val="24"/>
        </w:rPr>
      </w:pPr>
    </w:p>
    <w:p w:rsidR="00993ACC" w:rsidRDefault="00993ACC" w:rsidP="00993ACC">
      <w:pPr>
        <w:pStyle w:val="ab"/>
        <w:spacing w:line="360" w:lineRule="auto"/>
        <w:rPr>
          <w:sz w:val="24"/>
        </w:rPr>
      </w:pPr>
    </w:p>
    <w:p w:rsidR="00993ACC" w:rsidRDefault="00993ACC" w:rsidP="00993ACC">
      <w:pPr>
        <w:pStyle w:val="ab"/>
        <w:spacing w:line="360" w:lineRule="auto"/>
        <w:rPr>
          <w:sz w:val="24"/>
        </w:rPr>
      </w:pPr>
    </w:p>
    <w:p w:rsidR="00993ACC" w:rsidRDefault="00993ACC" w:rsidP="00993ACC">
      <w:pPr>
        <w:pStyle w:val="ab"/>
        <w:spacing w:line="360" w:lineRule="auto"/>
        <w:rPr>
          <w:sz w:val="24"/>
        </w:rPr>
      </w:pPr>
    </w:p>
    <w:p w:rsidR="00993ACC" w:rsidRDefault="00993ACC" w:rsidP="00993ACC">
      <w:pPr>
        <w:pStyle w:val="ab"/>
        <w:spacing w:line="360" w:lineRule="auto"/>
        <w:rPr>
          <w:sz w:val="24"/>
        </w:rPr>
      </w:pPr>
    </w:p>
    <w:p w:rsidR="00993ACC" w:rsidRDefault="00993ACC" w:rsidP="00993ACC">
      <w:pPr>
        <w:pStyle w:val="ab"/>
        <w:spacing w:line="360" w:lineRule="auto"/>
        <w:rPr>
          <w:sz w:val="24"/>
        </w:rPr>
      </w:pPr>
    </w:p>
    <w:p w:rsidR="00993ACC" w:rsidRPr="00993ACC" w:rsidRDefault="00993ACC" w:rsidP="00993ACC">
      <w:pPr>
        <w:pStyle w:val="ab"/>
        <w:spacing w:line="360" w:lineRule="auto"/>
        <w:jc w:val="center"/>
        <w:rPr>
          <w:b/>
          <w:szCs w:val="28"/>
        </w:rPr>
      </w:pPr>
      <w:r w:rsidRPr="00690D82">
        <w:rPr>
          <w:b/>
          <w:szCs w:val="28"/>
        </w:rPr>
        <w:t>201</w:t>
      </w:r>
      <w:r>
        <w:rPr>
          <w:b/>
          <w:szCs w:val="28"/>
        </w:rPr>
        <w:t>3</w:t>
      </w:r>
      <w:r>
        <w:rPr>
          <w:b/>
          <w:szCs w:val="28"/>
          <w:lang w:val="en-US"/>
        </w:rPr>
        <w:t>-201</w:t>
      </w:r>
      <w:r>
        <w:rPr>
          <w:b/>
          <w:szCs w:val="28"/>
        </w:rPr>
        <w:t>4</w:t>
      </w:r>
    </w:p>
    <w:p w:rsidR="002C79D2" w:rsidRPr="00993ACC" w:rsidRDefault="002C79D2" w:rsidP="00993ACC">
      <w:pPr>
        <w:rPr>
          <w:rFonts w:ascii="Times New Roman" w:hAnsi="Times New Roman"/>
          <w:sz w:val="24"/>
          <w:szCs w:val="24"/>
        </w:rPr>
      </w:pPr>
      <w:r w:rsidRPr="00736ECD">
        <w:rPr>
          <w:rFonts w:ascii="Times New Roman" w:hAnsi="Times New Roman"/>
          <w:b/>
          <w:sz w:val="24"/>
          <w:szCs w:val="24"/>
        </w:rPr>
        <w:lastRenderedPageBreak/>
        <w:t>Содержание</w:t>
      </w:r>
    </w:p>
    <w:p w:rsidR="002C79D2" w:rsidRPr="00736ECD" w:rsidRDefault="002C79D2" w:rsidP="000C1777">
      <w:pPr>
        <w:spacing w:line="360" w:lineRule="auto"/>
        <w:rPr>
          <w:rFonts w:ascii="Times New Roman" w:hAnsi="Times New Roman"/>
          <w:sz w:val="24"/>
          <w:szCs w:val="24"/>
        </w:rPr>
      </w:pPr>
      <w:r w:rsidRPr="00736ECD">
        <w:rPr>
          <w:rFonts w:ascii="Times New Roman" w:hAnsi="Times New Roman"/>
          <w:sz w:val="24"/>
          <w:szCs w:val="24"/>
        </w:rPr>
        <w:t xml:space="preserve"> Введение</w:t>
      </w:r>
      <w:r w:rsidR="00B13E18">
        <w:rPr>
          <w:rFonts w:ascii="Times New Roman" w:hAnsi="Times New Roman"/>
          <w:sz w:val="24"/>
          <w:szCs w:val="24"/>
        </w:rPr>
        <w:t xml:space="preserve">  ………………………………………………………………………………………. </w:t>
      </w:r>
      <w:r w:rsidR="00266C20" w:rsidRPr="00736ECD">
        <w:rPr>
          <w:rFonts w:ascii="Times New Roman" w:hAnsi="Times New Roman"/>
          <w:sz w:val="24"/>
          <w:szCs w:val="24"/>
        </w:rPr>
        <w:t xml:space="preserve">    С.</w:t>
      </w:r>
      <w:r w:rsidR="00736ECD">
        <w:rPr>
          <w:rFonts w:ascii="Times New Roman" w:hAnsi="Times New Roman"/>
          <w:sz w:val="24"/>
          <w:szCs w:val="24"/>
        </w:rPr>
        <w:t>3</w:t>
      </w:r>
    </w:p>
    <w:p w:rsidR="002C79D2" w:rsidRPr="00736ECD" w:rsidRDefault="00266C20" w:rsidP="000C1777">
      <w:pPr>
        <w:spacing w:line="360" w:lineRule="auto"/>
        <w:rPr>
          <w:rFonts w:ascii="Times New Roman" w:hAnsi="Times New Roman"/>
          <w:sz w:val="24"/>
          <w:szCs w:val="24"/>
        </w:rPr>
      </w:pPr>
      <w:r w:rsidRPr="00736ECD">
        <w:rPr>
          <w:rFonts w:ascii="Times New Roman" w:hAnsi="Times New Roman"/>
          <w:sz w:val="24"/>
          <w:szCs w:val="24"/>
        </w:rPr>
        <w:t>1</w:t>
      </w:r>
      <w:r w:rsidR="00C73BE7">
        <w:rPr>
          <w:rFonts w:ascii="Times New Roman" w:hAnsi="Times New Roman"/>
          <w:sz w:val="24"/>
          <w:szCs w:val="24"/>
        </w:rPr>
        <w:t xml:space="preserve">  Обзор водных ресурсов Краснодарского края</w:t>
      </w:r>
    </w:p>
    <w:p w:rsidR="002C79D2" w:rsidRPr="00736ECD" w:rsidRDefault="002C79D2" w:rsidP="000C1777">
      <w:pPr>
        <w:spacing w:line="360" w:lineRule="auto"/>
        <w:rPr>
          <w:rFonts w:ascii="Times New Roman" w:hAnsi="Times New Roman"/>
          <w:sz w:val="24"/>
          <w:szCs w:val="24"/>
        </w:rPr>
      </w:pPr>
      <w:r w:rsidRPr="00736ECD">
        <w:rPr>
          <w:rFonts w:ascii="Times New Roman" w:hAnsi="Times New Roman"/>
          <w:sz w:val="24"/>
          <w:szCs w:val="24"/>
        </w:rPr>
        <w:t xml:space="preserve"> </w:t>
      </w:r>
      <w:r w:rsidR="00266C20" w:rsidRPr="00736ECD">
        <w:rPr>
          <w:rFonts w:ascii="Times New Roman" w:hAnsi="Times New Roman"/>
          <w:sz w:val="24"/>
          <w:szCs w:val="24"/>
        </w:rPr>
        <w:t>1</w:t>
      </w:r>
      <w:r w:rsidRPr="00736ECD">
        <w:rPr>
          <w:rFonts w:ascii="Times New Roman" w:hAnsi="Times New Roman"/>
          <w:sz w:val="24"/>
          <w:szCs w:val="24"/>
        </w:rPr>
        <w:t>.1 Общая характеристика водно – ресурсного потенциала</w:t>
      </w:r>
      <w:r w:rsidR="00B13E18">
        <w:rPr>
          <w:rFonts w:ascii="Times New Roman" w:hAnsi="Times New Roman"/>
          <w:sz w:val="24"/>
          <w:szCs w:val="24"/>
        </w:rPr>
        <w:t xml:space="preserve">  ………………………………..</w:t>
      </w:r>
      <w:r w:rsidR="007A5000">
        <w:rPr>
          <w:rFonts w:ascii="Times New Roman" w:hAnsi="Times New Roman"/>
          <w:sz w:val="24"/>
          <w:szCs w:val="24"/>
        </w:rPr>
        <w:t xml:space="preserve">   </w:t>
      </w:r>
      <w:r w:rsidR="009F3E68">
        <w:rPr>
          <w:rFonts w:ascii="Times New Roman" w:hAnsi="Times New Roman"/>
          <w:sz w:val="24"/>
          <w:szCs w:val="24"/>
        </w:rPr>
        <w:t xml:space="preserve"> С.4</w:t>
      </w:r>
    </w:p>
    <w:p w:rsidR="002C79D2" w:rsidRPr="00736ECD" w:rsidRDefault="00266C20" w:rsidP="000C1777">
      <w:pPr>
        <w:spacing w:line="360" w:lineRule="auto"/>
        <w:rPr>
          <w:rFonts w:ascii="Times New Roman" w:hAnsi="Times New Roman"/>
          <w:sz w:val="24"/>
          <w:szCs w:val="24"/>
        </w:rPr>
      </w:pPr>
      <w:r w:rsidRPr="00736ECD">
        <w:rPr>
          <w:rFonts w:ascii="Times New Roman" w:hAnsi="Times New Roman"/>
          <w:sz w:val="24"/>
          <w:szCs w:val="24"/>
        </w:rPr>
        <w:t xml:space="preserve"> 1</w:t>
      </w:r>
      <w:r w:rsidR="002C79D2" w:rsidRPr="00736ECD">
        <w:rPr>
          <w:rFonts w:ascii="Times New Roman" w:hAnsi="Times New Roman"/>
          <w:sz w:val="24"/>
          <w:szCs w:val="24"/>
        </w:rPr>
        <w:t>.2 Гидрографическое описание поверхностных водных объектов</w:t>
      </w:r>
    </w:p>
    <w:p w:rsidR="002C79D2" w:rsidRPr="00736ECD" w:rsidRDefault="002C79D2" w:rsidP="000C1777">
      <w:pPr>
        <w:spacing w:line="360" w:lineRule="auto"/>
        <w:rPr>
          <w:rFonts w:ascii="Times New Roman" w:hAnsi="Times New Roman"/>
          <w:sz w:val="24"/>
          <w:szCs w:val="24"/>
        </w:rPr>
      </w:pPr>
      <w:r w:rsidRPr="00736ECD">
        <w:rPr>
          <w:rFonts w:ascii="Times New Roman" w:hAnsi="Times New Roman"/>
          <w:sz w:val="24"/>
          <w:szCs w:val="24"/>
        </w:rPr>
        <w:t xml:space="preserve">      Краснод</w:t>
      </w:r>
      <w:r w:rsidR="00B13E18">
        <w:rPr>
          <w:rFonts w:ascii="Times New Roman" w:hAnsi="Times New Roman"/>
          <w:sz w:val="24"/>
          <w:szCs w:val="24"/>
        </w:rPr>
        <w:t>арского края ………………………………………………………………………..</w:t>
      </w:r>
      <w:r w:rsidR="007A5000">
        <w:rPr>
          <w:rFonts w:ascii="Times New Roman" w:hAnsi="Times New Roman"/>
          <w:sz w:val="24"/>
          <w:szCs w:val="24"/>
        </w:rPr>
        <w:t xml:space="preserve">    </w:t>
      </w:r>
      <w:r w:rsidR="009F3E68">
        <w:rPr>
          <w:rFonts w:ascii="Times New Roman" w:hAnsi="Times New Roman"/>
          <w:sz w:val="24"/>
          <w:szCs w:val="24"/>
        </w:rPr>
        <w:t>С.4</w:t>
      </w:r>
    </w:p>
    <w:p w:rsidR="002C79D2" w:rsidRPr="00736ECD" w:rsidRDefault="002C79D2" w:rsidP="000C1777">
      <w:pPr>
        <w:spacing w:line="360" w:lineRule="auto"/>
        <w:rPr>
          <w:rFonts w:ascii="Times New Roman" w:hAnsi="Times New Roman"/>
          <w:sz w:val="24"/>
          <w:szCs w:val="24"/>
        </w:rPr>
      </w:pPr>
      <w:r w:rsidRPr="00736ECD">
        <w:rPr>
          <w:rFonts w:ascii="Times New Roman" w:hAnsi="Times New Roman"/>
          <w:sz w:val="24"/>
          <w:szCs w:val="24"/>
        </w:rPr>
        <w:t xml:space="preserve">      </w:t>
      </w:r>
      <w:r w:rsidR="00266C20" w:rsidRPr="00736ECD">
        <w:rPr>
          <w:rFonts w:ascii="Times New Roman" w:hAnsi="Times New Roman"/>
          <w:sz w:val="24"/>
          <w:szCs w:val="24"/>
        </w:rPr>
        <w:t>1</w:t>
      </w:r>
      <w:r w:rsidRPr="00736ECD">
        <w:rPr>
          <w:rFonts w:ascii="Times New Roman" w:hAnsi="Times New Roman"/>
          <w:sz w:val="24"/>
          <w:szCs w:val="24"/>
        </w:rPr>
        <w:t>.2.</w:t>
      </w:r>
      <w:r w:rsidR="00B13E18">
        <w:rPr>
          <w:rFonts w:ascii="Times New Roman" w:hAnsi="Times New Roman"/>
          <w:sz w:val="24"/>
          <w:szCs w:val="24"/>
        </w:rPr>
        <w:t xml:space="preserve">1 Реки…………………………………………………………………………………….. </w:t>
      </w:r>
      <w:r w:rsidR="007A5000">
        <w:rPr>
          <w:rFonts w:ascii="Times New Roman" w:hAnsi="Times New Roman"/>
          <w:sz w:val="24"/>
          <w:szCs w:val="24"/>
        </w:rPr>
        <w:t xml:space="preserve">   </w:t>
      </w:r>
      <w:r w:rsidR="009F3E68">
        <w:rPr>
          <w:rFonts w:ascii="Times New Roman" w:hAnsi="Times New Roman"/>
          <w:sz w:val="24"/>
          <w:szCs w:val="24"/>
        </w:rPr>
        <w:t>С.4</w:t>
      </w:r>
    </w:p>
    <w:p w:rsidR="002C79D2" w:rsidRPr="00736ECD" w:rsidRDefault="00266C20" w:rsidP="000C1777">
      <w:pPr>
        <w:spacing w:line="360" w:lineRule="auto"/>
        <w:rPr>
          <w:rFonts w:ascii="Times New Roman" w:hAnsi="Times New Roman"/>
          <w:sz w:val="24"/>
          <w:szCs w:val="24"/>
        </w:rPr>
      </w:pPr>
      <w:r w:rsidRPr="00736ECD">
        <w:rPr>
          <w:rFonts w:ascii="Times New Roman" w:hAnsi="Times New Roman"/>
          <w:sz w:val="24"/>
          <w:szCs w:val="24"/>
        </w:rPr>
        <w:t xml:space="preserve">      1</w:t>
      </w:r>
      <w:r w:rsidR="002C79D2" w:rsidRPr="00736ECD">
        <w:rPr>
          <w:rFonts w:ascii="Times New Roman" w:hAnsi="Times New Roman"/>
          <w:sz w:val="24"/>
          <w:szCs w:val="24"/>
        </w:rPr>
        <w:t>.</w:t>
      </w:r>
      <w:r w:rsidR="00B13E18">
        <w:rPr>
          <w:rFonts w:ascii="Times New Roman" w:hAnsi="Times New Roman"/>
          <w:sz w:val="24"/>
          <w:szCs w:val="24"/>
        </w:rPr>
        <w:t>2.2 Моря …………………………………………………………………………………….</w:t>
      </w:r>
      <w:r w:rsidR="007A5000">
        <w:rPr>
          <w:rFonts w:ascii="Times New Roman" w:hAnsi="Times New Roman"/>
          <w:sz w:val="24"/>
          <w:szCs w:val="24"/>
        </w:rPr>
        <w:t xml:space="preserve">  </w:t>
      </w:r>
      <w:r w:rsidR="00685AAA">
        <w:rPr>
          <w:rFonts w:ascii="Times New Roman" w:hAnsi="Times New Roman"/>
          <w:sz w:val="24"/>
          <w:szCs w:val="24"/>
        </w:rPr>
        <w:t>С.5</w:t>
      </w:r>
    </w:p>
    <w:p w:rsidR="002C79D2" w:rsidRPr="00736ECD" w:rsidRDefault="00266C20" w:rsidP="000C1777">
      <w:pPr>
        <w:spacing w:line="360" w:lineRule="auto"/>
        <w:rPr>
          <w:rFonts w:ascii="Times New Roman" w:hAnsi="Times New Roman"/>
          <w:sz w:val="24"/>
          <w:szCs w:val="24"/>
        </w:rPr>
      </w:pPr>
      <w:r w:rsidRPr="00736ECD">
        <w:rPr>
          <w:rFonts w:ascii="Times New Roman" w:hAnsi="Times New Roman"/>
          <w:sz w:val="24"/>
          <w:szCs w:val="24"/>
        </w:rPr>
        <w:t xml:space="preserve">      1</w:t>
      </w:r>
      <w:r w:rsidR="002C79D2" w:rsidRPr="00736ECD">
        <w:rPr>
          <w:rFonts w:ascii="Times New Roman" w:hAnsi="Times New Roman"/>
          <w:sz w:val="24"/>
          <w:szCs w:val="24"/>
        </w:rPr>
        <w:t>.2.3 О</w:t>
      </w:r>
      <w:r w:rsidR="00B13E18">
        <w:rPr>
          <w:rFonts w:ascii="Times New Roman" w:hAnsi="Times New Roman"/>
          <w:sz w:val="24"/>
          <w:szCs w:val="24"/>
        </w:rPr>
        <w:t>зёра, лиманы  …………………………………………………………………………</w:t>
      </w:r>
      <w:r w:rsidR="007A5000">
        <w:rPr>
          <w:rFonts w:ascii="Times New Roman" w:hAnsi="Times New Roman"/>
          <w:sz w:val="24"/>
          <w:szCs w:val="24"/>
        </w:rPr>
        <w:t xml:space="preserve">  </w:t>
      </w:r>
      <w:r w:rsidR="00685AAA">
        <w:rPr>
          <w:rFonts w:ascii="Times New Roman" w:hAnsi="Times New Roman"/>
          <w:sz w:val="24"/>
          <w:szCs w:val="24"/>
        </w:rPr>
        <w:t>С.6</w:t>
      </w:r>
    </w:p>
    <w:p w:rsidR="002C79D2" w:rsidRPr="00736ECD" w:rsidRDefault="00266C20" w:rsidP="000C1777">
      <w:pPr>
        <w:spacing w:line="360" w:lineRule="auto"/>
        <w:rPr>
          <w:rFonts w:ascii="Times New Roman" w:hAnsi="Times New Roman"/>
          <w:sz w:val="24"/>
          <w:szCs w:val="24"/>
        </w:rPr>
      </w:pPr>
      <w:r w:rsidRPr="00736ECD">
        <w:rPr>
          <w:rFonts w:ascii="Times New Roman" w:hAnsi="Times New Roman"/>
          <w:sz w:val="24"/>
          <w:szCs w:val="24"/>
        </w:rPr>
        <w:t xml:space="preserve">      1</w:t>
      </w:r>
      <w:r w:rsidR="002C79D2" w:rsidRPr="00736ECD">
        <w:rPr>
          <w:rFonts w:ascii="Times New Roman" w:hAnsi="Times New Roman"/>
          <w:sz w:val="24"/>
          <w:szCs w:val="24"/>
        </w:rPr>
        <w:t xml:space="preserve">.2.4 </w:t>
      </w:r>
      <w:r w:rsidR="007A5000">
        <w:rPr>
          <w:rFonts w:ascii="Times New Roman" w:hAnsi="Times New Roman"/>
          <w:sz w:val="24"/>
          <w:szCs w:val="24"/>
        </w:rPr>
        <w:t>Водохр</w:t>
      </w:r>
      <w:r w:rsidR="00B13E18">
        <w:rPr>
          <w:rFonts w:ascii="Times New Roman" w:hAnsi="Times New Roman"/>
          <w:sz w:val="24"/>
          <w:szCs w:val="24"/>
        </w:rPr>
        <w:t>анилища  ………………………………………………………………………</w:t>
      </w:r>
      <w:r w:rsidR="007A5000">
        <w:rPr>
          <w:rFonts w:ascii="Times New Roman" w:hAnsi="Times New Roman"/>
          <w:sz w:val="24"/>
          <w:szCs w:val="24"/>
        </w:rPr>
        <w:t xml:space="preserve">  </w:t>
      </w:r>
      <w:r w:rsidR="000C1777">
        <w:rPr>
          <w:rFonts w:ascii="Times New Roman" w:hAnsi="Times New Roman"/>
          <w:sz w:val="24"/>
          <w:szCs w:val="24"/>
        </w:rPr>
        <w:t xml:space="preserve"> </w:t>
      </w:r>
      <w:r w:rsidR="003C5DDC" w:rsidRPr="003C5DDC">
        <w:rPr>
          <w:rFonts w:ascii="Times New Roman" w:hAnsi="Times New Roman"/>
          <w:sz w:val="24"/>
          <w:szCs w:val="24"/>
        </w:rPr>
        <w:t xml:space="preserve"> </w:t>
      </w:r>
      <w:r w:rsidR="00685AAA">
        <w:rPr>
          <w:rFonts w:ascii="Times New Roman" w:hAnsi="Times New Roman"/>
          <w:sz w:val="24"/>
          <w:szCs w:val="24"/>
        </w:rPr>
        <w:t>С.6</w:t>
      </w:r>
    </w:p>
    <w:p w:rsidR="002C79D2" w:rsidRPr="00736ECD" w:rsidRDefault="00266C20" w:rsidP="000C1777">
      <w:pPr>
        <w:spacing w:line="360" w:lineRule="auto"/>
        <w:rPr>
          <w:rFonts w:ascii="Times New Roman" w:hAnsi="Times New Roman"/>
          <w:sz w:val="24"/>
          <w:szCs w:val="24"/>
        </w:rPr>
      </w:pPr>
      <w:r w:rsidRPr="00736ECD">
        <w:rPr>
          <w:rFonts w:ascii="Times New Roman" w:hAnsi="Times New Roman"/>
          <w:sz w:val="24"/>
          <w:szCs w:val="24"/>
        </w:rPr>
        <w:t>1</w:t>
      </w:r>
      <w:r w:rsidR="002C79D2" w:rsidRPr="00736ECD">
        <w:rPr>
          <w:rFonts w:ascii="Times New Roman" w:hAnsi="Times New Roman"/>
          <w:sz w:val="24"/>
          <w:szCs w:val="24"/>
        </w:rPr>
        <w:t xml:space="preserve">.3 Гидрологическое состояние водных объектов в </w:t>
      </w:r>
      <w:smartTag w:uri="urn:schemas-microsoft-com:office:smarttags" w:element="metricconverter">
        <w:smartTagPr>
          <w:attr w:name="ProductID" w:val="2012 г"/>
        </w:smartTagPr>
        <w:r w:rsidR="002C79D2" w:rsidRPr="00736ECD">
          <w:rPr>
            <w:rFonts w:ascii="Times New Roman" w:hAnsi="Times New Roman"/>
            <w:sz w:val="24"/>
            <w:szCs w:val="24"/>
          </w:rPr>
          <w:t>2012 г</w:t>
        </w:r>
      </w:smartTag>
      <w:r w:rsidR="00B13E18">
        <w:rPr>
          <w:rFonts w:ascii="Times New Roman" w:hAnsi="Times New Roman"/>
          <w:sz w:val="24"/>
          <w:szCs w:val="24"/>
        </w:rPr>
        <w:t>. …………………………………</w:t>
      </w:r>
      <w:r w:rsidR="007A5000">
        <w:rPr>
          <w:rFonts w:ascii="Times New Roman" w:hAnsi="Times New Roman"/>
          <w:sz w:val="24"/>
          <w:szCs w:val="24"/>
        </w:rPr>
        <w:t xml:space="preserve"> </w:t>
      </w:r>
      <w:r w:rsidR="003C5DDC" w:rsidRPr="003C5DDC">
        <w:rPr>
          <w:rFonts w:ascii="Times New Roman" w:hAnsi="Times New Roman"/>
          <w:sz w:val="24"/>
          <w:szCs w:val="24"/>
        </w:rPr>
        <w:t xml:space="preserve"> </w:t>
      </w:r>
      <w:r w:rsidR="007A5000">
        <w:rPr>
          <w:rFonts w:ascii="Times New Roman" w:hAnsi="Times New Roman"/>
          <w:sz w:val="24"/>
          <w:szCs w:val="24"/>
        </w:rPr>
        <w:t xml:space="preserve"> </w:t>
      </w:r>
      <w:r w:rsidR="00685AAA">
        <w:rPr>
          <w:rFonts w:ascii="Times New Roman" w:hAnsi="Times New Roman"/>
          <w:sz w:val="24"/>
          <w:szCs w:val="24"/>
        </w:rPr>
        <w:t xml:space="preserve"> С.8</w:t>
      </w:r>
    </w:p>
    <w:p w:rsidR="002C79D2" w:rsidRPr="00736ECD" w:rsidRDefault="00266C20" w:rsidP="000C1777">
      <w:pPr>
        <w:spacing w:line="360" w:lineRule="auto"/>
        <w:rPr>
          <w:rFonts w:ascii="Times New Roman" w:hAnsi="Times New Roman"/>
          <w:sz w:val="24"/>
          <w:szCs w:val="24"/>
        </w:rPr>
      </w:pPr>
      <w:r w:rsidRPr="00736ECD">
        <w:rPr>
          <w:rFonts w:ascii="Times New Roman" w:hAnsi="Times New Roman"/>
          <w:sz w:val="24"/>
          <w:szCs w:val="24"/>
        </w:rPr>
        <w:t>1</w:t>
      </w:r>
      <w:r w:rsidR="002C79D2" w:rsidRPr="00736ECD">
        <w:rPr>
          <w:rFonts w:ascii="Times New Roman" w:hAnsi="Times New Roman"/>
          <w:sz w:val="24"/>
          <w:szCs w:val="24"/>
        </w:rPr>
        <w:t xml:space="preserve">.4 Водохозяйственные и </w:t>
      </w:r>
      <w:r w:rsidR="009F3E68">
        <w:rPr>
          <w:rFonts w:ascii="Times New Roman" w:hAnsi="Times New Roman"/>
          <w:sz w:val="24"/>
          <w:szCs w:val="24"/>
        </w:rPr>
        <w:t xml:space="preserve">противопаводковые мероприятия </w:t>
      </w:r>
    </w:p>
    <w:p w:rsidR="002C79D2" w:rsidRPr="00736ECD" w:rsidRDefault="00266C20" w:rsidP="000C1777">
      <w:pPr>
        <w:spacing w:line="360" w:lineRule="auto"/>
        <w:rPr>
          <w:rFonts w:ascii="Times New Roman" w:hAnsi="Times New Roman"/>
          <w:sz w:val="24"/>
          <w:szCs w:val="24"/>
        </w:rPr>
      </w:pPr>
      <w:r w:rsidRPr="00736ECD">
        <w:rPr>
          <w:rFonts w:ascii="Times New Roman" w:hAnsi="Times New Roman"/>
          <w:sz w:val="24"/>
          <w:szCs w:val="24"/>
        </w:rPr>
        <w:t xml:space="preserve">    1</w:t>
      </w:r>
      <w:r w:rsidR="002C79D2" w:rsidRPr="00736ECD">
        <w:rPr>
          <w:rFonts w:ascii="Times New Roman" w:hAnsi="Times New Roman"/>
          <w:sz w:val="24"/>
          <w:szCs w:val="24"/>
        </w:rPr>
        <w:t xml:space="preserve">.4.1 Водохозяйственные мероприятия </w:t>
      </w:r>
      <w:r w:rsidR="00B13E18">
        <w:rPr>
          <w:rFonts w:ascii="Times New Roman" w:hAnsi="Times New Roman"/>
          <w:sz w:val="24"/>
          <w:szCs w:val="24"/>
        </w:rPr>
        <w:t xml:space="preserve"> ………………………………………………….. </w:t>
      </w:r>
      <w:r w:rsidR="007A5000">
        <w:rPr>
          <w:rFonts w:ascii="Times New Roman" w:hAnsi="Times New Roman"/>
          <w:sz w:val="24"/>
          <w:szCs w:val="24"/>
        </w:rPr>
        <w:t xml:space="preserve">   </w:t>
      </w:r>
      <w:r w:rsidR="003C5DDC" w:rsidRPr="003C5DDC">
        <w:rPr>
          <w:rFonts w:ascii="Times New Roman" w:hAnsi="Times New Roman"/>
          <w:sz w:val="24"/>
          <w:szCs w:val="24"/>
        </w:rPr>
        <w:t xml:space="preserve"> </w:t>
      </w:r>
      <w:r w:rsidR="007A5000">
        <w:rPr>
          <w:rFonts w:ascii="Times New Roman" w:hAnsi="Times New Roman"/>
          <w:sz w:val="24"/>
          <w:szCs w:val="24"/>
        </w:rPr>
        <w:t xml:space="preserve"> </w:t>
      </w:r>
      <w:r w:rsidR="00685AAA">
        <w:rPr>
          <w:rFonts w:ascii="Times New Roman" w:hAnsi="Times New Roman"/>
          <w:sz w:val="24"/>
          <w:szCs w:val="24"/>
        </w:rPr>
        <w:t>С.9</w:t>
      </w:r>
    </w:p>
    <w:p w:rsidR="002C79D2" w:rsidRPr="00736ECD" w:rsidRDefault="002C79D2" w:rsidP="000C1777">
      <w:pPr>
        <w:spacing w:line="360" w:lineRule="auto"/>
        <w:rPr>
          <w:rFonts w:ascii="Times New Roman" w:hAnsi="Times New Roman"/>
          <w:sz w:val="24"/>
          <w:szCs w:val="24"/>
        </w:rPr>
      </w:pPr>
      <w:r w:rsidRPr="00736ECD">
        <w:rPr>
          <w:rFonts w:ascii="Times New Roman" w:hAnsi="Times New Roman"/>
          <w:sz w:val="24"/>
          <w:szCs w:val="24"/>
        </w:rPr>
        <w:t xml:space="preserve">    </w:t>
      </w:r>
      <w:r w:rsidR="00266C20" w:rsidRPr="00736ECD">
        <w:rPr>
          <w:rFonts w:ascii="Times New Roman" w:hAnsi="Times New Roman"/>
          <w:sz w:val="24"/>
          <w:szCs w:val="24"/>
        </w:rPr>
        <w:t>1</w:t>
      </w:r>
      <w:r w:rsidRPr="00736ECD">
        <w:rPr>
          <w:rFonts w:ascii="Times New Roman" w:hAnsi="Times New Roman"/>
          <w:sz w:val="24"/>
          <w:szCs w:val="24"/>
        </w:rPr>
        <w:t>.4.2 Гидротехн</w:t>
      </w:r>
      <w:r w:rsidR="00B13E18">
        <w:rPr>
          <w:rFonts w:ascii="Times New Roman" w:hAnsi="Times New Roman"/>
          <w:sz w:val="24"/>
          <w:szCs w:val="24"/>
        </w:rPr>
        <w:t xml:space="preserve">ические сооружения  …………………………………………………….. </w:t>
      </w:r>
      <w:r w:rsidR="007A5000">
        <w:rPr>
          <w:rFonts w:ascii="Times New Roman" w:hAnsi="Times New Roman"/>
          <w:sz w:val="24"/>
          <w:szCs w:val="24"/>
        </w:rPr>
        <w:t xml:space="preserve">   </w:t>
      </w:r>
      <w:r w:rsidR="003C5DDC" w:rsidRPr="003C5DDC">
        <w:rPr>
          <w:rFonts w:ascii="Times New Roman" w:hAnsi="Times New Roman"/>
          <w:sz w:val="24"/>
          <w:szCs w:val="24"/>
        </w:rPr>
        <w:t xml:space="preserve"> </w:t>
      </w:r>
      <w:r w:rsidR="00685AAA">
        <w:rPr>
          <w:rFonts w:ascii="Times New Roman" w:hAnsi="Times New Roman"/>
          <w:sz w:val="24"/>
          <w:szCs w:val="24"/>
        </w:rPr>
        <w:t xml:space="preserve"> С.9</w:t>
      </w:r>
    </w:p>
    <w:p w:rsidR="002C79D2" w:rsidRPr="00736ECD" w:rsidRDefault="002C79D2" w:rsidP="000C1777">
      <w:pPr>
        <w:spacing w:line="360" w:lineRule="auto"/>
        <w:rPr>
          <w:rFonts w:ascii="Times New Roman" w:hAnsi="Times New Roman"/>
          <w:sz w:val="24"/>
          <w:szCs w:val="24"/>
        </w:rPr>
      </w:pPr>
      <w:r w:rsidRPr="00736ECD">
        <w:rPr>
          <w:rFonts w:ascii="Times New Roman" w:hAnsi="Times New Roman"/>
          <w:sz w:val="24"/>
          <w:szCs w:val="24"/>
        </w:rPr>
        <w:t xml:space="preserve">    </w:t>
      </w:r>
      <w:r w:rsidR="00266C20" w:rsidRPr="00736ECD">
        <w:rPr>
          <w:rFonts w:ascii="Times New Roman" w:hAnsi="Times New Roman"/>
          <w:sz w:val="24"/>
          <w:szCs w:val="24"/>
        </w:rPr>
        <w:t>1</w:t>
      </w:r>
      <w:r w:rsidRPr="00736ECD">
        <w:rPr>
          <w:rFonts w:ascii="Times New Roman" w:hAnsi="Times New Roman"/>
          <w:sz w:val="24"/>
          <w:szCs w:val="24"/>
        </w:rPr>
        <w:t>.4.3 Очистные с</w:t>
      </w:r>
      <w:r w:rsidR="007A5000">
        <w:rPr>
          <w:rFonts w:ascii="Times New Roman" w:hAnsi="Times New Roman"/>
          <w:sz w:val="24"/>
          <w:szCs w:val="24"/>
        </w:rPr>
        <w:t>оор</w:t>
      </w:r>
      <w:r w:rsidR="00B13E18">
        <w:rPr>
          <w:rFonts w:ascii="Times New Roman" w:hAnsi="Times New Roman"/>
          <w:sz w:val="24"/>
          <w:szCs w:val="24"/>
        </w:rPr>
        <w:t>ужения и установки  ………………………………………………..</w:t>
      </w:r>
      <w:r w:rsidR="007A5000">
        <w:rPr>
          <w:rFonts w:ascii="Times New Roman" w:hAnsi="Times New Roman"/>
          <w:sz w:val="24"/>
          <w:szCs w:val="24"/>
        </w:rPr>
        <w:t xml:space="preserve">     </w:t>
      </w:r>
      <w:r w:rsidR="003C5DDC" w:rsidRPr="003C5DDC">
        <w:rPr>
          <w:rFonts w:ascii="Times New Roman" w:hAnsi="Times New Roman"/>
          <w:sz w:val="24"/>
          <w:szCs w:val="24"/>
        </w:rPr>
        <w:t xml:space="preserve"> </w:t>
      </w:r>
      <w:r w:rsidR="007A5000">
        <w:rPr>
          <w:rFonts w:ascii="Times New Roman" w:hAnsi="Times New Roman"/>
          <w:sz w:val="24"/>
          <w:szCs w:val="24"/>
        </w:rPr>
        <w:t xml:space="preserve"> </w:t>
      </w:r>
      <w:r w:rsidR="00685AAA">
        <w:rPr>
          <w:rFonts w:ascii="Times New Roman" w:hAnsi="Times New Roman"/>
          <w:sz w:val="24"/>
          <w:szCs w:val="24"/>
        </w:rPr>
        <w:t>С.10</w:t>
      </w:r>
    </w:p>
    <w:p w:rsidR="002C79D2" w:rsidRPr="00736ECD" w:rsidRDefault="00266C20" w:rsidP="000C1777">
      <w:pPr>
        <w:spacing w:line="360" w:lineRule="auto"/>
        <w:rPr>
          <w:rFonts w:ascii="Times New Roman" w:hAnsi="Times New Roman"/>
          <w:sz w:val="24"/>
          <w:szCs w:val="24"/>
        </w:rPr>
      </w:pPr>
      <w:r w:rsidRPr="00736ECD">
        <w:rPr>
          <w:rFonts w:ascii="Times New Roman" w:hAnsi="Times New Roman"/>
          <w:sz w:val="24"/>
          <w:szCs w:val="24"/>
        </w:rPr>
        <w:t>1</w:t>
      </w:r>
      <w:r w:rsidR="002C79D2" w:rsidRPr="00736ECD">
        <w:rPr>
          <w:rFonts w:ascii="Times New Roman" w:hAnsi="Times New Roman"/>
          <w:sz w:val="24"/>
          <w:szCs w:val="24"/>
        </w:rPr>
        <w:t>.5 Подземные</w:t>
      </w:r>
      <w:r w:rsidR="00B13E18">
        <w:rPr>
          <w:rFonts w:ascii="Times New Roman" w:hAnsi="Times New Roman"/>
          <w:sz w:val="24"/>
          <w:szCs w:val="24"/>
        </w:rPr>
        <w:t xml:space="preserve"> питьевые воды   ……………………………………………………………...</w:t>
      </w:r>
      <w:r w:rsidR="007A5000">
        <w:rPr>
          <w:rFonts w:ascii="Times New Roman" w:hAnsi="Times New Roman"/>
          <w:sz w:val="24"/>
          <w:szCs w:val="24"/>
        </w:rPr>
        <w:t xml:space="preserve">    </w:t>
      </w:r>
      <w:r w:rsidR="003C5DDC" w:rsidRPr="003C5DDC">
        <w:rPr>
          <w:rFonts w:ascii="Times New Roman" w:hAnsi="Times New Roman"/>
          <w:sz w:val="24"/>
          <w:szCs w:val="24"/>
        </w:rPr>
        <w:t xml:space="preserve"> </w:t>
      </w:r>
      <w:r w:rsidR="007A5000">
        <w:rPr>
          <w:rFonts w:ascii="Times New Roman" w:hAnsi="Times New Roman"/>
          <w:sz w:val="24"/>
          <w:szCs w:val="24"/>
        </w:rPr>
        <w:t xml:space="preserve"> </w:t>
      </w:r>
      <w:r w:rsidR="00685AAA">
        <w:rPr>
          <w:rFonts w:ascii="Times New Roman" w:hAnsi="Times New Roman"/>
          <w:sz w:val="24"/>
          <w:szCs w:val="24"/>
        </w:rPr>
        <w:t>С.10</w:t>
      </w:r>
    </w:p>
    <w:p w:rsidR="002C79D2" w:rsidRPr="00736ECD" w:rsidRDefault="002C79D2" w:rsidP="000C1777">
      <w:pPr>
        <w:spacing w:line="360" w:lineRule="auto"/>
        <w:rPr>
          <w:rFonts w:ascii="Times New Roman" w:hAnsi="Times New Roman"/>
          <w:sz w:val="24"/>
          <w:szCs w:val="24"/>
        </w:rPr>
      </w:pPr>
      <w:r w:rsidRPr="00736ECD">
        <w:rPr>
          <w:rFonts w:ascii="Times New Roman" w:hAnsi="Times New Roman"/>
          <w:sz w:val="24"/>
          <w:szCs w:val="24"/>
        </w:rPr>
        <w:t xml:space="preserve">   </w:t>
      </w:r>
      <w:r w:rsidR="00266C20" w:rsidRPr="00736ECD">
        <w:rPr>
          <w:rFonts w:ascii="Times New Roman" w:hAnsi="Times New Roman"/>
          <w:sz w:val="24"/>
          <w:szCs w:val="24"/>
        </w:rPr>
        <w:t>1</w:t>
      </w:r>
      <w:r w:rsidRPr="00736ECD">
        <w:rPr>
          <w:rFonts w:ascii="Times New Roman" w:hAnsi="Times New Roman"/>
          <w:sz w:val="24"/>
          <w:szCs w:val="24"/>
        </w:rPr>
        <w:t>.5.1 Источники за</w:t>
      </w:r>
      <w:r w:rsidR="007A5000">
        <w:rPr>
          <w:rFonts w:ascii="Times New Roman" w:hAnsi="Times New Roman"/>
          <w:sz w:val="24"/>
          <w:szCs w:val="24"/>
        </w:rPr>
        <w:t>г</w:t>
      </w:r>
      <w:r w:rsidR="00B13E18">
        <w:rPr>
          <w:rFonts w:ascii="Times New Roman" w:hAnsi="Times New Roman"/>
          <w:sz w:val="24"/>
          <w:szCs w:val="24"/>
        </w:rPr>
        <w:t xml:space="preserve">рязнения подземных вод  ……………………………………………. </w:t>
      </w:r>
      <w:r w:rsidR="007A5000">
        <w:rPr>
          <w:rFonts w:ascii="Times New Roman" w:hAnsi="Times New Roman"/>
          <w:sz w:val="24"/>
          <w:szCs w:val="24"/>
        </w:rPr>
        <w:t xml:space="preserve">  </w:t>
      </w:r>
      <w:r w:rsidR="003C5DDC" w:rsidRPr="003C5DDC">
        <w:rPr>
          <w:rFonts w:ascii="Times New Roman" w:hAnsi="Times New Roman"/>
          <w:sz w:val="24"/>
          <w:szCs w:val="24"/>
        </w:rPr>
        <w:t xml:space="preserve"> </w:t>
      </w:r>
      <w:r w:rsidR="007A5000">
        <w:rPr>
          <w:rFonts w:ascii="Times New Roman" w:hAnsi="Times New Roman"/>
          <w:sz w:val="24"/>
          <w:szCs w:val="24"/>
        </w:rPr>
        <w:t xml:space="preserve">  </w:t>
      </w:r>
      <w:r w:rsidR="00685AAA">
        <w:rPr>
          <w:rFonts w:ascii="Times New Roman" w:hAnsi="Times New Roman"/>
          <w:sz w:val="24"/>
          <w:szCs w:val="24"/>
        </w:rPr>
        <w:t>С.11</w:t>
      </w:r>
    </w:p>
    <w:p w:rsidR="002C79D2" w:rsidRPr="00736ECD" w:rsidRDefault="00266C20" w:rsidP="000C1777">
      <w:pPr>
        <w:spacing w:line="360" w:lineRule="auto"/>
        <w:rPr>
          <w:rFonts w:ascii="Times New Roman" w:hAnsi="Times New Roman"/>
          <w:sz w:val="24"/>
          <w:szCs w:val="24"/>
        </w:rPr>
      </w:pPr>
      <w:r w:rsidRPr="00736ECD">
        <w:rPr>
          <w:rFonts w:ascii="Times New Roman" w:hAnsi="Times New Roman"/>
          <w:sz w:val="24"/>
          <w:szCs w:val="24"/>
        </w:rPr>
        <w:t>1</w:t>
      </w:r>
      <w:r w:rsidR="002C79D2" w:rsidRPr="00736ECD">
        <w:rPr>
          <w:rFonts w:ascii="Times New Roman" w:hAnsi="Times New Roman"/>
          <w:sz w:val="24"/>
          <w:szCs w:val="24"/>
        </w:rPr>
        <w:t>.6 Рыб</w:t>
      </w:r>
      <w:r w:rsidR="00B13E18">
        <w:rPr>
          <w:rFonts w:ascii="Times New Roman" w:hAnsi="Times New Roman"/>
          <w:sz w:val="24"/>
          <w:szCs w:val="24"/>
        </w:rPr>
        <w:t>ные ресурсы …………………………………………………………………………..</w:t>
      </w:r>
      <w:r w:rsidR="007A5000">
        <w:rPr>
          <w:rFonts w:ascii="Times New Roman" w:hAnsi="Times New Roman"/>
          <w:sz w:val="24"/>
          <w:szCs w:val="24"/>
        </w:rPr>
        <w:t xml:space="preserve">      </w:t>
      </w:r>
      <w:r w:rsidR="00685AAA">
        <w:rPr>
          <w:rFonts w:ascii="Times New Roman" w:hAnsi="Times New Roman"/>
          <w:sz w:val="24"/>
          <w:szCs w:val="24"/>
        </w:rPr>
        <w:t>С.11</w:t>
      </w:r>
    </w:p>
    <w:p w:rsidR="002C79D2" w:rsidRPr="00736ECD" w:rsidRDefault="00266C20" w:rsidP="000C1777">
      <w:pPr>
        <w:spacing w:line="360" w:lineRule="auto"/>
        <w:rPr>
          <w:rFonts w:ascii="Times New Roman" w:hAnsi="Times New Roman"/>
          <w:sz w:val="24"/>
          <w:szCs w:val="24"/>
        </w:rPr>
      </w:pPr>
      <w:r w:rsidRPr="00736ECD">
        <w:rPr>
          <w:rFonts w:ascii="Times New Roman" w:hAnsi="Times New Roman"/>
          <w:sz w:val="24"/>
          <w:szCs w:val="24"/>
        </w:rPr>
        <w:t>2</w:t>
      </w:r>
      <w:r w:rsidR="002C79D2" w:rsidRPr="00736ECD">
        <w:rPr>
          <w:rFonts w:ascii="Times New Roman" w:hAnsi="Times New Roman"/>
          <w:sz w:val="24"/>
          <w:szCs w:val="24"/>
        </w:rPr>
        <w:t>. Водные ресурсы Абинского района</w:t>
      </w:r>
      <w:r w:rsidR="00B13E18">
        <w:rPr>
          <w:rFonts w:ascii="Times New Roman" w:hAnsi="Times New Roman"/>
          <w:sz w:val="24"/>
          <w:szCs w:val="24"/>
        </w:rPr>
        <w:t xml:space="preserve">  …………………………………………………….. </w:t>
      </w:r>
      <w:r w:rsidR="007A5000">
        <w:rPr>
          <w:rFonts w:ascii="Times New Roman" w:hAnsi="Times New Roman"/>
          <w:sz w:val="24"/>
          <w:szCs w:val="24"/>
        </w:rPr>
        <w:t xml:space="preserve">   </w:t>
      </w:r>
      <w:r w:rsidR="003C5DDC" w:rsidRPr="003C5DDC">
        <w:rPr>
          <w:rFonts w:ascii="Times New Roman" w:hAnsi="Times New Roman"/>
          <w:sz w:val="24"/>
          <w:szCs w:val="24"/>
        </w:rPr>
        <w:t xml:space="preserve"> </w:t>
      </w:r>
      <w:r w:rsidR="007A5000">
        <w:rPr>
          <w:rFonts w:ascii="Times New Roman" w:hAnsi="Times New Roman"/>
          <w:sz w:val="24"/>
          <w:szCs w:val="24"/>
        </w:rPr>
        <w:t xml:space="preserve">  </w:t>
      </w:r>
      <w:r w:rsidR="00CF75A4">
        <w:rPr>
          <w:rFonts w:ascii="Times New Roman" w:hAnsi="Times New Roman"/>
          <w:sz w:val="24"/>
          <w:szCs w:val="24"/>
        </w:rPr>
        <w:t>С.1</w:t>
      </w:r>
      <w:bookmarkStart w:id="0" w:name="_GoBack"/>
      <w:bookmarkEnd w:id="0"/>
      <w:r w:rsidR="00685AAA">
        <w:rPr>
          <w:rFonts w:ascii="Times New Roman" w:hAnsi="Times New Roman"/>
          <w:sz w:val="24"/>
          <w:szCs w:val="24"/>
        </w:rPr>
        <w:t>2</w:t>
      </w:r>
    </w:p>
    <w:p w:rsidR="002C79D2" w:rsidRPr="00736ECD" w:rsidRDefault="00266C20" w:rsidP="000C1777">
      <w:pPr>
        <w:spacing w:line="360" w:lineRule="auto"/>
        <w:rPr>
          <w:rFonts w:ascii="Times New Roman" w:hAnsi="Times New Roman"/>
          <w:sz w:val="24"/>
          <w:szCs w:val="24"/>
        </w:rPr>
      </w:pPr>
      <w:r w:rsidRPr="00736ECD">
        <w:rPr>
          <w:rFonts w:ascii="Times New Roman" w:hAnsi="Times New Roman"/>
          <w:sz w:val="24"/>
          <w:szCs w:val="24"/>
        </w:rPr>
        <w:t>2</w:t>
      </w:r>
      <w:r w:rsidR="002C79D2" w:rsidRPr="00736ECD">
        <w:rPr>
          <w:rFonts w:ascii="Times New Roman" w:hAnsi="Times New Roman"/>
          <w:sz w:val="24"/>
          <w:szCs w:val="24"/>
        </w:rPr>
        <w:t>.1. Реки</w:t>
      </w:r>
      <w:r w:rsidR="00B13E18">
        <w:rPr>
          <w:rFonts w:ascii="Times New Roman" w:hAnsi="Times New Roman"/>
          <w:sz w:val="24"/>
          <w:szCs w:val="24"/>
        </w:rPr>
        <w:t xml:space="preserve">  ………………………………………………………………………………………</w:t>
      </w:r>
      <w:r w:rsidR="007A5000">
        <w:rPr>
          <w:rFonts w:ascii="Times New Roman" w:hAnsi="Times New Roman"/>
          <w:sz w:val="24"/>
          <w:szCs w:val="24"/>
        </w:rPr>
        <w:t xml:space="preserve">    </w:t>
      </w:r>
      <w:r w:rsidR="003C5DDC" w:rsidRPr="003C5DDC">
        <w:rPr>
          <w:rFonts w:ascii="Times New Roman" w:hAnsi="Times New Roman"/>
          <w:sz w:val="24"/>
          <w:szCs w:val="24"/>
        </w:rPr>
        <w:t xml:space="preserve"> </w:t>
      </w:r>
      <w:r w:rsidR="007A5000">
        <w:rPr>
          <w:rFonts w:ascii="Times New Roman" w:hAnsi="Times New Roman"/>
          <w:sz w:val="24"/>
          <w:szCs w:val="24"/>
        </w:rPr>
        <w:t xml:space="preserve"> </w:t>
      </w:r>
      <w:r w:rsidR="00685AAA">
        <w:rPr>
          <w:rFonts w:ascii="Times New Roman" w:hAnsi="Times New Roman"/>
          <w:sz w:val="24"/>
          <w:szCs w:val="24"/>
        </w:rPr>
        <w:t>С.12</w:t>
      </w:r>
    </w:p>
    <w:p w:rsidR="002C79D2" w:rsidRPr="00736ECD" w:rsidRDefault="00266C20" w:rsidP="000C1777">
      <w:pPr>
        <w:spacing w:line="360" w:lineRule="auto"/>
        <w:rPr>
          <w:rFonts w:ascii="Times New Roman" w:hAnsi="Times New Roman"/>
          <w:sz w:val="24"/>
          <w:szCs w:val="24"/>
        </w:rPr>
      </w:pPr>
      <w:r w:rsidRPr="00736ECD">
        <w:rPr>
          <w:rFonts w:ascii="Times New Roman" w:hAnsi="Times New Roman"/>
          <w:sz w:val="24"/>
          <w:szCs w:val="24"/>
        </w:rPr>
        <w:t>2</w:t>
      </w:r>
      <w:r w:rsidR="009B747B">
        <w:rPr>
          <w:rFonts w:ascii="Times New Roman" w:hAnsi="Times New Roman"/>
          <w:sz w:val="24"/>
          <w:szCs w:val="24"/>
        </w:rPr>
        <w:t>.2.</w:t>
      </w:r>
      <w:r w:rsidR="00B13E18">
        <w:rPr>
          <w:rFonts w:ascii="Times New Roman" w:hAnsi="Times New Roman"/>
          <w:sz w:val="24"/>
          <w:szCs w:val="24"/>
        </w:rPr>
        <w:t xml:space="preserve">Озёра  ……………………………………………………………………………………… </w:t>
      </w:r>
      <w:r w:rsidR="009B747B">
        <w:rPr>
          <w:rFonts w:ascii="Times New Roman" w:hAnsi="Times New Roman"/>
          <w:sz w:val="24"/>
          <w:szCs w:val="24"/>
        </w:rPr>
        <w:t xml:space="preserve">   </w:t>
      </w:r>
      <w:r w:rsidR="003C5DDC" w:rsidRPr="003C5DDC">
        <w:rPr>
          <w:rFonts w:ascii="Times New Roman" w:hAnsi="Times New Roman"/>
          <w:sz w:val="24"/>
          <w:szCs w:val="24"/>
        </w:rPr>
        <w:t xml:space="preserve"> </w:t>
      </w:r>
      <w:r w:rsidR="00685AAA">
        <w:rPr>
          <w:rFonts w:ascii="Times New Roman" w:hAnsi="Times New Roman"/>
          <w:sz w:val="24"/>
          <w:szCs w:val="24"/>
        </w:rPr>
        <w:t>С.13</w:t>
      </w:r>
    </w:p>
    <w:p w:rsidR="002C79D2" w:rsidRPr="00736ECD" w:rsidRDefault="00266C20" w:rsidP="000C1777">
      <w:pPr>
        <w:spacing w:line="360" w:lineRule="auto"/>
        <w:rPr>
          <w:rFonts w:ascii="Times New Roman" w:hAnsi="Times New Roman"/>
          <w:sz w:val="24"/>
          <w:szCs w:val="24"/>
        </w:rPr>
      </w:pPr>
      <w:r w:rsidRPr="00736ECD">
        <w:rPr>
          <w:rFonts w:ascii="Times New Roman" w:hAnsi="Times New Roman"/>
          <w:sz w:val="24"/>
          <w:szCs w:val="24"/>
        </w:rPr>
        <w:t>2</w:t>
      </w:r>
      <w:r w:rsidR="002C79D2" w:rsidRPr="00736ECD">
        <w:rPr>
          <w:rFonts w:ascii="Times New Roman" w:hAnsi="Times New Roman"/>
          <w:sz w:val="24"/>
          <w:szCs w:val="24"/>
        </w:rPr>
        <w:t>.3.Водохранилища</w:t>
      </w:r>
      <w:r w:rsidR="00B13E18">
        <w:rPr>
          <w:rFonts w:ascii="Times New Roman" w:hAnsi="Times New Roman"/>
          <w:sz w:val="24"/>
          <w:szCs w:val="24"/>
        </w:rPr>
        <w:t xml:space="preserve">   ………………………………………………………………………….  </w:t>
      </w:r>
      <w:r w:rsidR="009B747B">
        <w:rPr>
          <w:rFonts w:ascii="Times New Roman" w:hAnsi="Times New Roman"/>
          <w:sz w:val="24"/>
          <w:szCs w:val="24"/>
        </w:rPr>
        <w:t xml:space="preserve"> </w:t>
      </w:r>
      <w:r w:rsidR="003C5DDC" w:rsidRPr="003C5DDC">
        <w:rPr>
          <w:rFonts w:ascii="Times New Roman" w:hAnsi="Times New Roman"/>
          <w:sz w:val="24"/>
          <w:szCs w:val="24"/>
        </w:rPr>
        <w:t xml:space="preserve"> </w:t>
      </w:r>
      <w:r w:rsidR="009B747B">
        <w:rPr>
          <w:rFonts w:ascii="Times New Roman" w:hAnsi="Times New Roman"/>
          <w:sz w:val="24"/>
          <w:szCs w:val="24"/>
        </w:rPr>
        <w:t xml:space="preserve"> </w:t>
      </w:r>
      <w:r w:rsidR="00685AAA">
        <w:rPr>
          <w:rFonts w:ascii="Times New Roman" w:hAnsi="Times New Roman"/>
          <w:sz w:val="24"/>
          <w:szCs w:val="24"/>
        </w:rPr>
        <w:t>С.13</w:t>
      </w:r>
    </w:p>
    <w:p w:rsidR="00266C20" w:rsidRDefault="00266C20" w:rsidP="000C1777">
      <w:pPr>
        <w:spacing w:line="360" w:lineRule="auto"/>
        <w:rPr>
          <w:rFonts w:ascii="Times New Roman" w:hAnsi="Times New Roman"/>
          <w:sz w:val="24"/>
          <w:szCs w:val="24"/>
        </w:rPr>
      </w:pPr>
      <w:r w:rsidRPr="00736ECD">
        <w:rPr>
          <w:rFonts w:ascii="Times New Roman" w:hAnsi="Times New Roman"/>
          <w:sz w:val="24"/>
          <w:szCs w:val="24"/>
        </w:rPr>
        <w:t>2.4.Подз</w:t>
      </w:r>
      <w:r w:rsidR="00B13E18">
        <w:rPr>
          <w:rFonts w:ascii="Times New Roman" w:hAnsi="Times New Roman"/>
          <w:sz w:val="24"/>
          <w:szCs w:val="24"/>
        </w:rPr>
        <w:t>емные воды  …………………………………………………………………………</w:t>
      </w:r>
      <w:r w:rsidR="009B747B">
        <w:rPr>
          <w:rFonts w:ascii="Times New Roman" w:hAnsi="Times New Roman"/>
          <w:sz w:val="24"/>
          <w:szCs w:val="24"/>
        </w:rPr>
        <w:t xml:space="preserve">   </w:t>
      </w:r>
      <w:r w:rsidR="003C5DDC" w:rsidRPr="003054CB">
        <w:rPr>
          <w:rFonts w:ascii="Times New Roman" w:hAnsi="Times New Roman"/>
          <w:sz w:val="24"/>
          <w:szCs w:val="24"/>
        </w:rPr>
        <w:t xml:space="preserve"> </w:t>
      </w:r>
      <w:r w:rsidR="009B747B">
        <w:rPr>
          <w:rFonts w:ascii="Times New Roman" w:hAnsi="Times New Roman"/>
          <w:sz w:val="24"/>
          <w:szCs w:val="24"/>
        </w:rPr>
        <w:t xml:space="preserve">  </w:t>
      </w:r>
      <w:r w:rsidR="000C1777">
        <w:rPr>
          <w:rFonts w:ascii="Times New Roman" w:hAnsi="Times New Roman"/>
          <w:sz w:val="24"/>
          <w:szCs w:val="24"/>
        </w:rPr>
        <w:t>С.1</w:t>
      </w:r>
      <w:r w:rsidR="00685AAA">
        <w:rPr>
          <w:rFonts w:ascii="Times New Roman" w:hAnsi="Times New Roman"/>
          <w:sz w:val="24"/>
          <w:szCs w:val="24"/>
        </w:rPr>
        <w:t>4</w:t>
      </w:r>
    </w:p>
    <w:p w:rsidR="007A5000" w:rsidRPr="00736ECD" w:rsidRDefault="007A5000" w:rsidP="000C1777">
      <w:pPr>
        <w:spacing w:line="360" w:lineRule="auto"/>
        <w:rPr>
          <w:rFonts w:ascii="Times New Roman" w:hAnsi="Times New Roman"/>
          <w:sz w:val="24"/>
          <w:szCs w:val="24"/>
        </w:rPr>
      </w:pPr>
      <w:r>
        <w:rPr>
          <w:rFonts w:ascii="Times New Roman" w:hAnsi="Times New Roman"/>
          <w:sz w:val="24"/>
          <w:szCs w:val="24"/>
        </w:rPr>
        <w:lastRenderedPageBreak/>
        <w:t xml:space="preserve">3.  </w:t>
      </w:r>
      <w:r w:rsidRPr="007A5000">
        <w:rPr>
          <w:rFonts w:ascii="Times New Roman" w:hAnsi="Times New Roman"/>
          <w:sz w:val="24"/>
          <w:szCs w:val="24"/>
        </w:rPr>
        <w:t>Заключение, результаты работы</w:t>
      </w:r>
      <w:r w:rsidR="00B13E18">
        <w:rPr>
          <w:rFonts w:ascii="Times New Roman" w:hAnsi="Times New Roman"/>
          <w:sz w:val="24"/>
          <w:szCs w:val="24"/>
        </w:rPr>
        <w:t xml:space="preserve">  …………………………………………………………  </w:t>
      </w:r>
      <w:r w:rsidR="003C5DDC" w:rsidRPr="003C5DDC">
        <w:rPr>
          <w:rFonts w:ascii="Times New Roman" w:hAnsi="Times New Roman"/>
          <w:sz w:val="24"/>
          <w:szCs w:val="24"/>
        </w:rPr>
        <w:t xml:space="preserve"> </w:t>
      </w:r>
      <w:r w:rsidR="00B13E18">
        <w:rPr>
          <w:rFonts w:ascii="Times New Roman" w:hAnsi="Times New Roman"/>
          <w:sz w:val="24"/>
          <w:szCs w:val="24"/>
        </w:rPr>
        <w:t xml:space="preserve"> </w:t>
      </w:r>
      <w:r w:rsidR="00685AAA">
        <w:rPr>
          <w:rFonts w:ascii="Times New Roman" w:hAnsi="Times New Roman"/>
          <w:sz w:val="24"/>
          <w:szCs w:val="24"/>
        </w:rPr>
        <w:t xml:space="preserve"> С.14</w:t>
      </w:r>
    </w:p>
    <w:p w:rsidR="002C79D2" w:rsidRPr="00736ECD" w:rsidRDefault="007A5000" w:rsidP="000C1777">
      <w:pPr>
        <w:spacing w:line="360" w:lineRule="auto"/>
        <w:rPr>
          <w:rFonts w:ascii="Times New Roman" w:hAnsi="Times New Roman"/>
          <w:sz w:val="24"/>
          <w:szCs w:val="24"/>
        </w:rPr>
      </w:pPr>
      <w:r>
        <w:rPr>
          <w:rFonts w:ascii="Times New Roman" w:hAnsi="Times New Roman"/>
          <w:sz w:val="24"/>
          <w:szCs w:val="24"/>
        </w:rPr>
        <w:t>4.</w:t>
      </w:r>
      <w:r w:rsidR="009B747B">
        <w:rPr>
          <w:rFonts w:ascii="Times New Roman" w:hAnsi="Times New Roman"/>
          <w:sz w:val="24"/>
          <w:szCs w:val="24"/>
        </w:rPr>
        <w:t xml:space="preserve"> П</w:t>
      </w:r>
      <w:r w:rsidR="00B13E18">
        <w:rPr>
          <w:rFonts w:ascii="Times New Roman" w:hAnsi="Times New Roman"/>
          <w:sz w:val="24"/>
          <w:szCs w:val="24"/>
        </w:rPr>
        <w:t>риложения</w:t>
      </w:r>
      <w:r w:rsidR="003C5DDC">
        <w:rPr>
          <w:rFonts w:ascii="Times New Roman" w:hAnsi="Times New Roman"/>
          <w:sz w:val="24"/>
          <w:szCs w:val="24"/>
        </w:rPr>
        <w:t xml:space="preserve">  ……………………………………………………………………………</w:t>
      </w:r>
      <w:r w:rsidR="003C5DDC" w:rsidRPr="003C5DDC">
        <w:rPr>
          <w:rFonts w:ascii="Times New Roman" w:hAnsi="Times New Roman"/>
          <w:sz w:val="24"/>
          <w:szCs w:val="24"/>
        </w:rPr>
        <w:t xml:space="preserve">   </w:t>
      </w:r>
      <w:r w:rsidR="00685AAA">
        <w:rPr>
          <w:rFonts w:ascii="Times New Roman" w:hAnsi="Times New Roman"/>
          <w:sz w:val="24"/>
          <w:szCs w:val="24"/>
        </w:rPr>
        <w:t>С.17 - 22</w:t>
      </w:r>
    </w:p>
    <w:p w:rsidR="002C79D2" w:rsidRPr="00685AAA" w:rsidRDefault="007A5000" w:rsidP="000C1777">
      <w:pPr>
        <w:spacing w:line="360" w:lineRule="auto"/>
        <w:rPr>
          <w:rFonts w:ascii="Times New Roman" w:hAnsi="Times New Roman"/>
          <w:sz w:val="24"/>
          <w:szCs w:val="24"/>
        </w:rPr>
      </w:pPr>
      <w:r>
        <w:rPr>
          <w:rFonts w:ascii="Times New Roman" w:hAnsi="Times New Roman"/>
          <w:sz w:val="24"/>
          <w:szCs w:val="24"/>
        </w:rPr>
        <w:t xml:space="preserve">5. </w:t>
      </w:r>
      <w:r w:rsidR="002C79D2" w:rsidRPr="00736ECD">
        <w:rPr>
          <w:rFonts w:ascii="Times New Roman" w:hAnsi="Times New Roman"/>
          <w:sz w:val="24"/>
          <w:szCs w:val="24"/>
        </w:rPr>
        <w:t>Спис</w:t>
      </w:r>
      <w:r w:rsidR="009F3E68">
        <w:rPr>
          <w:rFonts w:ascii="Times New Roman" w:hAnsi="Times New Roman"/>
          <w:sz w:val="24"/>
          <w:szCs w:val="24"/>
        </w:rPr>
        <w:t xml:space="preserve">ок литературы </w:t>
      </w:r>
      <w:r w:rsidR="00B13E18">
        <w:rPr>
          <w:rFonts w:ascii="Times New Roman" w:hAnsi="Times New Roman"/>
          <w:sz w:val="24"/>
          <w:szCs w:val="24"/>
        </w:rPr>
        <w:t xml:space="preserve"> ………………………………………………………………………..    </w:t>
      </w:r>
      <w:r w:rsidR="003C5DDC">
        <w:rPr>
          <w:rFonts w:ascii="Times New Roman" w:hAnsi="Times New Roman"/>
          <w:sz w:val="24"/>
          <w:szCs w:val="24"/>
        </w:rPr>
        <w:t>С.2</w:t>
      </w:r>
      <w:r w:rsidR="00685AAA">
        <w:rPr>
          <w:rFonts w:ascii="Times New Roman" w:hAnsi="Times New Roman"/>
          <w:sz w:val="24"/>
          <w:szCs w:val="24"/>
        </w:rPr>
        <w:t>3</w:t>
      </w:r>
    </w:p>
    <w:p w:rsidR="00736ECD" w:rsidRDefault="00736ECD" w:rsidP="000C1777">
      <w:pPr>
        <w:spacing w:line="360" w:lineRule="auto"/>
        <w:rPr>
          <w:rFonts w:ascii="Times New Roman" w:hAnsi="Times New Roman"/>
          <w:sz w:val="24"/>
          <w:szCs w:val="24"/>
        </w:rPr>
      </w:pPr>
    </w:p>
    <w:p w:rsidR="00736ECD" w:rsidRDefault="00736ECD" w:rsidP="000C1777">
      <w:pPr>
        <w:spacing w:line="360" w:lineRule="auto"/>
        <w:rPr>
          <w:rFonts w:ascii="Times New Roman" w:hAnsi="Times New Roman"/>
          <w:sz w:val="24"/>
          <w:szCs w:val="24"/>
        </w:rPr>
      </w:pPr>
    </w:p>
    <w:p w:rsidR="00736ECD" w:rsidRDefault="00736ECD" w:rsidP="000C1777">
      <w:pPr>
        <w:spacing w:line="360" w:lineRule="auto"/>
        <w:rPr>
          <w:rFonts w:ascii="Times New Roman" w:hAnsi="Times New Roman"/>
          <w:sz w:val="24"/>
          <w:szCs w:val="24"/>
        </w:rPr>
      </w:pPr>
    </w:p>
    <w:p w:rsidR="00736ECD" w:rsidRDefault="00736ECD" w:rsidP="000C1777">
      <w:pPr>
        <w:spacing w:line="360" w:lineRule="auto"/>
        <w:rPr>
          <w:rFonts w:ascii="Times New Roman" w:hAnsi="Times New Roman"/>
          <w:sz w:val="24"/>
          <w:szCs w:val="24"/>
        </w:rPr>
      </w:pPr>
    </w:p>
    <w:p w:rsidR="00736ECD" w:rsidRDefault="00736ECD" w:rsidP="000C1777">
      <w:pPr>
        <w:spacing w:line="360" w:lineRule="auto"/>
        <w:rPr>
          <w:rFonts w:ascii="Times New Roman" w:hAnsi="Times New Roman"/>
          <w:sz w:val="24"/>
          <w:szCs w:val="24"/>
        </w:rPr>
      </w:pPr>
    </w:p>
    <w:p w:rsidR="00736ECD" w:rsidRDefault="00736ECD" w:rsidP="000C1777">
      <w:pPr>
        <w:spacing w:line="360" w:lineRule="auto"/>
        <w:rPr>
          <w:rFonts w:ascii="Times New Roman" w:hAnsi="Times New Roman"/>
          <w:sz w:val="24"/>
          <w:szCs w:val="24"/>
        </w:rPr>
      </w:pPr>
    </w:p>
    <w:p w:rsidR="00736ECD" w:rsidRDefault="00736ECD" w:rsidP="000C1777">
      <w:pPr>
        <w:spacing w:line="360" w:lineRule="auto"/>
        <w:rPr>
          <w:rFonts w:ascii="Times New Roman" w:hAnsi="Times New Roman"/>
          <w:sz w:val="24"/>
          <w:szCs w:val="24"/>
        </w:rPr>
      </w:pPr>
    </w:p>
    <w:p w:rsidR="00736ECD" w:rsidRPr="00E106A1" w:rsidRDefault="00736ECD" w:rsidP="00E106A1">
      <w:pPr>
        <w:jc w:val="both"/>
        <w:rPr>
          <w:rFonts w:ascii="Times New Roman" w:hAnsi="Times New Roman"/>
          <w:sz w:val="24"/>
          <w:szCs w:val="24"/>
        </w:rPr>
      </w:pPr>
    </w:p>
    <w:p w:rsidR="00736ECD" w:rsidRPr="00E106A1" w:rsidRDefault="00736ECD" w:rsidP="00E106A1">
      <w:pPr>
        <w:jc w:val="both"/>
        <w:rPr>
          <w:rFonts w:ascii="Times New Roman" w:hAnsi="Times New Roman"/>
          <w:sz w:val="24"/>
          <w:szCs w:val="24"/>
        </w:rPr>
      </w:pPr>
    </w:p>
    <w:p w:rsidR="00736ECD" w:rsidRPr="00E106A1" w:rsidRDefault="00736ECD" w:rsidP="00E106A1">
      <w:pPr>
        <w:jc w:val="both"/>
        <w:rPr>
          <w:rFonts w:ascii="Times New Roman" w:hAnsi="Times New Roman"/>
          <w:sz w:val="24"/>
          <w:szCs w:val="24"/>
        </w:rPr>
      </w:pPr>
    </w:p>
    <w:p w:rsidR="00736ECD" w:rsidRPr="00E106A1" w:rsidRDefault="00736ECD" w:rsidP="00E106A1">
      <w:pPr>
        <w:jc w:val="both"/>
        <w:rPr>
          <w:rFonts w:ascii="Times New Roman" w:hAnsi="Times New Roman"/>
          <w:sz w:val="24"/>
          <w:szCs w:val="24"/>
        </w:rPr>
      </w:pPr>
    </w:p>
    <w:p w:rsidR="00736ECD" w:rsidRPr="00E106A1" w:rsidRDefault="00736ECD" w:rsidP="00E106A1">
      <w:pPr>
        <w:jc w:val="both"/>
        <w:rPr>
          <w:rFonts w:ascii="Times New Roman" w:hAnsi="Times New Roman"/>
          <w:sz w:val="24"/>
          <w:szCs w:val="24"/>
        </w:rPr>
      </w:pPr>
    </w:p>
    <w:p w:rsidR="00736ECD" w:rsidRPr="00E106A1" w:rsidRDefault="00736ECD" w:rsidP="00E106A1">
      <w:pPr>
        <w:jc w:val="both"/>
        <w:rPr>
          <w:rFonts w:ascii="Times New Roman" w:hAnsi="Times New Roman"/>
          <w:sz w:val="24"/>
          <w:szCs w:val="24"/>
        </w:rPr>
      </w:pPr>
    </w:p>
    <w:p w:rsidR="000C1777" w:rsidRPr="00E106A1" w:rsidRDefault="000C1777" w:rsidP="00E106A1">
      <w:pPr>
        <w:jc w:val="both"/>
        <w:rPr>
          <w:rFonts w:ascii="Times New Roman" w:hAnsi="Times New Roman"/>
          <w:sz w:val="24"/>
          <w:szCs w:val="24"/>
        </w:rPr>
      </w:pPr>
    </w:p>
    <w:p w:rsidR="000C1777" w:rsidRPr="00E106A1" w:rsidRDefault="000C1777" w:rsidP="00E106A1">
      <w:pPr>
        <w:jc w:val="both"/>
        <w:rPr>
          <w:rFonts w:ascii="Times New Roman" w:hAnsi="Times New Roman"/>
          <w:sz w:val="24"/>
          <w:szCs w:val="24"/>
        </w:rPr>
      </w:pPr>
    </w:p>
    <w:p w:rsidR="000C1777" w:rsidRPr="00E106A1" w:rsidRDefault="000C1777" w:rsidP="00E106A1">
      <w:pPr>
        <w:jc w:val="both"/>
        <w:rPr>
          <w:rFonts w:ascii="Times New Roman" w:hAnsi="Times New Roman"/>
          <w:sz w:val="24"/>
          <w:szCs w:val="24"/>
        </w:rPr>
      </w:pPr>
    </w:p>
    <w:p w:rsidR="000C1777" w:rsidRPr="00E106A1" w:rsidRDefault="000C1777" w:rsidP="00E106A1">
      <w:pPr>
        <w:jc w:val="both"/>
        <w:rPr>
          <w:rFonts w:ascii="Times New Roman" w:hAnsi="Times New Roman"/>
          <w:sz w:val="24"/>
          <w:szCs w:val="24"/>
        </w:rPr>
      </w:pPr>
    </w:p>
    <w:p w:rsidR="000C1777" w:rsidRPr="00E106A1" w:rsidRDefault="000C1777" w:rsidP="00E106A1">
      <w:pPr>
        <w:jc w:val="both"/>
        <w:rPr>
          <w:rFonts w:ascii="Times New Roman" w:hAnsi="Times New Roman"/>
          <w:sz w:val="24"/>
          <w:szCs w:val="24"/>
        </w:rPr>
      </w:pPr>
    </w:p>
    <w:p w:rsidR="00736ECD" w:rsidRPr="00E106A1" w:rsidRDefault="00736ECD" w:rsidP="00E106A1">
      <w:pPr>
        <w:jc w:val="both"/>
        <w:rPr>
          <w:rFonts w:ascii="Times New Roman" w:hAnsi="Times New Roman"/>
          <w:sz w:val="24"/>
          <w:szCs w:val="24"/>
          <w:lang w:val="en-US"/>
        </w:rPr>
      </w:pPr>
    </w:p>
    <w:p w:rsidR="004B641A" w:rsidRPr="00E106A1" w:rsidRDefault="004B641A" w:rsidP="00E106A1">
      <w:pPr>
        <w:jc w:val="both"/>
        <w:rPr>
          <w:rFonts w:ascii="Times New Roman" w:hAnsi="Times New Roman"/>
          <w:sz w:val="24"/>
          <w:szCs w:val="24"/>
          <w:lang w:val="en-US"/>
        </w:rPr>
      </w:pPr>
    </w:p>
    <w:p w:rsidR="00E106A1" w:rsidRDefault="00AC3AA8" w:rsidP="00E106A1">
      <w:pPr>
        <w:jc w:val="both"/>
        <w:rPr>
          <w:rFonts w:ascii="Times New Roman" w:hAnsi="Times New Roman"/>
          <w:b/>
          <w:sz w:val="24"/>
          <w:szCs w:val="24"/>
          <w:lang w:val="en-US"/>
        </w:rPr>
      </w:pPr>
      <w:r w:rsidRPr="00E106A1">
        <w:rPr>
          <w:rFonts w:ascii="Times New Roman" w:hAnsi="Times New Roman"/>
          <w:b/>
          <w:sz w:val="24"/>
          <w:szCs w:val="24"/>
        </w:rPr>
        <w:t xml:space="preserve"> </w:t>
      </w:r>
    </w:p>
    <w:p w:rsidR="00993ACC" w:rsidRDefault="00993ACC" w:rsidP="00E106A1">
      <w:pPr>
        <w:jc w:val="both"/>
        <w:rPr>
          <w:rFonts w:ascii="Times New Roman" w:hAnsi="Times New Roman"/>
          <w:b/>
          <w:sz w:val="24"/>
          <w:szCs w:val="24"/>
        </w:rPr>
      </w:pPr>
    </w:p>
    <w:p w:rsidR="002C79D2" w:rsidRPr="00E106A1" w:rsidRDefault="00AC3AA8" w:rsidP="00E106A1">
      <w:pPr>
        <w:jc w:val="both"/>
        <w:rPr>
          <w:rFonts w:ascii="Times New Roman" w:hAnsi="Times New Roman"/>
          <w:b/>
          <w:sz w:val="24"/>
          <w:szCs w:val="24"/>
        </w:rPr>
      </w:pPr>
      <w:r w:rsidRPr="00E106A1">
        <w:rPr>
          <w:rFonts w:ascii="Times New Roman" w:hAnsi="Times New Roman"/>
          <w:b/>
          <w:sz w:val="24"/>
          <w:szCs w:val="24"/>
        </w:rPr>
        <w:lastRenderedPageBreak/>
        <w:t>Введение</w:t>
      </w:r>
    </w:p>
    <w:p w:rsidR="00F66639" w:rsidRPr="00E106A1" w:rsidRDefault="00666E46" w:rsidP="00E106A1">
      <w:pPr>
        <w:ind w:firstLine="708"/>
        <w:jc w:val="both"/>
        <w:rPr>
          <w:rFonts w:ascii="Times New Roman" w:hAnsi="Times New Roman"/>
          <w:sz w:val="24"/>
          <w:szCs w:val="24"/>
        </w:rPr>
      </w:pPr>
      <w:r w:rsidRPr="00E106A1">
        <w:rPr>
          <w:rFonts w:ascii="Times New Roman" w:hAnsi="Times New Roman"/>
          <w:b/>
          <w:sz w:val="24"/>
          <w:szCs w:val="24"/>
        </w:rPr>
        <w:tab/>
      </w:r>
      <w:r w:rsidR="00532D4F" w:rsidRPr="00E106A1">
        <w:rPr>
          <w:rFonts w:ascii="Times New Roman" w:hAnsi="Times New Roman"/>
          <w:b/>
          <w:sz w:val="24"/>
          <w:szCs w:val="24"/>
        </w:rPr>
        <w:t>«</w:t>
      </w:r>
      <w:r w:rsidR="00532D4F" w:rsidRPr="00E106A1">
        <w:rPr>
          <w:rFonts w:ascii="Times New Roman" w:hAnsi="Times New Roman"/>
          <w:sz w:val="24"/>
          <w:szCs w:val="24"/>
        </w:rPr>
        <w:t>Указ Президента РФ от 10 августа 2012 г. за №1157»[1</w:t>
      </w:r>
      <w:r w:rsidR="00384ABF" w:rsidRPr="00E106A1">
        <w:rPr>
          <w:rFonts w:ascii="Times New Roman" w:hAnsi="Times New Roman"/>
          <w:sz w:val="24"/>
          <w:szCs w:val="24"/>
        </w:rPr>
        <w:t>0</w:t>
      </w:r>
      <w:r w:rsidR="00532D4F" w:rsidRPr="00E106A1">
        <w:rPr>
          <w:rFonts w:ascii="Times New Roman" w:hAnsi="Times New Roman"/>
          <w:sz w:val="24"/>
          <w:szCs w:val="24"/>
        </w:rPr>
        <w:t>]  постановляет: провести в 2013 году в Российской федерации Год охраны окружающей среды, в</w:t>
      </w:r>
      <w:r w:rsidR="00F66639" w:rsidRPr="00E106A1">
        <w:rPr>
          <w:rFonts w:ascii="Times New Roman" w:hAnsi="Times New Roman"/>
          <w:sz w:val="24"/>
          <w:szCs w:val="24"/>
        </w:rPr>
        <w:t xml:space="preserve"> последнее время актуальны вопросы отслеживания природных явлений, связанных с водопользованием:</w:t>
      </w:r>
    </w:p>
    <w:p w:rsidR="00F66639" w:rsidRPr="00E106A1" w:rsidRDefault="00F66639" w:rsidP="00E106A1">
      <w:pPr>
        <w:jc w:val="both"/>
        <w:rPr>
          <w:rFonts w:ascii="Times New Roman" w:hAnsi="Times New Roman"/>
          <w:sz w:val="24"/>
          <w:szCs w:val="24"/>
        </w:rPr>
      </w:pPr>
      <w:r w:rsidRPr="00E106A1">
        <w:rPr>
          <w:rFonts w:ascii="Times New Roman" w:hAnsi="Times New Roman"/>
          <w:sz w:val="24"/>
          <w:szCs w:val="24"/>
        </w:rPr>
        <w:t>- нехватка чистой питьевой воды;</w:t>
      </w:r>
    </w:p>
    <w:p w:rsidR="00F66639" w:rsidRPr="00E106A1" w:rsidRDefault="00F66639" w:rsidP="00E106A1">
      <w:pPr>
        <w:jc w:val="both"/>
        <w:rPr>
          <w:rFonts w:ascii="Times New Roman" w:hAnsi="Times New Roman"/>
          <w:sz w:val="24"/>
          <w:szCs w:val="24"/>
        </w:rPr>
      </w:pPr>
      <w:r w:rsidRPr="00E106A1">
        <w:rPr>
          <w:rFonts w:ascii="Times New Roman" w:hAnsi="Times New Roman"/>
          <w:sz w:val="24"/>
          <w:szCs w:val="24"/>
        </w:rPr>
        <w:t>-загрязнение водоёмов различными отходами;</w:t>
      </w:r>
    </w:p>
    <w:p w:rsidR="00F66639" w:rsidRPr="00E106A1" w:rsidRDefault="00F66639" w:rsidP="00E106A1">
      <w:pPr>
        <w:jc w:val="both"/>
        <w:rPr>
          <w:rFonts w:ascii="Times New Roman" w:hAnsi="Times New Roman"/>
          <w:sz w:val="24"/>
          <w:szCs w:val="24"/>
        </w:rPr>
      </w:pPr>
      <w:r w:rsidRPr="00E106A1">
        <w:rPr>
          <w:rFonts w:ascii="Times New Roman" w:hAnsi="Times New Roman"/>
          <w:sz w:val="24"/>
          <w:szCs w:val="24"/>
        </w:rPr>
        <w:t>- возникновение стихийных бедствий, связанных с недостаточным изучением и отслеживанием состояния гидрологических объектов края и района.</w:t>
      </w:r>
    </w:p>
    <w:p w:rsidR="00F66639" w:rsidRPr="00E106A1" w:rsidRDefault="00330322" w:rsidP="00E106A1">
      <w:pPr>
        <w:jc w:val="both"/>
        <w:rPr>
          <w:rFonts w:ascii="Times New Roman" w:hAnsi="Times New Roman"/>
          <w:sz w:val="24"/>
          <w:szCs w:val="24"/>
        </w:rPr>
      </w:pPr>
      <w:r w:rsidRPr="00E106A1">
        <w:rPr>
          <w:rFonts w:ascii="Times New Roman" w:hAnsi="Times New Roman"/>
          <w:b/>
          <w:i/>
          <w:sz w:val="24"/>
          <w:szCs w:val="24"/>
        </w:rPr>
        <w:t xml:space="preserve">Цель </w:t>
      </w:r>
      <w:r w:rsidR="00F66639" w:rsidRPr="00E106A1">
        <w:rPr>
          <w:rFonts w:ascii="Times New Roman" w:hAnsi="Times New Roman"/>
          <w:b/>
          <w:i/>
          <w:sz w:val="24"/>
          <w:szCs w:val="24"/>
        </w:rPr>
        <w:t xml:space="preserve"> работы</w:t>
      </w:r>
      <w:r w:rsidRPr="00E106A1">
        <w:rPr>
          <w:rFonts w:ascii="Times New Roman" w:hAnsi="Times New Roman"/>
          <w:b/>
          <w:i/>
          <w:sz w:val="24"/>
          <w:szCs w:val="24"/>
        </w:rPr>
        <w:t xml:space="preserve">: </w:t>
      </w:r>
      <w:r w:rsidRPr="00E106A1">
        <w:rPr>
          <w:rFonts w:ascii="Times New Roman" w:hAnsi="Times New Roman"/>
          <w:sz w:val="24"/>
          <w:szCs w:val="24"/>
        </w:rPr>
        <w:t>изучить и проанализировать водные</w:t>
      </w:r>
      <w:r w:rsidR="00F66639" w:rsidRPr="00E106A1">
        <w:rPr>
          <w:rFonts w:ascii="Times New Roman" w:hAnsi="Times New Roman"/>
          <w:sz w:val="24"/>
          <w:szCs w:val="24"/>
        </w:rPr>
        <w:t xml:space="preserve"> р</w:t>
      </w:r>
      <w:r w:rsidRPr="00E106A1">
        <w:rPr>
          <w:rFonts w:ascii="Times New Roman" w:hAnsi="Times New Roman"/>
          <w:sz w:val="24"/>
          <w:szCs w:val="24"/>
        </w:rPr>
        <w:t>есурсы Абинского района, выявить особенности их водного режима.</w:t>
      </w:r>
    </w:p>
    <w:p w:rsidR="00037D87" w:rsidRPr="00E106A1" w:rsidRDefault="00037D87" w:rsidP="00E106A1">
      <w:pPr>
        <w:jc w:val="both"/>
        <w:rPr>
          <w:rFonts w:ascii="Times New Roman" w:hAnsi="Times New Roman"/>
          <w:sz w:val="24"/>
          <w:szCs w:val="24"/>
        </w:rPr>
      </w:pPr>
      <w:r w:rsidRPr="00E106A1">
        <w:rPr>
          <w:rFonts w:ascii="Times New Roman" w:hAnsi="Times New Roman"/>
          <w:sz w:val="24"/>
          <w:szCs w:val="24"/>
        </w:rPr>
        <w:t xml:space="preserve">Для достижения поставленной цели необходимо решить следующие </w:t>
      </w:r>
      <w:r w:rsidRPr="00E106A1">
        <w:rPr>
          <w:rFonts w:ascii="Times New Roman" w:hAnsi="Times New Roman"/>
          <w:b/>
          <w:i/>
          <w:sz w:val="24"/>
          <w:szCs w:val="24"/>
        </w:rPr>
        <w:t>задачи</w:t>
      </w:r>
      <w:r w:rsidRPr="00E106A1">
        <w:rPr>
          <w:rFonts w:ascii="Times New Roman" w:hAnsi="Times New Roman"/>
          <w:sz w:val="24"/>
          <w:szCs w:val="24"/>
        </w:rPr>
        <w:t>:</w:t>
      </w:r>
    </w:p>
    <w:p w:rsidR="00037D87" w:rsidRPr="00E106A1" w:rsidRDefault="00037D87" w:rsidP="00E106A1">
      <w:pPr>
        <w:jc w:val="both"/>
        <w:rPr>
          <w:rFonts w:ascii="Times New Roman" w:hAnsi="Times New Roman"/>
          <w:sz w:val="24"/>
          <w:szCs w:val="24"/>
        </w:rPr>
      </w:pPr>
      <w:r w:rsidRPr="00E106A1">
        <w:rPr>
          <w:rFonts w:ascii="Times New Roman" w:hAnsi="Times New Roman"/>
          <w:sz w:val="24"/>
          <w:szCs w:val="24"/>
        </w:rPr>
        <w:t>- узнать и научиться распознавать различные виды водных ресурсов;</w:t>
      </w:r>
    </w:p>
    <w:p w:rsidR="00037D87" w:rsidRPr="00E106A1" w:rsidRDefault="00037D87" w:rsidP="00E106A1">
      <w:pPr>
        <w:jc w:val="both"/>
        <w:rPr>
          <w:rFonts w:ascii="Times New Roman" w:hAnsi="Times New Roman"/>
          <w:sz w:val="24"/>
          <w:szCs w:val="24"/>
        </w:rPr>
      </w:pPr>
      <w:r w:rsidRPr="00E106A1">
        <w:rPr>
          <w:rFonts w:ascii="Times New Roman" w:hAnsi="Times New Roman"/>
          <w:sz w:val="24"/>
          <w:szCs w:val="24"/>
        </w:rPr>
        <w:t>- систематизировать знания о водных ресурсах Абинского района;</w:t>
      </w:r>
    </w:p>
    <w:p w:rsidR="00AC3AA8" w:rsidRPr="00E106A1" w:rsidRDefault="00037D87" w:rsidP="00E106A1">
      <w:pPr>
        <w:jc w:val="both"/>
        <w:rPr>
          <w:rFonts w:ascii="Times New Roman" w:hAnsi="Times New Roman"/>
          <w:sz w:val="24"/>
          <w:szCs w:val="24"/>
        </w:rPr>
      </w:pPr>
      <w:r w:rsidRPr="00E106A1">
        <w:rPr>
          <w:rFonts w:ascii="Times New Roman" w:hAnsi="Times New Roman"/>
          <w:sz w:val="24"/>
          <w:szCs w:val="24"/>
        </w:rPr>
        <w:t>- нанести на</w:t>
      </w:r>
      <w:r w:rsidR="00266C20" w:rsidRPr="00E106A1">
        <w:rPr>
          <w:rFonts w:ascii="Times New Roman" w:hAnsi="Times New Roman"/>
          <w:sz w:val="24"/>
          <w:szCs w:val="24"/>
        </w:rPr>
        <w:t xml:space="preserve"> карту - схему</w:t>
      </w:r>
      <w:r w:rsidRPr="00E106A1">
        <w:rPr>
          <w:rFonts w:ascii="Times New Roman" w:hAnsi="Times New Roman"/>
          <w:sz w:val="24"/>
          <w:szCs w:val="24"/>
        </w:rPr>
        <w:t xml:space="preserve"> </w:t>
      </w:r>
      <w:r w:rsidR="00330322" w:rsidRPr="00E106A1">
        <w:rPr>
          <w:rFonts w:ascii="Times New Roman" w:hAnsi="Times New Roman"/>
          <w:sz w:val="24"/>
          <w:szCs w:val="24"/>
        </w:rPr>
        <w:t xml:space="preserve">вновь выявленные </w:t>
      </w:r>
      <w:r w:rsidRPr="00E106A1">
        <w:rPr>
          <w:rFonts w:ascii="Times New Roman" w:hAnsi="Times New Roman"/>
          <w:sz w:val="24"/>
          <w:szCs w:val="24"/>
        </w:rPr>
        <w:t>водные объекты Абинского района.</w:t>
      </w:r>
    </w:p>
    <w:p w:rsidR="00037D87" w:rsidRPr="00E106A1" w:rsidRDefault="00037D87" w:rsidP="00E106A1">
      <w:pPr>
        <w:jc w:val="both"/>
        <w:rPr>
          <w:rFonts w:ascii="Times New Roman" w:hAnsi="Times New Roman"/>
          <w:sz w:val="24"/>
          <w:szCs w:val="24"/>
        </w:rPr>
      </w:pPr>
      <w:r w:rsidRPr="00E106A1">
        <w:rPr>
          <w:rFonts w:ascii="Times New Roman" w:hAnsi="Times New Roman"/>
          <w:sz w:val="24"/>
          <w:szCs w:val="24"/>
        </w:rPr>
        <w:t>-</w:t>
      </w:r>
      <w:r w:rsidR="00CD0ED9" w:rsidRPr="00E106A1">
        <w:rPr>
          <w:rFonts w:ascii="Times New Roman" w:hAnsi="Times New Roman"/>
          <w:sz w:val="24"/>
          <w:szCs w:val="24"/>
        </w:rPr>
        <w:t>показать проводимые природоохранные мероприятия в соответствии с</w:t>
      </w:r>
      <w:r w:rsidRPr="00E106A1">
        <w:rPr>
          <w:rFonts w:ascii="Times New Roman" w:hAnsi="Times New Roman"/>
          <w:sz w:val="24"/>
          <w:szCs w:val="24"/>
        </w:rPr>
        <w:t xml:space="preserve"> современным</w:t>
      </w:r>
      <w:r w:rsidR="00CD0ED9" w:rsidRPr="00E106A1">
        <w:rPr>
          <w:rFonts w:ascii="Times New Roman" w:hAnsi="Times New Roman"/>
          <w:sz w:val="24"/>
          <w:szCs w:val="24"/>
        </w:rPr>
        <w:t>и</w:t>
      </w:r>
      <w:r w:rsidRPr="00E106A1">
        <w:rPr>
          <w:rFonts w:ascii="Times New Roman" w:hAnsi="Times New Roman"/>
          <w:sz w:val="24"/>
          <w:szCs w:val="24"/>
        </w:rPr>
        <w:t xml:space="preserve"> требованиям</w:t>
      </w:r>
      <w:r w:rsidR="00CD0ED9" w:rsidRPr="00E106A1">
        <w:rPr>
          <w:rFonts w:ascii="Times New Roman" w:hAnsi="Times New Roman"/>
          <w:sz w:val="24"/>
          <w:szCs w:val="24"/>
        </w:rPr>
        <w:t>и</w:t>
      </w:r>
      <w:r w:rsidRPr="00E106A1">
        <w:rPr>
          <w:rFonts w:ascii="Times New Roman" w:hAnsi="Times New Roman"/>
          <w:sz w:val="24"/>
          <w:szCs w:val="24"/>
        </w:rPr>
        <w:t xml:space="preserve"> по обеспечению безопасности водных объектов.</w:t>
      </w:r>
    </w:p>
    <w:p w:rsidR="009F3E68" w:rsidRPr="00E106A1" w:rsidRDefault="009F3E68" w:rsidP="00E106A1">
      <w:pPr>
        <w:jc w:val="both"/>
        <w:rPr>
          <w:rFonts w:ascii="Times New Roman" w:hAnsi="Times New Roman"/>
          <w:sz w:val="24"/>
          <w:szCs w:val="24"/>
        </w:rPr>
      </w:pPr>
    </w:p>
    <w:p w:rsidR="009F3E68" w:rsidRPr="00E106A1" w:rsidRDefault="009F3E68" w:rsidP="00E106A1">
      <w:pPr>
        <w:jc w:val="both"/>
        <w:rPr>
          <w:rFonts w:ascii="Times New Roman" w:hAnsi="Times New Roman"/>
          <w:sz w:val="24"/>
          <w:szCs w:val="24"/>
        </w:rPr>
      </w:pPr>
    </w:p>
    <w:p w:rsidR="009F3E68" w:rsidRPr="00E106A1" w:rsidRDefault="009F3E68" w:rsidP="00E106A1">
      <w:pPr>
        <w:jc w:val="both"/>
        <w:rPr>
          <w:rFonts w:ascii="Times New Roman" w:hAnsi="Times New Roman"/>
          <w:sz w:val="24"/>
          <w:szCs w:val="24"/>
        </w:rPr>
      </w:pPr>
    </w:p>
    <w:p w:rsidR="009F3E68" w:rsidRPr="00E106A1" w:rsidRDefault="009F3E68" w:rsidP="00E106A1">
      <w:pPr>
        <w:jc w:val="both"/>
        <w:rPr>
          <w:rFonts w:ascii="Times New Roman" w:hAnsi="Times New Roman"/>
          <w:sz w:val="24"/>
          <w:szCs w:val="24"/>
        </w:rPr>
      </w:pPr>
    </w:p>
    <w:p w:rsidR="009F3E68" w:rsidRPr="00E106A1" w:rsidRDefault="009F3E68" w:rsidP="00E106A1">
      <w:pPr>
        <w:jc w:val="both"/>
        <w:rPr>
          <w:rFonts w:ascii="Times New Roman" w:hAnsi="Times New Roman"/>
          <w:sz w:val="24"/>
          <w:szCs w:val="24"/>
        </w:rPr>
      </w:pPr>
    </w:p>
    <w:p w:rsidR="000C1777" w:rsidRPr="00E106A1" w:rsidRDefault="000C1777" w:rsidP="00E106A1">
      <w:pPr>
        <w:jc w:val="both"/>
        <w:rPr>
          <w:rFonts w:ascii="Times New Roman" w:hAnsi="Times New Roman"/>
          <w:sz w:val="24"/>
          <w:szCs w:val="24"/>
        </w:rPr>
      </w:pPr>
    </w:p>
    <w:p w:rsidR="000C1777" w:rsidRPr="00E106A1" w:rsidRDefault="000C1777" w:rsidP="00E106A1">
      <w:pPr>
        <w:jc w:val="both"/>
        <w:rPr>
          <w:rFonts w:ascii="Times New Roman" w:hAnsi="Times New Roman"/>
          <w:sz w:val="24"/>
          <w:szCs w:val="24"/>
        </w:rPr>
      </w:pPr>
    </w:p>
    <w:p w:rsidR="0020474C" w:rsidRPr="00E106A1" w:rsidRDefault="0020474C" w:rsidP="00E106A1">
      <w:pPr>
        <w:jc w:val="both"/>
        <w:rPr>
          <w:rFonts w:ascii="Times New Roman" w:hAnsi="Times New Roman"/>
          <w:sz w:val="24"/>
          <w:szCs w:val="24"/>
        </w:rPr>
      </w:pPr>
    </w:p>
    <w:p w:rsidR="00E106A1" w:rsidRPr="00993ACC" w:rsidRDefault="00E106A1" w:rsidP="00E106A1">
      <w:pPr>
        <w:jc w:val="both"/>
        <w:rPr>
          <w:rFonts w:ascii="Times New Roman" w:hAnsi="Times New Roman"/>
          <w:b/>
          <w:sz w:val="24"/>
          <w:szCs w:val="24"/>
        </w:rPr>
      </w:pPr>
    </w:p>
    <w:p w:rsidR="00E106A1" w:rsidRPr="00993ACC" w:rsidRDefault="00E106A1" w:rsidP="00E106A1">
      <w:pPr>
        <w:jc w:val="both"/>
        <w:rPr>
          <w:rFonts w:ascii="Times New Roman" w:hAnsi="Times New Roman"/>
          <w:b/>
          <w:sz w:val="24"/>
          <w:szCs w:val="24"/>
        </w:rPr>
      </w:pPr>
    </w:p>
    <w:p w:rsidR="00E106A1" w:rsidRPr="00993ACC" w:rsidRDefault="00E106A1" w:rsidP="00E106A1">
      <w:pPr>
        <w:jc w:val="both"/>
        <w:rPr>
          <w:rFonts w:ascii="Times New Roman" w:hAnsi="Times New Roman"/>
          <w:b/>
          <w:sz w:val="24"/>
          <w:szCs w:val="24"/>
        </w:rPr>
      </w:pPr>
    </w:p>
    <w:p w:rsidR="00E106A1" w:rsidRPr="00993ACC" w:rsidRDefault="00E106A1" w:rsidP="00E106A1">
      <w:pPr>
        <w:jc w:val="both"/>
        <w:rPr>
          <w:rFonts w:ascii="Times New Roman" w:hAnsi="Times New Roman"/>
          <w:b/>
          <w:sz w:val="24"/>
          <w:szCs w:val="24"/>
        </w:rPr>
      </w:pPr>
    </w:p>
    <w:p w:rsidR="00E106A1" w:rsidRPr="00993ACC" w:rsidRDefault="00E106A1" w:rsidP="00E106A1">
      <w:pPr>
        <w:jc w:val="both"/>
        <w:rPr>
          <w:rFonts w:ascii="Times New Roman" w:hAnsi="Times New Roman"/>
          <w:b/>
          <w:sz w:val="24"/>
          <w:szCs w:val="24"/>
        </w:rPr>
      </w:pPr>
    </w:p>
    <w:p w:rsidR="009F3E68" w:rsidRPr="00E106A1" w:rsidRDefault="00330322" w:rsidP="00E106A1">
      <w:pPr>
        <w:jc w:val="both"/>
        <w:rPr>
          <w:rFonts w:ascii="Times New Roman" w:hAnsi="Times New Roman"/>
          <w:b/>
          <w:sz w:val="24"/>
          <w:szCs w:val="24"/>
        </w:rPr>
      </w:pPr>
      <w:r w:rsidRPr="00E106A1">
        <w:rPr>
          <w:rFonts w:ascii="Times New Roman" w:hAnsi="Times New Roman"/>
          <w:b/>
          <w:sz w:val="24"/>
          <w:szCs w:val="24"/>
        </w:rPr>
        <w:lastRenderedPageBreak/>
        <w:t>1</w:t>
      </w:r>
      <w:r w:rsidR="005B7713" w:rsidRPr="00E106A1">
        <w:rPr>
          <w:rFonts w:ascii="Times New Roman" w:hAnsi="Times New Roman"/>
          <w:b/>
          <w:sz w:val="24"/>
          <w:szCs w:val="24"/>
        </w:rPr>
        <w:t xml:space="preserve"> </w:t>
      </w:r>
      <w:r w:rsidRPr="00E106A1">
        <w:rPr>
          <w:rFonts w:ascii="Times New Roman" w:hAnsi="Times New Roman"/>
          <w:b/>
          <w:sz w:val="24"/>
          <w:szCs w:val="24"/>
        </w:rPr>
        <w:t>Обзор водных ресурсов Краснодарского края</w:t>
      </w:r>
    </w:p>
    <w:p w:rsidR="002C79D2" w:rsidRPr="00E106A1" w:rsidRDefault="00266C20" w:rsidP="00E106A1">
      <w:pPr>
        <w:jc w:val="both"/>
        <w:rPr>
          <w:rFonts w:ascii="Times New Roman" w:hAnsi="Times New Roman"/>
          <w:b/>
          <w:sz w:val="24"/>
          <w:szCs w:val="24"/>
        </w:rPr>
      </w:pPr>
      <w:r w:rsidRPr="00E106A1">
        <w:rPr>
          <w:rFonts w:ascii="Times New Roman" w:hAnsi="Times New Roman"/>
          <w:b/>
          <w:sz w:val="24"/>
          <w:szCs w:val="24"/>
        </w:rPr>
        <w:t>1</w:t>
      </w:r>
      <w:r w:rsidR="002C79D2" w:rsidRPr="00E106A1">
        <w:rPr>
          <w:rFonts w:ascii="Times New Roman" w:hAnsi="Times New Roman"/>
          <w:b/>
          <w:sz w:val="24"/>
          <w:szCs w:val="24"/>
        </w:rPr>
        <w:t>.1 Общая характеристика водно – ресурсного потенциала</w:t>
      </w:r>
    </w:p>
    <w:p w:rsidR="002C79D2" w:rsidRPr="00E106A1" w:rsidRDefault="002C79D2" w:rsidP="00E106A1">
      <w:pPr>
        <w:jc w:val="both"/>
        <w:rPr>
          <w:rFonts w:ascii="Times New Roman" w:hAnsi="Times New Roman"/>
          <w:sz w:val="24"/>
          <w:szCs w:val="24"/>
        </w:rPr>
      </w:pPr>
      <w:r w:rsidRPr="00E106A1">
        <w:rPr>
          <w:rFonts w:ascii="Times New Roman" w:hAnsi="Times New Roman"/>
          <w:sz w:val="24"/>
          <w:szCs w:val="24"/>
        </w:rPr>
        <w:tab/>
        <w:t xml:space="preserve">Водные ресурсы Краснодарского края представлены двумя морями и водами суши: реками, лиманами, озёрами, водохранилищами. С юга и запада Краснодарский край омывается Чёрным и Азовскими морями, протяжённость береговой полосы которых в пределах края  соответственно 470 и </w:t>
      </w:r>
      <w:smartTag w:uri="urn:schemas-microsoft-com:office:smarttags" w:element="metricconverter">
        <w:smartTagPr>
          <w:attr w:name="ProductID" w:val="550 км"/>
        </w:smartTagPr>
        <w:r w:rsidRPr="00E106A1">
          <w:rPr>
            <w:rFonts w:ascii="Times New Roman" w:hAnsi="Times New Roman"/>
            <w:sz w:val="24"/>
            <w:szCs w:val="24"/>
          </w:rPr>
          <w:t>550 км</w:t>
        </w:r>
      </w:smartTag>
      <w:r w:rsidRPr="00E106A1">
        <w:rPr>
          <w:rFonts w:ascii="Times New Roman" w:hAnsi="Times New Roman"/>
          <w:sz w:val="24"/>
          <w:szCs w:val="24"/>
        </w:rPr>
        <w:t>.</w:t>
      </w:r>
    </w:p>
    <w:p w:rsidR="002C79D2" w:rsidRPr="00E106A1" w:rsidRDefault="002C79D2" w:rsidP="00E106A1">
      <w:pPr>
        <w:jc w:val="both"/>
        <w:rPr>
          <w:rFonts w:ascii="Times New Roman" w:hAnsi="Times New Roman"/>
          <w:sz w:val="24"/>
          <w:szCs w:val="24"/>
        </w:rPr>
      </w:pPr>
      <w:r w:rsidRPr="00E106A1">
        <w:rPr>
          <w:rFonts w:ascii="Times New Roman" w:hAnsi="Times New Roman"/>
          <w:sz w:val="24"/>
          <w:szCs w:val="24"/>
        </w:rPr>
        <w:tab/>
        <w:t xml:space="preserve">«По данным Кубанского бассейнового управления общее количество рек в крае – 7751, самая крупная из них – Кубань, общая протяжённость рек – </w:t>
      </w:r>
      <w:smartTag w:uri="urn:schemas-microsoft-com:office:smarttags" w:element="metricconverter">
        <w:smartTagPr>
          <w:attr w:name="ProductID" w:val="29125 км"/>
        </w:smartTagPr>
        <w:r w:rsidRPr="00E106A1">
          <w:rPr>
            <w:rFonts w:ascii="Times New Roman" w:hAnsi="Times New Roman"/>
            <w:sz w:val="24"/>
            <w:szCs w:val="24"/>
          </w:rPr>
          <w:t>29125 км</w:t>
        </w:r>
      </w:smartTag>
      <w:r w:rsidRPr="00E106A1">
        <w:rPr>
          <w:rFonts w:ascii="Times New Roman" w:hAnsi="Times New Roman"/>
          <w:sz w:val="24"/>
          <w:szCs w:val="24"/>
        </w:rPr>
        <w:t xml:space="preserve"> (таблица 1</w:t>
      </w:r>
      <w:r w:rsidR="00074827" w:rsidRPr="00E106A1">
        <w:rPr>
          <w:rFonts w:ascii="Times New Roman" w:hAnsi="Times New Roman"/>
          <w:sz w:val="24"/>
          <w:szCs w:val="24"/>
        </w:rPr>
        <w:t>, приложение 1</w:t>
      </w:r>
      <w:r w:rsidRPr="00E106A1">
        <w:rPr>
          <w:rFonts w:ascii="Times New Roman" w:hAnsi="Times New Roman"/>
          <w:sz w:val="24"/>
          <w:szCs w:val="24"/>
        </w:rPr>
        <w:t>), 1090 озёр и лиманов, 80% которых сосредоточено в Приазовье и дельте р</w:t>
      </w:r>
      <w:r w:rsidR="00491128" w:rsidRPr="00E106A1">
        <w:rPr>
          <w:rFonts w:ascii="Times New Roman" w:hAnsi="Times New Roman"/>
          <w:sz w:val="24"/>
          <w:szCs w:val="24"/>
        </w:rPr>
        <w:t>. К</w:t>
      </w:r>
      <w:r w:rsidRPr="00E106A1">
        <w:rPr>
          <w:rFonts w:ascii="Times New Roman" w:hAnsi="Times New Roman"/>
          <w:sz w:val="24"/>
          <w:szCs w:val="24"/>
        </w:rPr>
        <w:t xml:space="preserve">убань, в крае 3 крупных водохранилища и более 2 тыс. мелких водохранилищ и прудов». </w:t>
      </w:r>
      <w:r w:rsidR="00666E46" w:rsidRPr="00E106A1">
        <w:rPr>
          <w:rFonts w:ascii="Times New Roman" w:hAnsi="Times New Roman"/>
          <w:sz w:val="24"/>
          <w:szCs w:val="24"/>
        </w:rPr>
        <w:t>[</w:t>
      </w:r>
      <w:r w:rsidR="00384ABF" w:rsidRPr="00E106A1">
        <w:rPr>
          <w:rFonts w:ascii="Times New Roman" w:hAnsi="Times New Roman"/>
          <w:sz w:val="24"/>
          <w:szCs w:val="24"/>
        </w:rPr>
        <w:t>3</w:t>
      </w:r>
      <w:r w:rsidRPr="00E106A1">
        <w:rPr>
          <w:rFonts w:ascii="Times New Roman" w:hAnsi="Times New Roman"/>
          <w:sz w:val="24"/>
          <w:szCs w:val="24"/>
        </w:rPr>
        <w:t>]</w:t>
      </w:r>
    </w:p>
    <w:p w:rsidR="003B174F" w:rsidRPr="00E106A1" w:rsidRDefault="002C79D2" w:rsidP="00E106A1">
      <w:pPr>
        <w:jc w:val="both"/>
        <w:rPr>
          <w:rFonts w:ascii="Times New Roman" w:hAnsi="Times New Roman"/>
          <w:sz w:val="24"/>
          <w:szCs w:val="24"/>
        </w:rPr>
      </w:pPr>
      <w:r w:rsidRPr="00E106A1">
        <w:rPr>
          <w:rFonts w:ascii="Times New Roman" w:hAnsi="Times New Roman"/>
          <w:b/>
          <w:sz w:val="24"/>
          <w:szCs w:val="24"/>
        </w:rPr>
        <w:tab/>
      </w:r>
      <w:r w:rsidRPr="00E106A1">
        <w:rPr>
          <w:rFonts w:ascii="Times New Roman" w:hAnsi="Times New Roman"/>
          <w:sz w:val="24"/>
          <w:szCs w:val="24"/>
        </w:rPr>
        <w:t xml:space="preserve">К категории больших рек относится река Кубань, имеющая общую длину </w:t>
      </w:r>
      <w:smartTag w:uri="urn:schemas-microsoft-com:office:smarttags" w:element="metricconverter">
        <w:smartTagPr>
          <w:attr w:name="ProductID" w:val="870 км"/>
        </w:smartTagPr>
        <w:r w:rsidRPr="00E106A1">
          <w:rPr>
            <w:rFonts w:ascii="Times New Roman" w:hAnsi="Times New Roman"/>
            <w:sz w:val="24"/>
            <w:szCs w:val="24"/>
          </w:rPr>
          <w:t>870 км</w:t>
        </w:r>
      </w:smartTag>
      <w:r w:rsidRPr="00E106A1">
        <w:rPr>
          <w:rFonts w:ascii="Times New Roman" w:hAnsi="Times New Roman"/>
          <w:sz w:val="24"/>
          <w:szCs w:val="24"/>
        </w:rPr>
        <w:t xml:space="preserve"> и водосборную площадь 57900км</w:t>
      </w:r>
      <w:r w:rsidRPr="00E106A1">
        <w:rPr>
          <w:rFonts w:ascii="Times New Roman" w:hAnsi="Times New Roman"/>
          <w:sz w:val="24"/>
          <w:szCs w:val="24"/>
          <w:vertAlign w:val="superscript"/>
        </w:rPr>
        <w:t>2</w:t>
      </w:r>
      <w:r w:rsidRPr="00E106A1">
        <w:rPr>
          <w:rFonts w:ascii="Times New Roman" w:hAnsi="Times New Roman"/>
          <w:sz w:val="24"/>
          <w:szCs w:val="24"/>
        </w:rPr>
        <w:t xml:space="preserve">. Протяжённость реки Кубань на территории Краснодарского края составляет </w:t>
      </w:r>
      <w:smartTag w:uri="urn:schemas-microsoft-com:office:smarttags" w:element="metricconverter">
        <w:smartTagPr>
          <w:attr w:name="ProductID" w:val="662 км"/>
        </w:smartTagPr>
        <w:r w:rsidRPr="00E106A1">
          <w:rPr>
            <w:rFonts w:ascii="Times New Roman" w:hAnsi="Times New Roman"/>
            <w:sz w:val="24"/>
            <w:szCs w:val="24"/>
          </w:rPr>
          <w:t>662 км</w:t>
        </w:r>
      </w:smartTag>
      <w:r w:rsidRPr="00E106A1">
        <w:rPr>
          <w:rFonts w:ascii="Times New Roman" w:hAnsi="Times New Roman"/>
          <w:sz w:val="24"/>
          <w:szCs w:val="24"/>
        </w:rPr>
        <w:t>. На территории края расположено также крупнейшее на Северном Кавказе Краснодарское водохранилище с полной ёмкостью 2,914 км</w:t>
      </w:r>
      <w:r w:rsidRPr="00E106A1">
        <w:rPr>
          <w:rFonts w:ascii="Times New Roman" w:hAnsi="Times New Roman"/>
          <w:sz w:val="24"/>
          <w:szCs w:val="24"/>
          <w:vertAlign w:val="superscript"/>
        </w:rPr>
        <w:t>2</w:t>
      </w:r>
      <w:r w:rsidRPr="00E106A1">
        <w:rPr>
          <w:rFonts w:ascii="Times New Roman" w:hAnsi="Times New Roman"/>
          <w:sz w:val="24"/>
          <w:szCs w:val="24"/>
        </w:rPr>
        <w:t>. Основные реки Краснодарского края, и их характеристики представлены в таблиц</w:t>
      </w:r>
      <w:r w:rsidR="002C20CB" w:rsidRPr="00E106A1">
        <w:rPr>
          <w:rFonts w:ascii="Times New Roman" w:hAnsi="Times New Roman"/>
          <w:sz w:val="24"/>
          <w:szCs w:val="24"/>
        </w:rPr>
        <w:t xml:space="preserve">е </w:t>
      </w:r>
      <w:r w:rsidR="00074827" w:rsidRPr="00E106A1">
        <w:rPr>
          <w:rFonts w:ascii="Times New Roman" w:hAnsi="Times New Roman"/>
          <w:sz w:val="24"/>
          <w:szCs w:val="24"/>
        </w:rPr>
        <w:t>2</w:t>
      </w:r>
      <w:r w:rsidR="00EF399D" w:rsidRPr="00E106A1">
        <w:rPr>
          <w:rFonts w:ascii="Times New Roman" w:hAnsi="Times New Roman"/>
          <w:sz w:val="24"/>
          <w:szCs w:val="24"/>
        </w:rPr>
        <w:t xml:space="preserve"> (приложение 1)</w:t>
      </w:r>
      <w:r w:rsidR="002C20CB" w:rsidRPr="00E106A1">
        <w:rPr>
          <w:rFonts w:ascii="Times New Roman" w:hAnsi="Times New Roman"/>
          <w:sz w:val="24"/>
          <w:szCs w:val="24"/>
        </w:rPr>
        <w:t>.</w:t>
      </w:r>
    </w:p>
    <w:p w:rsidR="002C79D2" w:rsidRPr="00E106A1" w:rsidRDefault="00266C20" w:rsidP="00E106A1">
      <w:pPr>
        <w:jc w:val="both"/>
        <w:rPr>
          <w:rFonts w:ascii="Times New Roman" w:hAnsi="Times New Roman"/>
          <w:b/>
          <w:sz w:val="24"/>
          <w:szCs w:val="24"/>
        </w:rPr>
      </w:pPr>
      <w:r w:rsidRPr="00E106A1">
        <w:rPr>
          <w:rFonts w:ascii="Times New Roman" w:hAnsi="Times New Roman"/>
          <w:b/>
          <w:sz w:val="24"/>
          <w:szCs w:val="24"/>
        </w:rPr>
        <w:t>1</w:t>
      </w:r>
      <w:r w:rsidR="002C79D2" w:rsidRPr="00E106A1">
        <w:rPr>
          <w:rFonts w:ascii="Times New Roman" w:hAnsi="Times New Roman"/>
          <w:b/>
          <w:sz w:val="24"/>
          <w:szCs w:val="24"/>
        </w:rPr>
        <w:t>.2 Гидрографическое описание поверхностных водных объектов Краснодарского края</w:t>
      </w:r>
    </w:p>
    <w:p w:rsidR="004C3047" w:rsidRPr="00E106A1" w:rsidRDefault="002C79D2" w:rsidP="00E106A1">
      <w:pPr>
        <w:jc w:val="both"/>
        <w:rPr>
          <w:rFonts w:ascii="Times New Roman" w:hAnsi="Times New Roman"/>
          <w:sz w:val="24"/>
          <w:szCs w:val="24"/>
        </w:rPr>
      </w:pPr>
      <w:r w:rsidRPr="00E106A1">
        <w:rPr>
          <w:rFonts w:ascii="Times New Roman" w:hAnsi="Times New Roman"/>
          <w:b/>
          <w:sz w:val="24"/>
          <w:szCs w:val="24"/>
        </w:rPr>
        <w:tab/>
      </w:r>
      <w:r w:rsidRPr="00E106A1">
        <w:rPr>
          <w:rFonts w:ascii="Times New Roman" w:hAnsi="Times New Roman"/>
          <w:sz w:val="24"/>
          <w:szCs w:val="24"/>
        </w:rPr>
        <w:t>Разнообразие климатических условий, характера рельефа, растительности определяют режим рек края, и в зависимости от этого все они подразделяются на  3 водных бассейна: бассейн реки Кубань, бассейн Азовского моря, бассейн Чёрного моря. Кубань и реки степной зоны впадают непосредственно в Азовское море или устьевые лиманы, также связанные с морем. Причерноморские реки впадают в Чёрное море.</w:t>
      </w:r>
    </w:p>
    <w:p w:rsidR="00096DC3" w:rsidRPr="00E106A1" w:rsidRDefault="00266C20" w:rsidP="00E106A1">
      <w:pPr>
        <w:jc w:val="both"/>
        <w:rPr>
          <w:rFonts w:ascii="Times New Roman" w:hAnsi="Times New Roman"/>
          <w:sz w:val="24"/>
          <w:szCs w:val="24"/>
        </w:rPr>
      </w:pPr>
      <w:r w:rsidRPr="00E106A1">
        <w:rPr>
          <w:rFonts w:ascii="Times New Roman" w:hAnsi="Times New Roman"/>
          <w:b/>
          <w:sz w:val="24"/>
          <w:szCs w:val="24"/>
        </w:rPr>
        <w:t>1</w:t>
      </w:r>
      <w:r w:rsidR="004C3047" w:rsidRPr="00E106A1">
        <w:rPr>
          <w:rFonts w:ascii="Times New Roman" w:hAnsi="Times New Roman"/>
          <w:b/>
          <w:sz w:val="24"/>
          <w:szCs w:val="24"/>
        </w:rPr>
        <w:t xml:space="preserve">.2.1 Реки                      </w:t>
      </w:r>
      <w:r w:rsidR="004C3047" w:rsidRPr="00E106A1">
        <w:rPr>
          <w:rFonts w:ascii="Times New Roman" w:hAnsi="Times New Roman"/>
          <w:b/>
          <w:color w:val="FF0000"/>
          <w:sz w:val="24"/>
          <w:szCs w:val="24"/>
        </w:rPr>
        <w:t xml:space="preserve"> </w:t>
      </w:r>
      <w:r w:rsidR="009058C8" w:rsidRPr="00E106A1">
        <w:rPr>
          <w:rFonts w:ascii="Times New Roman" w:hAnsi="Times New Roman"/>
          <w:b/>
          <w:sz w:val="24"/>
          <w:szCs w:val="24"/>
        </w:rPr>
        <w:t xml:space="preserve">                                                                 </w:t>
      </w:r>
      <w:r w:rsidR="002C79D2" w:rsidRPr="00E106A1">
        <w:rPr>
          <w:rFonts w:ascii="Times New Roman" w:hAnsi="Times New Roman"/>
          <w:sz w:val="24"/>
          <w:szCs w:val="24"/>
        </w:rPr>
        <w:tab/>
      </w:r>
    </w:p>
    <w:p w:rsidR="000A6FAD" w:rsidRPr="00E106A1" w:rsidRDefault="002C79D2" w:rsidP="00E106A1">
      <w:pPr>
        <w:jc w:val="both"/>
        <w:rPr>
          <w:rFonts w:ascii="Times New Roman" w:hAnsi="Times New Roman"/>
          <w:color w:val="FF0000"/>
          <w:sz w:val="24"/>
          <w:szCs w:val="24"/>
        </w:rPr>
      </w:pPr>
      <w:r w:rsidRPr="00E106A1">
        <w:rPr>
          <w:rFonts w:ascii="Times New Roman" w:hAnsi="Times New Roman"/>
          <w:b/>
          <w:sz w:val="24"/>
          <w:szCs w:val="24"/>
        </w:rPr>
        <w:t>Бассейн р.Кубань</w:t>
      </w:r>
      <w:r w:rsidRPr="00E106A1">
        <w:rPr>
          <w:rFonts w:ascii="Times New Roman" w:hAnsi="Times New Roman"/>
          <w:sz w:val="24"/>
          <w:szCs w:val="24"/>
        </w:rPr>
        <w:t xml:space="preserve">. Основной водной артерией, источником водоснабжения населения, хозяйственной и промышленной деятельности на территории края является р.Кубань. Бассейн реки Кубань располагается в западной части Северо – Западного экономического района, ограничивается Главным Кавказским хребтом, Азовским морем и слабовыраженным водоразделом с реками равнинной части Ставропольского и Краснодарского краёв. Бассейн реки Кубани самый крупный на Северном Кавказе. Длина Кубани </w:t>
      </w:r>
      <w:smartTag w:uri="urn:schemas-microsoft-com:office:smarttags" w:element="metricconverter">
        <w:smartTagPr>
          <w:attr w:name="ProductID" w:val="870 км"/>
        </w:smartTagPr>
        <w:r w:rsidRPr="00E106A1">
          <w:rPr>
            <w:rFonts w:ascii="Times New Roman" w:hAnsi="Times New Roman"/>
            <w:sz w:val="24"/>
            <w:szCs w:val="24"/>
          </w:rPr>
          <w:t>870 км</w:t>
        </w:r>
      </w:smartTag>
      <w:r w:rsidRPr="00E106A1">
        <w:rPr>
          <w:rFonts w:ascii="Times New Roman" w:hAnsi="Times New Roman"/>
          <w:sz w:val="24"/>
          <w:szCs w:val="24"/>
        </w:rPr>
        <w:t xml:space="preserve">, более </w:t>
      </w:r>
      <w:smartTag w:uri="urn:schemas-microsoft-com:office:smarttags" w:element="metricconverter">
        <w:smartTagPr>
          <w:attr w:name="ProductID" w:val="700 км"/>
        </w:smartTagPr>
        <w:r w:rsidRPr="00E106A1">
          <w:rPr>
            <w:rFonts w:ascii="Times New Roman" w:hAnsi="Times New Roman"/>
            <w:sz w:val="24"/>
            <w:szCs w:val="24"/>
          </w:rPr>
          <w:t>700 км</w:t>
        </w:r>
      </w:smartTag>
      <w:r w:rsidRPr="00E106A1">
        <w:rPr>
          <w:rFonts w:ascii="Times New Roman" w:hAnsi="Times New Roman"/>
          <w:sz w:val="24"/>
          <w:szCs w:val="24"/>
        </w:rPr>
        <w:t>. находится в пределах края. Питание Кубани смешанное – снежно – ледниковое, дождевое и грунтовое.</w:t>
      </w:r>
      <w:r w:rsidR="000A6FAD" w:rsidRPr="00E106A1">
        <w:rPr>
          <w:rFonts w:ascii="Times New Roman" w:hAnsi="Times New Roman"/>
          <w:sz w:val="24"/>
          <w:szCs w:val="24"/>
        </w:rPr>
        <w:t xml:space="preserve"> </w:t>
      </w:r>
      <w:r w:rsidRPr="00E106A1">
        <w:rPr>
          <w:rFonts w:ascii="Times New Roman" w:hAnsi="Times New Roman"/>
          <w:sz w:val="24"/>
          <w:szCs w:val="24"/>
        </w:rPr>
        <w:t xml:space="preserve">Бассейн Кубани несимметричный, почти все притоки левобережные, наиболее крупные из них: Малый и Большой Зеленчук, Теберда, Уруп, Лаба, Пшиш, Псекупс, Афипс. Для регулирования стока Кубани и  притоков в её бассейне имеются водохранилища: Краснодарское, Шапсугское, Крюковское, Варнавинское. На самой Кубани построен Фёдоровский </w:t>
      </w:r>
      <w:r w:rsidR="00266C20" w:rsidRPr="00E106A1">
        <w:rPr>
          <w:rFonts w:ascii="Times New Roman" w:hAnsi="Times New Roman"/>
          <w:sz w:val="24"/>
          <w:szCs w:val="24"/>
        </w:rPr>
        <w:t>гидроузел, расположенный на территории Абинского района</w:t>
      </w:r>
      <w:r w:rsidR="00B51B42" w:rsidRPr="00E106A1">
        <w:rPr>
          <w:rFonts w:ascii="Times New Roman" w:hAnsi="Times New Roman"/>
          <w:sz w:val="24"/>
          <w:szCs w:val="24"/>
        </w:rPr>
        <w:t xml:space="preserve"> (фото 1</w:t>
      </w:r>
      <w:r w:rsidR="009C3F36" w:rsidRPr="00E106A1">
        <w:rPr>
          <w:rFonts w:ascii="Times New Roman" w:hAnsi="Times New Roman"/>
          <w:sz w:val="24"/>
          <w:szCs w:val="24"/>
        </w:rPr>
        <w:t xml:space="preserve">, приложение </w:t>
      </w:r>
      <w:r w:rsidR="009C3F36" w:rsidRPr="00E106A1">
        <w:rPr>
          <w:rFonts w:ascii="Times New Roman" w:hAnsi="Times New Roman"/>
          <w:sz w:val="24"/>
          <w:szCs w:val="24"/>
          <w:lang w:val="en-US"/>
        </w:rPr>
        <w:t>II</w:t>
      </w:r>
      <w:r w:rsidR="00B51B42" w:rsidRPr="00E106A1">
        <w:rPr>
          <w:rFonts w:ascii="Times New Roman" w:hAnsi="Times New Roman"/>
          <w:sz w:val="24"/>
          <w:szCs w:val="24"/>
        </w:rPr>
        <w:t>)</w:t>
      </w:r>
    </w:p>
    <w:p w:rsidR="001C0D3A" w:rsidRPr="00E106A1" w:rsidRDefault="002C79D2" w:rsidP="00E106A1">
      <w:pPr>
        <w:jc w:val="both"/>
        <w:rPr>
          <w:rFonts w:ascii="Times New Roman" w:hAnsi="Times New Roman"/>
          <w:sz w:val="24"/>
          <w:szCs w:val="24"/>
        </w:rPr>
      </w:pPr>
      <w:r w:rsidRPr="00E106A1">
        <w:rPr>
          <w:rFonts w:ascii="Times New Roman" w:hAnsi="Times New Roman"/>
          <w:sz w:val="24"/>
          <w:szCs w:val="24"/>
        </w:rPr>
        <w:tab/>
      </w:r>
      <w:r w:rsidRPr="00E106A1">
        <w:rPr>
          <w:rFonts w:ascii="Times New Roman" w:hAnsi="Times New Roman"/>
          <w:b/>
          <w:sz w:val="24"/>
          <w:szCs w:val="24"/>
        </w:rPr>
        <w:t xml:space="preserve">Бассейн рек Азово – Кубанской низменности </w:t>
      </w:r>
      <w:r w:rsidR="003B174F" w:rsidRPr="00E106A1">
        <w:rPr>
          <w:rFonts w:ascii="Times New Roman" w:hAnsi="Times New Roman"/>
          <w:b/>
          <w:sz w:val="24"/>
          <w:szCs w:val="24"/>
        </w:rPr>
        <w:t>(</w:t>
      </w:r>
      <w:r w:rsidRPr="00E106A1">
        <w:rPr>
          <w:rFonts w:ascii="Times New Roman" w:hAnsi="Times New Roman"/>
          <w:sz w:val="24"/>
          <w:szCs w:val="24"/>
        </w:rPr>
        <w:t>у нас в крае их называют</w:t>
      </w:r>
      <w:r w:rsidRPr="00E106A1">
        <w:rPr>
          <w:rFonts w:ascii="Times New Roman" w:hAnsi="Times New Roman"/>
          <w:b/>
          <w:sz w:val="24"/>
          <w:szCs w:val="24"/>
        </w:rPr>
        <w:t xml:space="preserve"> </w:t>
      </w:r>
      <w:r w:rsidRPr="00E106A1">
        <w:rPr>
          <w:rFonts w:ascii="Times New Roman" w:hAnsi="Times New Roman"/>
          <w:sz w:val="24"/>
          <w:szCs w:val="24"/>
        </w:rPr>
        <w:t>степными</w:t>
      </w:r>
      <w:r w:rsidRPr="00E106A1">
        <w:rPr>
          <w:rFonts w:ascii="Times New Roman" w:hAnsi="Times New Roman"/>
          <w:b/>
          <w:sz w:val="24"/>
          <w:szCs w:val="24"/>
        </w:rPr>
        <w:t>)</w:t>
      </w:r>
      <w:r w:rsidR="003B174F" w:rsidRPr="00E106A1">
        <w:rPr>
          <w:rFonts w:ascii="Times New Roman" w:hAnsi="Times New Roman"/>
          <w:b/>
          <w:sz w:val="24"/>
          <w:szCs w:val="24"/>
        </w:rPr>
        <w:t>.</w:t>
      </w:r>
      <w:r w:rsidRPr="00E106A1">
        <w:rPr>
          <w:rFonts w:ascii="Times New Roman" w:hAnsi="Times New Roman"/>
          <w:sz w:val="24"/>
          <w:szCs w:val="24"/>
        </w:rPr>
        <w:t xml:space="preserve"> В основном эти реки текут в </w:t>
      </w:r>
      <w:r w:rsidR="003B174F" w:rsidRPr="00E106A1">
        <w:rPr>
          <w:rFonts w:ascii="Times New Roman" w:hAnsi="Times New Roman"/>
          <w:sz w:val="24"/>
          <w:szCs w:val="24"/>
        </w:rPr>
        <w:t>северо-западном</w:t>
      </w:r>
      <w:r w:rsidRPr="00E106A1">
        <w:rPr>
          <w:rFonts w:ascii="Times New Roman" w:hAnsi="Times New Roman"/>
          <w:sz w:val="24"/>
          <w:szCs w:val="24"/>
        </w:rPr>
        <w:t xml:space="preserve"> направлении и впадают в Азовское море. Наиболее значител</w:t>
      </w:r>
      <w:r w:rsidR="00CD0ED9" w:rsidRPr="00E106A1">
        <w:rPr>
          <w:rFonts w:ascii="Times New Roman" w:hAnsi="Times New Roman"/>
          <w:sz w:val="24"/>
          <w:szCs w:val="24"/>
        </w:rPr>
        <w:t>ьные из них: Ея, Сосыка, Челбас (фото 2)</w:t>
      </w:r>
      <w:r w:rsidRPr="00E106A1">
        <w:rPr>
          <w:rFonts w:ascii="Times New Roman" w:hAnsi="Times New Roman"/>
          <w:sz w:val="24"/>
          <w:szCs w:val="24"/>
        </w:rPr>
        <w:t xml:space="preserve"> Бейсуг, Кирпили, Понура. У степных рек края низкие берега, неглубокие речные </w:t>
      </w:r>
      <w:r w:rsidR="001C0D3A" w:rsidRPr="00E106A1">
        <w:rPr>
          <w:rFonts w:ascii="Times New Roman" w:hAnsi="Times New Roman"/>
          <w:sz w:val="24"/>
          <w:szCs w:val="24"/>
        </w:rPr>
        <w:t xml:space="preserve">  </w:t>
      </w:r>
    </w:p>
    <w:p w:rsidR="0094091A" w:rsidRPr="00E106A1" w:rsidRDefault="002C79D2" w:rsidP="00E106A1">
      <w:pPr>
        <w:jc w:val="both"/>
        <w:rPr>
          <w:rFonts w:ascii="Times New Roman" w:hAnsi="Times New Roman"/>
          <w:sz w:val="24"/>
          <w:szCs w:val="24"/>
        </w:rPr>
      </w:pPr>
      <w:r w:rsidRPr="00E106A1">
        <w:rPr>
          <w:rFonts w:ascii="Times New Roman" w:hAnsi="Times New Roman"/>
          <w:sz w:val="24"/>
          <w:szCs w:val="24"/>
        </w:rPr>
        <w:lastRenderedPageBreak/>
        <w:t>долины, спокойное течение. В летнее время, в засушливый период, многие реки Азово – Кубанской низменности местами пересыхают. Питание их происходит в основном за счёт атмосферных осадков, грунтовых вод. Наиболее полноводными реки становятся в весенний период.</w:t>
      </w:r>
    </w:p>
    <w:p w:rsidR="002C79D2" w:rsidRPr="00E106A1" w:rsidRDefault="002C79D2" w:rsidP="00E106A1">
      <w:pPr>
        <w:ind w:firstLine="708"/>
        <w:jc w:val="both"/>
        <w:rPr>
          <w:rFonts w:ascii="Times New Roman" w:hAnsi="Times New Roman"/>
          <w:sz w:val="24"/>
          <w:szCs w:val="24"/>
        </w:rPr>
      </w:pPr>
      <w:r w:rsidRPr="00E106A1">
        <w:rPr>
          <w:rFonts w:ascii="Times New Roman" w:hAnsi="Times New Roman"/>
          <w:b/>
          <w:sz w:val="24"/>
          <w:szCs w:val="24"/>
        </w:rPr>
        <w:t>Закубанские реки</w:t>
      </w:r>
      <w:r w:rsidRPr="00E106A1">
        <w:rPr>
          <w:rFonts w:ascii="Times New Roman" w:hAnsi="Times New Roman"/>
          <w:sz w:val="24"/>
          <w:szCs w:val="24"/>
        </w:rPr>
        <w:t>. К ним относятся левобережные притоки Кубани, расположенные западнее р</w:t>
      </w:r>
      <w:r w:rsidR="003B174F" w:rsidRPr="00E106A1">
        <w:rPr>
          <w:rFonts w:ascii="Times New Roman" w:hAnsi="Times New Roman"/>
          <w:sz w:val="24"/>
          <w:szCs w:val="24"/>
        </w:rPr>
        <w:t>. А</w:t>
      </w:r>
      <w:r w:rsidRPr="00E106A1">
        <w:rPr>
          <w:rFonts w:ascii="Times New Roman" w:hAnsi="Times New Roman"/>
          <w:sz w:val="24"/>
          <w:szCs w:val="24"/>
        </w:rPr>
        <w:t>фипса до ст-цы Варениковской. Наиболее крупные из них – Абин (81км), Адагум (66км), Хабль (54км), Иль (34км)</w:t>
      </w:r>
      <w:r w:rsidR="00CD0ED9" w:rsidRPr="00E106A1">
        <w:rPr>
          <w:rFonts w:ascii="Times New Roman" w:hAnsi="Times New Roman"/>
          <w:sz w:val="24"/>
          <w:szCs w:val="24"/>
        </w:rPr>
        <w:t xml:space="preserve"> </w:t>
      </w:r>
      <w:r w:rsidR="003B174F" w:rsidRPr="00E106A1">
        <w:rPr>
          <w:rFonts w:ascii="Times New Roman" w:hAnsi="Times New Roman"/>
          <w:sz w:val="24"/>
          <w:szCs w:val="24"/>
        </w:rPr>
        <w:t>(</w:t>
      </w:r>
      <w:r w:rsidR="00CD0ED9" w:rsidRPr="00E106A1">
        <w:rPr>
          <w:rFonts w:ascii="Times New Roman" w:hAnsi="Times New Roman"/>
          <w:sz w:val="24"/>
          <w:szCs w:val="24"/>
        </w:rPr>
        <w:t>фото 3)</w:t>
      </w:r>
      <w:r w:rsidRPr="00E106A1">
        <w:rPr>
          <w:rFonts w:ascii="Times New Roman" w:hAnsi="Times New Roman"/>
          <w:sz w:val="24"/>
          <w:szCs w:val="24"/>
        </w:rPr>
        <w:t xml:space="preserve">, Кудако (34км). Все они мелководны, но после ливневых дождей выходят из берегов и затопляют поля и посевы. Следует отметить, что режим этих речек характеризуется интенсивными зимними и весенними паводками и летней меженью, вплоть до полного пересыхания некоторых из них к концу лета. Источником их питания </w:t>
      </w:r>
      <w:r w:rsidR="0033097B" w:rsidRPr="00E106A1">
        <w:rPr>
          <w:rFonts w:ascii="Times New Roman" w:hAnsi="Times New Roman"/>
          <w:sz w:val="24"/>
          <w:szCs w:val="24"/>
        </w:rPr>
        <w:t xml:space="preserve"> </w:t>
      </w:r>
      <w:r w:rsidRPr="00E106A1">
        <w:rPr>
          <w:rFonts w:ascii="Times New Roman" w:hAnsi="Times New Roman"/>
          <w:sz w:val="24"/>
          <w:szCs w:val="24"/>
        </w:rPr>
        <w:t xml:space="preserve">служат атмосферные осадки и частично грунтовые воды. </w:t>
      </w:r>
    </w:p>
    <w:p w:rsidR="002C20CB" w:rsidRPr="00E106A1" w:rsidRDefault="002C20CB" w:rsidP="00E106A1">
      <w:pPr>
        <w:jc w:val="both"/>
        <w:rPr>
          <w:rFonts w:ascii="Times New Roman" w:hAnsi="Times New Roman"/>
          <w:sz w:val="24"/>
          <w:szCs w:val="24"/>
        </w:rPr>
      </w:pPr>
      <w:r w:rsidRPr="00E106A1">
        <w:rPr>
          <w:rFonts w:ascii="Times New Roman" w:hAnsi="Times New Roman"/>
          <w:sz w:val="24"/>
          <w:szCs w:val="24"/>
        </w:rPr>
        <w:t>Кроме Адагума</w:t>
      </w:r>
      <w:r w:rsidR="00266C20" w:rsidRPr="00E106A1">
        <w:rPr>
          <w:rFonts w:ascii="Times New Roman" w:hAnsi="Times New Roman"/>
          <w:sz w:val="24"/>
          <w:szCs w:val="24"/>
        </w:rPr>
        <w:t>,</w:t>
      </w:r>
      <w:r w:rsidRPr="00E106A1">
        <w:rPr>
          <w:rFonts w:ascii="Times New Roman" w:hAnsi="Times New Roman"/>
          <w:sz w:val="24"/>
          <w:szCs w:val="24"/>
        </w:rPr>
        <w:t xml:space="preserve"> закубанские реки в Кубань не впадают.</w:t>
      </w:r>
    </w:p>
    <w:p w:rsidR="002C79D2" w:rsidRPr="00E106A1" w:rsidRDefault="002C79D2" w:rsidP="00E106A1">
      <w:pPr>
        <w:jc w:val="both"/>
        <w:rPr>
          <w:rFonts w:ascii="Times New Roman" w:hAnsi="Times New Roman"/>
          <w:sz w:val="24"/>
          <w:szCs w:val="24"/>
        </w:rPr>
      </w:pPr>
      <w:r w:rsidRPr="00E106A1">
        <w:rPr>
          <w:rFonts w:ascii="Times New Roman" w:hAnsi="Times New Roman"/>
          <w:sz w:val="24"/>
          <w:szCs w:val="24"/>
        </w:rPr>
        <w:tab/>
      </w:r>
      <w:r w:rsidRPr="00E106A1">
        <w:rPr>
          <w:rFonts w:ascii="Times New Roman" w:hAnsi="Times New Roman"/>
          <w:b/>
          <w:sz w:val="24"/>
          <w:szCs w:val="24"/>
        </w:rPr>
        <w:t xml:space="preserve">Бассейн рек Черноморского побережья </w:t>
      </w:r>
      <w:r w:rsidRPr="00E106A1">
        <w:rPr>
          <w:rFonts w:ascii="Times New Roman" w:hAnsi="Times New Roman"/>
          <w:sz w:val="24"/>
          <w:szCs w:val="24"/>
        </w:rPr>
        <w:t>края резко отличаются от степных, текущих по Азово – Кубанской равнине. По облику они ближе к горным рекам бассейна Кубани, но формируются в несколько иных условиях. «Реки, впадающие в Чёрное море, располагаются на южном склоне Большого Кавказа. Этот склон короче и круче северного»</w:t>
      </w:r>
      <w:r w:rsidR="00384ABF" w:rsidRPr="00E106A1">
        <w:rPr>
          <w:rFonts w:ascii="Times New Roman" w:hAnsi="Times New Roman"/>
          <w:sz w:val="24"/>
          <w:szCs w:val="24"/>
        </w:rPr>
        <w:t>[7</w:t>
      </w:r>
      <w:r w:rsidRPr="00E106A1">
        <w:rPr>
          <w:rFonts w:ascii="Times New Roman" w:hAnsi="Times New Roman"/>
          <w:sz w:val="24"/>
          <w:szCs w:val="24"/>
        </w:rPr>
        <w:t>]. От Новороссийска до Адлера насчитывается более 200 рек, впадающих в  море, причём толь</w:t>
      </w:r>
      <w:r w:rsidR="00CD0ED9" w:rsidRPr="00E106A1">
        <w:rPr>
          <w:rFonts w:ascii="Times New Roman" w:hAnsi="Times New Roman"/>
          <w:sz w:val="24"/>
          <w:szCs w:val="24"/>
        </w:rPr>
        <w:t>ко три из них – Мзымза, Шахе (фото 4),</w:t>
      </w:r>
      <w:r w:rsidRPr="00E106A1">
        <w:rPr>
          <w:rFonts w:ascii="Times New Roman" w:hAnsi="Times New Roman"/>
          <w:sz w:val="24"/>
          <w:szCs w:val="24"/>
        </w:rPr>
        <w:t xml:space="preserve"> Псоу имеют длину более </w:t>
      </w:r>
      <w:smartTag w:uri="urn:schemas-microsoft-com:office:smarttags" w:element="metricconverter">
        <w:smartTagPr>
          <w:attr w:name="ProductID" w:val="50 км"/>
        </w:smartTagPr>
        <w:r w:rsidRPr="00E106A1">
          <w:rPr>
            <w:rFonts w:ascii="Times New Roman" w:hAnsi="Times New Roman"/>
            <w:sz w:val="24"/>
            <w:szCs w:val="24"/>
          </w:rPr>
          <w:t>50 км</w:t>
        </w:r>
      </w:smartTag>
      <w:r w:rsidRPr="00E106A1">
        <w:rPr>
          <w:rFonts w:ascii="Times New Roman" w:hAnsi="Times New Roman"/>
          <w:sz w:val="24"/>
          <w:szCs w:val="24"/>
        </w:rPr>
        <w:t xml:space="preserve"> и площадь водосбора более 400 км</w:t>
      </w:r>
      <w:r w:rsidRPr="00E106A1">
        <w:rPr>
          <w:rFonts w:ascii="Times New Roman" w:hAnsi="Times New Roman"/>
          <w:sz w:val="24"/>
          <w:szCs w:val="24"/>
          <w:vertAlign w:val="superscript"/>
        </w:rPr>
        <w:t>2</w:t>
      </w:r>
      <w:r w:rsidRPr="00E106A1">
        <w:rPr>
          <w:rFonts w:ascii="Times New Roman" w:hAnsi="Times New Roman"/>
          <w:sz w:val="24"/>
          <w:szCs w:val="24"/>
        </w:rPr>
        <w:t xml:space="preserve">, остальные значительно меньше. Реки Черноморского побережья отличаются большими уклонами и часто имеют вид горных ручьёв, </w:t>
      </w:r>
      <w:r w:rsidR="003B174F" w:rsidRPr="00E106A1">
        <w:rPr>
          <w:rFonts w:ascii="Times New Roman" w:hAnsi="Times New Roman"/>
          <w:sz w:val="24"/>
          <w:szCs w:val="24"/>
        </w:rPr>
        <w:t>каскадами,</w:t>
      </w:r>
      <w:r w:rsidRPr="00E106A1">
        <w:rPr>
          <w:rFonts w:ascii="Times New Roman" w:hAnsi="Times New Roman"/>
          <w:sz w:val="24"/>
          <w:szCs w:val="24"/>
        </w:rPr>
        <w:t xml:space="preserve"> ниспадающими с гор. Русла – каменистые  и галечниковые.</w:t>
      </w:r>
    </w:p>
    <w:p w:rsidR="002C79D2" w:rsidRPr="00E106A1" w:rsidRDefault="002C79D2" w:rsidP="00E106A1">
      <w:pPr>
        <w:jc w:val="both"/>
        <w:rPr>
          <w:rFonts w:ascii="Times New Roman" w:hAnsi="Times New Roman"/>
          <w:sz w:val="24"/>
          <w:szCs w:val="24"/>
        </w:rPr>
      </w:pPr>
      <w:r w:rsidRPr="00E106A1">
        <w:rPr>
          <w:rFonts w:ascii="Times New Roman" w:hAnsi="Times New Roman"/>
          <w:sz w:val="24"/>
          <w:szCs w:val="24"/>
        </w:rPr>
        <w:t>Реки, расположенные западнее реки Небуг, отличаются высокими паводками от дождей  и тающих снегов</w:t>
      </w:r>
      <w:r w:rsidR="003B174F" w:rsidRPr="00E106A1">
        <w:rPr>
          <w:rFonts w:ascii="Times New Roman" w:hAnsi="Times New Roman"/>
          <w:sz w:val="24"/>
          <w:szCs w:val="24"/>
        </w:rPr>
        <w:t xml:space="preserve"> в холодную часть года и устойчи</w:t>
      </w:r>
      <w:r w:rsidRPr="00E106A1">
        <w:rPr>
          <w:rFonts w:ascii="Times New Roman" w:hAnsi="Times New Roman"/>
          <w:sz w:val="24"/>
          <w:szCs w:val="24"/>
        </w:rPr>
        <w:t>выми низкими уровнями с мая по октябрь. Изредка летняя межень прерывается паводками, вызываемыми ливневыми дождями. Тогда реки превращаются в мощные бурные потоки. Для рек, текущих восточнее реки Небуг типичны паводки, которые часто бывают в холодный период года. Вызываются они затяжными осенними дождями и таянием снегов зимой.</w:t>
      </w:r>
    </w:p>
    <w:p w:rsidR="002C79D2" w:rsidRPr="00E106A1" w:rsidRDefault="002C79D2" w:rsidP="00E106A1">
      <w:pPr>
        <w:jc w:val="both"/>
        <w:rPr>
          <w:rFonts w:ascii="Times New Roman" w:hAnsi="Times New Roman"/>
          <w:sz w:val="24"/>
          <w:szCs w:val="24"/>
        </w:rPr>
      </w:pPr>
      <w:r w:rsidRPr="00E106A1">
        <w:rPr>
          <w:rFonts w:ascii="Times New Roman" w:hAnsi="Times New Roman"/>
          <w:sz w:val="24"/>
          <w:szCs w:val="24"/>
        </w:rPr>
        <w:t>Велика роль рек Черноморского побережья в образовании пляжей. Эти реки – основные поставщики галечникового материала, из которого сложены пляжи курортной зоны от Новороссийска до Адлера. Образовавшиеся пляжи защищают берега Чёрного моря от разрушения и служат местами для отдыха и морских купаний. Реки умирают, если устраивают в их руслах карьеры, если вырубают в их долинах леса, если сбрасывают в них промышленные и бытовые стоки.</w:t>
      </w:r>
    </w:p>
    <w:p w:rsidR="00096DC3" w:rsidRPr="00E106A1" w:rsidRDefault="00266C20" w:rsidP="00E106A1">
      <w:pPr>
        <w:jc w:val="both"/>
        <w:rPr>
          <w:rFonts w:ascii="Times New Roman" w:hAnsi="Times New Roman"/>
          <w:b/>
          <w:sz w:val="24"/>
          <w:szCs w:val="24"/>
        </w:rPr>
      </w:pPr>
      <w:r w:rsidRPr="00E106A1">
        <w:rPr>
          <w:rFonts w:ascii="Times New Roman" w:hAnsi="Times New Roman"/>
          <w:b/>
          <w:sz w:val="24"/>
          <w:szCs w:val="24"/>
        </w:rPr>
        <w:t>1</w:t>
      </w:r>
      <w:r w:rsidR="002C79D2" w:rsidRPr="00E106A1">
        <w:rPr>
          <w:rFonts w:ascii="Times New Roman" w:hAnsi="Times New Roman"/>
          <w:b/>
          <w:sz w:val="24"/>
          <w:szCs w:val="24"/>
        </w:rPr>
        <w:t xml:space="preserve">.2.2 </w:t>
      </w:r>
      <w:r w:rsidR="00096DC3" w:rsidRPr="00E106A1">
        <w:rPr>
          <w:rFonts w:ascii="Times New Roman" w:hAnsi="Times New Roman"/>
          <w:b/>
          <w:sz w:val="24"/>
          <w:szCs w:val="24"/>
        </w:rPr>
        <w:t>Моря.</w:t>
      </w:r>
    </w:p>
    <w:p w:rsidR="002C79D2" w:rsidRPr="00E106A1" w:rsidRDefault="002C79D2" w:rsidP="00E106A1">
      <w:pPr>
        <w:ind w:firstLine="708"/>
        <w:jc w:val="both"/>
        <w:rPr>
          <w:rFonts w:ascii="Times New Roman" w:hAnsi="Times New Roman"/>
          <w:sz w:val="24"/>
          <w:szCs w:val="24"/>
        </w:rPr>
      </w:pPr>
      <w:r w:rsidRPr="00E106A1">
        <w:rPr>
          <w:rFonts w:ascii="Times New Roman" w:hAnsi="Times New Roman"/>
          <w:b/>
          <w:sz w:val="24"/>
          <w:szCs w:val="24"/>
        </w:rPr>
        <w:t xml:space="preserve"> Азовское море </w:t>
      </w:r>
      <w:r w:rsidRPr="00E106A1">
        <w:rPr>
          <w:rFonts w:ascii="Times New Roman" w:hAnsi="Times New Roman"/>
          <w:sz w:val="24"/>
          <w:szCs w:val="24"/>
        </w:rPr>
        <w:t xml:space="preserve">  – самое небольшое и мелководное из всех морей России. Площадь Азовского моря составляет 37 800 км</w:t>
      </w:r>
      <w:r w:rsidRPr="00E106A1">
        <w:rPr>
          <w:rFonts w:ascii="Times New Roman" w:hAnsi="Times New Roman"/>
          <w:sz w:val="24"/>
          <w:szCs w:val="24"/>
          <w:vertAlign w:val="superscript"/>
        </w:rPr>
        <w:t>2.</w:t>
      </w:r>
      <w:r w:rsidRPr="00E106A1">
        <w:rPr>
          <w:rFonts w:ascii="Times New Roman" w:hAnsi="Times New Roman"/>
          <w:sz w:val="24"/>
          <w:szCs w:val="24"/>
        </w:rPr>
        <w:t xml:space="preserve">. Средняя глубина около </w:t>
      </w:r>
      <w:smartTag w:uri="urn:schemas-microsoft-com:office:smarttags" w:element="metricconverter">
        <w:smartTagPr>
          <w:attr w:name="ProductID" w:val="8 м"/>
        </w:smartTagPr>
        <w:r w:rsidRPr="00E106A1">
          <w:rPr>
            <w:rFonts w:ascii="Times New Roman" w:hAnsi="Times New Roman"/>
            <w:sz w:val="24"/>
            <w:szCs w:val="24"/>
          </w:rPr>
          <w:t>8 м</w:t>
        </w:r>
      </w:smartTag>
      <w:r w:rsidRPr="00E106A1">
        <w:rPr>
          <w:rFonts w:ascii="Times New Roman" w:hAnsi="Times New Roman"/>
          <w:sz w:val="24"/>
          <w:szCs w:val="24"/>
        </w:rPr>
        <w:t>, общий объём массы воды Азовского моря равен 320 км</w:t>
      </w:r>
      <w:r w:rsidRPr="00E106A1">
        <w:rPr>
          <w:rFonts w:ascii="Times New Roman" w:hAnsi="Times New Roman"/>
          <w:sz w:val="24"/>
          <w:szCs w:val="24"/>
          <w:vertAlign w:val="superscript"/>
        </w:rPr>
        <w:t>2</w:t>
      </w:r>
      <w:r w:rsidRPr="00E106A1">
        <w:rPr>
          <w:rFonts w:ascii="Times New Roman" w:hAnsi="Times New Roman"/>
          <w:sz w:val="24"/>
          <w:szCs w:val="24"/>
        </w:rPr>
        <w:t xml:space="preserve">, что в 1678 раз меньше, чем объём массы воды в Чёрном море. «Приходная часть водного баланса выглядит следующим образом: речной сток – 43%; поступление Черноморских вод через Керченский пролив в Чёрное море – 40%; атмосферные осадки – 17%. Расходная часть складывается следующим образом: отток Азовских вод в Чёрное </w:t>
      </w:r>
      <w:r w:rsidRPr="00E106A1">
        <w:rPr>
          <w:rFonts w:ascii="Times New Roman" w:hAnsi="Times New Roman"/>
          <w:sz w:val="24"/>
          <w:szCs w:val="24"/>
        </w:rPr>
        <w:lastRenderedPageBreak/>
        <w:t xml:space="preserve">море – 58%; испарение с поверхности Азовского моря – 41 %; обмен с заливом Севаш – 1%.» </w:t>
      </w:r>
      <w:r w:rsidR="00384ABF" w:rsidRPr="00E106A1">
        <w:rPr>
          <w:rFonts w:ascii="Times New Roman" w:hAnsi="Times New Roman"/>
          <w:sz w:val="24"/>
          <w:szCs w:val="24"/>
        </w:rPr>
        <w:t>[9</w:t>
      </w:r>
      <w:r w:rsidRPr="00E106A1">
        <w:rPr>
          <w:rFonts w:ascii="Times New Roman" w:hAnsi="Times New Roman"/>
          <w:sz w:val="24"/>
          <w:szCs w:val="24"/>
        </w:rPr>
        <w:t xml:space="preserve">]. Зимой при охлаждении ниже нуля море покрывается льдом. Иногда толщина льда достигает 80 – </w:t>
      </w:r>
      <w:smartTag w:uri="urn:schemas-microsoft-com:office:smarttags" w:element="metricconverter">
        <w:smartTagPr>
          <w:attr w:name="ProductID" w:val="90 см"/>
        </w:smartTagPr>
        <w:r w:rsidRPr="00E106A1">
          <w:rPr>
            <w:rFonts w:ascii="Times New Roman" w:hAnsi="Times New Roman"/>
            <w:sz w:val="24"/>
            <w:szCs w:val="24"/>
          </w:rPr>
          <w:t>90 см</w:t>
        </w:r>
      </w:smartTag>
      <w:r w:rsidRPr="00E106A1">
        <w:rPr>
          <w:rFonts w:ascii="Times New Roman" w:hAnsi="Times New Roman"/>
          <w:sz w:val="24"/>
          <w:szCs w:val="24"/>
        </w:rPr>
        <w:t xml:space="preserve">, средняя же составляет </w:t>
      </w:r>
      <w:smartTag w:uri="urn:schemas-microsoft-com:office:smarttags" w:element="metricconverter">
        <w:smartTagPr>
          <w:attr w:name="ProductID" w:val="60 см"/>
        </w:smartTagPr>
        <w:r w:rsidRPr="00E106A1">
          <w:rPr>
            <w:rFonts w:ascii="Times New Roman" w:hAnsi="Times New Roman"/>
            <w:sz w:val="24"/>
            <w:szCs w:val="24"/>
          </w:rPr>
          <w:t>60 см</w:t>
        </w:r>
      </w:smartTag>
      <w:r w:rsidRPr="00E106A1">
        <w:rPr>
          <w:rFonts w:ascii="Times New Roman" w:hAnsi="Times New Roman"/>
          <w:sz w:val="24"/>
          <w:szCs w:val="24"/>
        </w:rPr>
        <w:t>. Азовское море – один из бассейнов России, где обилие растительного и животного корма создаёт благоприятные условия для развития рыб. Их здесь насчитывается 79 видов, 20 из них – проходных, 13 видов – пресноводных.</w:t>
      </w:r>
    </w:p>
    <w:p w:rsidR="002C79D2" w:rsidRPr="00E106A1" w:rsidRDefault="002C79D2" w:rsidP="00E106A1">
      <w:pPr>
        <w:ind w:firstLine="708"/>
        <w:jc w:val="both"/>
        <w:rPr>
          <w:rFonts w:ascii="Times New Roman" w:hAnsi="Times New Roman"/>
          <w:sz w:val="24"/>
          <w:szCs w:val="24"/>
        </w:rPr>
      </w:pPr>
      <w:r w:rsidRPr="00E106A1">
        <w:rPr>
          <w:rFonts w:ascii="Times New Roman" w:hAnsi="Times New Roman"/>
          <w:b/>
          <w:sz w:val="24"/>
          <w:szCs w:val="24"/>
        </w:rPr>
        <w:t xml:space="preserve">Чёрное море </w:t>
      </w:r>
      <w:r w:rsidR="003B174F" w:rsidRPr="00E106A1">
        <w:rPr>
          <w:rFonts w:ascii="Times New Roman" w:hAnsi="Times New Roman"/>
          <w:sz w:val="24"/>
          <w:szCs w:val="24"/>
        </w:rPr>
        <w:t>,</w:t>
      </w:r>
      <w:r w:rsidRPr="00E106A1">
        <w:rPr>
          <w:rFonts w:ascii="Times New Roman" w:hAnsi="Times New Roman"/>
          <w:sz w:val="24"/>
          <w:szCs w:val="24"/>
        </w:rPr>
        <w:t xml:space="preserve"> помимо территории России, омывает Румынию, Болгарию, Турцию, Украину и Грузию. На </w:t>
      </w:r>
      <w:r w:rsidR="003B174F" w:rsidRPr="00E106A1">
        <w:rPr>
          <w:rFonts w:ascii="Times New Roman" w:hAnsi="Times New Roman"/>
          <w:sz w:val="24"/>
          <w:szCs w:val="24"/>
        </w:rPr>
        <w:t>северо-востоке</w:t>
      </w:r>
      <w:r w:rsidRPr="00E106A1">
        <w:rPr>
          <w:rFonts w:ascii="Times New Roman" w:hAnsi="Times New Roman"/>
          <w:sz w:val="24"/>
          <w:szCs w:val="24"/>
        </w:rPr>
        <w:t xml:space="preserve"> оно сообщается с Азовским морем через Керченский пролив, через пролив Босфор – с Мраморным морем. По своей площади 413488 км</w:t>
      </w:r>
      <w:r w:rsidRPr="00E106A1">
        <w:rPr>
          <w:rFonts w:ascii="Times New Roman" w:hAnsi="Times New Roman"/>
          <w:sz w:val="24"/>
          <w:szCs w:val="24"/>
          <w:vertAlign w:val="superscript"/>
        </w:rPr>
        <w:t>2</w:t>
      </w:r>
      <w:r w:rsidRPr="00E106A1">
        <w:rPr>
          <w:rFonts w:ascii="Times New Roman" w:hAnsi="Times New Roman"/>
          <w:sz w:val="24"/>
          <w:szCs w:val="24"/>
        </w:rPr>
        <w:t xml:space="preserve"> Чёрное море больше Азовского почти в 11 раз. Чёрное море – это глубоководный бассейн с относительно крутыми склонами. Основное пополнение вод чёрного моря происходит за счёт рек и атмосферных осадков. В целом водный баланс Чёрного моря можно представить в миллиметрах за год: испарение – 900; атмосферные осадки – 350; речной сток – 50; подземный сток – 50. Тёплое Чёрное море замерзает только в прибрежной мелководной </w:t>
      </w:r>
      <w:r w:rsidR="003B174F" w:rsidRPr="00E106A1">
        <w:rPr>
          <w:rFonts w:ascii="Times New Roman" w:hAnsi="Times New Roman"/>
          <w:sz w:val="24"/>
          <w:szCs w:val="24"/>
        </w:rPr>
        <w:t>северо-западной</w:t>
      </w:r>
      <w:r w:rsidRPr="00E106A1">
        <w:rPr>
          <w:rFonts w:ascii="Times New Roman" w:hAnsi="Times New Roman"/>
          <w:sz w:val="24"/>
          <w:szCs w:val="24"/>
        </w:rPr>
        <w:t xml:space="preserve"> части, где температура опускается ниже нуля. Животный мир Чёрного моря более разнообразный, чем Азовского. В нём насчитывается более 180 рыб, встречается три вида дельфинов: афалина, белобочка, морская свинья, много моллюсков, ракообразных. Всего же в море насчитывается 1500 видов организмов.</w:t>
      </w:r>
    </w:p>
    <w:p w:rsidR="002C79D2" w:rsidRPr="00E106A1" w:rsidRDefault="00266C20" w:rsidP="00E106A1">
      <w:pPr>
        <w:ind w:firstLine="708"/>
        <w:jc w:val="both"/>
        <w:rPr>
          <w:rFonts w:ascii="Times New Roman" w:hAnsi="Times New Roman"/>
          <w:sz w:val="24"/>
          <w:szCs w:val="24"/>
        </w:rPr>
      </w:pPr>
      <w:r w:rsidRPr="00E106A1">
        <w:rPr>
          <w:rFonts w:ascii="Times New Roman" w:hAnsi="Times New Roman"/>
          <w:b/>
          <w:sz w:val="24"/>
          <w:szCs w:val="24"/>
        </w:rPr>
        <w:t>1</w:t>
      </w:r>
      <w:r w:rsidR="002C79D2" w:rsidRPr="00E106A1">
        <w:rPr>
          <w:rFonts w:ascii="Times New Roman" w:hAnsi="Times New Roman"/>
          <w:b/>
          <w:sz w:val="24"/>
          <w:szCs w:val="24"/>
        </w:rPr>
        <w:t xml:space="preserve">.2.3 Озёра, лиманы - </w:t>
      </w:r>
      <w:r w:rsidR="002C79D2" w:rsidRPr="00E106A1">
        <w:rPr>
          <w:rFonts w:ascii="Times New Roman" w:hAnsi="Times New Roman"/>
          <w:sz w:val="24"/>
          <w:szCs w:val="24"/>
        </w:rPr>
        <w:t xml:space="preserve"> в Краснодарском крае насчитывается около 300 озёр, однако большинство из них незначительны по размерам. Вблизи береговой линии Азовского и Чёрного морей есть озёра, образовавшиеся в результате отделения от моря заливов волноприбойным наносным валом. К ним относятся: Ханское, Голубицкое, Солёное, Чембурка. Все озёра солёные. Грязь озёр используется в лечебных целях. Из горных озёр своими размерами выделяется озеро Абрау, которое  расположено на высоте 84 метра над уровнем моря. Питается оно многочисленными подземными источниками. Площадь его 190 гектаров. Второе по величине – озеро Кардывач. Оно ледниково – моренного происхождения.</w:t>
      </w:r>
    </w:p>
    <w:p w:rsidR="002C79D2" w:rsidRPr="00E106A1" w:rsidRDefault="002C79D2" w:rsidP="00E106A1">
      <w:pPr>
        <w:ind w:firstLine="708"/>
        <w:jc w:val="both"/>
        <w:rPr>
          <w:rFonts w:ascii="Times New Roman" w:hAnsi="Times New Roman"/>
          <w:sz w:val="24"/>
          <w:szCs w:val="24"/>
        </w:rPr>
      </w:pPr>
      <w:r w:rsidRPr="00E106A1">
        <w:rPr>
          <w:rFonts w:ascii="Times New Roman" w:hAnsi="Times New Roman"/>
          <w:sz w:val="24"/>
          <w:szCs w:val="24"/>
        </w:rPr>
        <w:t>Неглубокие водоёмы, образовавшиеся при затоплении морскими и речными водами  пониженных прибрежных частей суши – долин, балок. Лиманы бывают открытые в сторону моря (Ейский, Ахтарский) и закрытые (Кирпильский, Восточный, Курчанский), отделённые от моря сушей – косой, пересыпью. Лиманы, в которые впадают реки, имеют пр</w:t>
      </w:r>
      <w:r w:rsidR="00736ECD" w:rsidRPr="00E106A1">
        <w:rPr>
          <w:rFonts w:ascii="Times New Roman" w:hAnsi="Times New Roman"/>
          <w:sz w:val="24"/>
          <w:szCs w:val="24"/>
        </w:rPr>
        <w:t>есную воду.</w:t>
      </w:r>
      <w:r w:rsidRPr="00E106A1">
        <w:rPr>
          <w:rFonts w:ascii="Times New Roman" w:hAnsi="Times New Roman"/>
          <w:sz w:val="24"/>
          <w:szCs w:val="24"/>
        </w:rPr>
        <w:t xml:space="preserve"> Лиманы, расположенные в дельте Кубани, называются Кубанскими. Лиманы  Приазовья богаты кормами и являются удобными нерестилищами для рыб. В некоторых лиманах добывают лечебные грязи (Витязевский лиман). Часть плавневой зоны  Кубанской дельты и некоторые лиманы осушены и превращены в рисовые чеки. Здесь производится более 80% риса  Российской Федерации.</w:t>
      </w:r>
    </w:p>
    <w:p w:rsidR="002C79D2" w:rsidRPr="00E106A1" w:rsidRDefault="002C79D2" w:rsidP="00E106A1">
      <w:pPr>
        <w:ind w:firstLine="708"/>
        <w:jc w:val="both"/>
        <w:rPr>
          <w:rFonts w:ascii="Times New Roman" w:hAnsi="Times New Roman"/>
          <w:sz w:val="24"/>
          <w:szCs w:val="24"/>
        </w:rPr>
      </w:pPr>
      <w:r w:rsidRPr="00E106A1">
        <w:rPr>
          <w:rFonts w:ascii="Times New Roman" w:hAnsi="Times New Roman"/>
          <w:sz w:val="24"/>
          <w:szCs w:val="24"/>
        </w:rPr>
        <w:t>Мониторинговые наблюдения за качеством вод озёр Краснодарского края не ведутся.</w:t>
      </w:r>
    </w:p>
    <w:p w:rsidR="002C79D2" w:rsidRPr="00E106A1" w:rsidRDefault="00266C20" w:rsidP="00E106A1">
      <w:pPr>
        <w:ind w:firstLine="708"/>
        <w:jc w:val="both"/>
        <w:rPr>
          <w:rFonts w:ascii="Times New Roman" w:hAnsi="Times New Roman"/>
          <w:sz w:val="24"/>
          <w:szCs w:val="24"/>
        </w:rPr>
      </w:pPr>
      <w:r w:rsidRPr="00E106A1">
        <w:rPr>
          <w:rFonts w:ascii="Times New Roman" w:hAnsi="Times New Roman"/>
          <w:b/>
          <w:sz w:val="24"/>
          <w:szCs w:val="24"/>
        </w:rPr>
        <w:t>1</w:t>
      </w:r>
      <w:r w:rsidR="002C79D2" w:rsidRPr="00E106A1">
        <w:rPr>
          <w:rFonts w:ascii="Times New Roman" w:hAnsi="Times New Roman"/>
          <w:b/>
          <w:sz w:val="24"/>
          <w:szCs w:val="24"/>
        </w:rPr>
        <w:t xml:space="preserve">.2.4 Водохранилища. </w:t>
      </w:r>
      <w:r w:rsidR="002C79D2" w:rsidRPr="00E106A1">
        <w:rPr>
          <w:rFonts w:ascii="Times New Roman" w:hAnsi="Times New Roman"/>
          <w:sz w:val="24"/>
          <w:szCs w:val="24"/>
        </w:rPr>
        <w:t>В Краснодарском крае создана крупнейшая в</w:t>
      </w:r>
      <w:r w:rsidR="002C79D2" w:rsidRPr="00E106A1">
        <w:rPr>
          <w:rFonts w:ascii="Times New Roman" w:hAnsi="Times New Roman"/>
          <w:b/>
          <w:sz w:val="24"/>
          <w:szCs w:val="24"/>
        </w:rPr>
        <w:t xml:space="preserve"> </w:t>
      </w:r>
      <w:r w:rsidR="002C79D2" w:rsidRPr="00E106A1">
        <w:rPr>
          <w:rFonts w:ascii="Times New Roman" w:hAnsi="Times New Roman"/>
          <w:sz w:val="24"/>
          <w:szCs w:val="24"/>
        </w:rPr>
        <w:t>стране материально</w:t>
      </w:r>
      <w:r w:rsidR="002C79D2" w:rsidRPr="00E106A1">
        <w:rPr>
          <w:rFonts w:ascii="Times New Roman" w:hAnsi="Times New Roman"/>
          <w:b/>
          <w:sz w:val="24"/>
          <w:szCs w:val="24"/>
        </w:rPr>
        <w:t xml:space="preserve"> – </w:t>
      </w:r>
      <w:r w:rsidR="002C79D2" w:rsidRPr="00E106A1">
        <w:rPr>
          <w:rFonts w:ascii="Times New Roman" w:hAnsi="Times New Roman"/>
          <w:sz w:val="24"/>
          <w:szCs w:val="24"/>
        </w:rPr>
        <w:t>техническая база орошаемого земледелия</w:t>
      </w:r>
      <w:r w:rsidR="002C79D2" w:rsidRPr="00E106A1">
        <w:rPr>
          <w:rFonts w:ascii="Times New Roman" w:hAnsi="Times New Roman"/>
          <w:b/>
          <w:sz w:val="24"/>
          <w:szCs w:val="24"/>
        </w:rPr>
        <w:t xml:space="preserve">. </w:t>
      </w:r>
      <w:r w:rsidR="002C79D2" w:rsidRPr="00E106A1">
        <w:rPr>
          <w:rFonts w:ascii="Times New Roman" w:hAnsi="Times New Roman"/>
          <w:sz w:val="24"/>
          <w:szCs w:val="24"/>
        </w:rPr>
        <w:t>В бассейне реки Кубань эксплуатируется целый комплекс водохранилищ, предназначенных для снабжения водой оросительных (в первую очередь, рисовых_ и рыбомелиоративных систем, регулирования паводкового стока, предупреждения катастрофических наводнений.</w:t>
      </w:r>
      <w:r w:rsidR="002C79D2" w:rsidRPr="00E106A1">
        <w:rPr>
          <w:rFonts w:ascii="Times New Roman" w:hAnsi="Times New Roman"/>
          <w:b/>
          <w:sz w:val="24"/>
          <w:szCs w:val="24"/>
        </w:rPr>
        <w:t xml:space="preserve"> </w:t>
      </w:r>
      <w:r w:rsidR="002C79D2" w:rsidRPr="00E106A1">
        <w:rPr>
          <w:rFonts w:ascii="Times New Roman" w:hAnsi="Times New Roman"/>
          <w:sz w:val="24"/>
          <w:szCs w:val="24"/>
        </w:rPr>
        <w:t xml:space="preserve">В общей сложности, в водохранилищах ,озёрах и прудах аккумулировано  запасов воды порядка 2,5 </w:t>
      </w:r>
      <w:r w:rsidR="003B174F" w:rsidRPr="00E106A1">
        <w:rPr>
          <w:rFonts w:ascii="Times New Roman" w:hAnsi="Times New Roman"/>
          <w:sz w:val="24"/>
          <w:szCs w:val="24"/>
        </w:rPr>
        <w:t>млрд.</w:t>
      </w:r>
      <w:r w:rsidR="002C79D2" w:rsidRPr="00E106A1">
        <w:rPr>
          <w:rFonts w:ascii="Times New Roman" w:hAnsi="Times New Roman"/>
          <w:sz w:val="24"/>
          <w:szCs w:val="24"/>
        </w:rPr>
        <w:t xml:space="preserve"> м</w:t>
      </w:r>
      <w:r w:rsidR="002C79D2" w:rsidRPr="00E106A1">
        <w:rPr>
          <w:rFonts w:ascii="Times New Roman" w:hAnsi="Times New Roman"/>
          <w:sz w:val="24"/>
          <w:szCs w:val="24"/>
          <w:vertAlign w:val="superscript"/>
        </w:rPr>
        <w:t xml:space="preserve">3. </w:t>
      </w:r>
      <w:r w:rsidR="002C79D2" w:rsidRPr="00E106A1">
        <w:rPr>
          <w:rFonts w:ascii="Times New Roman" w:hAnsi="Times New Roman"/>
          <w:sz w:val="24"/>
          <w:szCs w:val="24"/>
        </w:rPr>
        <w:t xml:space="preserve">Водохранилища используются для срезки пиков паводков, рыболовства, орошения земель, обводнения, рекреации, судоходства, </w:t>
      </w:r>
      <w:r w:rsidR="002C79D2" w:rsidRPr="00E106A1">
        <w:rPr>
          <w:rFonts w:ascii="Times New Roman" w:hAnsi="Times New Roman"/>
          <w:sz w:val="24"/>
          <w:szCs w:val="24"/>
        </w:rPr>
        <w:lastRenderedPageBreak/>
        <w:t>энергетики. Кроме того на степных реках имеется 2182 пруда, пруды используются для орошения земель, сельхозводоснабжения и рыбного хозяйства.</w:t>
      </w:r>
    </w:p>
    <w:p w:rsidR="0094091A" w:rsidRPr="00E106A1" w:rsidRDefault="002C79D2" w:rsidP="00E106A1">
      <w:pPr>
        <w:ind w:firstLine="708"/>
        <w:jc w:val="both"/>
        <w:rPr>
          <w:rFonts w:ascii="Times New Roman" w:hAnsi="Times New Roman"/>
          <w:sz w:val="24"/>
          <w:szCs w:val="24"/>
        </w:rPr>
      </w:pPr>
      <w:r w:rsidRPr="00E106A1">
        <w:rPr>
          <w:rFonts w:ascii="Times New Roman" w:hAnsi="Times New Roman"/>
          <w:sz w:val="24"/>
          <w:szCs w:val="24"/>
        </w:rPr>
        <w:tab/>
        <w:t>Краснодарское водохранилище, площадь 420 км</w:t>
      </w:r>
      <w:r w:rsidRPr="00E106A1">
        <w:rPr>
          <w:rFonts w:ascii="Times New Roman" w:hAnsi="Times New Roman"/>
          <w:sz w:val="24"/>
          <w:szCs w:val="24"/>
          <w:vertAlign w:val="superscript"/>
        </w:rPr>
        <w:t>2</w:t>
      </w:r>
      <w:r w:rsidRPr="00E106A1">
        <w:rPr>
          <w:rFonts w:ascii="Times New Roman" w:hAnsi="Times New Roman"/>
          <w:sz w:val="24"/>
          <w:szCs w:val="24"/>
        </w:rPr>
        <w:t xml:space="preserve"> , объём 2,350 км</w:t>
      </w:r>
      <w:r w:rsidRPr="00E106A1">
        <w:rPr>
          <w:rFonts w:ascii="Times New Roman" w:hAnsi="Times New Roman"/>
          <w:sz w:val="24"/>
          <w:szCs w:val="24"/>
          <w:vertAlign w:val="superscript"/>
        </w:rPr>
        <w:t>3</w:t>
      </w:r>
      <w:r w:rsidRPr="00E106A1">
        <w:rPr>
          <w:rFonts w:ascii="Times New Roman" w:hAnsi="Times New Roman"/>
          <w:sz w:val="24"/>
          <w:szCs w:val="24"/>
        </w:rPr>
        <w:t>, длина – 46 км, глубина – от 10 до 15 метров. Строительство Краснодарского водохранилища в значительной мере решило проблему паводкового подтопления края. Кубанское море, как его называют многие, смягчило климат города, зимы стали менее холодными, а лето наоборот более прохладным. Краснодарское водохранилище – водохранилище комплексного использования, предназначенное для:</w:t>
      </w:r>
    </w:p>
    <w:p w:rsidR="002C79D2" w:rsidRPr="00E106A1" w:rsidRDefault="002C79D2" w:rsidP="00E106A1">
      <w:pPr>
        <w:ind w:firstLine="708"/>
        <w:jc w:val="both"/>
        <w:rPr>
          <w:rFonts w:ascii="Times New Roman" w:hAnsi="Times New Roman"/>
          <w:sz w:val="24"/>
          <w:szCs w:val="24"/>
        </w:rPr>
      </w:pPr>
      <w:r w:rsidRPr="00E106A1">
        <w:rPr>
          <w:rFonts w:ascii="Times New Roman" w:hAnsi="Times New Roman"/>
          <w:sz w:val="24"/>
          <w:szCs w:val="24"/>
        </w:rPr>
        <w:t>- срезки пиков паводков с целью ликвидации угроз наводнения на территории общей площадью 600 тыс. га., с населением  300 тыс. чел;</w:t>
      </w:r>
    </w:p>
    <w:p w:rsidR="002C79D2" w:rsidRPr="00E106A1" w:rsidRDefault="002C79D2" w:rsidP="00E106A1">
      <w:pPr>
        <w:ind w:firstLine="708"/>
        <w:jc w:val="both"/>
        <w:rPr>
          <w:rFonts w:ascii="Times New Roman" w:hAnsi="Times New Roman"/>
          <w:sz w:val="24"/>
          <w:szCs w:val="24"/>
        </w:rPr>
      </w:pPr>
      <w:r w:rsidRPr="00E106A1">
        <w:rPr>
          <w:rFonts w:ascii="Times New Roman" w:hAnsi="Times New Roman"/>
          <w:sz w:val="24"/>
          <w:szCs w:val="24"/>
        </w:rPr>
        <w:t>- обеспечение коммунального, сельскохозяйственного и промышленного водоснабжения;</w:t>
      </w:r>
    </w:p>
    <w:p w:rsidR="002C79D2" w:rsidRPr="00E106A1" w:rsidRDefault="002C79D2" w:rsidP="00E106A1">
      <w:pPr>
        <w:ind w:firstLine="708"/>
        <w:jc w:val="both"/>
        <w:rPr>
          <w:rFonts w:ascii="Times New Roman" w:hAnsi="Times New Roman"/>
          <w:sz w:val="24"/>
          <w:szCs w:val="24"/>
        </w:rPr>
      </w:pPr>
      <w:r w:rsidRPr="00E106A1">
        <w:rPr>
          <w:rFonts w:ascii="Times New Roman" w:hAnsi="Times New Roman"/>
          <w:sz w:val="24"/>
          <w:szCs w:val="24"/>
        </w:rPr>
        <w:t>- обеспечения водой рисовых оросительных систем на площади около 215 тыс.га.;</w:t>
      </w:r>
    </w:p>
    <w:p w:rsidR="002C79D2" w:rsidRPr="00E106A1" w:rsidRDefault="002C79D2" w:rsidP="00E106A1">
      <w:pPr>
        <w:ind w:firstLine="708"/>
        <w:jc w:val="both"/>
        <w:rPr>
          <w:rFonts w:ascii="Times New Roman" w:hAnsi="Times New Roman"/>
          <w:sz w:val="24"/>
          <w:szCs w:val="24"/>
        </w:rPr>
      </w:pPr>
      <w:r w:rsidRPr="00E106A1">
        <w:rPr>
          <w:rFonts w:ascii="Times New Roman" w:hAnsi="Times New Roman"/>
          <w:sz w:val="24"/>
          <w:szCs w:val="24"/>
        </w:rPr>
        <w:t>- обеспечение попусков воды на устье рек Кубани и Протоки для нерестовых миграций осетровых, рыбца и др.;</w:t>
      </w:r>
    </w:p>
    <w:p w:rsidR="002C79D2" w:rsidRPr="00E106A1" w:rsidRDefault="002C79D2" w:rsidP="00E106A1">
      <w:pPr>
        <w:ind w:firstLine="708"/>
        <w:jc w:val="both"/>
        <w:rPr>
          <w:rFonts w:ascii="Times New Roman" w:hAnsi="Times New Roman"/>
          <w:sz w:val="24"/>
          <w:szCs w:val="24"/>
        </w:rPr>
      </w:pPr>
      <w:r w:rsidRPr="00E106A1">
        <w:rPr>
          <w:rFonts w:ascii="Times New Roman" w:hAnsi="Times New Roman"/>
          <w:sz w:val="24"/>
          <w:szCs w:val="24"/>
        </w:rPr>
        <w:t>- подачи пресной воды в необходимом количестве на рыбоводные хозяйства площадью 156 тыс. га  в Приазовских лиманах;</w:t>
      </w:r>
    </w:p>
    <w:p w:rsidR="002C79D2" w:rsidRPr="00E106A1" w:rsidRDefault="002C79D2" w:rsidP="00E106A1">
      <w:pPr>
        <w:ind w:firstLine="708"/>
        <w:jc w:val="both"/>
        <w:rPr>
          <w:rFonts w:ascii="Times New Roman" w:hAnsi="Times New Roman"/>
          <w:sz w:val="24"/>
          <w:szCs w:val="24"/>
        </w:rPr>
      </w:pPr>
      <w:r w:rsidRPr="00E106A1">
        <w:rPr>
          <w:rFonts w:ascii="Times New Roman" w:hAnsi="Times New Roman"/>
          <w:sz w:val="24"/>
          <w:szCs w:val="24"/>
        </w:rPr>
        <w:t>- улучшения условий судоходства  на реке Кубани и Протоки на протяжении более 400 км.;</w:t>
      </w:r>
    </w:p>
    <w:p w:rsidR="002C79D2" w:rsidRPr="00E106A1" w:rsidRDefault="002C79D2" w:rsidP="00E106A1">
      <w:pPr>
        <w:ind w:firstLine="708"/>
        <w:jc w:val="both"/>
        <w:rPr>
          <w:rFonts w:ascii="Times New Roman" w:hAnsi="Times New Roman"/>
          <w:sz w:val="24"/>
          <w:szCs w:val="24"/>
        </w:rPr>
      </w:pPr>
      <w:r w:rsidRPr="00E106A1">
        <w:rPr>
          <w:rFonts w:ascii="Times New Roman" w:hAnsi="Times New Roman"/>
          <w:sz w:val="24"/>
          <w:szCs w:val="24"/>
        </w:rPr>
        <w:t xml:space="preserve">Краснодарское водохранилище, являясь  составной частью Кубанского водохозяйственного </w:t>
      </w:r>
      <w:r w:rsidR="00096DC3" w:rsidRPr="00E106A1">
        <w:rPr>
          <w:rFonts w:ascii="Times New Roman" w:hAnsi="Times New Roman"/>
          <w:sz w:val="24"/>
          <w:szCs w:val="24"/>
        </w:rPr>
        <w:t>комплекса,</w:t>
      </w:r>
      <w:r w:rsidRPr="00E106A1">
        <w:rPr>
          <w:rFonts w:ascii="Times New Roman" w:hAnsi="Times New Roman"/>
          <w:sz w:val="24"/>
          <w:szCs w:val="24"/>
        </w:rPr>
        <w:t xml:space="preserve"> обеспечивает регулирование речного стока для оптимального его использования в народном хозяйстве. Наряду с этим Краснодарское водохранилище оказывает и негативное воздействие в рассматриваемой зоне. При обследовании состояния берегов и режимом использования водоохранных зон водохранилища были выявлены процессы боковой эрозии, оползневые процессы на обследуемых участках. Сравнительный анализ не проводился, т.к. наблюдения начаты в 2011 году.</w:t>
      </w:r>
    </w:p>
    <w:p w:rsidR="002C79D2" w:rsidRPr="00E106A1" w:rsidRDefault="00CD0ED9" w:rsidP="00E106A1">
      <w:pPr>
        <w:ind w:firstLine="708"/>
        <w:jc w:val="both"/>
        <w:rPr>
          <w:rFonts w:ascii="Times New Roman" w:hAnsi="Times New Roman"/>
          <w:sz w:val="24"/>
          <w:szCs w:val="24"/>
        </w:rPr>
      </w:pPr>
      <w:r w:rsidRPr="00E106A1">
        <w:rPr>
          <w:rFonts w:ascii="Times New Roman" w:hAnsi="Times New Roman"/>
          <w:sz w:val="24"/>
          <w:szCs w:val="24"/>
        </w:rPr>
        <w:t>Краснодарское водохранилище (фото 5),</w:t>
      </w:r>
      <w:r w:rsidR="002C79D2" w:rsidRPr="00E106A1">
        <w:rPr>
          <w:rFonts w:ascii="Times New Roman" w:hAnsi="Times New Roman"/>
          <w:sz w:val="24"/>
          <w:szCs w:val="24"/>
        </w:rPr>
        <w:t xml:space="preserve"> изменив гидрологический режим Кубани зарегулированием её стока, ускорило наблюдавшийся до его строительства процесс глубинной эрозии.</w:t>
      </w:r>
    </w:p>
    <w:p w:rsidR="000A6FAD" w:rsidRPr="00E106A1" w:rsidRDefault="0094091A" w:rsidP="00E106A1">
      <w:pPr>
        <w:ind w:firstLine="708"/>
        <w:jc w:val="both"/>
        <w:rPr>
          <w:rFonts w:ascii="Times New Roman" w:hAnsi="Times New Roman"/>
          <w:sz w:val="24"/>
          <w:szCs w:val="24"/>
        </w:rPr>
      </w:pPr>
      <w:r w:rsidRPr="00E106A1">
        <w:rPr>
          <w:rFonts w:ascii="Times New Roman" w:hAnsi="Times New Roman"/>
          <w:sz w:val="24"/>
          <w:szCs w:val="24"/>
        </w:rPr>
        <w:t>О</w:t>
      </w:r>
      <w:r w:rsidR="002C79D2" w:rsidRPr="00E106A1">
        <w:rPr>
          <w:rFonts w:ascii="Times New Roman" w:hAnsi="Times New Roman"/>
          <w:sz w:val="24"/>
          <w:szCs w:val="24"/>
        </w:rPr>
        <w:t>т Краснодара ниже по течению Кубани, там, где были Шапсугские плавни, построено  второе водохранилище – Шапсугское, куда стекают воды реки Афипс и её притоков, оно находится в 8 км западнее Краснодара., площадь водного зеркала 46 км</w:t>
      </w:r>
      <w:r w:rsidR="002C79D2" w:rsidRPr="00E106A1">
        <w:rPr>
          <w:rFonts w:ascii="Times New Roman" w:hAnsi="Times New Roman"/>
          <w:sz w:val="24"/>
          <w:szCs w:val="24"/>
          <w:vertAlign w:val="superscript"/>
        </w:rPr>
        <w:t>2</w:t>
      </w:r>
      <w:r w:rsidR="002C79D2" w:rsidRPr="00E106A1">
        <w:rPr>
          <w:rFonts w:ascii="Times New Roman" w:hAnsi="Times New Roman"/>
          <w:sz w:val="24"/>
          <w:szCs w:val="24"/>
        </w:rPr>
        <w:t xml:space="preserve">, ёмкость 130 </w:t>
      </w:r>
      <w:r w:rsidR="00096DC3" w:rsidRPr="00E106A1">
        <w:rPr>
          <w:rFonts w:ascii="Times New Roman" w:hAnsi="Times New Roman"/>
          <w:sz w:val="24"/>
          <w:szCs w:val="24"/>
        </w:rPr>
        <w:t>млн.</w:t>
      </w:r>
      <w:r w:rsidR="002C79D2" w:rsidRPr="00E106A1">
        <w:rPr>
          <w:rFonts w:ascii="Times New Roman" w:hAnsi="Times New Roman"/>
          <w:sz w:val="24"/>
          <w:szCs w:val="24"/>
        </w:rPr>
        <w:t xml:space="preserve"> м</w:t>
      </w:r>
      <w:r w:rsidR="002C79D2" w:rsidRPr="00E106A1">
        <w:rPr>
          <w:rFonts w:ascii="Times New Roman" w:hAnsi="Times New Roman"/>
          <w:sz w:val="24"/>
          <w:szCs w:val="24"/>
          <w:vertAlign w:val="superscript"/>
        </w:rPr>
        <w:t>3</w:t>
      </w:r>
      <w:r w:rsidR="002C79D2" w:rsidRPr="00E106A1">
        <w:rPr>
          <w:rFonts w:ascii="Times New Roman" w:hAnsi="Times New Roman"/>
          <w:sz w:val="24"/>
          <w:szCs w:val="24"/>
        </w:rPr>
        <w:t>. Шапсугское водохранилище предназначено для регулирования паводков р</w:t>
      </w:r>
      <w:r w:rsidR="00096DC3" w:rsidRPr="00E106A1">
        <w:rPr>
          <w:rFonts w:ascii="Times New Roman" w:hAnsi="Times New Roman"/>
          <w:sz w:val="24"/>
          <w:szCs w:val="24"/>
        </w:rPr>
        <w:t>. А</w:t>
      </w:r>
      <w:r w:rsidR="002C79D2" w:rsidRPr="00E106A1">
        <w:rPr>
          <w:rFonts w:ascii="Times New Roman" w:hAnsi="Times New Roman"/>
          <w:sz w:val="24"/>
          <w:szCs w:val="24"/>
        </w:rPr>
        <w:t>фипс и орошения сельхозкультур. В 2003 году прорыт канал, по которому кубанская вода подаётся на рисовые системы Северского района. Шапсугское водохранилище</w:t>
      </w:r>
      <w:r w:rsidR="00CD0ED9" w:rsidRPr="00E106A1">
        <w:rPr>
          <w:rFonts w:ascii="Times New Roman" w:hAnsi="Times New Roman"/>
          <w:sz w:val="24"/>
          <w:szCs w:val="24"/>
        </w:rPr>
        <w:t xml:space="preserve"> (фото 6)</w:t>
      </w:r>
      <w:r w:rsidR="002C79D2" w:rsidRPr="00E106A1">
        <w:rPr>
          <w:rFonts w:ascii="Times New Roman" w:hAnsi="Times New Roman"/>
          <w:sz w:val="24"/>
          <w:szCs w:val="24"/>
        </w:rPr>
        <w:t xml:space="preserve"> удобно для рыбалки.</w:t>
      </w:r>
      <w:r w:rsidR="000A6FAD" w:rsidRPr="00E106A1">
        <w:rPr>
          <w:rFonts w:ascii="Times New Roman" w:hAnsi="Times New Roman"/>
          <w:sz w:val="24"/>
          <w:szCs w:val="24"/>
        </w:rPr>
        <w:t xml:space="preserve">  </w:t>
      </w:r>
    </w:p>
    <w:p w:rsidR="000F3154" w:rsidRPr="00E106A1" w:rsidRDefault="002C79D2" w:rsidP="00E106A1">
      <w:pPr>
        <w:ind w:firstLine="1416"/>
        <w:jc w:val="both"/>
        <w:rPr>
          <w:rFonts w:ascii="Times New Roman" w:hAnsi="Times New Roman"/>
          <w:sz w:val="24"/>
          <w:szCs w:val="24"/>
        </w:rPr>
      </w:pPr>
      <w:r w:rsidRPr="00E106A1">
        <w:rPr>
          <w:rFonts w:ascii="Times New Roman" w:hAnsi="Times New Roman"/>
          <w:sz w:val="24"/>
          <w:szCs w:val="24"/>
        </w:rPr>
        <w:t xml:space="preserve"> Вместе с Краснодарским водохранилищем и системой обва</w:t>
      </w:r>
      <w:r w:rsidR="0049625D" w:rsidRPr="00E106A1">
        <w:rPr>
          <w:rFonts w:ascii="Times New Roman" w:hAnsi="Times New Roman"/>
          <w:sz w:val="24"/>
          <w:szCs w:val="24"/>
        </w:rPr>
        <w:t>лова</w:t>
      </w:r>
      <w:r w:rsidR="00CD0ED9" w:rsidRPr="00E106A1">
        <w:rPr>
          <w:rFonts w:ascii="Times New Roman" w:hAnsi="Times New Roman"/>
          <w:sz w:val="24"/>
          <w:szCs w:val="24"/>
        </w:rPr>
        <w:t>ния рек Кубани и Протоки Варнави</w:t>
      </w:r>
      <w:r w:rsidR="0049625D" w:rsidRPr="00E106A1">
        <w:rPr>
          <w:rFonts w:ascii="Times New Roman" w:hAnsi="Times New Roman"/>
          <w:sz w:val="24"/>
          <w:szCs w:val="24"/>
        </w:rPr>
        <w:t xml:space="preserve">нское и Крюковское </w:t>
      </w:r>
      <w:r w:rsidRPr="00E106A1">
        <w:rPr>
          <w:rFonts w:ascii="Times New Roman" w:hAnsi="Times New Roman"/>
          <w:sz w:val="24"/>
          <w:szCs w:val="24"/>
        </w:rPr>
        <w:t xml:space="preserve"> водохранилища входят в единый водохозяйственный комплекс противопаводковой защиты нижней Кубани.</w:t>
      </w:r>
    </w:p>
    <w:p w:rsidR="002C79D2" w:rsidRPr="00E106A1" w:rsidRDefault="002C79D2" w:rsidP="00E106A1">
      <w:pPr>
        <w:ind w:firstLine="1416"/>
        <w:jc w:val="both"/>
        <w:rPr>
          <w:rFonts w:ascii="Times New Roman" w:hAnsi="Times New Roman"/>
          <w:sz w:val="24"/>
          <w:szCs w:val="24"/>
        </w:rPr>
      </w:pPr>
      <w:r w:rsidRPr="00E106A1">
        <w:rPr>
          <w:rFonts w:ascii="Times New Roman" w:hAnsi="Times New Roman"/>
          <w:sz w:val="24"/>
          <w:szCs w:val="24"/>
        </w:rPr>
        <w:lastRenderedPageBreak/>
        <w:t>Кроме названных водохранилищ в крае используются: Неберджаевское водохранилище, водохранилище Белореченской ГЭС, Ганжинское водохранилище. Водохранилище на р</w:t>
      </w:r>
      <w:r w:rsidR="00096DC3" w:rsidRPr="00E106A1">
        <w:rPr>
          <w:rFonts w:ascii="Times New Roman" w:hAnsi="Times New Roman"/>
          <w:sz w:val="24"/>
          <w:szCs w:val="24"/>
        </w:rPr>
        <w:t>. Д</w:t>
      </w:r>
      <w:r w:rsidRPr="00E106A1">
        <w:rPr>
          <w:rFonts w:ascii="Times New Roman" w:hAnsi="Times New Roman"/>
          <w:sz w:val="24"/>
          <w:szCs w:val="24"/>
        </w:rPr>
        <w:t>юрсо в настоящее время частично сработано и не эксплуатируется.</w:t>
      </w:r>
    </w:p>
    <w:p w:rsidR="002C79D2" w:rsidRPr="00E106A1" w:rsidRDefault="00266C20" w:rsidP="00E106A1">
      <w:pPr>
        <w:ind w:firstLine="1416"/>
        <w:jc w:val="both"/>
        <w:rPr>
          <w:rFonts w:ascii="Times New Roman" w:hAnsi="Times New Roman"/>
          <w:sz w:val="24"/>
          <w:szCs w:val="24"/>
        </w:rPr>
      </w:pPr>
      <w:r w:rsidRPr="00E106A1">
        <w:rPr>
          <w:rFonts w:ascii="Times New Roman" w:hAnsi="Times New Roman"/>
          <w:b/>
          <w:sz w:val="24"/>
          <w:szCs w:val="24"/>
        </w:rPr>
        <w:t>1</w:t>
      </w:r>
      <w:r w:rsidR="002C79D2" w:rsidRPr="00E106A1">
        <w:rPr>
          <w:rFonts w:ascii="Times New Roman" w:hAnsi="Times New Roman"/>
          <w:b/>
          <w:sz w:val="24"/>
          <w:szCs w:val="24"/>
        </w:rPr>
        <w:t>.3 Гидрологическое состояние водных объектов в 2012 году</w:t>
      </w:r>
      <w:r w:rsidR="002C79D2" w:rsidRPr="00E106A1">
        <w:rPr>
          <w:rFonts w:ascii="Times New Roman" w:hAnsi="Times New Roman"/>
          <w:sz w:val="24"/>
          <w:szCs w:val="24"/>
        </w:rPr>
        <w:t xml:space="preserve"> </w:t>
      </w:r>
    </w:p>
    <w:p w:rsidR="002C79D2" w:rsidRPr="00E106A1" w:rsidRDefault="002C79D2" w:rsidP="00E106A1">
      <w:pPr>
        <w:jc w:val="both"/>
        <w:rPr>
          <w:rFonts w:ascii="Times New Roman" w:hAnsi="Times New Roman"/>
          <w:sz w:val="24"/>
          <w:szCs w:val="24"/>
        </w:rPr>
      </w:pPr>
      <w:r w:rsidRPr="00E106A1">
        <w:rPr>
          <w:rFonts w:ascii="Times New Roman" w:hAnsi="Times New Roman"/>
          <w:sz w:val="24"/>
          <w:szCs w:val="24"/>
        </w:rPr>
        <w:t>По результатам совместного анализа спутниковых и наземных данных в ходе мониторинга в текущем году зафиксирован ряд экстремальных гидрометеорологических явлений, которые повлияли на динамику вод, распространение, загрязнение и на курортологическую обстановку в целом.</w:t>
      </w:r>
    </w:p>
    <w:p w:rsidR="002C79D2" w:rsidRPr="00E106A1" w:rsidRDefault="00096DC3" w:rsidP="00E106A1">
      <w:pPr>
        <w:jc w:val="both"/>
        <w:rPr>
          <w:rFonts w:ascii="Times New Roman" w:hAnsi="Times New Roman"/>
          <w:sz w:val="24"/>
          <w:szCs w:val="24"/>
        </w:rPr>
      </w:pPr>
      <w:r w:rsidRPr="00E106A1">
        <w:rPr>
          <w:rFonts w:ascii="Times New Roman" w:hAnsi="Times New Roman"/>
          <w:sz w:val="24"/>
          <w:szCs w:val="24"/>
        </w:rPr>
        <w:t>В Краснод</w:t>
      </w:r>
      <w:r w:rsidR="002C79D2" w:rsidRPr="00E106A1">
        <w:rPr>
          <w:rFonts w:ascii="Times New Roman" w:hAnsi="Times New Roman"/>
          <w:sz w:val="24"/>
          <w:szCs w:val="24"/>
        </w:rPr>
        <w:t>арском крае использование водных ресурсов осуществляется в целях:</w:t>
      </w:r>
    </w:p>
    <w:p w:rsidR="002C79D2" w:rsidRPr="00E106A1" w:rsidRDefault="002C79D2" w:rsidP="00E106A1">
      <w:pPr>
        <w:jc w:val="both"/>
        <w:rPr>
          <w:rFonts w:ascii="Times New Roman" w:hAnsi="Times New Roman"/>
          <w:sz w:val="24"/>
          <w:szCs w:val="24"/>
        </w:rPr>
      </w:pPr>
      <w:r w:rsidRPr="00E106A1">
        <w:rPr>
          <w:rFonts w:ascii="Times New Roman" w:hAnsi="Times New Roman"/>
          <w:sz w:val="24"/>
          <w:szCs w:val="24"/>
        </w:rPr>
        <w:t>- производства электроэнергии;</w:t>
      </w:r>
    </w:p>
    <w:p w:rsidR="002C79D2" w:rsidRPr="00E106A1" w:rsidRDefault="00266C20" w:rsidP="00E106A1">
      <w:pPr>
        <w:jc w:val="both"/>
        <w:rPr>
          <w:rFonts w:ascii="Times New Roman" w:hAnsi="Times New Roman"/>
          <w:sz w:val="24"/>
          <w:szCs w:val="24"/>
        </w:rPr>
      </w:pPr>
      <w:r w:rsidRPr="00E106A1">
        <w:rPr>
          <w:rFonts w:ascii="Times New Roman" w:hAnsi="Times New Roman"/>
          <w:sz w:val="24"/>
          <w:szCs w:val="24"/>
        </w:rPr>
        <w:t>- транспортных артерий</w:t>
      </w:r>
      <w:r w:rsidR="002C79D2" w:rsidRPr="00E106A1">
        <w:rPr>
          <w:rFonts w:ascii="Times New Roman" w:hAnsi="Times New Roman"/>
          <w:sz w:val="24"/>
          <w:szCs w:val="24"/>
        </w:rPr>
        <w:t>;</w:t>
      </w:r>
    </w:p>
    <w:p w:rsidR="002C79D2" w:rsidRPr="00E106A1" w:rsidRDefault="00266C20" w:rsidP="00E106A1">
      <w:pPr>
        <w:jc w:val="both"/>
        <w:rPr>
          <w:rFonts w:ascii="Times New Roman" w:hAnsi="Times New Roman"/>
          <w:sz w:val="24"/>
          <w:szCs w:val="24"/>
        </w:rPr>
      </w:pPr>
      <w:r w:rsidRPr="00E106A1">
        <w:rPr>
          <w:rFonts w:ascii="Times New Roman" w:hAnsi="Times New Roman"/>
          <w:sz w:val="24"/>
          <w:szCs w:val="24"/>
        </w:rPr>
        <w:t>- рыбоводства</w:t>
      </w:r>
      <w:r w:rsidR="002C79D2" w:rsidRPr="00E106A1">
        <w:rPr>
          <w:rFonts w:ascii="Times New Roman" w:hAnsi="Times New Roman"/>
          <w:sz w:val="24"/>
          <w:szCs w:val="24"/>
        </w:rPr>
        <w:t xml:space="preserve"> в русловых прудах;</w:t>
      </w:r>
    </w:p>
    <w:p w:rsidR="002C79D2" w:rsidRPr="00E106A1" w:rsidRDefault="002C79D2" w:rsidP="00E106A1">
      <w:pPr>
        <w:jc w:val="both"/>
        <w:rPr>
          <w:rFonts w:ascii="Times New Roman" w:hAnsi="Times New Roman"/>
          <w:sz w:val="24"/>
          <w:szCs w:val="24"/>
        </w:rPr>
      </w:pPr>
      <w:r w:rsidRPr="00E106A1">
        <w:rPr>
          <w:rFonts w:ascii="Times New Roman" w:hAnsi="Times New Roman"/>
          <w:sz w:val="24"/>
          <w:szCs w:val="24"/>
        </w:rPr>
        <w:t>- рекреационных целей;</w:t>
      </w:r>
    </w:p>
    <w:p w:rsidR="002C79D2" w:rsidRPr="00E106A1" w:rsidRDefault="002C79D2" w:rsidP="00E106A1">
      <w:pPr>
        <w:jc w:val="both"/>
        <w:rPr>
          <w:rFonts w:ascii="Times New Roman" w:hAnsi="Times New Roman"/>
          <w:sz w:val="24"/>
          <w:szCs w:val="24"/>
        </w:rPr>
      </w:pPr>
      <w:r w:rsidRPr="00E106A1">
        <w:rPr>
          <w:rFonts w:ascii="Times New Roman" w:hAnsi="Times New Roman"/>
          <w:sz w:val="24"/>
          <w:szCs w:val="24"/>
        </w:rPr>
        <w:t>- разведки и добычи полезных ископаемых.</w:t>
      </w:r>
    </w:p>
    <w:p w:rsidR="00A068BF" w:rsidRPr="00E106A1" w:rsidRDefault="002C79D2" w:rsidP="00E106A1">
      <w:pPr>
        <w:jc w:val="both"/>
        <w:rPr>
          <w:rFonts w:ascii="Times New Roman" w:hAnsi="Times New Roman"/>
          <w:sz w:val="24"/>
          <w:szCs w:val="24"/>
        </w:rPr>
      </w:pPr>
      <w:r w:rsidRPr="00E106A1">
        <w:rPr>
          <w:rFonts w:ascii="Times New Roman" w:hAnsi="Times New Roman"/>
          <w:i/>
          <w:sz w:val="24"/>
          <w:szCs w:val="24"/>
          <w:u w:val="single"/>
        </w:rPr>
        <w:t>Гидроэнергетика</w:t>
      </w:r>
      <w:r w:rsidR="00096DC3" w:rsidRPr="00E106A1">
        <w:rPr>
          <w:rFonts w:ascii="Times New Roman" w:hAnsi="Times New Roman"/>
          <w:sz w:val="24"/>
          <w:szCs w:val="24"/>
        </w:rPr>
        <w:t>. Н</w:t>
      </w:r>
      <w:r w:rsidRPr="00E106A1">
        <w:rPr>
          <w:rFonts w:ascii="Times New Roman" w:hAnsi="Times New Roman"/>
          <w:sz w:val="24"/>
          <w:szCs w:val="24"/>
        </w:rPr>
        <w:t>а территории Краснодарского края действует Красно – Полянская ГЭС, работающая на деривации (« деривация – отвод воды от русла реки по каналу»</w:t>
      </w:r>
      <w:r w:rsidR="00384ABF" w:rsidRPr="00E106A1">
        <w:rPr>
          <w:rFonts w:ascii="Times New Roman" w:hAnsi="Times New Roman"/>
          <w:sz w:val="24"/>
          <w:szCs w:val="24"/>
        </w:rPr>
        <w:t>[12</w:t>
      </w:r>
      <w:r w:rsidRPr="00E106A1">
        <w:rPr>
          <w:rFonts w:ascii="Times New Roman" w:hAnsi="Times New Roman"/>
          <w:sz w:val="24"/>
          <w:szCs w:val="24"/>
        </w:rPr>
        <w:t>]</w:t>
      </w:r>
      <w:r w:rsidR="004C3047" w:rsidRPr="00E106A1">
        <w:rPr>
          <w:rFonts w:ascii="Times New Roman" w:hAnsi="Times New Roman"/>
          <w:sz w:val="24"/>
          <w:szCs w:val="24"/>
        </w:rPr>
        <w:t xml:space="preserve">. Река Белая </w:t>
      </w:r>
      <w:r w:rsidR="00CD0ED9" w:rsidRPr="00E106A1">
        <w:rPr>
          <w:rFonts w:ascii="Times New Roman" w:hAnsi="Times New Roman"/>
          <w:sz w:val="24"/>
          <w:szCs w:val="24"/>
        </w:rPr>
        <w:t xml:space="preserve">( фото 7) </w:t>
      </w:r>
      <w:r w:rsidR="004C3047" w:rsidRPr="00E106A1">
        <w:rPr>
          <w:rFonts w:ascii="Times New Roman" w:hAnsi="Times New Roman"/>
          <w:sz w:val="24"/>
          <w:szCs w:val="24"/>
        </w:rPr>
        <w:t xml:space="preserve">обладает большим гидроэнергетическим потенциалом, построенные в 1950 и 1954 гг. Майкопская и Белореченская ГЭС имеют общую мощность 58000 кВт. Но на этой реке можно создать каскад ещё  из </w:t>
      </w:r>
      <w:r w:rsidR="00A068BF" w:rsidRPr="00E106A1">
        <w:rPr>
          <w:rFonts w:ascii="Times New Roman" w:hAnsi="Times New Roman"/>
          <w:sz w:val="24"/>
          <w:szCs w:val="24"/>
        </w:rPr>
        <w:t>нескольких ГЭС.</w:t>
      </w:r>
    </w:p>
    <w:p w:rsidR="002C79D2" w:rsidRPr="00E106A1" w:rsidRDefault="002C79D2" w:rsidP="00E106A1">
      <w:pPr>
        <w:jc w:val="both"/>
        <w:rPr>
          <w:rFonts w:ascii="Times New Roman" w:hAnsi="Times New Roman"/>
          <w:sz w:val="24"/>
          <w:szCs w:val="24"/>
        </w:rPr>
      </w:pPr>
      <w:r w:rsidRPr="00E106A1">
        <w:rPr>
          <w:rFonts w:ascii="Times New Roman" w:hAnsi="Times New Roman"/>
          <w:i/>
          <w:sz w:val="24"/>
          <w:szCs w:val="24"/>
          <w:u w:val="single"/>
        </w:rPr>
        <w:t>Водный транспорт</w:t>
      </w:r>
      <w:r w:rsidRPr="00E106A1">
        <w:rPr>
          <w:rFonts w:ascii="Times New Roman" w:hAnsi="Times New Roman"/>
          <w:sz w:val="24"/>
          <w:szCs w:val="24"/>
        </w:rPr>
        <w:t xml:space="preserve">  - используется акватория Чёрного и Азовского морей, р</w:t>
      </w:r>
      <w:r w:rsidR="00096DC3" w:rsidRPr="00E106A1">
        <w:rPr>
          <w:rFonts w:ascii="Times New Roman" w:hAnsi="Times New Roman"/>
          <w:sz w:val="24"/>
          <w:szCs w:val="24"/>
        </w:rPr>
        <w:t>. К</w:t>
      </w:r>
      <w:r w:rsidRPr="00E106A1">
        <w:rPr>
          <w:rFonts w:ascii="Times New Roman" w:hAnsi="Times New Roman"/>
          <w:sz w:val="24"/>
          <w:szCs w:val="24"/>
        </w:rPr>
        <w:t>убань (от плотины Краснодарского водохранилища до устья) в целях грузовых и пассажирских перевозок – в очень незначительных объёмах.</w:t>
      </w:r>
    </w:p>
    <w:p w:rsidR="002C79D2" w:rsidRPr="00E106A1" w:rsidRDefault="002C79D2" w:rsidP="00E106A1">
      <w:pPr>
        <w:jc w:val="both"/>
        <w:rPr>
          <w:rFonts w:ascii="Times New Roman" w:hAnsi="Times New Roman"/>
          <w:sz w:val="24"/>
          <w:szCs w:val="24"/>
        </w:rPr>
      </w:pPr>
      <w:r w:rsidRPr="00E106A1">
        <w:rPr>
          <w:rFonts w:ascii="Times New Roman" w:hAnsi="Times New Roman"/>
          <w:i/>
          <w:sz w:val="24"/>
          <w:szCs w:val="24"/>
          <w:u w:val="single"/>
        </w:rPr>
        <w:t>Рыбоводство</w:t>
      </w:r>
      <w:r w:rsidRPr="00E106A1">
        <w:rPr>
          <w:rFonts w:ascii="Times New Roman" w:hAnsi="Times New Roman"/>
          <w:sz w:val="24"/>
          <w:szCs w:val="24"/>
        </w:rPr>
        <w:t xml:space="preserve">  - в целях рыборазведения используются малые реки, перегороженные многочисленными дамбами и образующими пруды. В основном это реки бассейна Азовского моря.</w:t>
      </w:r>
      <w:r w:rsidR="004C3047" w:rsidRPr="00E106A1">
        <w:rPr>
          <w:rFonts w:ascii="Times New Roman" w:hAnsi="Times New Roman"/>
          <w:sz w:val="24"/>
          <w:szCs w:val="24"/>
        </w:rPr>
        <w:t xml:space="preserve"> Велико рыбохозяйственное значение рек Краснодарского края.</w:t>
      </w:r>
      <w:r w:rsidR="00D65157" w:rsidRPr="00E106A1">
        <w:rPr>
          <w:rFonts w:ascii="Times New Roman" w:hAnsi="Times New Roman"/>
          <w:sz w:val="24"/>
          <w:szCs w:val="24"/>
        </w:rPr>
        <w:t xml:space="preserve"> </w:t>
      </w:r>
    </w:p>
    <w:p w:rsidR="002C79D2" w:rsidRPr="00E106A1" w:rsidRDefault="002C79D2" w:rsidP="00E106A1">
      <w:pPr>
        <w:jc w:val="both"/>
        <w:rPr>
          <w:rFonts w:ascii="Times New Roman" w:hAnsi="Times New Roman"/>
          <w:sz w:val="24"/>
          <w:szCs w:val="24"/>
        </w:rPr>
      </w:pPr>
      <w:r w:rsidRPr="00E106A1">
        <w:rPr>
          <w:rFonts w:ascii="Times New Roman" w:hAnsi="Times New Roman"/>
          <w:i/>
          <w:sz w:val="24"/>
          <w:szCs w:val="24"/>
          <w:u w:val="single"/>
        </w:rPr>
        <w:t>Рекреационные цели</w:t>
      </w:r>
      <w:r w:rsidRPr="00E106A1">
        <w:rPr>
          <w:rFonts w:ascii="Times New Roman" w:hAnsi="Times New Roman"/>
          <w:sz w:val="24"/>
          <w:szCs w:val="24"/>
        </w:rPr>
        <w:t>. Водопользование в рекреационных целях осуществляется практически на всей территории Краснодарского края. На побережье Чёрного и Азовского морей располагаются более 800 здравниц, которыми используется морская акватория в целях организованной рекреации. Также используется в этих целях акватория водохранилищ и малых рек.</w:t>
      </w:r>
    </w:p>
    <w:p w:rsidR="009F3E68" w:rsidRPr="00E106A1" w:rsidRDefault="002C79D2" w:rsidP="00E106A1">
      <w:pPr>
        <w:jc w:val="both"/>
        <w:rPr>
          <w:rFonts w:ascii="Times New Roman" w:hAnsi="Times New Roman"/>
          <w:sz w:val="24"/>
          <w:szCs w:val="24"/>
        </w:rPr>
      </w:pPr>
      <w:r w:rsidRPr="00E106A1">
        <w:rPr>
          <w:rFonts w:ascii="Times New Roman" w:hAnsi="Times New Roman"/>
          <w:i/>
          <w:sz w:val="24"/>
          <w:szCs w:val="24"/>
          <w:u w:val="single"/>
        </w:rPr>
        <w:t>Разведка и добыча полезных ископаемых.</w:t>
      </w:r>
      <w:r w:rsidRPr="00E106A1">
        <w:rPr>
          <w:rFonts w:ascii="Times New Roman" w:hAnsi="Times New Roman"/>
          <w:sz w:val="24"/>
          <w:szCs w:val="24"/>
        </w:rPr>
        <w:t xml:space="preserve"> В Краснодарском крае в этих целях используется Краснодарское водохранилище, в акватории которого определены и продолжают разведываться месторождения песков, а также отдельные горные реки для добычи строительного материала.</w:t>
      </w:r>
    </w:p>
    <w:p w:rsidR="00993ACC" w:rsidRDefault="00266C20" w:rsidP="00E106A1">
      <w:pPr>
        <w:jc w:val="both"/>
        <w:rPr>
          <w:rFonts w:ascii="Times New Roman" w:hAnsi="Times New Roman"/>
          <w:b/>
          <w:sz w:val="24"/>
          <w:szCs w:val="24"/>
        </w:rPr>
      </w:pPr>
      <w:r w:rsidRPr="00E106A1">
        <w:rPr>
          <w:rFonts w:ascii="Times New Roman" w:hAnsi="Times New Roman"/>
          <w:b/>
          <w:sz w:val="24"/>
          <w:szCs w:val="24"/>
        </w:rPr>
        <w:t>1</w:t>
      </w:r>
      <w:r w:rsidR="002C79D2" w:rsidRPr="00E106A1">
        <w:rPr>
          <w:rFonts w:ascii="Times New Roman" w:hAnsi="Times New Roman"/>
          <w:b/>
          <w:sz w:val="24"/>
          <w:szCs w:val="24"/>
        </w:rPr>
        <w:t>.4. Водохозяйственные и противопаводковые мероприятия</w:t>
      </w:r>
    </w:p>
    <w:p w:rsidR="002C79D2" w:rsidRPr="00E106A1" w:rsidRDefault="00266C20" w:rsidP="00E106A1">
      <w:pPr>
        <w:jc w:val="both"/>
        <w:rPr>
          <w:rFonts w:ascii="Times New Roman" w:hAnsi="Times New Roman"/>
          <w:b/>
          <w:sz w:val="24"/>
          <w:szCs w:val="24"/>
        </w:rPr>
      </w:pPr>
      <w:r w:rsidRPr="00E106A1">
        <w:rPr>
          <w:rFonts w:ascii="Times New Roman" w:hAnsi="Times New Roman"/>
          <w:b/>
          <w:sz w:val="24"/>
          <w:szCs w:val="24"/>
        </w:rPr>
        <w:lastRenderedPageBreak/>
        <w:t>1</w:t>
      </w:r>
      <w:r w:rsidR="002C79D2" w:rsidRPr="00E106A1">
        <w:rPr>
          <w:rFonts w:ascii="Times New Roman" w:hAnsi="Times New Roman"/>
          <w:b/>
          <w:sz w:val="24"/>
          <w:szCs w:val="24"/>
        </w:rPr>
        <w:t>.4.1 Водохозяйственные мероприятия</w:t>
      </w:r>
      <w:r w:rsidR="00095EC4" w:rsidRPr="00E106A1">
        <w:rPr>
          <w:rFonts w:ascii="Times New Roman" w:hAnsi="Times New Roman"/>
          <w:b/>
          <w:sz w:val="24"/>
          <w:szCs w:val="24"/>
        </w:rPr>
        <w:t xml:space="preserve"> </w:t>
      </w:r>
      <w:r w:rsidR="002C79D2" w:rsidRPr="00E106A1">
        <w:rPr>
          <w:rFonts w:ascii="Times New Roman" w:hAnsi="Times New Roman"/>
          <w:sz w:val="24"/>
          <w:szCs w:val="24"/>
        </w:rPr>
        <w:t>С целью предупреждения  негативного воздействия вод с 2011 года на водных объектах Краснодарского края проводится мониторинг состояния дна, берегов, изменений состояния водоохранных зон водных объектов и их частей.</w:t>
      </w:r>
    </w:p>
    <w:p w:rsidR="002C79D2" w:rsidRPr="00E106A1" w:rsidRDefault="002C79D2" w:rsidP="00E106A1">
      <w:pPr>
        <w:jc w:val="both"/>
        <w:rPr>
          <w:rFonts w:ascii="Times New Roman" w:hAnsi="Times New Roman"/>
          <w:sz w:val="24"/>
          <w:szCs w:val="24"/>
        </w:rPr>
      </w:pPr>
      <w:r w:rsidRPr="00E106A1">
        <w:rPr>
          <w:rFonts w:ascii="Times New Roman" w:hAnsi="Times New Roman"/>
          <w:sz w:val="24"/>
          <w:szCs w:val="24"/>
        </w:rPr>
        <w:t>Река Кубань протекает в густонаселённой зоне со сравнительно благоприятным климатом и играет огромную роль в экономике региона. В бассейне реки самый высокий в России коэффициент использования стока. Практически с момента заселения поймы реки Кубань население вынуждено защищать себя от наводнений. Для решения задач по обеспечению народного хозяйства водой и защите от паводков и наводнений в зоне деятельности был создан один из самых мощных в России водохозяйственный комплекс.</w:t>
      </w:r>
    </w:p>
    <w:p w:rsidR="002C79D2" w:rsidRPr="00E106A1" w:rsidRDefault="00266C20" w:rsidP="00E106A1">
      <w:pPr>
        <w:jc w:val="both"/>
        <w:rPr>
          <w:rFonts w:ascii="Times New Roman" w:hAnsi="Times New Roman"/>
          <w:sz w:val="24"/>
          <w:szCs w:val="24"/>
        </w:rPr>
      </w:pPr>
      <w:r w:rsidRPr="00E106A1">
        <w:rPr>
          <w:rFonts w:ascii="Times New Roman" w:hAnsi="Times New Roman"/>
          <w:b/>
          <w:sz w:val="24"/>
          <w:szCs w:val="24"/>
        </w:rPr>
        <w:t>1</w:t>
      </w:r>
      <w:r w:rsidR="002C79D2" w:rsidRPr="00E106A1">
        <w:rPr>
          <w:rFonts w:ascii="Times New Roman" w:hAnsi="Times New Roman"/>
          <w:b/>
          <w:sz w:val="24"/>
          <w:szCs w:val="24"/>
        </w:rPr>
        <w:t>.4.2 Гидротехнические сооружения</w:t>
      </w:r>
    </w:p>
    <w:p w:rsidR="002C79D2" w:rsidRPr="00E106A1" w:rsidRDefault="002C79D2" w:rsidP="00E106A1">
      <w:pPr>
        <w:jc w:val="both"/>
        <w:rPr>
          <w:rFonts w:ascii="Times New Roman" w:hAnsi="Times New Roman"/>
          <w:sz w:val="24"/>
          <w:szCs w:val="24"/>
        </w:rPr>
      </w:pPr>
      <w:r w:rsidRPr="00E106A1">
        <w:rPr>
          <w:rFonts w:ascii="Times New Roman" w:hAnsi="Times New Roman"/>
          <w:sz w:val="24"/>
          <w:szCs w:val="24"/>
        </w:rPr>
        <w:t xml:space="preserve"> Малые реки бассейна и реки степной зоны зарегулированы множеством перегораживающих плотин.</w:t>
      </w:r>
    </w:p>
    <w:p w:rsidR="002C79D2" w:rsidRPr="00E106A1" w:rsidRDefault="002C79D2" w:rsidP="00E106A1">
      <w:pPr>
        <w:jc w:val="both"/>
        <w:rPr>
          <w:rFonts w:ascii="Times New Roman" w:hAnsi="Times New Roman"/>
          <w:sz w:val="24"/>
          <w:szCs w:val="24"/>
        </w:rPr>
      </w:pPr>
      <w:r w:rsidRPr="00E106A1">
        <w:rPr>
          <w:rFonts w:ascii="Times New Roman" w:hAnsi="Times New Roman"/>
          <w:sz w:val="24"/>
          <w:szCs w:val="24"/>
        </w:rPr>
        <w:t>«Половина из этих объектов с низким уровнем безопасности, что обусловлено следующими факторами:</w:t>
      </w:r>
    </w:p>
    <w:p w:rsidR="002C79D2" w:rsidRPr="00E106A1" w:rsidRDefault="002C79D2" w:rsidP="00E106A1">
      <w:pPr>
        <w:jc w:val="both"/>
        <w:rPr>
          <w:rFonts w:ascii="Times New Roman" w:hAnsi="Times New Roman"/>
          <w:sz w:val="24"/>
          <w:szCs w:val="24"/>
        </w:rPr>
      </w:pPr>
      <w:r w:rsidRPr="00E106A1">
        <w:rPr>
          <w:rFonts w:ascii="Times New Roman" w:hAnsi="Times New Roman"/>
          <w:sz w:val="24"/>
          <w:szCs w:val="24"/>
        </w:rPr>
        <w:t>- большинство сооружений построено хозспособом (без проектной документации);</w:t>
      </w:r>
    </w:p>
    <w:p w:rsidR="002C79D2" w:rsidRPr="00E106A1" w:rsidRDefault="002C79D2" w:rsidP="00E106A1">
      <w:pPr>
        <w:jc w:val="both"/>
        <w:rPr>
          <w:rFonts w:ascii="Times New Roman" w:hAnsi="Times New Roman"/>
          <w:sz w:val="24"/>
          <w:szCs w:val="24"/>
        </w:rPr>
      </w:pPr>
      <w:r w:rsidRPr="00E106A1">
        <w:rPr>
          <w:rFonts w:ascii="Times New Roman" w:hAnsi="Times New Roman"/>
          <w:sz w:val="24"/>
          <w:szCs w:val="24"/>
        </w:rPr>
        <w:t>- значительная часть водопропускных сооружений имеет недостаточную пропускную способность;</w:t>
      </w:r>
    </w:p>
    <w:p w:rsidR="002C79D2" w:rsidRPr="00E106A1" w:rsidRDefault="002C79D2" w:rsidP="00E106A1">
      <w:pPr>
        <w:jc w:val="both"/>
        <w:rPr>
          <w:rFonts w:ascii="Times New Roman" w:hAnsi="Times New Roman"/>
          <w:sz w:val="24"/>
          <w:szCs w:val="24"/>
        </w:rPr>
      </w:pPr>
      <w:r w:rsidRPr="00E106A1">
        <w:rPr>
          <w:rFonts w:ascii="Times New Roman" w:hAnsi="Times New Roman"/>
          <w:sz w:val="24"/>
          <w:szCs w:val="24"/>
        </w:rPr>
        <w:t>- новые хозяева или водопользователи не имеют соответствующей материальной базы и персонала для их содержания и эксплуатации;</w:t>
      </w:r>
    </w:p>
    <w:p w:rsidR="002C79D2" w:rsidRPr="00E106A1" w:rsidRDefault="002C79D2" w:rsidP="00E106A1">
      <w:pPr>
        <w:jc w:val="both"/>
        <w:rPr>
          <w:rFonts w:ascii="Times New Roman" w:hAnsi="Times New Roman"/>
          <w:sz w:val="24"/>
          <w:szCs w:val="24"/>
        </w:rPr>
      </w:pPr>
      <w:r w:rsidRPr="00E106A1">
        <w:rPr>
          <w:rFonts w:ascii="Times New Roman" w:hAnsi="Times New Roman"/>
          <w:sz w:val="24"/>
          <w:szCs w:val="24"/>
        </w:rPr>
        <w:t>- большинство гидротехнических сооружений являются бесхозными и представляют собой земляные дамбы».</w:t>
      </w:r>
      <w:r w:rsidR="00384ABF" w:rsidRPr="00E106A1">
        <w:rPr>
          <w:rFonts w:ascii="Times New Roman" w:hAnsi="Times New Roman"/>
          <w:sz w:val="24"/>
          <w:szCs w:val="24"/>
        </w:rPr>
        <w:t>[4</w:t>
      </w:r>
      <w:r w:rsidRPr="00E106A1">
        <w:rPr>
          <w:rFonts w:ascii="Times New Roman" w:hAnsi="Times New Roman"/>
          <w:sz w:val="24"/>
          <w:szCs w:val="24"/>
        </w:rPr>
        <w:t>]</w:t>
      </w:r>
    </w:p>
    <w:p w:rsidR="002C79D2" w:rsidRPr="00E106A1" w:rsidRDefault="002C79D2" w:rsidP="00E106A1">
      <w:pPr>
        <w:jc w:val="both"/>
        <w:rPr>
          <w:rFonts w:ascii="Times New Roman" w:hAnsi="Times New Roman"/>
          <w:sz w:val="24"/>
          <w:szCs w:val="24"/>
        </w:rPr>
      </w:pPr>
      <w:r w:rsidRPr="00E106A1">
        <w:rPr>
          <w:rFonts w:ascii="Times New Roman" w:hAnsi="Times New Roman"/>
          <w:sz w:val="24"/>
          <w:szCs w:val="24"/>
        </w:rPr>
        <w:tab/>
        <w:t xml:space="preserve">Крупные гидротехнические сооружения находятся в удовлетворительном состоянии благодаря проводимым ежегодно </w:t>
      </w:r>
      <w:r w:rsidR="00096DC3" w:rsidRPr="00E106A1">
        <w:rPr>
          <w:rFonts w:ascii="Times New Roman" w:hAnsi="Times New Roman"/>
          <w:sz w:val="24"/>
          <w:szCs w:val="24"/>
        </w:rPr>
        <w:t>ремонтно-восстановительным</w:t>
      </w:r>
      <w:r w:rsidRPr="00E106A1">
        <w:rPr>
          <w:rFonts w:ascii="Times New Roman" w:hAnsi="Times New Roman"/>
          <w:sz w:val="24"/>
          <w:szCs w:val="24"/>
        </w:rPr>
        <w:t xml:space="preserve"> работам, особенно после прохождения паводков и постоянному наблюдению за ними со стороны служб эксплуатации этих объектов.  </w:t>
      </w:r>
    </w:p>
    <w:p w:rsidR="002C79D2" w:rsidRPr="00E106A1" w:rsidRDefault="002C79D2" w:rsidP="00E106A1">
      <w:pPr>
        <w:jc w:val="both"/>
        <w:rPr>
          <w:rFonts w:ascii="Times New Roman" w:hAnsi="Times New Roman"/>
          <w:sz w:val="24"/>
          <w:szCs w:val="24"/>
        </w:rPr>
      </w:pPr>
      <w:r w:rsidRPr="00E106A1">
        <w:rPr>
          <w:rFonts w:ascii="Times New Roman" w:hAnsi="Times New Roman"/>
          <w:sz w:val="24"/>
          <w:szCs w:val="24"/>
        </w:rPr>
        <w:t>Самым важным компонентом в бассейне реки Кубань является система противопаводковой защиты, в которую входят следующие гидросооружения комплексного назначения, имеющие противопаводковые функции:</w:t>
      </w:r>
    </w:p>
    <w:p w:rsidR="002C79D2" w:rsidRPr="00E106A1" w:rsidRDefault="002C79D2" w:rsidP="00E106A1">
      <w:pPr>
        <w:jc w:val="both"/>
        <w:rPr>
          <w:rFonts w:ascii="Times New Roman" w:hAnsi="Times New Roman"/>
          <w:sz w:val="24"/>
          <w:szCs w:val="24"/>
        </w:rPr>
      </w:pPr>
      <w:r w:rsidRPr="00E106A1">
        <w:rPr>
          <w:rFonts w:ascii="Times New Roman" w:hAnsi="Times New Roman"/>
          <w:sz w:val="24"/>
          <w:szCs w:val="24"/>
        </w:rPr>
        <w:t>- Усть-Джегубинский гидроузел, позволяющий перераспределять сток между р</w:t>
      </w:r>
      <w:r w:rsidR="00096DC3" w:rsidRPr="00E106A1">
        <w:rPr>
          <w:rFonts w:ascii="Times New Roman" w:hAnsi="Times New Roman"/>
          <w:sz w:val="24"/>
          <w:szCs w:val="24"/>
        </w:rPr>
        <w:t>. К</w:t>
      </w:r>
      <w:r w:rsidRPr="00E106A1">
        <w:rPr>
          <w:rFonts w:ascii="Times New Roman" w:hAnsi="Times New Roman"/>
          <w:sz w:val="24"/>
          <w:szCs w:val="24"/>
        </w:rPr>
        <w:t>убань и Большим Ставропольским каналом;</w:t>
      </w:r>
    </w:p>
    <w:p w:rsidR="002C79D2" w:rsidRPr="00E106A1" w:rsidRDefault="002C79D2" w:rsidP="00E106A1">
      <w:pPr>
        <w:jc w:val="both"/>
        <w:rPr>
          <w:rFonts w:ascii="Times New Roman" w:hAnsi="Times New Roman"/>
          <w:sz w:val="24"/>
          <w:szCs w:val="24"/>
        </w:rPr>
      </w:pPr>
      <w:r w:rsidRPr="00E106A1">
        <w:rPr>
          <w:rFonts w:ascii="Times New Roman" w:hAnsi="Times New Roman"/>
          <w:sz w:val="24"/>
          <w:szCs w:val="24"/>
        </w:rPr>
        <w:t>- Невинномысский гидроузел, перераспределяющий сток между р</w:t>
      </w:r>
      <w:r w:rsidR="00096DC3" w:rsidRPr="00E106A1">
        <w:rPr>
          <w:rFonts w:ascii="Times New Roman" w:hAnsi="Times New Roman"/>
          <w:sz w:val="24"/>
          <w:szCs w:val="24"/>
        </w:rPr>
        <w:t>. К</w:t>
      </w:r>
      <w:r w:rsidRPr="00E106A1">
        <w:rPr>
          <w:rFonts w:ascii="Times New Roman" w:hAnsi="Times New Roman"/>
          <w:sz w:val="24"/>
          <w:szCs w:val="24"/>
        </w:rPr>
        <w:t>убань и Невинномысским каналом;</w:t>
      </w:r>
    </w:p>
    <w:p w:rsidR="002C79D2" w:rsidRPr="00E106A1" w:rsidRDefault="002C79D2" w:rsidP="00E106A1">
      <w:pPr>
        <w:jc w:val="both"/>
        <w:rPr>
          <w:rFonts w:ascii="Times New Roman" w:hAnsi="Times New Roman"/>
          <w:sz w:val="24"/>
          <w:szCs w:val="24"/>
        </w:rPr>
      </w:pPr>
      <w:r w:rsidRPr="00E106A1">
        <w:rPr>
          <w:rFonts w:ascii="Times New Roman" w:hAnsi="Times New Roman"/>
          <w:sz w:val="24"/>
          <w:szCs w:val="24"/>
        </w:rPr>
        <w:t>- Краснодарское водохранилище на р</w:t>
      </w:r>
      <w:r w:rsidR="00096DC3" w:rsidRPr="00E106A1">
        <w:rPr>
          <w:rFonts w:ascii="Times New Roman" w:hAnsi="Times New Roman"/>
          <w:sz w:val="24"/>
          <w:szCs w:val="24"/>
        </w:rPr>
        <w:t>. К</w:t>
      </w:r>
      <w:r w:rsidRPr="00E106A1">
        <w:rPr>
          <w:rFonts w:ascii="Times New Roman" w:hAnsi="Times New Roman"/>
          <w:sz w:val="24"/>
          <w:szCs w:val="24"/>
        </w:rPr>
        <w:t>убань;</w:t>
      </w:r>
    </w:p>
    <w:p w:rsidR="002C79D2" w:rsidRPr="00E106A1" w:rsidRDefault="002C79D2" w:rsidP="00E106A1">
      <w:pPr>
        <w:jc w:val="both"/>
        <w:rPr>
          <w:rFonts w:ascii="Times New Roman" w:hAnsi="Times New Roman"/>
          <w:sz w:val="24"/>
          <w:szCs w:val="24"/>
        </w:rPr>
      </w:pPr>
      <w:r w:rsidRPr="00E106A1">
        <w:rPr>
          <w:rFonts w:ascii="Times New Roman" w:hAnsi="Times New Roman"/>
          <w:sz w:val="24"/>
          <w:szCs w:val="24"/>
        </w:rPr>
        <w:t>- система обвалования Нижней Кубани в 648 км длиной по  обоим берегам реки от плотины Краснодарского водохранилища;</w:t>
      </w:r>
    </w:p>
    <w:p w:rsidR="002C79D2" w:rsidRPr="00E106A1" w:rsidRDefault="002C79D2" w:rsidP="00E106A1">
      <w:pPr>
        <w:jc w:val="both"/>
        <w:rPr>
          <w:rFonts w:ascii="Times New Roman" w:hAnsi="Times New Roman"/>
          <w:sz w:val="24"/>
          <w:szCs w:val="24"/>
        </w:rPr>
      </w:pPr>
      <w:r w:rsidRPr="00E106A1">
        <w:rPr>
          <w:rFonts w:ascii="Times New Roman" w:hAnsi="Times New Roman"/>
          <w:sz w:val="24"/>
          <w:szCs w:val="24"/>
        </w:rPr>
        <w:lastRenderedPageBreak/>
        <w:t>- Фёдоровский гидроузел на р</w:t>
      </w:r>
      <w:r w:rsidR="00E97299" w:rsidRPr="00E106A1">
        <w:rPr>
          <w:rFonts w:ascii="Times New Roman" w:hAnsi="Times New Roman"/>
          <w:sz w:val="24"/>
          <w:szCs w:val="24"/>
        </w:rPr>
        <w:t>. К</w:t>
      </w:r>
      <w:r w:rsidRPr="00E106A1">
        <w:rPr>
          <w:rFonts w:ascii="Times New Roman" w:hAnsi="Times New Roman"/>
          <w:sz w:val="24"/>
          <w:szCs w:val="24"/>
        </w:rPr>
        <w:t>убань, подающий воду на оросительные системы Краснодарского края;</w:t>
      </w:r>
    </w:p>
    <w:p w:rsidR="002C79D2" w:rsidRPr="00E106A1" w:rsidRDefault="002C79D2" w:rsidP="00E106A1">
      <w:pPr>
        <w:jc w:val="both"/>
        <w:rPr>
          <w:rFonts w:ascii="Times New Roman" w:hAnsi="Times New Roman"/>
          <w:sz w:val="24"/>
          <w:szCs w:val="24"/>
        </w:rPr>
      </w:pPr>
      <w:r w:rsidRPr="00E106A1">
        <w:rPr>
          <w:rFonts w:ascii="Times New Roman" w:hAnsi="Times New Roman"/>
          <w:sz w:val="24"/>
          <w:szCs w:val="24"/>
        </w:rPr>
        <w:t>- Крюковское и Варнавинское водохранилище для регулирования стока воды левобережных притоков р</w:t>
      </w:r>
      <w:r w:rsidR="00E97299" w:rsidRPr="00E106A1">
        <w:rPr>
          <w:rFonts w:ascii="Times New Roman" w:hAnsi="Times New Roman"/>
          <w:sz w:val="24"/>
          <w:szCs w:val="24"/>
        </w:rPr>
        <w:t>. К</w:t>
      </w:r>
      <w:r w:rsidRPr="00E106A1">
        <w:rPr>
          <w:rFonts w:ascii="Times New Roman" w:hAnsi="Times New Roman"/>
          <w:sz w:val="24"/>
          <w:szCs w:val="24"/>
        </w:rPr>
        <w:t xml:space="preserve">убань. </w:t>
      </w:r>
    </w:p>
    <w:p w:rsidR="00EF5F8A" w:rsidRPr="00E106A1" w:rsidRDefault="002C79D2" w:rsidP="00E106A1">
      <w:pPr>
        <w:jc w:val="both"/>
        <w:rPr>
          <w:rFonts w:ascii="Times New Roman" w:hAnsi="Times New Roman"/>
          <w:sz w:val="24"/>
          <w:szCs w:val="24"/>
        </w:rPr>
      </w:pPr>
      <w:r w:rsidRPr="00E106A1">
        <w:rPr>
          <w:rFonts w:ascii="Times New Roman" w:hAnsi="Times New Roman"/>
          <w:sz w:val="24"/>
          <w:szCs w:val="24"/>
        </w:rPr>
        <w:t>На основных гидротехсооружениях имеется в наличии запас материалов, техники, оборудования и автотранспорта для оперативной ликвидации ЧС, связанных с прохождением половодья и паводков, обеспечено дежурство и готовность аварийно – восстановительных формирований к действиям в условиях прохождения паводков.</w:t>
      </w:r>
    </w:p>
    <w:p w:rsidR="002C79D2" w:rsidRPr="00E106A1" w:rsidRDefault="00266C20" w:rsidP="00E106A1">
      <w:pPr>
        <w:jc w:val="both"/>
        <w:rPr>
          <w:rFonts w:ascii="Times New Roman" w:hAnsi="Times New Roman"/>
          <w:b/>
          <w:sz w:val="24"/>
          <w:szCs w:val="24"/>
        </w:rPr>
      </w:pPr>
      <w:r w:rsidRPr="00E106A1">
        <w:rPr>
          <w:rFonts w:ascii="Times New Roman" w:hAnsi="Times New Roman"/>
          <w:b/>
          <w:sz w:val="24"/>
          <w:szCs w:val="24"/>
        </w:rPr>
        <w:t>1</w:t>
      </w:r>
      <w:r w:rsidR="002C79D2" w:rsidRPr="00E106A1">
        <w:rPr>
          <w:rFonts w:ascii="Times New Roman" w:hAnsi="Times New Roman"/>
          <w:b/>
          <w:sz w:val="24"/>
          <w:szCs w:val="24"/>
        </w:rPr>
        <w:t>.4.3  Очистные сооружения и установки</w:t>
      </w:r>
    </w:p>
    <w:p w:rsidR="002C79D2" w:rsidRPr="00E106A1" w:rsidRDefault="002C79D2" w:rsidP="00E106A1">
      <w:pPr>
        <w:jc w:val="both"/>
        <w:rPr>
          <w:rFonts w:ascii="Times New Roman" w:hAnsi="Times New Roman"/>
          <w:sz w:val="24"/>
          <w:szCs w:val="24"/>
        </w:rPr>
      </w:pPr>
      <w:r w:rsidRPr="00E106A1">
        <w:rPr>
          <w:rFonts w:ascii="Times New Roman" w:hAnsi="Times New Roman"/>
          <w:b/>
          <w:sz w:val="24"/>
          <w:szCs w:val="24"/>
        </w:rPr>
        <w:tab/>
      </w:r>
      <w:r w:rsidRPr="00E106A1">
        <w:rPr>
          <w:rFonts w:ascii="Times New Roman" w:hAnsi="Times New Roman"/>
          <w:sz w:val="24"/>
          <w:szCs w:val="24"/>
        </w:rPr>
        <w:t>Большинство очистных сооружений на территории Краснодарского края было построено в 70-е годы или ранее. За последние 10 лет практически прекратилось строительство и ввод в эксплуатацию новых очистных сооружений. Существующие сооружения по очистке вод эксплуатируются по 20 – 30 лет без проведения реконструкции и внедрения передовых технологий очистки.</w:t>
      </w:r>
      <w:r w:rsidR="0073663C" w:rsidRPr="00E106A1">
        <w:rPr>
          <w:rFonts w:ascii="Times New Roman" w:hAnsi="Times New Roman"/>
          <w:sz w:val="24"/>
          <w:szCs w:val="24"/>
        </w:rPr>
        <w:t xml:space="preserve"> Применяемые схемы очистки морально устарели, оборудование физически изношено, сооружения по доочистке не внедряются. Некоторые комплексы очистных сооружений перегружены по гидравлике и требуют расширения мощности. </w:t>
      </w:r>
    </w:p>
    <w:p w:rsidR="0073663C" w:rsidRPr="00E106A1" w:rsidRDefault="0073663C" w:rsidP="00E106A1">
      <w:pPr>
        <w:jc w:val="both"/>
        <w:rPr>
          <w:rFonts w:ascii="Times New Roman" w:hAnsi="Times New Roman"/>
          <w:sz w:val="24"/>
          <w:szCs w:val="24"/>
        </w:rPr>
      </w:pPr>
      <w:r w:rsidRPr="00E106A1">
        <w:rPr>
          <w:rFonts w:ascii="Times New Roman" w:hAnsi="Times New Roman"/>
          <w:sz w:val="24"/>
          <w:szCs w:val="24"/>
        </w:rPr>
        <w:tab/>
        <w:t>Оборудование жилых домов приборами регулирования учёта и контроля водоснабжения способствует дальнейшему сокращению объёма сточных вод.</w:t>
      </w:r>
    </w:p>
    <w:p w:rsidR="0073663C" w:rsidRPr="00E106A1" w:rsidRDefault="0073663C" w:rsidP="00E106A1">
      <w:pPr>
        <w:jc w:val="both"/>
        <w:rPr>
          <w:rFonts w:ascii="Times New Roman" w:hAnsi="Times New Roman"/>
          <w:sz w:val="24"/>
          <w:szCs w:val="24"/>
        </w:rPr>
      </w:pPr>
      <w:r w:rsidRPr="00E106A1">
        <w:rPr>
          <w:rFonts w:ascii="Times New Roman" w:hAnsi="Times New Roman"/>
          <w:sz w:val="24"/>
          <w:szCs w:val="24"/>
        </w:rPr>
        <w:t>Основные меры по сокращению сбросов загрязняющих веществ в водные объекты – реконструкция существующих очистных сооружений и строительство новых, отвечающих современным требованиям к очистке сточных вод.</w:t>
      </w:r>
    </w:p>
    <w:p w:rsidR="006475CB" w:rsidRPr="00E106A1" w:rsidRDefault="00266C20" w:rsidP="00E106A1">
      <w:pPr>
        <w:jc w:val="both"/>
        <w:rPr>
          <w:rFonts w:ascii="Times New Roman" w:hAnsi="Times New Roman"/>
          <w:b/>
          <w:sz w:val="24"/>
          <w:szCs w:val="24"/>
        </w:rPr>
      </w:pPr>
      <w:r w:rsidRPr="00E106A1">
        <w:rPr>
          <w:rFonts w:ascii="Times New Roman" w:hAnsi="Times New Roman"/>
          <w:b/>
          <w:sz w:val="24"/>
          <w:szCs w:val="24"/>
        </w:rPr>
        <w:t>1</w:t>
      </w:r>
      <w:r w:rsidR="006475CB" w:rsidRPr="00E106A1">
        <w:rPr>
          <w:rFonts w:ascii="Times New Roman" w:hAnsi="Times New Roman"/>
          <w:b/>
          <w:sz w:val="24"/>
          <w:szCs w:val="24"/>
        </w:rPr>
        <w:t>.5.  Подземные питьевые воды</w:t>
      </w:r>
    </w:p>
    <w:p w:rsidR="006475CB" w:rsidRPr="00E106A1" w:rsidRDefault="0030392F" w:rsidP="00E106A1">
      <w:pPr>
        <w:jc w:val="both"/>
        <w:rPr>
          <w:rFonts w:ascii="Times New Roman" w:hAnsi="Times New Roman"/>
          <w:sz w:val="24"/>
          <w:szCs w:val="24"/>
        </w:rPr>
      </w:pPr>
      <w:r w:rsidRPr="00E106A1">
        <w:rPr>
          <w:rFonts w:ascii="Times New Roman" w:hAnsi="Times New Roman"/>
          <w:sz w:val="24"/>
          <w:szCs w:val="24"/>
        </w:rPr>
        <w:tab/>
        <w:t>Краснодарский край относится к субъекту Российской Федерации с большой техногенной нагрузкой: высокая плотность населения, развитая промышленность ( в том числе нефтедобывающая) и сельское хозяйство (в том числе животноводство), водохозяйственное регулирование в бассейне р.Кубань (водохранилище, система каналов и т.д.). В этих условиях единственным надёжным источником для водоснабжения является использование подземных вод. Водоотбор из подземных  водных объектов в пределах края по своей интенсивности и длительности воздействия на естественные гидрогеологические условия приобрёл региональное значение.</w:t>
      </w:r>
    </w:p>
    <w:p w:rsidR="00005E6D" w:rsidRPr="00E106A1" w:rsidRDefault="00005E6D" w:rsidP="00E106A1">
      <w:pPr>
        <w:jc w:val="both"/>
        <w:rPr>
          <w:rFonts w:ascii="Times New Roman" w:hAnsi="Times New Roman"/>
          <w:sz w:val="24"/>
          <w:szCs w:val="24"/>
        </w:rPr>
      </w:pPr>
      <w:r w:rsidRPr="00E106A1">
        <w:rPr>
          <w:rFonts w:ascii="Times New Roman" w:hAnsi="Times New Roman"/>
          <w:sz w:val="24"/>
          <w:szCs w:val="24"/>
        </w:rPr>
        <w:tab/>
        <w:t xml:space="preserve">34 района Краснодарского края надёжно обеспечены подземными водами, есть районы частично обеспеченные, г.Армавир не обеспечен подземными водами питьевого качества. « По данным Роспотребнадзора в 2011 г. Удельный вес населения, обеспеченного доброкачественной водой составляет 66% от численности населения Краснодарского края, условно доброкачественной – 23,5%, недоброкачественной – 6,8%» </w:t>
      </w:r>
      <w:r w:rsidR="00384ABF" w:rsidRPr="00E106A1">
        <w:rPr>
          <w:rFonts w:ascii="Times New Roman" w:hAnsi="Times New Roman"/>
          <w:sz w:val="24"/>
          <w:szCs w:val="24"/>
        </w:rPr>
        <w:t>[5</w:t>
      </w:r>
      <w:r w:rsidRPr="00E106A1">
        <w:rPr>
          <w:rFonts w:ascii="Times New Roman" w:hAnsi="Times New Roman"/>
          <w:sz w:val="24"/>
          <w:szCs w:val="24"/>
        </w:rPr>
        <w:t>].</w:t>
      </w:r>
    </w:p>
    <w:p w:rsidR="00EF5F8A" w:rsidRPr="00E106A1" w:rsidRDefault="00005E6D" w:rsidP="00E106A1">
      <w:pPr>
        <w:jc w:val="both"/>
        <w:rPr>
          <w:rFonts w:ascii="Times New Roman" w:hAnsi="Times New Roman"/>
          <w:sz w:val="24"/>
          <w:szCs w:val="24"/>
        </w:rPr>
      </w:pPr>
      <w:r w:rsidRPr="00E106A1">
        <w:rPr>
          <w:rFonts w:ascii="Times New Roman" w:hAnsi="Times New Roman"/>
          <w:sz w:val="24"/>
          <w:szCs w:val="24"/>
        </w:rPr>
        <w:tab/>
      </w:r>
      <w:r w:rsidR="00A068BF" w:rsidRPr="00E106A1">
        <w:rPr>
          <w:rFonts w:ascii="Times New Roman" w:hAnsi="Times New Roman"/>
          <w:sz w:val="24"/>
          <w:szCs w:val="24"/>
        </w:rPr>
        <w:t>«</w:t>
      </w:r>
      <w:r w:rsidRPr="00E106A1">
        <w:rPr>
          <w:rFonts w:ascii="Times New Roman" w:hAnsi="Times New Roman"/>
          <w:sz w:val="24"/>
          <w:szCs w:val="24"/>
        </w:rPr>
        <w:t xml:space="preserve">В </w:t>
      </w:r>
      <w:r w:rsidR="000042B5" w:rsidRPr="00E106A1">
        <w:rPr>
          <w:rFonts w:ascii="Times New Roman" w:hAnsi="Times New Roman"/>
          <w:sz w:val="24"/>
          <w:szCs w:val="24"/>
        </w:rPr>
        <w:t>общем,</w:t>
      </w:r>
      <w:r w:rsidRPr="00E106A1">
        <w:rPr>
          <w:rFonts w:ascii="Times New Roman" w:hAnsi="Times New Roman"/>
          <w:sz w:val="24"/>
          <w:szCs w:val="24"/>
        </w:rPr>
        <w:t xml:space="preserve"> санитарное состояние подземных вод по краю можно считать благополучным. Бактериальные показатели соответствуют </w:t>
      </w:r>
      <w:r w:rsidR="00CF75A4" w:rsidRPr="00E106A1">
        <w:rPr>
          <w:rFonts w:ascii="Times New Roman" w:hAnsi="Times New Roman"/>
          <w:sz w:val="24"/>
          <w:szCs w:val="24"/>
        </w:rPr>
        <w:t>стандарту ГОСТа «Вода питьевая»</w:t>
      </w:r>
    </w:p>
    <w:p w:rsidR="00005E6D" w:rsidRPr="00E106A1" w:rsidRDefault="00266C20" w:rsidP="00E106A1">
      <w:pPr>
        <w:jc w:val="both"/>
        <w:rPr>
          <w:rFonts w:ascii="Times New Roman" w:hAnsi="Times New Roman"/>
          <w:sz w:val="24"/>
          <w:szCs w:val="24"/>
        </w:rPr>
      </w:pPr>
      <w:r w:rsidRPr="00E106A1">
        <w:rPr>
          <w:rFonts w:ascii="Times New Roman" w:hAnsi="Times New Roman"/>
          <w:b/>
          <w:sz w:val="24"/>
          <w:szCs w:val="24"/>
        </w:rPr>
        <w:lastRenderedPageBreak/>
        <w:t>1</w:t>
      </w:r>
      <w:r w:rsidR="00005E6D" w:rsidRPr="00E106A1">
        <w:rPr>
          <w:rFonts w:ascii="Times New Roman" w:hAnsi="Times New Roman"/>
          <w:b/>
          <w:sz w:val="24"/>
          <w:szCs w:val="24"/>
        </w:rPr>
        <w:t>.5.1  Источники загрязнения  подземных вод</w:t>
      </w:r>
    </w:p>
    <w:p w:rsidR="00005E6D" w:rsidRPr="00E106A1" w:rsidRDefault="00005E6D" w:rsidP="00E106A1">
      <w:pPr>
        <w:jc w:val="both"/>
        <w:rPr>
          <w:rFonts w:ascii="Times New Roman" w:hAnsi="Times New Roman"/>
          <w:sz w:val="24"/>
          <w:szCs w:val="24"/>
        </w:rPr>
      </w:pPr>
      <w:r w:rsidRPr="00E106A1">
        <w:rPr>
          <w:rFonts w:ascii="Times New Roman" w:hAnsi="Times New Roman"/>
          <w:sz w:val="24"/>
          <w:szCs w:val="24"/>
        </w:rPr>
        <w:tab/>
        <w:t>Основными техногенными  источниками загрязнения подземных вод являю</w:t>
      </w:r>
      <w:r w:rsidR="001D0E7C" w:rsidRPr="00E106A1">
        <w:rPr>
          <w:rFonts w:ascii="Times New Roman" w:hAnsi="Times New Roman"/>
          <w:sz w:val="24"/>
          <w:szCs w:val="24"/>
        </w:rPr>
        <w:t>тся: промышленные предприятия (</w:t>
      </w:r>
      <w:r w:rsidRPr="00E106A1">
        <w:rPr>
          <w:rFonts w:ascii="Times New Roman" w:hAnsi="Times New Roman"/>
          <w:sz w:val="24"/>
          <w:szCs w:val="24"/>
        </w:rPr>
        <w:t>в том числе нефтедобывающие и нефтеперерабатывающие), с</w:t>
      </w:r>
      <w:r w:rsidR="000042B5" w:rsidRPr="00E106A1">
        <w:rPr>
          <w:rFonts w:ascii="Times New Roman" w:hAnsi="Times New Roman"/>
          <w:sz w:val="24"/>
          <w:szCs w:val="24"/>
        </w:rPr>
        <w:t xml:space="preserve">ельскохозяйственные предприятия </w:t>
      </w:r>
      <w:r w:rsidRPr="00E106A1">
        <w:rPr>
          <w:rFonts w:ascii="Times New Roman" w:hAnsi="Times New Roman"/>
          <w:sz w:val="24"/>
          <w:szCs w:val="24"/>
        </w:rPr>
        <w:t>( животноводческие и птицеводческие фермы, сельхозугодья), коммунальные сети городов и сельских поселений, некондиционные воды, склады и резервуары горюче – смазочных материалов.</w:t>
      </w:r>
    </w:p>
    <w:p w:rsidR="00005E6D" w:rsidRPr="00E106A1" w:rsidRDefault="00452BB6" w:rsidP="00E106A1">
      <w:pPr>
        <w:jc w:val="both"/>
        <w:rPr>
          <w:rFonts w:ascii="Times New Roman" w:hAnsi="Times New Roman"/>
          <w:sz w:val="24"/>
          <w:szCs w:val="24"/>
        </w:rPr>
      </w:pPr>
      <w:r w:rsidRPr="00E106A1">
        <w:rPr>
          <w:rFonts w:ascii="Times New Roman" w:hAnsi="Times New Roman"/>
          <w:i/>
          <w:sz w:val="24"/>
          <w:szCs w:val="24"/>
        </w:rPr>
        <w:t>При промышленном типе загрязнения</w:t>
      </w:r>
      <w:r w:rsidRPr="00E106A1">
        <w:rPr>
          <w:rFonts w:ascii="Times New Roman" w:hAnsi="Times New Roman"/>
          <w:sz w:val="24"/>
          <w:szCs w:val="24"/>
        </w:rPr>
        <w:t xml:space="preserve"> в подземных водах обнаруживается весь перечень загрязняющих веществ как неорганических, так и органических.</w:t>
      </w:r>
    </w:p>
    <w:p w:rsidR="00452BB6" w:rsidRPr="00E106A1" w:rsidRDefault="00452BB6" w:rsidP="00E106A1">
      <w:pPr>
        <w:jc w:val="both"/>
        <w:rPr>
          <w:rFonts w:ascii="Times New Roman" w:hAnsi="Times New Roman"/>
          <w:sz w:val="24"/>
          <w:szCs w:val="24"/>
        </w:rPr>
      </w:pPr>
      <w:r w:rsidRPr="00E106A1">
        <w:rPr>
          <w:rFonts w:ascii="Times New Roman" w:hAnsi="Times New Roman"/>
          <w:i/>
          <w:sz w:val="24"/>
          <w:szCs w:val="24"/>
        </w:rPr>
        <w:t>При сельскохозяйственном типе загрязнения</w:t>
      </w:r>
      <w:r w:rsidRPr="00E106A1">
        <w:rPr>
          <w:rFonts w:ascii="Times New Roman" w:hAnsi="Times New Roman"/>
          <w:sz w:val="24"/>
          <w:szCs w:val="24"/>
        </w:rPr>
        <w:t xml:space="preserve"> в подземных водах наблюдаются соединения азота, пестициды, ядохимикаты.</w:t>
      </w:r>
    </w:p>
    <w:p w:rsidR="00452BB6" w:rsidRPr="00E106A1" w:rsidRDefault="00452BB6" w:rsidP="00E106A1">
      <w:pPr>
        <w:jc w:val="both"/>
        <w:rPr>
          <w:rFonts w:ascii="Times New Roman" w:hAnsi="Times New Roman"/>
          <w:sz w:val="24"/>
          <w:szCs w:val="24"/>
        </w:rPr>
      </w:pPr>
      <w:r w:rsidRPr="00E106A1">
        <w:rPr>
          <w:rFonts w:ascii="Times New Roman" w:hAnsi="Times New Roman"/>
          <w:i/>
          <w:sz w:val="24"/>
          <w:szCs w:val="24"/>
        </w:rPr>
        <w:t>При коммунальном типе загрязнения</w:t>
      </w:r>
      <w:r w:rsidRPr="00E106A1">
        <w:rPr>
          <w:rFonts w:ascii="Times New Roman" w:hAnsi="Times New Roman"/>
          <w:sz w:val="24"/>
          <w:szCs w:val="24"/>
        </w:rPr>
        <w:t xml:space="preserve"> преобладают соединения азота,  железо, марганец, хлориды, сульфаты, фенолы, фосфор и нефтепродукты.</w:t>
      </w:r>
    </w:p>
    <w:p w:rsidR="00452BB6" w:rsidRPr="00E106A1" w:rsidRDefault="00452BB6" w:rsidP="00E106A1">
      <w:pPr>
        <w:jc w:val="both"/>
        <w:rPr>
          <w:rFonts w:ascii="Times New Roman" w:hAnsi="Times New Roman"/>
          <w:sz w:val="24"/>
          <w:szCs w:val="24"/>
        </w:rPr>
      </w:pPr>
      <w:r w:rsidRPr="00E106A1">
        <w:rPr>
          <w:rFonts w:ascii="Times New Roman" w:hAnsi="Times New Roman"/>
          <w:i/>
          <w:sz w:val="24"/>
          <w:szCs w:val="24"/>
        </w:rPr>
        <w:t>При загрязнении некондиционными водами</w:t>
      </w:r>
      <w:r w:rsidRPr="00E106A1">
        <w:rPr>
          <w:rFonts w:ascii="Times New Roman" w:hAnsi="Times New Roman"/>
          <w:sz w:val="24"/>
          <w:szCs w:val="24"/>
        </w:rPr>
        <w:t xml:space="preserve"> наиболее распространены такие загрязняющие вещества, как железо, марганец, хлориды, сульфаты, барий, бериллий, ртуть.</w:t>
      </w:r>
    </w:p>
    <w:p w:rsidR="009F3E68" w:rsidRPr="00E106A1" w:rsidRDefault="00452BB6" w:rsidP="00E106A1">
      <w:pPr>
        <w:jc w:val="both"/>
        <w:rPr>
          <w:rFonts w:ascii="Times New Roman" w:hAnsi="Times New Roman"/>
          <w:sz w:val="24"/>
          <w:szCs w:val="24"/>
        </w:rPr>
      </w:pPr>
      <w:r w:rsidRPr="00E106A1">
        <w:rPr>
          <w:rFonts w:ascii="Times New Roman" w:hAnsi="Times New Roman"/>
          <w:i/>
          <w:sz w:val="24"/>
          <w:szCs w:val="24"/>
        </w:rPr>
        <w:t>Естественные факторы загрязнения подземных вод</w:t>
      </w:r>
      <w:r w:rsidRPr="00E106A1">
        <w:rPr>
          <w:rFonts w:ascii="Times New Roman" w:hAnsi="Times New Roman"/>
          <w:sz w:val="24"/>
          <w:szCs w:val="24"/>
        </w:rPr>
        <w:t xml:space="preserve"> имеют место в северных районах Краснодарского края.</w:t>
      </w:r>
    </w:p>
    <w:p w:rsidR="001D0E7C" w:rsidRPr="00E106A1" w:rsidRDefault="00266C20" w:rsidP="00E106A1">
      <w:pPr>
        <w:jc w:val="both"/>
        <w:rPr>
          <w:rFonts w:ascii="Times New Roman" w:hAnsi="Times New Roman"/>
          <w:b/>
          <w:sz w:val="24"/>
          <w:szCs w:val="24"/>
        </w:rPr>
      </w:pPr>
      <w:r w:rsidRPr="00E106A1">
        <w:rPr>
          <w:rFonts w:ascii="Times New Roman" w:hAnsi="Times New Roman"/>
          <w:b/>
          <w:sz w:val="24"/>
          <w:szCs w:val="24"/>
        </w:rPr>
        <w:t>1</w:t>
      </w:r>
      <w:r w:rsidR="001D0E7C" w:rsidRPr="00E106A1">
        <w:rPr>
          <w:rFonts w:ascii="Times New Roman" w:hAnsi="Times New Roman"/>
          <w:b/>
          <w:sz w:val="24"/>
          <w:szCs w:val="24"/>
        </w:rPr>
        <w:t>.6.  Рыбные ресурсы</w:t>
      </w:r>
    </w:p>
    <w:p w:rsidR="001D0E7C" w:rsidRPr="00E106A1" w:rsidRDefault="001D0E7C" w:rsidP="00E106A1">
      <w:pPr>
        <w:jc w:val="both"/>
        <w:rPr>
          <w:rFonts w:ascii="Times New Roman" w:hAnsi="Times New Roman"/>
          <w:sz w:val="24"/>
          <w:szCs w:val="24"/>
        </w:rPr>
      </w:pPr>
      <w:r w:rsidRPr="00E106A1">
        <w:rPr>
          <w:rFonts w:ascii="Times New Roman" w:hAnsi="Times New Roman"/>
          <w:sz w:val="24"/>
          <w:szCs w:val="24"/>
        </w:rPr>
        <w:tab/>
        <w:t xml:space="preserve">Краснодарский край обладает значительным рыбохозяйственным фондом, включающим около 50 тыс. га прудовых площадей, 26 тыс. га пойменных и приспособленных прудов. Площади питомников для выращивания рыбопосадочного материала составляют 3,5 тыс. га. Для целей товарного рыбоводства можно использовать более 90 тыс. га </w:t>
      </w:r>
      <w:r w:rsidR="00A068BF" w:rsidRPr="00E106A1">
        <w:rPr>
          <w:rFonts w:ascii="Times New Roman" w:hAnsi="Times New Roman"/>
          <w:sz w:val="24"/>
          <w:szCs w:val="24"/>
        </w:rPr>
        <w:t>к</w:t>
      </w:r>
      <w:r w:rsidRPr="00E106A1">
        <w:rPr>
          <w:rFonts w:ascii="Times New Roman" w:hAnsi="Times New Roman"/>
          <w:sz w:val="24"/>
          <w:szCs w:val="24"/>
        </w:rPr>
        <w:t>убанских лиманов, пригодных для пастбищного выращивания рыбы. Из имеющегося в крае прудового фонда в настоящее время для целей рыбоводства используется менее 50% площадей.</w:t>
      </w:r>
    </w:p>
    <w:p w:rsidR="00384ABF" w:rsidRPr="00E106A1" w:rsidRDefault="005A45B2" w:rsidP="00E106A1">
      <w:pPr>
        <w:jc w:val="both"/>
        <w:rPr>
          <w:rFonts w:ascii="Times New Roman" w:hAnsi="Times New Roman"/>
          <w:sz w:val="24"/>
          <w:szCs w:val="24"/>
        </w:rPr>
      </w:pPr>
      <w:r w:rsidRPr="00E106A1">
        <w:rPr>
          <w:rFonts w:ascii="Times New Roman" w:hAnsi="Times New Roman"/>
          <w:sz w:val="24"/>
          <w:szCs w:val="24"/>
        </w:rPr>
        <w:tab/>
        <w:t>Основными препятствиями для дальнейшего развития прудовых хозяйств края являются сильная изношенность основных фондов, неудовлетворительное техническое состояние многих водоёмов, заиленость и засоренность русел рек, отсутствие достаточных финансовых средств на приобретение рыбопосадочного материала. За последние годы происходит значительное снижение площадей неиспользуемых водоёмов, ведётся активная работа по передаче в пользование физическим и юридическим лицам водоёмов для целей товарного рыбоводства и рекреации. В настоящее время в крае осуществляют деятельность в области рыбоводства более 500 фермерских хозяйств. Производимая прудовыми хозяйствами рыба реализуется не только на территории Краснодарского края, но и   вывозится в другие субъекты РФ. Большой потенциал увеличения производства товарной рыбы заложен в возможности использования кубанских лиманов для пастбищного рыбоводства.</w:t>
      </w:r>
      <w:r w:rsidR="00D65157" w:rsidRPr="00E106A1">
        <w:rPr>
          <w:rFonts w:ascii="Times New Roman" w:hAnsi="Times New Roman"/>
          <w:sz w:val="24"/>
          <w:szCs w:val="24"/>
        </w:rPr>
        <w:t xml:space="preserve"> Реки нашего края являются местом размножения ценных промысловых рыб – осетровых, судака, тарани, рыбца, шемаи, лососевых Так, Ахтарское, Черноерковское и Бейсугское хозяйства выпускают ежегодно в Азовское море молодь тарани, судака и др. рыб.</w:t>
      </w:r>
      <w:r w:rsidR="00DB5626" w:rsidRPr="00E106A1">
        <w:rPr>
          <w:rFonts w:ascii="Times New Roman" w:hAnsi="Times New Roman"/>
          <w:sz w:val="24"/>
          <w:szCs w:val="24"/>
        </w:rPr>
        <w:t xml:space="preserve"> </w:t>
      </w:r>
      <w:r w:rsidR="00D65157" w:rsidRPr="00E106A1">
        <w:rPr>
          <w:rFonts w:ascii="Times New Roman" w:hAnsi="Times New Roman"/>
          <w:sz w:val="24"/>
          <w:szCs w:val="24"/>
        </w:rPr>
        <w:t>Были построены рыборазводные заводы для искусственного  разведения осетровых, например Ачуевский, Темрюкский  осетровые заводы в устье р</w:t>
      </w:r>
      <w:r w:rsidR="003B174F" w:rsidRPr="00E106A1">
        <w:rPr>
          <w:rFonts w:ascii="Times New Roman" w:hAnsi="Times New Roman"/>
          <w:sz w:val="24"/>
          <w:szCs w:val="24"/>
        </w:rPr>
        <w:t>. К</w:t>
      </w:r>
      <w:r w:rsidR="00D65157" w:rsidRPr="00E106A1">
        <w:rPr>
          <w:rFonts w:ascii="Times New Roman" w:hAnsi="Times New Roman"/>
          <w:sz w:val="24"/>
          <w:szCs w:val="24"/>
        </w:rPr>
        <w:t xml:space="preserve">убани, осетровый завод в ст.Гривенской на </w:t>
      </w:r>
      <w:r w:rsidR="00D65157" w:rsidRPr="00E106A1">
        <w:rPr>
          <w:rFonts w:ascii="Times New Roman" w:hAnsi="Times New Roman"/>
          <w:sz w:val="24"/>
          <w:szCs w:val="24"/>
        </w:rPr>
        <w:lastRenderedPageBreak/>
        <w:t>Протоке, рыбозавод при Краснодарском водохранилище. Используется Адлерское форелевое хозяйство на р</w:t>
      </w:r>
      <w:r w:rsidR="003B174F" w:rsidRPr="00E106A1">
        <w:rPr>
          <w:rFonts w:ascii="Times New Roman" w:hAnsi="Times New Roman"/>
          <w:sz w:val="24"/>
          <w:szCs w:val="24"/>
        </w:rPr>
        <w:t>. М</w:t>
      </w:r>
      <w:r w:rsidR="00D65157" w:rsidRPr="00E106A1">
        <w:rPr>
          <w:rFonts w:ascii="Times New Roman" w:hAnsi="Times New Roman"/>
          <w:sz w:val="24"/>
          <w:szCs w:val="24"/>
        </w:rPr>
        <w:t>зымте</w:t>
      </w:r>
      <w:r w:rsidR="000042B5" w:rsidRPr="00E106A1">
        <w:rPr>
          <w:rFonts w:ascii="Times New Roman" w:hAnsi="Times New Roman"/>
          <w:sz w:val="24"/>
          <w:szCs w:val="24"/>
        </w:rPr>
        <w:t xml:space="preserve"> (фото 8)</w:t>
      </w:r>
    </w:p>
    <w:p w:rsidR="00D65157" w:rsidRPr="00E106A1" w:rsidRDefault="00266C20" w:rsidP="00E106A1">
      <w:pPr>
        <w:jc w:val="both"/>
        <w:rPr>
          <w:rFonts w:ascii="Times New Roman" w:hAnsi="Times New Roman"/>
          <w:b/>
          <w:sz w:val="24"/>
          <w:szCs w:val="24"/>
        </w:rPr>
      </w:pPr>
      <w:r w:rsidRPr="00E106A1">
        <w:rPr>
          <w:rFonts w:ascii="Times New Roman" w:hAnsi="Times New Roman"/>
          <w:b/>
          <w:sz w:val="24"/>
          <w:szCs w:val="24"/>
        </w:rPr>
        <w:t>2</w:t>
      </w:r>
      <w:r w:rsidR="00D65157" w:rsidRPr="00E106A1">
        <w:rPr>
          <w:rFonts w:ascii="Times New Roman" w:hAnsi="Times New Roman"/>
          <w:b/>
          <w:sz w:val="24"/>
          <w:szCs w:val="24"/>
        </w:rPr>
        <w:t>. Водные ресурсы Абинского района</w:t>
      </w:r>
    </w:p>
    <w:p w:rsidR="00B152E0" w:rsidRPr="00E106A1" w:rsidRDefault="00D65157" w:rsidP="00E106A1">
      <w:pPr>
        <w:pStyle w:val="a7"/>
        <w:spacing w:line="276" w:lineRule="auto"/>
        <w:ind w:firstLine="708"/>
        <w:jc w:val="both"/>
      </w:pPr>
      <w:r w:rsidRPr="00E106A1">
        <w:t>Район буквально изрезан небольшими, но чистыми горными реками, ручьями, которые создают живописные каскады водопадов. По территории района протекает река Кубань, на которой построены Федоровский и Тиховский гидроузлы. Речная система образована горными реками, наиболее крупной является река Абин. Варнавинское и Крюковское водохранилища, воды которых используются для выращивания риса. Весь район исчерчен системой сб</w:t>
      </w:r>
      <w:r w:rsidR="00266C20" w:rsidRPr="00E106A1">
        <w:t>росных и соединительных каналов, Фёдоровский Магистральный канал, Афипский коллектор, Крюковский сбросной канал.</w:t>
      </w:r>
      <w:r w:rsidRPr="00E106A1">
        <w:t xml:space="preserve"> Под водой находится 3 087 га, в том числе под прудами 474 га. Водные ресурсы </w:t>
      </w:r>
      <w:r w:rsidR="00E159D6" w:rsidRPr="00E106A1">
        <w:t xml:space="preserve">Абинского района </w:t>
      </w:r>
      <w:r w:rsidRPr="00E106A1">
        <w:t>представлены практически всем их набором – это озера, реки, водохранилищ</w:t>
      </w:r>
      <w:r w:rsidR="00E159D6" w:rsidRPr="00E106A1">
        <w:t>а, пруды, минеральные источники, родники.</w:t>
      </w:r>
      <w:r w:rsidR="002F1308" w:rsidRPr="00E106A1">
        <w:t xml:space="preserve"> Несмотря на кажущееся изобилие воды, район отнесён к региону острого дефицита чистой пресной воды[</w:t>
      </w:r>
      <w:r w:rsidR="00384ABF" w:rsidRPr="00E106A1">
        <w:t>11</w:t>
      </w:r>
      <w:r w:rsidR="009A4C30" w:rsidRPr="00E106A1">
        <w:t>]</w:t>
      </w:r>
      <w:r w:rsidR="00B152E0" w:rsidRPr="00E106A1">
        <w:t xml:space="preserve"> В районе развивается прудовое рыбоводство, по дороге на с</w:t>
      </w:r>
      <w:r w:rsidR="003B174F" w:rsidRPr="00E106A1">
        <w:t>. В</w:t>
      </w:r>
      <w:r w:rsidR="00B152E0" w:rsidRPr="00E106A1">
        <w:t>арнавинское построен комплекс по выращиванию осетровых пород</w:t>
      </w:r>
      <w:r w:rsidR="00266C20" w:rsidRPr="00E106A1">
        <w:t xml:space="preserve"> рыб</w:t>
      </w:r>
      <w:r w:rsidR="00B152E0" w:rsidRPr="00E106A1">
        <w:t xml:space="preserve"> и форели.</w:t>
      </w:r>
    </w:p>
    <w:p w:rsidR="00D65157" w:rsidRPr="00E106A1" w:rsidRDefault="00266C20" w:rsidP="00E106A1">
      <w:pPr>
        <w:pStyle w:val="a7"/>
        <w:spacing w:line="276" w:lineRule="auto"/>
        <w:jc w:val="both"/>
        <w:rPr>
          <w:b/>
        </w:rPr>
      </w:pPr>
      <w:r w:rsidRPr="00E106A1">
        <w:rPr>
          <w:b/>
        </w:rPr>
        <w:t>2</w:t>
      </w:r>
      <w:r w:rsidR="00D65157" w:rsidRPr="00E106A1">
        <w:rPr>
          <w:b/>
        </w:rPr>
        <w:t>.1 Реки</w:t>
      </w:r>
    </w:p>
    <w:p w:rsidR="00D65157" w:rsidRPr="00E106A1" w:rsidRDefault="00D65157" w:rsidP="00E106A1">
      <w:pPr>
        <w:pStyle w:val="a7"/>
        <w:spacing w:line="276" w:lineRule="auto"/>
        <w:jc w:val="both"/>
      </w:pPr>
      <w:r w:rsidRPr="00E106A1">
        <w:tab/>
      </w:r>
      <w:r w:rsidR="00A068BF" w:rsidRPr="00E106A1">
        <w:t>«</w:t>
      </w:r>
      <w:r w:rsidRPr="00E106A1">
        <w:t>В районе 13 рек, в том числе и Кубань: Абин, Бугундырь, Ахтарь,</w:t>
      </w:r>
      <w:r w:rsidR="00230703" w:rsidRPr="00E106A1">
        <w:t xml:space="preserve"> Куафо</w:t>
      </w:r>
      <w:r w:rsidR="002F1308" w:rsidRPr="00E106A1">
        <w:t>, Хабль, Зыбза, Аушед</w:t>
      </w:r>
      <w:r w:rsidR="001E7BF1" w:rsidRPr="00E106A1">
        <w:t>, Мингрелка, Адегой,</w:t>
      </w:r>
      <w:r w:rsidR="00230703" w:rsidRPr="00E106A1">
        <w:t xml:space="preserve"> Сосновая и др.</w:t>
      </w:r>
      <w:r w:rsidR="002F1308" w:rsidRPr="00E106A1">
        <w:t xml:space="preserve"> Главная водная артерия района – река Абин, правый приток р</w:t>
      </w:r>
      <w:r w:rsidR="000042B5" w:rsidRPr="00E106A1">
        <w:t>. А</w:t>
      </w:r>
      <w:r w:rsidR="002F1308" w:rsidRPr="00E106A1">
        <w:t>дагум. Берёт начало у хр.</w:t>
      </w:r>
      <w:r w:rsidR="000042B5" w:rsidRPr="00E106A1">
        <w:t xml:space="preserve"> </w:t>
      </w:r>
      <w:r w:rsidR="002F1308" w:rsidRPr="00E106A1">
        <w:t>Коцехур, протекает по Абинскому району , впадает в вдхр.Варнавинское. В верховодье – чистая и стремительная. В половодье – мутные потоки сметают всё на своём пути. В черте города Абинска – спокойная. Длина – 81 км, пл. бассейна 484км</w:t>
      </w:r>
      <w:r w:rsidR="002F1308" w:rsidRPr="00E106A1">
        <w:rPr>
          <w:vertAlign w:val="superscript"/>
        </w:rPr>
        <w:t>2</w:t>
      </w:r>
      <w:r w:rsidR="002F1308" w:rsidRPr="00E106A1">
        <w:t>. Вода реки Абин и её притоков имеет пов</w:t>
      </w:r>
      <w:r w:rsidR="00A068BF" w:rsidRPr="00E106A1">
        <w:t>ышенную и среднюю минерализацию»</w:t>
      </w:r>
      <w:r w:rsidR="00384ABF" w:rsidRPr="00E106A1">
        <w:t>[2</w:t>
      </w:r>
      <w:r w:rsidR="00A068BF" w:rsidRPr="00E106A1">
        <w:t>]</w:t>
      </w:r>
      <w:r w:rsidR="00237CCC" w:rsidRPr="00E106A1">
        <w:t xml:space="preserve"> </w:t>
      </w:r>
      <w:r w:rsidR="001E7BF1" w:rsidRPr="00E106A1">
        <w:t>На реке Хабль – длиной 35 км. Расположена ст.</w:t>
      </w:r>
      <w:r w:rsidR="000042B5" w:rsidRPr="00E106A1">
        <w:t xml:space="preserve"> </w:t>
      </w:r>
      <w:r w:rsidR="001E7BF1" w:rsidRPr="00E106A1">
        <w:t>Холмская. В нижнем течении два рукава: один впадает в Сухой Аушедз, второй (пересыхающий) – в плавни долины р.</w:t>
      </w:r>
      <w:r w:rsidR="000042B5" w:rsidRPr="00E106A1">
        <w:t xml:space="preserve"> </w:t>
      </w:r>
      <w:r w:rsidR="001E7BF1" w:rsidRPr="00E106A1">
        <w:t xml:space="preserve">Кубани, </w:t>
      </w:r>
      <w:r w:rsidR="000042B5" w:rsidRPr="00E106A1">
        <w:t>юго-восточнее</w:t>
      </w:r>
      <w:r w:rsidR="001E7BF1" w:rsidRPr="00E106A1">
        <w:t xml:space="preserve"> с.</w:t>
      </w:r>
      <w:r w:rsidR="000042B5" w:rsidRPr="00E106A1">
        <w:t xml:space="preserve"> </w:t>
      </w:r>
      <w:r w:rsidR="001E7BF1" w:rsidRPr="00E106A1">
        <w:t xml:space="preserve">Варнавинское. </w:t>
      </w:r>
      <w:r w:rsidR="008407A7" w:rsidRPr="00E106A1">
        <w:t>«</w:t>
      </w:r>
      <w:r w:rsidR="00230703" w:rsidRPr="00E106A1">
        <w:t xml:space="preserve">Рельеф местности за последние 150 лет никаких крупных изменений не претерпел. Изменился только характер главной реки региона – реки Абин. На него наложили свой отпечаток массовые рубки леса и интенсивный вывоз гравия с берегов и из самого русла. Исчезли многие родники, река обмелела, дно сильно заилено, особенно за последние </w:t>
      </w:r>
      <w:r w:rsidR="008407A7" w:rsidRPr="00E106A1">
        <w:t xml:space="preserve"> 40 лет. Река впадает в Варнавинское водохранилище»[</w:t>
      </w:r>
      <w:r w:rsidR="00095EC4" w:rsidRPr="00E106A1">
        <w:t>1</w:t>
      </w:r>
      <w:r w:rsidR="008407A7" w:rsidRPr="00E106A1">
        <w:t>] З</w:t>
      </w:r>
      <w:r w:rsidR="001E7BF1" w:rsidRPr="00E106A1">
        <w:t>имой и весной – паводки.</w:t>
      </w:r>
    </w:p>
    <w:p w:rsidR="00895CA4" w:rsidRPr="00E106A1" w:rsidRDefault="001E7BF1" w:rsidP="00E106A1">
      <w:pPr>
        <w:jc w:val="both"/>
        <w:rPr>
          <w:rFonts w:ascii="Times New Roman" w:hAnsi="Times New Roman"/>
          <w:sz w:val="24"/>
          <w:szCs w:val="24"/>
        </w:rPr>
      </w:pPr>
      <w:r w:rsidRPr="00E106A1">
        <w:rPr>
          <w:rFonts w:ascii="Times New Roman" w:hAnsi="Times New Roman"/>
          <w:sz w:val="24"/>
          <w:szCs w:val="24"/>
        </w:rPr>
        <w:t>Река Ахтырь начинается на северных склонах Черноморского хребта. Изливает свои воды в заболоченную пойму р.</w:t>
      </w:r>
      <w:r w:rsidR="000042B5" w:rsidRPr="00E106A1">
        <w:rPr>
          <w:rFonts w:ascii="Times New Roman" w:hAnsi="Times New Roman"/>
          <w:sz w:val="24"/>
          <w:szCs w:val="24"/>
        </w:rPr>
        <w:t xml:space="preserve"> </w:t>
      </w:r>
      <w:r w:rsidRPr="00E106A1">
        <w:rPr>
          <w:rFonts w:ascii="Times New Roman" w:hAnsi="Times New Roman"/>
          <w:sz w:val="24"/>
          <w:szCs w:val="24"/>
        </w:rPr>
        <w:t xml:space="preserve">Кубани, </w:t>
      </w:r>
      <w:r w:rsidR="003B174F" w:rsidRPr="00E106A1">
        <w:rPr>
          <w:rFonts w:ascii="Times New Roman" w:hAnsi="Times New Roman"/>
          <w:sz w:val="24"/>
          <w:szCs w:val="24"/>
        </w:rPr>
        <w:t>юго-восточнее</w:t>
      </w:r>
      <w:r w:rsidRPr="00E106A1">
        <w:rPr>
          <w:rFonts w:ascii="Times New Roman" w:hAnsi="Times New Roman"/>
          <w:sz w:val="24"/>
          <w:szCs w:val="24"/>
        </w:rPr>
        <w:t xml:space="preserve"> села Варнавинское. Длина 30 км.</w:t>
      </w:r>
      <w:r w:rsidR="00895CA4" w:rsidRPr="00E106A1">
        <w:rPr>
          <w:rFonts w:ascii="Times New Roman" w:hAnsi="Times New Roman"/>
          <w:sz w:val="24"/>
          <w:szCs w:val="24"/>
        </w:rPr>
        <w:t xml:space="preserve"> </w:t>
      </w:r>
    </w:p>
    <w:p w:rsidR="00895CA4" w:rsidRPr="00E106A1" w:rsidRDefault="00895CA4" w:rsidP="00E106A1">
      <w:pPr>
        <w:jc w:val="both"/>
        <w:rPr>
          <w:rFonts w:ascii="Times New Roman" w:hAnsi="Times New Roman"/>
          <w:sz w:val="24"/>
          <w:szCs w:val="24"/>
        </w:rPr>
      </w:pPr>
      <w:r w:rsidRPr="00E106A1">
        <w:rPr>
          <w:rFonts w:ascii="Times New Roman" w:hAnsi="Times New Roman"/>
          <w:sz w:val="24"/>
          <w:szCs w:val="24"/>
        </w:rPr>
        <w:t>Река Скобидо берёт начало на северных отрогах Главного Кавказского хребта недалеко от перевала Бабича. Вдоль реки по всей её длине проходит дорога из Адербиевки в Шапсугскую и линия электропередач. Река не имеет крупных притоков, поэтому на всём протяжении она достаточно мелкая, лишь в некоторых местах встречаются ямы глубиной до метра. Недалеко от станицы Шапсугской Скобидо впадает в реку Адегой, являющуюся притоком Абина.</w:t>
      </w:r>
    </w:p>
    <w:p w:rsidR="00237CCC" w:rsidRPr="00E106A1" w:rsidRDefault="00237CCC" w:rsidP="00E106A1">
      <w:pPr>
        <w:jc w:val="both"/>
        <w:rPr>
          <w:rFonts w:ascii="Times New Roman" w:hAnsi="Times New Roman"/>
          <w:sz w:val="24"/>
          <w:szCs w:val="24"/>
        </w:rPr>
      </w:pPr>
      <w:r w:rsidRPr="00E106A1">
        <w:rPr>
          <w:rFonts w:ascii="Times New Roman" w:hAnsi="Times New Roman"/>
          <w:sz w:val="24"/>
          <w:szCs w:val="24"/>
        </w:rPr>
        <w:t>Речная вода используется в основном сельскохозяйственным производством и коммунальными службами – на орошение, для наполнения хозяйственно – бытовых, противопожарных прудов, прудов для воспроизводства рыб, для организации отдыха.</w:t>
      </w:r>
    </w:p>
    <w:p w:rsidR="00895CA4" w:rsidRPr="00E106A1" w:rsidRDefault="00266C20" w:rsidP="00E106A1">
      <w:pPr>
        <w:pStyle w:val="a7"/>
        <w:spacing w:line="276" w:lineRule="auto"/>
        <w:jc w:val="both"/>
        <w:rPr>
          <w:b/>
        </w:rPr>
      </w:pPr>
      <w:r w:rsidRPr="00E106A1">
        <w:rPr>
          <w:b/>
        </w:rPr>
        <w:lastRenderedPageBreak/>
        <w:t>2</w:t>
      </w:r>
      <w:r w:rsidR="00895CA4" w:rsidRPr="00E106A1">
        <w:rPr>
          <w:b/>
        </w:rPr>
        <w:t>.2 Озёра</w:t>
      </w:r>
      <w:r w:rsidR="001D3240" w:rsidRPr="00E106A1">
        <w:rPr>
          <w:b/>
        </w:rPr>
        <w:t>,</w:t>
      </w:r>
      <w:r w:rsidR="00A40E88" w:rsidRPr="00E106A1">
        <w:rPr>
          <w:b/>
        </w:rPr>
        <w:t xml:space="preserve"> </w:t>
      </w:r>
      <w:r w:rsidR="00A7474F" w:rsidRPr="00E106A1">
        <w:rPr>
          <w:b/>
        </w:rPr>
        <w:t>пруды,</w:t>
      </w:r>
      <w:r w:rsidR="00B152E0" w:rsidRPr="00E106A1">
        <w:rPr>
          <w:b/>
        </w:rPr>
        <w:t xml:space="preserve"> </w:t>
      </w:r>
      <w:r w:rsidR="00A40E88" w:rsidRPr="00E106A1">
        <w:rPr>
          <w:b/>
        </w:rPr>
        <w:t>родники</w:t>
      </w:r>
      <w:r w:rsidR="00A7474F" w:rsidRPr="00E106A1">
        <w:rPr>
          <w:b/>
        </w:rPr>
        <w:t>.</w:t>
      </w:r>
    </w:p>
    <w:p w:rsidR="00A7474F" w:rsidRPr="00E106A1" w:rsidRDefault="00895CA4" w:rsidP="00E106A1">
      <w:pPr>
        <w:pStyle w:val="a7"/>
        <w:spacing w:line="276" w:lineRule="auto"/>
        <w:ind w:firstLine="708"/>
        <w:jc w:val="both"/>
      </w:pPr>
      <w:r w:rsidRPr="00E106A1">
        <w:t xml:space="preserve">На территории Абинского района расположены озёра: Лесное в 6 км. </w:t>
      </w:r>
      <w:r w:rsidR="00266C20" w:rsidRPr="00E106A1">
        <w:t>ю</w:t>
      </w:r>
      <w:r w:rsidRPr="00E106A1">
        <w:t>жнее Абинска и Ахтырское в долине р</w:t>
      </w:r>
      <w:r w:rsidR="003B174F" w:rsidRPr="00E106A1">
        <w:t>. А</w:t>
      </w:r>
      <w:r w:rsidRPr="00E106A1">
        <w:t>хтырь, небольшие озёра между реками Мингрелка и Сосновая.</w:t>
      </w:r>
    </w:p>
    <w:p w:rsidR="00A7474F" w:rsidRPr="00E106A1" w:rsidRDefault="00A7474F" w:rsidP="00E106A1">
      <w:pPr>
        <w:pStyle w:val="a7"/>
        <w:spacing w:line="276" w:lineRule="auto"/>
        <w:ind w:firstLine="708"/>
        <w:jc w:val="both"/>
      </w:pPr>
      <w:r w:rsidRPr="00E106A1">
        <w:t>Пруды х. Васильевского, х. Покровского знамениты дичью и цветами лотосов. Привлекательное охотничь</w:t>
      </w:r>
      <w:r w:rsidR="00266C20" w:rsidRPr="00E106A1">
        <w:t>е место - степной водоем Борисе</w:t>
      </w:r>
      <w:r w:rsidRPr="00E106A1">
        <w:t xml:space="preserve">нковский лиман пополняется за счет родников, не теряет уровня и свежести воды, </w:t>
      </w:r>
      <w:r w:rsidR="00266C20" w:rsidRPr="00E106A1">
        <w:t xml:space="preserve"> в течение года там </w:t>
      </w:r>
      <w:r w:rsidRPr="00E106A1">
        <w:t xml:space="preserve">цветут лилии, много дичи (утки, гуси, лебеди). </w:t>
      </w:r>
    </w:p>
    <w:p w:rsidR="00A40E88" w:rsidRPr="00E106A1" w:rsidRDefault="00A40E88" w:rsidP="00E106A1">
      <w:pPr>
        <w:jc w:val="both"/>
        <w:rPr>
          <w:rFonts w:ascii="Times New Roman" w:hAnsi="Times New Roman"/>
          <w:sz w:val="24"/>
          <w:szCs w:val="24"/>
        </w:rPr>
      </w:pPr>
      <w:r w:rsidRPr="00E106A1">
        <w:rPr>
          <w:rFonts w:ascii="Times New Roman" w:hAnsi="Times New Roman"/>
          <w:sz w:val="24"/>
          <w:szCs w:val="24"/>
        </w:rPr>
        <w:t>В Абинском районе  немало родников</w:t>
      </w:r>
      <w:r w:rsidR="003B174F" w:rsidRPr="00E106A1">
        <w:rPr>
          <w:rFonts w:ascii="Times New Roman" w:hAnsi="Times New Roman"/>
          <w:sz w:val="24"/>
          <w:szCs w:val="24"/>
        </w:rPr>
        <w:t>.</w:t>
      </w:r>
      <w:r w:rsidRPr="00E106A1">
        <w:rPr>
          <w:rFonts w:ascii="Times New Roman" w:hAnsi="Times New Roman"/>
          <w:sz w:val="24"/>
          <w:szCs w:val="24"/>
        </w:rPr>
        <w:t xml:space="preserve"> В границах Абинского района известно их более шести десятков. </w:t>
      </w:r>
      <w:r w:rsidR="00E8717D" w:rsidRPr="00E106A1">
        <w:rPr>
          <w:rFonts w:ascii="Times New Roman" w:hAnsi="Times New Roman"/>
          <w:sz w:val="24"/>
          <w:szCs w:val="24"/>
        </w:rPr>
        <w:t>Д</w:t>
      </w:r>
      <w:r w:rsidRPr="00E106A1">
        <w:rPr>
          <w:rFonts w:ascii="Times New Roman" w:hAnsi="Times New Roman"/>
          <w:sz w:val="24"/>
          <w:szCs w:val="24"/>
        </w:rPr>
        <w:t>алеко не все родники, известные местным жителям, попали на карт</w:t>
      </w:r>
      <w:r w:rsidR="00E8717D" w:rsidRPr="00E106A1">
        <w:rPr>
          <w:rFonts w:ascii="Times New Roman" w:hAnsi="Times New Roman"/>
          <w:sz w:val="24"/>
          <w:szCs w:val="24"/>
        </w:rPr>
        <w:t xml:space="preserve">у. </w:t>
      </w:r>
      <w:r w:rsidRPr="00E106A1">
        <w:rPr>
          <w:rFonts w:ascii="Times New Roman" w:hAnsi="Times New Roman"/>
          <w:sz w:val="24"/>
          <w:szCs w:val="24"/>
        </w:rPr>
        <w:t>К сожалению, каждый четвертый родник сегодня находится в плачевном состоянии и постепенно истощается. Примерно половина имеют мощный дебит, они находятся в удовлетворительном состоянии, хотя и не ухожены. И только немногие из них, в основном на сенокосах и вблизи охотничьих домиков, постоянно поддерживаются в хорошем состоянии и сохраняют нормальный водный режим.</w:t>
      </w:r>
      <w:r w:rsidR="00E8717D" w:rsidRPr="00E106A1">
        <w:rPr>
          <w:rFonts w:ascii="Times New Roman" w:hAnsi="Times New Roman"/>
          <w:sz w:val="24"/>
          <w:szCs w:val="24"/>
        </w:rPr>
        <w:t xml:space="preserve"> </w:t>
      </w:r>
      <w:r w:rsidRPr="00E106A1">
        <w:rPr>
          <w:rFonts w:ascii="Times New Roman" w:hAnsi="Times New Roman"/>
          <w:sz w:val="24"/>
          <w:szCs w:val="24"/>
        </w:rPr>
        <w:t xml:space="preserve">Многие родники находятся в верховьях горных ущелий и являются образующими ручьев, протекающих в этих ущельях. Другие выклиниваются из берегов, рек и ручьев и постоянно их подпитывают. Но есть и такие, которые расположены в случайных, на первый взгляд, местах и либо впадают в небольшие озерца, либо, не имея стока, образуют заболоченные участки местности. </w:t>
      </w:r>
      <w:r w:rsidR="00266C20" w:rsidRPr="00E106A1">
        <w:rPr>
          <w:rFonts w:ascii="Times New Roman" w:hAnsi="Times New Roman"/>
          <w:sz w:val="24"/>
          <w:szCs w:val="24"/>
        </w:rPr>
        <w:t>Н</w:t>
      </w:r>
      <w:r w:rsidRPr="00E106A1">
        <w:rPr>
          <w:rFonts w:ascii="Times New Roman" w:hAnsi="Times New Roman"/>
          <w:sz w:val="24"/>
          <w:szCs w:val="24"/>
        </w:rPr>
        <w:t>азвания - Серебряный родник, родник с живой и мертвой водой, а ближе к ст. Эриванской - Священный родник.</w:t>
      </w:r>
      <w:r w:rsidR="00E8717D" w:rsidRPr="00E106A1">
        <w:rPr>
          <w:rFonts w:ascii="Times New Roman" w:hAnsi="Times New Roman"/>
          <w:sz w:val="24"/>
          <w:szCs w:val="24"/>
        </w:rPr>
        <w:t xml:space="preserve"> </w:t>
      </w:r>
      <w:r w:rsidRPr="00E106A1">
        <w:rPr>
          <w:rFonts w:ascii="Times New Roman" w:hAnsi="Times New Roman"/>
          <w:sz w:val="24"/>
          <w:szCs w:val="24"/>
        </w:rPr>
        <w:t>Многие абинчане помнят еще родник Морозова (или, как его часто называли, родник деда Мороза). Находится он на полдороги из Абинска в Шапсугскую за турбазой «Сосновая роща», рядом с дорогой. Раньше здесь стоял указатель, вниз вели две металлические лестницы, а возле родника был сооружен навес со столом и скамейками. Чудное было место. Сейчас там полное запустение, и родник дожи</w:t>
      </w:r>
      <w:r w:rsidR="00E8717D" w:rsidRPr="00E106A1">
        <w:rPr>
          <w:rFonts w:ascii="Times New Roman" w:hAnsi="Times New Roman"/>
          <w:sz w:val="24"/>
          <w:szCs w:val="24"/>
        </w:rPr>
        <w:t>вает свои последние дни.</w:t>
      </w:r>
      <w:r w:rsidR="000042B5" w:rsidRPr="00E106A1">
        <w:rPr>
          <w:rFonts w:ascii="Times New Roman" w:hAnsi="Times New Roman"/>
          <w:sz w:val="24"/>
          <w:szCs w:val="24"/>
        </w:rPr>
        <w:t xml:space="preserve"> </w:t>
      </w:r>
      <w:r w:rsidRPr="00E106A1">
        <w:rPr>
          <w:rFonts w:ascii="Times New Roman" w:hAnsi="Times New Roman"/>
          <w:sz w:val="24"/>
          <w:szCs w:val="24"/>
        </w:rPr>
        <w:t>Нельзя не отметить целую группу родников в урочище Раздеры, там, где река Удегей впадает в Адегой.</w:t>
      </w:r>
      <w:r w:rsidR="00E8717D" w:rsidRPr="00E106A1">
        <w:rPr>
          <w:rFonts w:ascii="Times New Roman" w:hAnsi="Times New Roman"/>
          <w:sz w:val="24"/>
          <w:szCs w:val="24"/>
        </w:rPr>
        <w:t xml:space="preserve"> </w:t>
      </w:r>
      <w:r w:rsidRPr="00E106A1">
        <w:rPr>
          <w:rFonts w:ascii="Times New Roman" w:hAnsi="Times New Roman"/>
          <w:sz w:val="24"/>
          <w:szCs w:val="24"/>
        </w:rPr>
        <w:t>Еще совсем недавно был прекрасно оборудован родник под горой Лысой (Партизанкой), но это место облюбовали пастухи, и начали гонять сюда скот на водопой. В результате коровы растоптали ступеньки, перемесили местность вок</w:t>
      </w:r>
      <w:r w:rsidR="00E8717D" w:rsidRPr="00E106A1">
        <w:rPr>
          <w:rFonts w:ascii="Times New Roman" w:hAnsi="Times New Roman"/>
          <w:sz w:val="24"/>
          <w:szCs w:val="24"/>
        </w:rPr>
        <w:t>руг, она оказалась заболоченной</w:t>
      </w:r>
      <w:r w:rsidR="003B174F" w:rsidRPr="00E106A1">
        <w:rPr>
          <w:rFonts w:ascii="Times New Roman" w:hAnsi="Times New Roman"/>
          <w:sz w:val="24"/>
          <w:szCs w:val="24"/>
        </w:rPr>
        <w:t>. В</w:t>
      </w:r>
      <w:r w:rsidRPr="00E106A1">
        <w:rPr>
          <w:rFonts w:ascii="Times New Roman" w:hAnsi="Times New Roman"/>
          <w:sz w:val="24"/>
          <w:szCs w:val="24"/>
        </w:rPr>
        <w:t>ода в родниках всегда холодная, чистая и прозрачная, приятная на вкус и, конечно же, очень полезна для здоровья.</w:t>
      </w:r>
      <w:r w:rsidR="00E8717D" w:rsidRPr="00E106A1">
        <w:rPr>
          <w:rFonts w:ascii="Times New Roman" w:hAnsi="Times New Roman"/>
          <w:sz w:val="24"/>
          <w:szCs w:val="24"/>
        </w:rPr>
        <w:t xml:space="preserve"> </w:t>
      </w:r>
      <w:r w:rsidRPr="00E106A1">
        <w:rPr>
          <w:rFonts w:ascii="Times New Roman" w:hAnsi="Times New Roman"/>
          <w:sz w:val="24"/>
          <w:szCs w:val="24"/>
        </w:rPr>
        <w:t>В некоторых источниках вода сильно минерализована и обладает целебными свойствами. Так, в районе бывшего хутора Первогреческого вода в</w:t>
      </w:r>
      <w:r w:rsidR="00E8717D" w:rsidRPr="00E106A1">
        <w:rPr>
          <w:rFonts w:ascii="Times New Roman" w:hAnsi="Times New Roman"/>
          <w:sz w:val="24"/>
          <w:szCs w:val="24"/>
        </w:rPr>
        <w:t xml:space="preserve"> роднике оставляет ржавые следы.</w:t>
      </w:r>
    </w:p>
    <w:p w:rsidR="007466DD" w:rsidRPr="00E106A1" w:rsidRDefault="00266C20" w:rsidP="00E106A1">
      <w:pPr>
        <w:pStyle w:val="a7"/>
        <w:spacing w:line="276" w:lineRule="auto"/>
        <w:jc w:val="both"/>
        <w:rPr>
          <w:b/>
        </w:rPr>
      </w:pPr>
      <w:r w:rsidRPr="00E106A1">
        <w:rPr>
          <w:b/>
        </w:rPr>
        <w:t>2</w:t>
      </w:r>
      <w:r w:rsidR="004D4778" w:rsidRPr="00E106A1">
        <w:rPr>
          <w:b/>
        </w:rPr>
        <w:t>.3 Водохранилища</w:t>
      </w:r>
    </w:p>
    <w:p w:rsidR="00A068BF" w:rsidRPr="00E106A1" w:rsidRDefault="001D3240" w:rsidP="00E106A1">
      <w:pPr>
        <w:pStyle w:val="a7"/>
        <w:spacing w:line="276" w:lineRule="auto"/>
        <w:ind w:firstLine="708"/>
        <w:jc w:val="both"/>
      </w:pPr>
      <w:r w:rsidRPr="00E106A1">
        <w:t xml:space="preserve">В равнинной части района расположено 2 водохранилища: Крюковское и </w:t>
      </w:r>
      <w:r w:rsidR="000042B5" w:rsidRPr="00E106A1">
        <w:t>Варнавинское</w:t>
      </w:r>
      <w:r w:rsidRPr="00E106A1">
        <w:t xml:space="preserve"> и соединительный канал – излюбленное место рыбаков. </w:t>
      </w:r>
      <w:r w:rsidR="00895CA4" w:rsidRPr="00E106A1">
        <w:t>Варнавинское водохранилище</w:t>
      </w:r>
      <w:r w:rsidR="000042B5" w:rsidRPr="00E106A1">
        <w:t xml:space="preserve"> (фото 9)</w:t>
      </w:r>
      <w:r w:rsidR="00895CA4" w:rsidRPr="00E106A1">
        <w:t xml:space="preserve"> расположено в 10 км западнее Абинска, на бывшем Абинском лимане. Площадь водного зеркала 45 км</w:t>
      </w:r>
      <w:r w:rsidR="00895CA4" w:rsidRPr="00E106A1">
        <w:rPr>
          <w:vertAlign w:val="superscript"/>
        </w:rPr>
        <w:t>2</w:t>
      </w:r>
      <w:r w:rsidR="00895CA4" w:rsidRPr="00E106A1">
        <w:t>, ёмкость – 40 млн.м</w:t>
      </w:r>
      <w:r w:rsidR="00895CA4" w:rsidRPr="00E106A1">
        <w:rPr>
          <w:vertAlign w:val="superscript"/>
        </w:rPr>
        <w:t xml:space="preserve">3 </w:t>
      </w:r>
      <w:r w:rsidR="00895CA4" w:rsidRPr="00E106A1">
        <w:t>предназначено для накопления паводковых вод Абина, Адагума, Псебепса, ранее разливавшихся и заболачивавших пойму р</w:t>
      </w:r>
      <w:r w:rsidR="003B174F" w:rsidRPr="00E106A1">
        <w:t>. К</w:t>
      </w:r>
      <w:r w:rsidR="00895CA4" w:rsidRPr="00E106A1">
        <w:t xml:space="preserve">убани. Используется для орошения земель Абинского и Крымского районов. В восточной части водохранилища – </w:t>
      </w:r>
    </w:p>
    <w:p w:rsidR="00D65157" w:rsidRPr="00E106A1" w:rsidRDefault="00A068BF" w:rsidP="00E106A1">
      <w:pPr>
        <w:pStyle w:val="a7"/>
        <w:spacing w:line="276" w:lineRule="auto"/>
        <w:jc w:val="both"/>
      </w:pPr>
      <w:r w:rsidRPr="00E106A1">
        <w:lastRenderedPageBreak/>
        <w:t>Крюковский сбросной канал.</w:t>
      </w:r>
      <w:r w:rsidR="000042B5" w:rsidRPr="00E106A1">
        <w:t xml:space="preserve">  </w:t>
      </w:r>
      <w:r w:rsidR="00895CA4" w:rsidRPr="00E106A1">
        <w:t>Крюковское водохранилище расположено в восточной части Закубанья у х. Михайловского. Площадь 43км</w:t>
      </w:r>
      <w:r w:rsidR="00895CA4" w:rsidRPr="00E106A1">
        <w:rPr>
          <w:vertAlign w:val="superscript"/>
        </w:rPr>
        <w:t>2</w:t>
      </w:r>
      <w:r w:rsidR="00895CA4" w:rsidRPr="00E106A1">
        <w:t>, ёмкость 111млн.м</w:t>
      </w:r>
      <w:r w:rsidR="00895CA4" w:rsidRPr="00E106A1">
        <w:rPr>
          <w:vertAlign w:val="superscript"/>
        </w:rPr>
        <w:t>3</w:t>
      </w:r>
      <w:r w:rsidR="00895CA4" w:rsidRPr="00E106A1">
        <w:t>. Предназначено для накопления паводковых вод горных рек Иль, Хабль, Ахты</w:t>
      </w:r>
      <w:r w:rsidR="00266C20" w:rsidRPr="00E106A1">
        <w:t>рь, Бугундырь, ранее разливавших</w:t>
      </w:r>
      <w:r w:rsidR="00895CA4" w:rsidRPr="00E106A1">
        <w:t>ся.</w:t>
      </w:r>
    </w:p>
    <w:p w:rsidR="001D3240" w:rsidRPr="00E106A1" w:rsidRDefault="00266C20" w:rsidP="00E106A1">
      <w:pPr>
        <w:jc w:val="both"/>
        <w:rPr>
          <w:rFonts w:ascii="Times New Roman" w:hAnsi="Times New Roman"/>
          <w:b/>
          <w:sz w:val="24"/>
          <w:szCs w:val="24"/>
        </w:rPr>
      </w:pPr>
      <w:r w:rsidRPr="00E106A1">
        <w:rPr>
          <w:rFonts w:ascii="Times New Roman" w:hAnsi="Times New Roman"/>
          <w:b/>
          <w:sz w:val="24"/>
          <w:szCs w:val="24"/>
        </w:rPr>
        <w:t>2</w:t>
      </w:r>
      <w:r w:rsidR="00E8717D" w:rsidRPr="00E106A1">
        <w:rPr>
          <w:rFonts w:ascii="Times New Roman" w:hAnsi="Times New Roman"/>
          <w:b/>
          <w:sz w:val="24"/>
          <w:szCs w:val="24"/>
        </w:rPr>
        <w:t>.4 Подземные воды</w:t>
      </w:r>
    </w:p>
    <w:p w:rsidR="000F3154" w:rsidRPr="00E106A1" w:rsidRDefault="001D3240" w:rsidP="00E106A1">
      <w:pPr>
        <w:ind w:firstLine="708"/>
        <w:jc w:val="both"/>
        <w:rPr>
          <w:rFonts w:ascii="Times New Roman" w:hAnsi="Times New Roman"/>
          <w:b/>
          <w:sz w:val="24"/>
          <w:szCs w:val="24"/>
        </w:rPr>
      </w:pPr>
      <w:r w:rsidRPr="00E106A1">
        <w:rPr>
          <w:rFonts w:ascii="Times New Roman" w:hAnsi="Times New Roman"/>
          <w:sz w:val="24"/>
          <w:szCs w:val="24"/>
        </w:rPr>
        <w:t xml:space="preserve"> Особое место в рекреационных ресурсах занимают минеральные источники, имеющие ценнейшее лечебное значение. </w:t>
      </w:r>
      <w:r w:rsidR="00E8717D" w:rsidRPr="00E106A1">
        <w:rPr>
          <w:rFonts w:ascii="Times New Roman" w:hAnsi="Times New Roman"/>
          <w:sz w:val="24"/>
          <w:szCs w:val="24"/>
        </w:rPr>
        <w:t>Запасы подземных вод</w:t>
      </w:r>
      <w:r w:rsidRPr="00E106A1">
        <w:rPr>
          <w:rFonts w:ascii="Times New Roman" w:hAnsi="Times New Roman"/>
          <w:sz w:val="24"/>
          <w:szCs w:val="24"/>
        </w:rPr>
        <w:t xml:space="preserve"> до конца</w:t>
      </w:r>
      <w:r w:rsidR="00E8717D" w:rsidRPr="00E106A1">
        <w:rPr>
          <w:rFonts w:ascii="Times New Roman" w:hAnsi="Times New Roman"/>
          <w:sz w:val="24"/>
          <w:szCs w:val="24"/>
        </w:rPr>
        <w:t xml:space="preserve"> не исследованы. Водоносными являются суглинки, пески от тонкозернистых до разнозернистых кварцевых, часто с включениями гальки, залегающие в виде прослоев мощностью от 1 до 20 м. Количество таких прослоев изменяется от 2-3 до 6-7. Полная мощность водоносных пород варьирует от 1 до 52 м при максимальной мощности водоносного комплекса 120 м. Глубина залегания водоносного комплекса изменяется от 0,2 до 40 м. Очень редко наблюдается самоизлив воды. К водным ресурсам относится также источник йодобромных вод в пгт.Ахтырском, долгие годы на базе поселковой больницы работала бальнеолечебница, на данный момент она не функционирует, но </w:t>
      </w:r>
      <w:r w:rsidRPr="00E106A1">
        <w:rPr>
          <w:rFonts w:ascii="Times New Roman" w:hAnsi="Times New Roman"/>
          <w:sz w:val="24"/>
          <w:szCs w:val="24"/>
        </w:rPr>
        <w:t xml:space="preserve"> в планах местных властей – восстановить работу лечебницы, т. к. данная вода обладает мощным лечебным эффектом</w:t>
      </w:r>
      <w:r w:rsidR="002C46DC" w:rsidRPr="00E106A1">
        <w:rPr>
          <w:rFonts w:ascii="Times New Roman" w:hAnsi="Times New Roman"/>
          <w:sz w:val="24"/>
          <w:szCs w:val="24"/>
        </w:rPr>
        <w:t>/</w:t>
      </w:r>
    </w:p>
    <w:p w:rsidR="00B51B42" w:rsidRPr="00E106A1" w:rsidRDefault="00266C20" w:rsidP="00E106A1">
      <w:pPr>
        <w:jc w:val="both"/>
        <w:rPr>
          <w:rFonts w:ascii="Times New Roman" w:hAnsi="Times New Roman"/>
          <w:b/>
          <w:sz w:val="24"/>
          <w:szCs w:val="24"/>
        </w:rPr>
      </w:pPr>
      <w:r w:rsidRPr="00E106A1">
        <w:rPr>
          <w:rFonts w:ascii="Times New Roman" w:hAnsi="Times New Roman"/>
          <w:b/>
          <w:sz w:val="24"/>
          <w:szCs w:val="24"/>
        </w:rPr>
        <w:t>3</w:t>
      </w:r>
      <w:r w:rsidR="00A7474F" w:rsidRPr="00E106A1">
        <w:rPr>
          <w:rFonts w:ascii="Times New Roman" w:hAnsi="Times New Roman"/>
          <w:b/>
          <w:sz w:val="24"/>
          <w:szCs w:val="24"/>
        </w:rPr>
        <w:t xml:space="preserve"> Заключение</w:t>
      </w:r>
      <w:r w:rsidR="00851F96" w:rsidRPr="00E106A1">
        <w:rPr>
          <w:rFonts w:ascii="Times New Roman" w:hAnsi="Times New Roman"/>
          <w:b/>
          <w:sz w:val="24"/>
          <w:szCs w:val="24"/>
        </w:rPr>
        <w:t>, результаты работы</w:t>
      </w:r>
    </w:p>
    <w:p w:rsidR="00B51B42" w:rsidRPr="00E106A1" w:rsidRDefault="00B51B42" w:rsidP="00E106A1">
      <w:pPr>
        <w:jc w:val="both"/>
        <w:rPr>
          <w:rFonts w:ascii="Times New Roman" w:hAnsi="Times New Roman"/>
          <w:sz w:val="24"/>
          <w:szCs w:val="24"/>
        </w:rPr>
      </w:pPr>
      <w:r w:rsidRPr="00E106A1">
        <w:rPr>
          <w:rFonts w:ascii="Times New Roman" w:hAnsi="Times New Roman"/>
          <w:sz w:val="24"/>
          <w:szCs w:val="24"/>
        </w:rPr>
        <w:t>Результаты работы показали следующее:</w:t>
      </w:r>
      <w:r w:rsidR="008173BA" w:rsidRPr="00E106A1">
        <w:rPr>
          <w:rFonts w:ascii="Times New Roman" w:hAnsi="Times New Roman"/>
          <w:sz w:val="24"/>
          <w:szCs w:val="24"/>
        </w:rPr>
        <w:t xml:space="preserve"> </w:t>
      </w:r>
      <w:r w:rsidRPr="00E106A1">
        <w:rPr>
          <w:rFonts w:ascii="Times New Roman" w:hAnsi="Times New Roman"/>
          <w:sz w:val="24"/>
          <w:szCs w:val="24"/>
        </w:rPr>
        <w:t>слабо изучен</w:t>
      </w:r>
      <w:r w:rsidR="00BB3D7B" w:rsidRPr="00E106A1">
        <w:rPr>
          <w:rFonts w:ascii="Times New Roman" w:hAnsi="Times New Roman"/>
          <w:sz w:val="24"/>
          <w:szCs w:val="24"/>
        </w:rPr>
        <w:t xml:space="preserve">о состояние водных объектов </w:t>
      </w:r>
      <w:r w:rsidRPr="00E106A1">
        <w:rPr>
          <w:rFonts w:ascii="Times New Roman" w:hAnsi="Times New Roman"/>
          <w:sz w:val="24"/>
          <w:szCs w:val="24"/>
        </w:rPr>
        <w:t xml:space="preserve"> Абинского района, </w:t>
      </w:r>
      <w:r w:rsidR="00BB3D7B" w:rsidRPr="00E106A1">
        <w:rPr>
          <w:rFonts w:ascii="Times New Roman" w:hAnsi="Times New Roman"/>
          <w:sz w:val="24"/>
          <w:szCs w:val="24"/>
        </w:rPr>
        <w:t xml:space="preserve">и </w:t>
      </w:r>
      <w:r w:rsidRPr="00E106A1">
        <w:rPr>
          <w:rFonts w:ascii="Times New Roman" w:hAnsi="Times New Roman"/>
          <w:sz w:val="24"/>
          <w:szCs w:val="24"/>
        </w:rPr>
        <w:t xml:space="preserve">в краеведческой литературе </w:t>
      </w:r>
      <w:r w:rsidR="00BB3D7B" w:rsidRPr="00E106A1">
        <w:rPr>
          <w:rFonts w:ascii="Times New Roman" w:hAnsi="Times New Roman"/>
          <w:sz w:val="24"/>
          <w:szCs w:val="24"/>
        </w:rPr>
        <w:t>они отражены</w:t>
      </w:r>
      <w:r w:rsidRPr="00E106A1">
        <w:rPr>
          <w:rFonts w:ascii="Times New Roman" w:hAnsi="Times New Roman"/>
          <w:sz w:val="24"/>
          <w:szCs w:val="24"/>
        </w:rPr>
        <w:t xml:space="preserve"> не полностью. </w:t>
      </w:r>
      <w:r w:rsidR="00BB3D7B" w:rsidRPr="00E106A1">
        <w:rPr>
          <w:rFonts w:ascii="Times New Roman" w:hAnsi="Times New Roman"/>
          <w:sz w:val="24"/>
          <w:szCs w:val="24"/>
        </w:rPr>
        <w:t xml:space="preserve">Одной из задач было решено нанести на карту – схему Абинского района вновь выявленные виды водных ресурсов. </w:t>
      </w:r>
      <w:r w:rsidRPr="00E106A1">
        <w:rPr>
          <w:rFonts w:ascii="Times New Roman" w:hAnsi="Times New Roman"/>
          <w:sz w:val="24"/>
          <w:szCs w:val="24"/>
        </w:rPr>
        <w:t>Нанесены с применен</w:t>
      </w:r>
      <w:r w:rsidR="008173BA" w:rsidRPr="00E106A1">
        <w:rPr>
          <w:rFonts w:ascii="Times New Roman" w:hAnsi="Times New Roman"/>
          <w:sz w:val="24"/>
          <w:szCs w:val="24"/>
        </w:rPr>
        <w:t>и</w:t>
      </w:r>
      <w:r w:rsidRPr="00E106A1">
        <w:rPr>
          <w:rFonts w:ascii="Times New Roman" w:hAnsi="Times New Roman"/>
          <w:sz w:val="24"/>
          <w:szCs w:val="24"/>
        </w:rPr>
        <w:t xml:space="preserve">ем компьютерных технологий на карту района наиболее известные родники Скальный, Кравченко, Серебряный, Святой п.Ахтырский, Святой ст.Эриванская, йодобромный источник п.Ахтырский, реки Ахонка,Шапарка,Скобидо,Пушкарка, Дурная, Михале, Куафо, Папай, Абин (мокрая), Малый Хабль, Большой Хабль, Сосновка, Бугундырь, Сухой Бугундырь, озёра Чернобаевское, Лесное, нанесены зарыбленные пруды, форелевое хозяйство, речные посты на р.Адегой и р.Абин. </w:t>
      </w:r>
      <w:r w:rsidR="008E1992" w:rsidRPr="00E106A1">
        <w:rPr>
          <w:rFonts w:ascii="Times New Roman" w:hAnsi="Times New Roman"/>
          <w:sz w:val="24"/>
          <w:szCs w:val="24"/>
        </w:rPr>
        <w:t xml:space="preserve">(карта приложение </w:t>
      </w:r>
      <w:r w:rsidR="009C3F36" w:rsidRPr="00E106A1">
        <w:rPr>
          <w:rFonts w:ascii="Times New Roman" w:hAnsi="Times New Roman"/>
          <w:sz w:val="24"/>
          <w:szCs w:val="24"/>
          <w:lang w:val="en-US"/>
        </w:rPr>
        <w:t>III</w:t>
      </w:r>
      <w:r w:rsidR="008E1992" w:rsidRPr="00E106A1">
        <w:rPr>
          <w:rFonts w:ascii="Times New Roman" w:hAnsi="Times New Roman"/>
          <w:sz w:val="24"/>
          <w:szCs w:val="24"/>
        </w:rPr>
        <w:t>)</w:t>
      </w:r>
    </w:p>
    <w:p w:rsidR="000D765B" w:rsidRPr="00E106A1" w:rsidRDefault="000D765B" w:rsidP="00E106A1">
      <w:pPr>
        <w:jc w:val="both"/>
        <w:rPr>
          <w:rFonts w:ascii="Times New Roman" w:hAnsi="Times New Roman"/>
          <w:sz w:val="24"/>
          <w:szCs w:val="24"/>
        </w:rPr>
      </w:pPr>
      <w:r w:rsidRPr="00E106A1">
        <w:rPr>
          <w:rFonts w:ascii="Times New Roman" w:hAnsi="Times New Roman"/>
          <w:b/>
          <w:sz w:val="24"/>
          <w:szCs w:val="24"/>
        </w:rPr>
        <w:tab/>
      </w:r>
      <w:r w:rsidRPr="00E106A1">
        <w:rPr>
          <w:rFonts w:ascii="Times New Roman" w:hAnsi="Times New Roman"/>
          <w:sz w:val="24"/>
          <w:szCs w:val="24"/>
        </w:rPr>
        <w:t>Объектами нашего изучения были во</w:t>
      </w:r>
      <w:r w:rsidR="00BB3D7B" w:rsidRPr="00E106A1">
        <w:rPr>
          <w:rFonts w:ascii="Times New Roman" w:hAnsi="Times New Roman"/>
          <w:sz w:val="24"/>
          <w:szCs w:val="24"/>
        </w:rPr>
        <w:t xml:space="preserve">дные ресурсы </w:t>
      </w:r>
      <w:r w:rsidRPr="00E106A1">
        <w:rPr>
          <w:rFonts w:ascii="Times New Roman" w:hAnsi="Times New Roman"/>
          <w:sz w:val="24"/>
          <w:szCs w:val="24"/>
        </w:rPr>
        <w:t xml:space="preserve"> Абинского района. В процессе работы над темой выявлены ряд проблем по охране и использованию водохозяйственного комплекса:</w:t>
      </w:r>
    </w:p>
    <w:p w:rsidR="000D765B" w:rsidRPr="00E106A1" w:rsidRDefault="000D765B" w:rsidP="00E106A1">
      <w:pPr>
        <w:jc w:val="both"/>
        <w:rPr>
          <w:rFonts w:ascii="Times New Roman" w:hAnsi="Times New Roman"/>
          <w:sz w:val="24"/>
          <w:szCs w:val="24"/>
        </w:rPr>
      </w:pPr>
      <w:r w:rsidRPr="00E106A1">
        <w:rPr>
          <w:rFonts w:ascii="Times New Roman" w:hAnsi="Times New Roman"/>
          <w:sz w:val="24"/>
          <w:szCs w:val="24"/>
        </w:rPr>
        <w:t>- по берегам рек расположено большое число крупных и средних населённых пунктов с довольно развитой сетью сельскохозяйственных предприятий. Основная часть бытовых и производствен</w:t>
      </w:r>
      <w:r w:rsidR="00237CCC" w:rsidRPr="00E106A1">
        <w:rPr>
          <w:rFonts w:ascii="Times New Roman" w:hAnsi="Times New Roman"/>
          <w:sz w:val="24"/>
          <w:szCs w:val="24"/>
        </w:rPr>
        <w:t>ных отходов сбрасывается в реки;</w:t>
      </w:r>
    </w:p>
    <w:p w:rsidR="00237CCC" w:rsidRPr="00E106A1" w:rsidRDefault="00237CCC" w:rsidP="00E106A1">
      <w:pPr>
        <w:jc w:val="both"/>
        <w:rPr>
          <w:rFonts w:ascii="Times New Roman" w:hAnsi="Times New Roman"/>
          <w:sz w:val="24"/>
          <w:szCs w:val="24"/>
        </w:rPr>
      </w:pPr>
      <w:r w:rsidRPr="00E106A1">
        <w:rPr>
          <w:rFonts w:ascii="Times New Roman" w:hAnsi="Times New Roman"/>
          <w:sz w:val="24"/>
          <w:szCs w:val="24"/>
        </w:rPr>
        <w:t>- в связи с интенсификацией сельского хозяйства в 70 – 80 годы усилилась минерализация речных вод и заметно изменился их химический состав. Необходимость рационализации использования и охраны внутренних водоёмов обуславливает активизацию гидрологических, гидробиологических и гидрохимических исследований речных систем;</w:t>
      </w:r>
    </w:p>
    <w:p w:rsidR="00237CCC" w:rsidRPr="00E106A1" w:rsidRDefault="00BB3D7B" w:rsidP="00E106A1">
      <w:pPr>
        <w:jc w:val="both"/>
        <w:rPr>
          <w:rFonts w:ascii="Times New Roman" w:hAnsi="Times New Roman"/>
          <w:sz w:val="24"/>
          <w:szCs w:val="24"/>
        </w:rPr>
      </w:pPr>
      <w:r w:rsidRPr="00E106A1">
        <w:rPr>
          <w:rFonts w:ascii="Times New Roman" w:hAnsi="Times New Roman"/>
          <w:sz w:val="24"/>
          <w:szCs w:val="24"/>
        </w:rPr>
        <w:t xml:space="preserve">- часть закубанских рек, к которым относятся и реки Абинского района, </w:t>
      </w:r>
      <w:r w:rsidR="00EA187D" w:rsidRPr="00E106A1">
        <w:rPr>
          <w:rFonts w:ascii="Times New Roman" w:hAnsi="Times New Roman"/>
          <w:sz w:val="24"/>
          <w:szCs w:val="24"/>
        </w:rPr>
        <w:t xml:space="preserve">находятся в состоянии </w:t>
      </w:r>
      <w:r w:rsidR="00C865D1" w:rsidRPr="00E106A1">
        <w:rPr>
          <w:rFonts w:ascii="Times New Roman" w:hAnsi="Times New Roman"/>
          <w:sz w:val="24"/>
          <w:szCs w:val="24"/>
        </w:rPr>
        <w:t xml:space="preserve">глубокой деградации, что проявляется в их заилении, обмелении и загрязнении. Часты случаи размыва плотин и других перегораживающих сооружений из </w:t>
      </w:r>
      <w:r w:rsidR="000042B5" w:rsidRPr="00E106A1">
        <w:rPr>
          <w:rFonts w:ascii="Times New Roman" w:hAnsi="Times New Roman"/>
          <w:sz w:val="24"/>
          <w:szCs w:val="24"/>
        </w:rPr>
        <w:t>– з</w:t>
      </w:r>
      <w:r w:rsidR="00C865D1" w:rsidRPr="00E106A1">
        <w:rPr>
          <w:rFonts w:ascii="Times New Roman" w:hAnsi="Times New Roman"/>
          <w:sz w:val="24"/>
          <w:szCs w:val="24"/>
        </w:rPr>
        <w:t xml:space="preserve">а распашки земель нередко до уреза воды. В результате такого хозяйствования стали исчезать ручейки и родники, </w:t>
      </w:r>
      <w:r w:rsidR="00C865D1" w:rsidRPr="00E106A1">
        <w:rPr>
          <w:rFonts w:ascii="Times New Roman" w:hAnsi="Times New Roman"/>
          <w:sz w:val="24"/>
          <w:szCs w:val="24"/>
        </w:rPr>
        <w:lastRenderedPageBreak/>
        <w:t xml:space="preserve">подпитывающие реки, что, в свою очередь, привело к заиливанию рек, зарастанию их болотной растительностью, уменьшению </w:t>
      </w:r>
      <w:r w:rsidR="003A160B" w:rsidRPr="00E106A1">
        <w:rPr>
          <w:rFonts w:ascii="Times New Roman" w:hAnsi="Times New Roman"/>
          <w:sz w:val="24"/>
          <w:szCs w:val="24"/>
        </w:rPr>
        <w:t>стока и ухудшению качества воды;</w:t>
      </w:r>
    </w:p>
    <w:p w:rsidR="003A160B" w:rsidRPr="00E106A1" w:rsidRDefault="003A160B" w:rsidP="00E106A1">
      <w:pPr>
        <w:jc w:val="both"/>
        <w:rPr>
          <w:rFonts w:ascii="Times New Roman" w:hAnsi="Times New Roman"/>
          <w:sz w:val="24"/>
          <w:szCs w:val="24"/>
        </w:rPr>
      </w:pPr>
      <w:r w:rsidRPr="00E106A1">
        <w:rPr>
          <w:rFonts w:ascii="Times New Roman" w:hAnsi="Times New Roman"/>
          <w:sz w:val="24"/>
          <w:szCs w:val="24"/>
        </w:rPr>
        <w:t xml:space="preserve">- </w:t>
      </w:r>
      <w:r w:rsidR="00B51B42" w:rsidRPr="00E106A1">
        <w:rPr>
          <w:rFonts w:ascii="Times New Roman" w:hAnsi="Times New Roman"/>
          <w:sz w:val="24"/>
          <w:szCs w:val="24"/>
        </w:rPr>
        <w:t>н</w:t>
      </w:r>
      <w:r w:rsidRPr="00E106A1">
        <w:rPr>
          <w:rFonts w:ascii="Times New Roman" w:hAnsi="Times New Roman"/>
          <w:sz w:val="24"/>
          <w:szCs w:val="24"/>
        </w:rPr>
        <w:t>есмотря на кажущееся изобилие воды, район отнесён к региону острого дефицита чистой пресной воды.</w:t>
      </w:r>
    </w:p>
    <w:p w:rsidR="00895D4E" w:rsidRPr="00E106A1" w:rsidRDefault="00C865D1" w:rsidP="00E106A1">
      <w:pPr>
        <w:ind w:firstLine="708"/>
        <w:jc w:val="both"/>
        <w:rPr>
          <w:rFonts w:ascii="Times New Roman" w:hAnsi="Times New Roman"/>
          <w:sz w:val="24"/>
          <w:szCs w:val="24"/>
        </w:rPr>
      </w:pPr>
      <w:r w:rsidRPr="00E106A1">
        <w:rPr>
          <w:rFonts w:ascii="Times New Roman" w:hAnsi="Times New Roman"/>
          <w:sz w:val="24"/>
          <w:szCs w:val="24"/>
        </w:rPr>
        <w:t>Любая река отражает экологическое состояние окружающей территории. На качество воды в реке оказывает влияние состояние водосборных территорий. Реки представляют собой один из важнейших элементов географической среды и играют большую роль в жизни общества. Воды рек используются в различных хозяйственных целях и выполняют большое количество общеэкологических функций. С водой связаны все жизненные явления в экосистемах любой территории. Это единственный ресурс природы, который не имеет и вряд ли в обозримом будущем найдёт себе замену.</w:t>
      </w:r>
      <w:r w:rsidR="00354541" w:rsidRPr="00E106A1">
        <w:rPr>
          <w:rFonts w:ascii="Times New Roman" w:hAnsi="Times New Roman"/>
          <w:sz w:val="24"/>
          <w:szCs w:val="24"/>
        </w:rPr>
        <w:t xml:space="preserve"> </w:t>
      </w:r>
      <w:r w:rsidR="00895D4E" w:rsidRPr="00E106A1">
        <w:rPr>
          <w:rFonts w:ascii="Times New Roman" w:hAnsi="Times New Roman"/>
          <w:sz w:val="24"/>
          <w:szCs w:val="24"/>
        </w:rPr>
        <w:t>Немаловажным фактором давления на речные системы является разработка в пойме рек карьеров по добыче строительног</w:t>
      </w:r>
      <w:r w:rsidR="003B174F" w:rsidRPr="00E106A1">
        <w:rPr>
          <w:rFonts w:ascii="Times New Roman" w:hAnsi="Times New Roman"/>
          <w:sz w:val="24"/>
          <w:szCs w:val="24"/>
        </w:rPr>
        <w:t>о и иного материала и его вывоз (фото 10),</w:t>
      </w:r>
      <w:r w:rsidR="00895D4E" w:rsidRPr="00E106A1">
        <w:rPr>
          <w:rFonts w:ascii="Times New Roman" w:hAnsi="Times New Roman"/>
          <w:sz w:val="24"/>
          <w:szCs w:val="24"/>
        </w:rPr>
        <w:t xml:space="preserve"> что ведёт к нарушению ландшафтов поймы на больших площадях.</w:t>
      </w:r>
    </w:p>
    <w:p w:rsidR="00FD6792" w:rsidRPr="00E106A1" w:rsidRDefault="00FD6792" w:rsidP="00E106A1">
      <w:pPr>
        <w:jc w:val="both"/>
        <w:rPr>
          <w:rFonts w:ascii="Times New Roman" w:hAnsi="Times New Roman"/>
          <w:sz w:val="24"/>
          <w:szCs w:val="24"/>
        </w:rPr>
      </w:pPr>
      <w:r w:rsidRPr="00E106A1">
        <w:rPr>
          <w:rFonts w:ascii="Times New Roman" w:hAnsi="Times New Roman"/>
          <w:sz w:val="24"/>
          <w:szCs w:val="24"/>
        </w:rPr>
        <w:t>«Когд</w:t>
      </w:r>
      <w:r w:rsidR="00390F2B" w:rsidRPr="00E106A1">
        <w:rPr>
          <w:rFonts w:ascii="Times New Roman" w:hAnsi="Times New Roman"/>
          <w:sz w:val="24"/>
          <w:szCs w:val="24"/>
        </w:rPr>
        <w:t>а содержание в воде фосфора, азо</w:t>
      </w:r>
      <w:r w:rsidRPr="00E106A1">
        <w:rPr>
          <w:rFonts w:ascii="Times New Roman" w:hAnsi="Times New Roman"/>
          <w:sz w:val="24"/>
          <w:szCs w:val="24"/>
        </w:rPr>
        <w:t>та, калия превышает критический уровень, ускоряются жизненные процессы у водных организмов. Как следствие, получают массовое развитие планктонные водоросли («</w:t>
      </w:r>
      <w:r w:rsidR="00EC16E4" w:rsidRPr="00E106A1">
        <w:rPr>
          <w:rFonts w:ascii="Times New Roman" w:hAnsi="Times New Roman"/>
          <w:sz w:val="24"/>
          <w:szCs w:val="24"/>
        </w:rPr>
        <w:t>цветение» воды ), развиваются сапрофитные бактерии</w:t>
      </w:r>
      <w:r w:rsidRPr="00E106A1">
        <w:rPr>
          <w:rFonts w:ascii="Times New Roman" w:hAnsi="Times New Roman"/>
          <w:sz w:val="24"/>
          <w:szCs w:val="24"/>
        </w:rPr>
        <w:t xml:space="preserve"> </w:t>
      </w:r>
      <w:r w:rsidR="003B174F" w:rsidRPr="00E106A1">
        <w:rPr>
          <w:rFonts w:ascii="Times New Roman" w:hAnsi="Times New Roman"/>
          <w:sz w:val="24"/>
          <w:szCs w:val="24"/>
        </w:rPr>
        <w:t>(</w:t>
      </w:r>
      <w:r w:rsidR="00EC16E4" w:rsidRPr="00E106A1">
        <w:rPr>
          <w:rFonts w:ascii="Times New Roman" w:hAnsi="Times New Roman"/>
          <w:sz w:val="24"/>
          <w:szCs w:val="24"/>
        </w:rPr>
        <w:t>в том числе особо опасные</w:t>
      </w:r>
      <w:r w:rsidRPr="00E106A1">
        <w:rPr>
          <w:rFonts w:ascii="Times New Roman" w:hAnsi="Times New Roman"/>
          <w:sz w:val="24"/>
          <w:szCs w:val="24"/>
        </w:rPr>
        <w:t xml:space="preserve"> – болезнетворны</w:t>
      </w:r>
      <w:r w:rsidR="00EC16E4" w:rsidRPr="00E106A1">
        <w:rPr>
          <w:rFonts w:ascii="Times New Roman" w:hAnsi="Times New Roman"/>
          <w:sz w:val="24"/>
          <w:szCs w:val="24"/>
        </w:rPr>
        <w:t>е</w:t>
      </w:r>
      <w:r w:rsidRPr="00E106A1">
        <w:rPr>
          <w:rFonts w:ascii="Times New Roman" w:hAnsi="Times New Roman"/>
          <w:sz w:val="24"/>
          <w:szCs w:val="24"/>
        </w:rPr>
        <w:t>), резко обостряя эпидемиологическую обстановку</w:t>
      </w:r>
      <w:r w:rsidR="005F6EE5" w:rsidRPr="00E106A1">
        <w:rPr>
          <w:rFonts w:ascii="Times New Roman" w:hAnsi="Times New Roman"/>
          <w:sz w:val="24"/>
          <w:szCs w:val="24"/>
        </w:rPr>
        <w:t>»[</w:t>
      </w:r>
      <w:r w:rsidR="00095EC4" w:rsidRPr="00E106A1">
        <w:rPr>
          <w:rFonts w:ascii="Times New Roman" w:hAnsi="Times New Roman"/>
          <w:sz w:val="24"/>
          <w:szCs w:val="24"/>
        </w:rPr>
        <w:t>8</w:t>
      </w:r>
      <w:r w:rsidR="005F6EE5" w:rsidRPr="00E106A1">
        <w:rPr>
          <w:rFonts w:ascii="Times New Roman" w:hAnsi="Times New Roman"/>
          <w:sz w:val="24"/>
          <w:szCs w:val="24"/>
        </w:rPr>
        <w:t>]</w:t>
      </w:r>
      <w:r w:rsidR="00EF5F8A" w:rsidRPr="00E106A1">
        <w:rPr>
          <w:rFonts w:ascii="Times New Roman" w:hAnsi="Times New Roman"/>
          <w:sz w:val="24"/>
          <w:szCs w:val="24"/>
        </w:rPr>
        <w:t>.</w:t>
      </w:r>
    </w:p>
    <w:p w:rsidR="00B51B42" w:rsidRPr="00E106A1" w:rsidRDefault="00EF5F8A" w:rsidP="00E106A1">
      <w:pPr>
        <w:jc w:val="both"/>
        <w:rPr>
          <w:rFonts w:ascii="Times New Roman" w:hAnsi="Times New Roman"/>
          <w:sz w:val="24"/>
          <w:szCs w:val="24"/>
        </w:rPr>
      </w:pPr>
      <w:r w:rsidRPr="00E106A1">
        <w:rPr>
          <w:rFonts w:ascii="Times New Roman" w:hAnsi="Times New Roman"/>
          <w:sz w:val="24"/>
          <w:szCs w:val="24"/>
        </w:rPr>
        <w:t>Своим исследованием мы пытаемся привлечь внимание учащихся, учителей, родителей, краеведов, руководителей туристических фирм к проблеме сохранен</w:t>
      </w:r>
      <w:r w:rsidR="0082064D" w:rsidRPr="00E106A1">
        <w:rPr>
          <w:rFonts w:ascii="Times New Roman" w:hAnsi="Times New Roman"/>
          <w:sz w:val="24"/>
          <w:szCs w:val="24"/>
        </w:rPr>
        <w:t xml:space="preserve">ия водных ресурсов нашего </w:t>
      </w:r>
      <w:r w:rsidRPr="00E106A1">
        <w:rPr>
          <w:rFonts w:ascii="Times New Roman" w:hAnsi="Times New Roman"/>
          <w:sz w:val="24"/>
          <w:szCs w:val="24"/>
        </w:rPr>
        <w:t xml:space="preserve"> района. «Протяжённость большинства закубанских рек, к которым относятся и реки Абинского района, невелика. Из – за их незначительности, они довольно редко упоминаются в краеведческой литературе, и большая часть из них зачастую даже не указывается </w:t>
      </w:r>
      <w:r w:rsidR="003B174F" w:rsidRPr="00E106A1">
        <w:rPr>
          <w:rFonts w:ascii="Times New Roman" w:hAnsi="Times New Roman"/>
          <w:sz w:val="24"/>
          <w:szCs w:val="24"/>
        </w:rPr>
        <w:t>(</w:t>
      </w:r>
      <w:r w:rsidRPr="00E106A1">
        <w:rPr>
          <w:rFonts w:ascii="Times New Roman" w:hAnsi="Times New Roman"/>
          <w:sz w:val="24"/>
          <w:szCs w:val="24"/>
        </w:rPr>
        <w:t>не обозначается) на картах»[</w:t>
      </w:r>
      <w:r w:rsidR="00095EC4" w:rsidRPr="00E106A1">
        <w:rPr>
          <w:rFonts w:ascii="Times New Roman" w:hAnsi="Times New Roman"/>
          <w:sz w:val="24"/>
          <w:szCs w:val="24"/>
        </w:rPr>
        <w:t>6</w:t>
      </w:r>
      <w:r w:rsidRPr="00E106A1">
        <w:rPr>
          <w:rFonts w:ascii="Times New Roman" w:hAnsi="Times New Roman"/>
          <w:sz w:val="24"/>
          <w:szCs w:val="24"/>
        </w:rPr>
        <w:t>]</w:t>
      </w:r>
      <w:r w:rsidR="00001591" w:rsidRPr="00E106A1">
        <w:rPr>
          <w:rFonts w:ascii="Times New Roman" w:hAnsi="Times New Roman"/>
          <w:sz w:val="24"/>
          <w:szCs w:val="24"/>
        </w:rPr>
        <w:t>, что делает ценной практическую часть нашей работы.</w:t>
      </w:r>
      <w:r w:rsidR="00B51B42" w:rsidRPr="00E106A1">
        <w:rPr>
          <w:rFonts w:ascii="Times New Roman" w:hAnsi="Times New Roman"/>
          <w:sz w:val="24"/>
          <w:szCs w:val="24"/>
        </w:rPr>
        <w:t xml:space="preserve"> Несмотря на проведённую работу, по прежнему не все водные объект</w:t>
      </w:r>
      <w:r w:rsidR="00354541" w:rsidRPr="00E106A1">
        <w:rPr>
          <w:rFonts w:ascii="Times New Roman" w:hAnsi="Times New Roman"/>
          <w:sz w:val="24"/>
          <w:szCs w:val="24"/>
        </w:rPr>
        <w:t>ы удалось нанести на карту, моя</w:t>
      </w:r>
      <w:r w:rsidR="00B51B42" w:rsidRPr="00E106A1">
        <w:rPr>
          <w:rFonts w:ascii="Times New Roman" w:hAnsi="Times New Roman"/>
          <w:sz w:val="24"/>
          <w:szCs w:val="24"/>
        </w:rPr>
        <w:t xml:space="preserve"> работа по изучению водных объектов Абинского р</w:t>
      </w:r>
      <w:r w:rsidR="00354541" w:rsidRPr="00E106A1">
        <w:rPr>
          <w:rFonts w:ascii="Times New Roman" w:hAnsi="Times New Roman"/>
          <w:sz w:val="24"/>
          <w:szCs w:val="24"/>
        </w:rPr>
        <w:t>айона будет продолжена, надеюсь</w:t>
      </w:r>
      <w:r w:rsidR="00B51B42" w:rsidRPr="00E106A1">
        <w:rPr>
          <w:rFonts w:ascii="Times New Roman" w:hAnsi="Times New Roman"/>
          <w:sz w:val="24"/>
          <w:szCs w:val="24"/>
        </w:rPr>
        <w:t xml:space="preserve"> в дальнейшем более глубоко изучить водные объекты северной части Абинского района,</w:t>
      </w:r>
      <w:r w:rsidR="00383B6C" w:rsidRPr="00E106A1">
        <w:rPr>
          <w:rFonts w:ascii="Times New Roman" w:hAnsi="Times New Roman"/>
          <w:sz w:val="24"/>
          <w:szCs w:val="24"/>
        </w:rPr>
        <w:t xml:space="preserve"> </w:t>
      </w:r>
      <w:r w:rsidR="00B51B42" w:rsidRPr="00E106A1">
        <w:rPr>
          <w:rFonts w:ascii="Times New Roman" w:hAnsi="Times New Roman"/>
          <w:sz w:val="24"/>
          <w:szCs w:val="24"/>
        </w:rPr>
        <w:t>где есть мелкие пересыхающие реки.</w:t>
      </w:r>
    </w:p>
    <w:p w:rsidR="00354541" w:rsidRPr="00E106A1" w:rsidRDefault="005E4DDD" w:rsidP="00E106A1">
      <w:pPr>
        <w:jc w:val="both"/>
        <w:rPr>
          <w:rFonts w:ascii="Times New Roman" w:hAnsi="Times New Roman"/>
          <w:sz w:val="24"/>
          <w:szCs w:val="24"/>
        </w:rPr>
      </w:pPr>
      <w:r w:rsidRPr="00E106A1">
        <w:rPr>
          <w:rFonts w:ascii="Times New Roman" w:hAnsi="Times New Roman"/>
          <w:sz w:val="24"/>
          <w:szCs w:val="24"/>
        </w:rPr>
        <w:t>Приведённые в работе данные могут быть использованы в качестве информационной базы для экологического образования в школах, в качестве дополнительного материала в курсе «Кубановедение», предмета «География», для любителей – рыболовов, туристических фирм и частных лиц, увлекающихся туризмом.</w:t>
      </w:r>
    </w:p>
    <w:p w:rsidR="0082064D" w:rsidRPr="00E106A1" w:rsidRDefault="00851F96" w:rsidP="00E106A1">
      <w:pPr>
        <w:jc w:val="both"/>
        <w:rPr>
          <w:rFonts w:ascii="Times New Roman" w:hAnsi="Times New Roman"/>
          <w:sz w:val="24"/>
          <w:szCs w:val="24"/>
        </w:rPr>
      </w:pPr>
      <w:r w:rsidRPr="00E106A1">
        <w:rPr>
          <w:rFonts w:ascii="Times New Roman" w:hAnsi="Times New Roman"/>
          <w:b/>
          <w:sz w:val="24"/>
          <w:szCs w:val="24"/>
        </w:rPr>
        <w:t>Выводы</w:t>
      </w:r>
      <w:r w:rsidRPr="00E106A1">
        <w:rPr>
          <w:rFonts w:ascii="Times New Roman" w:hAnsi="Times New Roman"/>
          <w:sz w:val="24"/>
          <w:szCs w:val="24"/>
        </w:rPr>
        <w:t>:</w:t>
      </w:r>
      <w:r w:rsidR="0082064D" w:rsidRPr="00E106A1">
        <w:rPr>
          <w:rFonts w:ascii="Times New Roman" w:hAnsi="Times New Roman"/>
          <w:sz w:val="24"/>
          <w:szCs w:val="24"/>
        </w:rPr>
        <w:t xml:space="preserve"> Анализ сложившейся ситуации позволяет из множества негативных процессов и явлений, порождённых и обусловленных человеческой деятельностью, выделить и назвать главные и равнозначные по актуальности группы:</w:t>
      </w:r>
    </w:p>
    <w:p w:rsidR="0082064D" w:rsidRPr="00E106A1" w:rsidRDefault="0082064D" w:rsidP="00E106A1">
      <w:pPr>
        <w:numPr>
          <w:ilvl w:val="0"/>
          <w:numId w:val="2"/>
        </w:numPr>
        <w:jc w:val="both"/>
        <w:rPr>
          <w:rFonts w:ascii="Times New Roman" w:hAnsi="Times New Roman"/>
          <w:sz w:val="24"/>
          <w:szCs w:val="24"/>
        </w:rPr>
      </w:pPr>
      <w:r w:rsidRPr="00E106A1">
        <w:rPr>
          <w:rFonts w:ascii="Times New Roman" w:hAnsi="Times New Roman"/>
          <w:sz w:val="24"/>
          <w:szCs w:val="24"/>
        </w:rPr>
        <w:t>истощение речного стока,</w:t>
      </w:r>
    </w:p>
    <w:p w:rsidR="0082064D" w:rsidRPr="00E106A1" w:rsidRDefault="0082064D" w:rsidP="00E106A1">
      <w:pPr>
        <w:numPr>
          <w:ilvl w:val="0"/>
          <w:numId w:val="2"/>
        </w:numPr>
        <w:jc w:val="both"/>
        <w:rPr>
          <w:rFonts w:ascii="Times New Roman" w:hAnsi="Times New Roman"/>
          <w:sz w:val="24"/>
          <w:szCs w:val="24"/>
        </w:rPr>
      </w:pPr>
      <w:r w:rsidRPr="00E106A1">
        <w:rPr>
          <w:rFonts w:ascii="Times New Roman" w:hAnsi="Times New Roman"/>
          <w:sz w:val="24"/>
          <w:szCs w:val="24"/>
        </w:rPr>
        <w:t xml:space="preserve"> обмеление и заиление русла,</w:t>
      </w:r>
    </w:p>
    <w:p w:rsidR="0082064D" w:rsidRPr="00E106A1" w:rsidRDefault="0082064D" w:rsidP="00E106A1">
      <w:pPr>
        <w:numPr>
          <w:ilvl w:val="0"/>
          <w:numId w:val="2"/>
        </w:numPr>
        <w:jc w:val="both"/>
        <w:rPr>
          <w:rFonts w:ascii="Times New Roman" w:hAnsi="Times New Roman"/>
          <w:sz w:val="24"/>
          <w:szCs w:val="24"/>
        </w:rPr>
      </w:pPr>
      <w:r w:rsidRPr="00E106A1">
        <w:rPr>
          <w:rFonts w:ascii="Times New Roman" w:hAnsi="Times New Roman"/>
          <w:sz w:val="24"/>
          <w:szCs w:val="24"/>
        </w:rPr>
        <w:t xml:space="preserve"> подтопление прилегающих территорий, </w:t>
      </w:r>
    </w:p>
    <w:p w:rsidR="00851F96" w:rsidRPr="00E106A1" w:rsidRDefault="0082064D" w:rsidP="00E106A1">
      <w:pPr>
        <w:numPr>
          <w:ilvl w:val="0"/>
          <w:numId w:val="2"/>
        </w:numPr>
        <w:jc w:val="both"/>
        <w:rPr>
          <w:rFonts w:ascii="Times New Roman" w:hAnsi="Times New Roman"/>
          <w:sz w:val="24"/>
          <w:szCs w:val="24"/>
        </w:rPr>
      </w:pPr>
      <w:r w:rsidRPr="00E106A1">
        <w:rPr>
          <w:rFonts w:ascii="Times New Roman" w:hAnsi="Times New Roman"/>
          <w:sz w:val="24"/>
          <w:szCs w:val="24"/>
        </w:rPr>
        <w:t>повыш</w:t>
      </w:r>
      <w:r w:rsidR="009C3F36" w:rsidRPr="00E106A1">
        <w:rPr>
          <w:rFonts w:ascii="Times New Roman" w:hAnsi="Times New Roman"/>
          <w:sz w:val="24"/>
          <w:szCs w:val="24"/>
        </w:rPr>
        <w:t xml:space="preserve">ение </w:t>
      </w:r>
      <w:r w:rsidRPr="00E106A1">
        <w:rPr>
          <w:rFonts w:ascii="Times New Roman" w:hAnsi="Times New Roman"/>
          <w:sz w:val="24"/>
          <w:szCs w:val="24"/>
        </w:rPr>
        <w:t xml:space="preserve"> загрязнения речной воды.</w:t>
      </w:r>
    </w:p>
    <w:p w:rsidR="0082064D" w:rsidRPr="00E106A1" w:rsidRDefault="00354541" w:rsidP="00E106A1">
      <w:pPr>
        <w:jc w:val="both"/>
        <w:rPr>
          <w:rFonts w:ascii="Times New Roman" w:hAnsi="Times New Roman"/>
          <w:sz w:val="24"/>
          <w:szCs w:val="24"/>
        </w:rPr>
      </w:pPr>
      <w:r w:rsidRPr="00E106A1">
        <w:rPr>
          <w:rFonts w:ascii="Times New Roman" w:hAnsi="Times New Roman"/>
          <w:sz w:val="24"/>
          <w:szCs w:val="24"/>
        </w:rPr>
        <w:lastRenderedPageBreak/>
        <w:t xml:space="preserve"> В моей</w:t>
      </w:r>
      <w:r w:rsidR="00851F96" w:rsidRPr="00E106A1">
        <w:rPr>
          <w:rFonts w:ascii="Times New Roman" w:hAnsi="Times New Roman"/>
          <w:sz w:val="24"/>
          <w:szCs w:val="24"/>
        </w:rPr>
        <w:t xml:space="preserve"> работе отражены все виды водных ресурсов и область их применения.</w:t>
      </w:r>
      <w:r w:rsidRPr="00E106A1">
        <w:rPr>
          <w:rFonts w:ascii="Times New Roman" w:hAnsi="Times New Roman"/>
          <w:sz w:val="24"/>
          <w:szCs w:val="24"/>
        </w:rPr>
        <w:t xml:space="preserve"> В практической части работы я нанесла</w:t>
      </w:r>
      <w:r w:rsidR="00851F96" w:rsidRPr="00E106A1">
        <w:rPr>
          <w:rFonts w:ascii="Times New Roman" w:hAnsi="Times New Roman"/>
          <w:sz w:val="24"/>
          <w:szCs w:val="24"/>
        </w:rPr>
        <w:t xml:space="preserve"> на карту Абинского района 15 мелких рек, 8 родников, 2 речных поста, 1 минеральный источник., 4 зарыбленных пруда, 1 рыбопитомник, 3 озера. В районе проводятся водоохранные мероприятия: действуют 2 речных поста,</w:t>
      </w:r>
      <w:r w:rsidR="00952AA9" w:rsidRPr="00E106A1">
        <w:rPr>
          <w:rFonts w:ascii="Times New Roman" w:hAnsi="Times New Roman"/>
          <w:sz w:val="24"/>
          <w:szCs w:val="24"/>
        </w:rPr>
        <w:t xml:space="preserve"> Фёдоровский гидроузел имеет шлюзы для сброса воды, которые находятся под охраной</w:t>
      </w:r>
      <w:r w:rsidRPr="00E106A1">
        <w:rPr>
          <w:rFonts w:ascii="Times New Roman" w:hAnsi="Times New Roman"/>
          <w:sz w:val="24"/>
          <w:szCs w:val="24"/>
        </w:rPr>
        <w:t>,</w:t>
      </w:r>
      <w:r w:rsidR="00851F96" w:rsidRPr="00E106A1">
        <w:rPr>
          <w:rFonts w:ascii="Times New Roman" w:hAnsi="Times New Roman"/>
          <w:sz w:val="24"/>
          <w:szCs w:val="24"/>
        </w:rPr>
        <w:t xml:space="preserve"> ведётся расчистка русел паводковых рек для предупреждения ЧС</w:t>
      </w:r>
      <w:r w:rsidR="00952AA9" w:rsidRPr="00E106A1">
        <w:rPr>
          <w:rFonts w:ascii="Times New Roman" w:hAnsi="Times New Roman"/>
          <w:sz w:val="24"/>
          <w:szCs w:val="24"/>
        </w:rPr>
        <w:t xml:space="preserve"> (август 2012 г.)</w:t>
      </w:r>
      <w:r w:rsidR="00851F96" w:rsidRPr="00E106A1">
        <w:rPr>
          <w:rFonts w:ascii="Times New Roman" w:hAnsi="Times New Roman"/>
          <w:sz w:val="24"/>
          <w:szCs w:val="24"/>
        </w:rPr>
        <w:t>, вместе с тем  есть ряд проблем</w:t>
      </w:r>
      <w:r w:rsidR="0082064D" w:rsidRPr="00E106A1">
        <w:rPr>
          <w:rFonts w:ascii="Times New Roman" w:hAnsi="Times New Roman"/>
          <w:sz w:val="24"/>
          <w:szCs w:val="24"/>
        </w:rPr>
        <w:t xml:space="preserve"> по обеспечению водных объектов: </w:t>
      </w:r>
      <w:r w:rsidRPr="00E106A1">
        <w:rPr>
          <w:rFonts w:ascii="Times New Roman" w:hAnsi="Times New Roman"/>
          <w:sz w:val="24"/>
          <w:szCs w:val="24"/>
        </w:rPr>
        <w:t>предлагаю</w:t>
      </w:r>
      <w:r w:rsidR="0082064D" w:rsidRPr="00E106A1">
        <w:rPr>
          <w:rFonts w:ascii="Times New Roman" w:hAnsi="Times New Roman"/>
          <w:sz w:val="24"/>
          <w:szCs w:val="24"/>
        </w:rPr>
        <w:t xml:space="preserve"> на р.Абин в черте города восстановить речно</w:t>
      </w:r>
      <w:r w:rsidR="00952AA9" w:rsidRPr="00E106A1">
        <w:rPr>
          <w:rFonts w:ascii="Times New Roman" w:hAnsi="Times New Roman"/>
          <w:sz w:val="24"/>
          <w:szCs w:val="24"/>
        </w:rPr>
        <w:t>й пост в районе навесного моста (ранее там находился речной пост)</w:t>
      </w:r>
      <w:r w:rsidR="005B7713" w:rsidRPr="00E106A1">
        <w:rPr>
          <w:rFonts w:ascii="Times New Roman" w:hAnsi="Times New Roman"/>
          <w:sz w:val="24"/>
          <w:szCs w:val="24"/>
        </w:rPr>
        <w:t>, для наблюдения за р.Абин, где</w:t>
      </w:r>
      <w:r w:rsidR="00952AA9" w:rsidRPr="00E106A1">
        <w:rPr>
          <w:rFonts w:ascii="Times New Roman" w:hAnsi="Times New Roman"/>
          <w:sz w:val="24"/>
          <w:szCs w:val="24"/>
        </w:rPr>
        <w:t xml:space="preserve"> вода не отвечает санитарным нормам.</w:t>
      </w:r>
      <w:r w:rsidRPr="00E106A1">
        <w:rPr>
          <w:rFonts w:ascii="Times New Roman" w:hAnsi="Times New Roman"/>
          <w:sz w:val="24"/>
          <w:szCs w:val="24"/>
        </w:rPr>
        <w:t xml:space="preserve"> Наиболее известные родники необходимо  снабдить табличками.</w:t>
      </w:r>
    </w:p>
    <w:p w:rsidR="00952AA9" w:rsidRPr="00E106A1" w:rsidRDefault="00354541" w:rsidP="00E106A1">
      <w:pPr>
        <w:jc w:val="both"/>
        <w:rPr>
          <w:rFonts w:ascii="Times New Roman" w:hAnsi="Times New Roman"/>
          <w:sz w:val="24"/>
          <w:szCs w:val="24"/>
        </w:rPr>
      </w:pPr>
      <w:r w:rsidRPr="00E106A1">
        <w:rPr>
          <w:rFonts w:ascii="Times New Roman" w:hAnsi="Times New Roman"/>
          <w:sz w:val="24"/>
          <w:szCs w:val="24"/>
        </w:rPr>
        <w:t>Использовать йодобромный источник для привлечения туристов, для лечения местного населения.</w:t>
      </w:r>
    </w:p>
    <w:p w:rsidR="000C1777" w:rsidRPr="00E106A1" w:rsidRDefault="000C1777" w:rsidP="00E106A1">
      <w:pPr>
        <w:jc w:val="both"/>
        <w:rPr>
          <w:rFonts w:ascii="Times New Roman" w:hAnsi="Times New Roman"/>
          <w:sz w:val="24"/>
          <w:szCs w:val="24"/>
        </w:rPr>
      </w:pPr>
    </w:p>
    <w:p w:rsidR="000C1777" w:rsidRPr="00E106A1" w:rsidRDefault="000C1777" w:rsidP="00E106A1">
      <w:pPr>
        <w:jc w:val="both"/>
        <w:rPr>
          <w:rFonts w:ascii="Times New Roman" w:hAnsi="Times New Roman"/>
          <w:sz w:val="24"/>
          <w:szCs w:val="24"/>
        </w:rPr>
      </w:pPr>
    </w:p>
    <w:p w:rsidR="002C46DC" w:rsidRPr="00E106A1" w:rsidRDefault="002C46DC" w:rsidP="00E106A1">
      <w:pPr>
        <w:jc w:val="both"/>
        <w:rPr>
          <w:rFonts w:ascii="Times New Roman" w:hAnsi="Times New Roman"/>
          <w:sz w:val="24"/>
          <w:szCs w:val="24"/>
        </w:rPr>
      </w:pPr>
    </w:p>
    <w:p w:rsidR="00E106A1" w:rsidRPr="00993ACC" w:rsidRDefault="005E4DDD" w:rsidP="00E106A1">
      <w:pPr>
        <w:jc w:val="both"/>
        <w:rPr>
          <w:rFonts w:ascii="Times New Roman" w:hAnsi="Times New Roman"/>
          <w:sz w:val="24"/>
          <w:szCs w:val="24"/>
        </w:rPr>
      </w:pPr>
      <w:r w:rsidRPr="00E106A1">
        <w:rPr>
          <w:rFonts w:ascii="Times New Roman" w:hAnsi="Times New Roman"/>
          <w:sz w:val="24"/>
          <w:szCs w:val="24"/>
        </w:rPr>
        <w:t xml:space="preserve">                                                                   </w:t>
      </w:r>
      <w:r w:rsidR="002C46DC" w:rsidRPr="00E106A1">
        <w:rPr>
          <w:rFonts w:ascii="Times New Roman" w:hAnsi="Times New Roman"/>
          <w:sz w:val="24"/>
          <w:szCs w:val="24"/>
        </w:rPr>
        <w:t xml:space="preserve">                               </w:t>
      </w:r>
      <w:r w:rsidR="000F3154" w:rsidRPr="00E106A1">
        <w:rPr>
          <w:rFonts w:ascii="Times New Roman" w:hAnsi="Times New Roman"/>
          <w:sz w:val="24"/>
          <w:szCs w:val="24"/>
        </w:rPr>
        <w:t xml:space="preserve">   </w:t>
      </w:r>
    </w:p>
    <w:p w:rsidR="00E106A1" w:rsidRPr="00993ACC" w:rsidRDefault="00E106A1" w:rsidP="00E106A1">
      <w:pPr>
        <w:jc w:val="both"/>
        <w:rPr>
          <w:rFonts w:ascii="Times New Roman" w:hAnsi="Times New Roman"/>
          <w:sz w:val="24"/>
          <w:szCs w:val="24"/>
        </w:rPr>
      </w:pPr>
    </w:p>
    <w:p w:rsidR="00E106A1" w:rsidRPr="00993ACC" w:rsidRDefault="00E106A1" w:rsidP="00E106A1">
      <w:pPr>
        <w:jc w:val="both"/>
        <w:rPr>
          <w:rFonts w:ascii="Times New Roman" w:hAnsi="Times New Roman"/>
          <w:sz w:val="24"/>
          <w:szCs w:val="24"/>
        </w:rPr>
      </w:pPr>
    </w:p>
    <w:p w:rsidR="00E106A1" w:rsidRPr="00993ACC" w:rsidRDefault="00E106A1" w:rsidP="00E106A1">
      <w:pPr>
        <w:jc w:val="both"/>
        <w:rPr>
          <w:rFonts w:ascii="Times New Roman" w:hAnsi="Times New Roman"/>
          <w:sz w:val="24"/>
          <w:szCs w:val="24"/>
        </w:rPr>
      </w:pPr>
    </w:p>
    <w:p w:rsidR="00E106A1" w:rsidRPr="00993ACC" w:rsidRDefault="00E106A1" w:rsidP="00E106A1">
      <w:pPr>
        <w:jc w:val="both"/>
        <w:rPr>
          <w:rFonts w:ascii="Times New Roman" w:hAnsi="Times New Roman"/>
          <w:sz w:val="24"/>
          <w:szCs w:val="24"/>
        </w:rPr>
      </w:pPr>
    </w:p>
    <w:p w:rsidR="00E106A1" w:rsidRPr="00993ACC" w:rsidRDefault="00E106A1" w:rsidP="00E106A1">
      <w:pPr>
        <w:jc w:val="both"/>
        <w:rPr>
          <w:rFonts w:ascii="Times New Roman" w:hAnsi="Times New Roman"/>
          <w:sz w:val="24"/>
          <w:szCs w:val="24"/>
        </w:rPr>
      </w:pPr>
    </w:p>
    <w:p w:rsidR="00E106A1" w:rsidRPr="00993ACC" w:rsidRDefault="00E106A1" w:rsidP="00E106A1">
      <w:pPr>
        <w:jc w:val="both"/>
        <w:rPr>
          <w:rFonts w:ascii="Times New Roman" w:hAnsi="Times New Roman"/>
          <w:sz w:val="24"/>
          <w:szCs w:val="24"/>
        </w:rPr>
      </w:pPr>
    </w:p>
    <w:p w:rsidR="00E106A1" w:rsidRPr="00993ACC" w:rsidRDefault="00E106A1" w:rsidP="00E106A1">
      <w:pPr>
        <w:jc w:val="both"/>
        <w:rPr>
          <w:rFonts w:ascii="Times New Roman" w:hAnsi="Times New Roman"/>
          <w:sz w:val="24"/>
          <w:szCs w:val="24"/>
        </w:rPr>
      </w:pPr>
    </w:p>
    <w:p w:rsidR="00E106A1" w:rsidRPr="00993ACC" w:rsidRDefault="00E106A1" w:rsidP="00E106A1">
      <w:pPr>
        <w:jc w:val="both"/>
        <w:rPr>
          <w:rFonts w:ascii="Times New Roman" w:hAnsi="Times New Roman"/>
          <w:sz w:val="24"/>
          <w:szCs w:val="24"/>
        </w:rPr>
      </w:pPr>
    </w:p>
    <w:p w:rsidR="00E106A1" w:rsidRPr="00993ACC" w:rsidRDefault="00E106A1" w:rsidP="00E106A1">
      <w:pPr>
        <w:jc w:val="both"/>
        <w:rPr>
          <w:rFonts w:ascii="Times New Roman" w:hAnsi="Times New Roman"/>
          <w:sz w:val="24"/>
          <w:szCs w:val="24"/>
        </w:rPr>
      </w:pPr>
    </w:p>
    <w:p w:rsidR="00E106A1" w:rsidRPr="00993ACC" w:rsidRDefault="00E106A1" w:rsidP="00E106A1">
      <w:pPr>
        <w:jc w:val="both"/>
        <w:rPr>
          <w:rFonts w:ascii="Times New Roman" w:hAnsi="Times New Roman"/>
          <w:sz w:val="24"/>
          <w:szCs w:val="24"/>
        </w:rPr>
      </w:pPr>
    </w:p>
    <w:p w:rsidR="00E106A1" w:rsidRPr="00993ACC" w:rsidRDefault="00E106A1" w:rsidP="00E106A1">
      <w:pPr>
        <w:jc w:val="both"/>
        <w:rPr>
          <w:rFonts w:ascii="Times New Roman" w:hAnsi="Times New Roman"/>
          <w:sz w:val="24"/>
          <w:szCs w:val="24"/>
        </w:rPr>
      </w:pPr>
    </w:p>
    <w:p w:rsidR="00E106A1" w:rsidRPr="00993ACC" w:rsidRDefault="00E106A1" w:rsidP="00E106A1">
      <w:pPr>
        <w:jc w:val="both"/>
        <w:rPr>
          <w:rFonts w:ascii="Times New Roman" w:hAnsi="Times New Roman"/>
          <w:sz w:val="24"/>
          <w:szCs w:val="24"/>
        </w:rPr>
      </w:pPr>
    </w:p>
    <w:p w:rsidR="00E106A1" w:rsidRPr="00993ACC" w:rsidRDefault="00E106A1" w:rsidP="00E106A1">
      <w:pPr>
        <w:jc w:val="both"/>
        <w:rPr>
          <w:rFonts w:ascii="Times New Roman" w:hAnsi="Times New Roman"/>
          <w:sz w:val="24"/>
          <w:szCs w:val="24"/>
        </w:rPr>
      </w:pPr>
    </w:p>
    <w:p w:rsidR="00E106A1" w:rsidRPr="00993ACC" w:rsidRDefault="00E106A1" w:rsidP="00E106A1">
      <w:pPr>
        <w:jc w:val="both"/>
        <w:rPr>
          <w:rFonts w:ascii="Times New Roman" w:hAnsi="Times New Roman"/>
          <w:sz w:val="24"/>
          <w:szCs w:val="24"/>
        </w:rPr>
      </w:pPr>
    </w:p>
    <w:p w:rsidR="00E106A1" w:rsidRPr="00993ACC" w:rsidRDefault="00E106A1" w:rsidP="00E106A1">
      <w:pPr>
        <w:jc w:val="both"/>
        <w:rPr>
          <w:rFonts w:ascii="Times New Roman" w:hAnsi="Times New Roman"/>
          <w:sz w:val="24"/>
          <w:szCs w:val="24"/>
        </w:rPr>
      </w:pPr>
    </w:p>
    <w:p w:rsidR="00E106A1" w:rsidRPr="00993ACC" w:rsidRDefault="00E106A1" w:rsidP="00E106A1">
      <w:pPr>
        <w:jc w:val="both"/>
        <w:rPr>
          <w:rFonts w:ascii="Times New Roman" w:hAnsi="Times New Roman"/>
          <w:sz w:val="24"/>
          <w:szCs w:val="24"/>
        </w:rPr>
      </w:pPr>
    </w:p>
    <w:p w:rsidR="005E4DDD" w:rsidRPr="00993ACC" w:rsidRDefault="005E4DDD" w:rsidP="00E106A1">
      <w:pPr>
        <w:jc w:val="both"/>
        <w:rPr>
          <w:rFonts w:ascii="Times New Roman" w:hAnsi="Times New Roman"/>
          <w:sz w:val="24"/>
          <w:szCs w:val="24"/>
        </w:rPr>
      </w:pPr>
      <w:r w:rsidRPr="00E106A1">
        <w:rPr>
          <w:rFonts w:ascii="Times New Roman" w:hAnsi="Times New Roman"/>
          <w:sz w:val="24"/>
          <w:szCs w:val="24"/>
        </w:rPr>
        <w:lastRenderedPageBreak/>
        <w:t xml:space="preserve"> Приложение  </w:t>
      </w:r>
      <w:r w:rsidR="00EF399D" w:rsidRPr="00E106A1">
        <w:rPr>
          <w:rFonts w:ascii="Times New Roman" w:hAnsi="Times New Roman"/>
          <w:sz w:val="24"/>
          <w:szCs w:val="24"/>
          <w:lang w:val="en-US"/>
        </w:rPr>
        <w:t>I</w:t>
      </w:r>
    </w:p>
    <w:p w:rsidR="002C46DC" w:rsidRPr="00E106A1" w:rsidRDefault="002C46DC" w:rsidP="00E106A1">
      <w:pPr>
        <w:jc w:val="both"/>
        <w:rPr>
          <w:rFonts w:ascii="Times New Roman" w:hAnsi="Times New Roman"/>
          <w:sz w:val="24"/>
          <w:szCs w:val="24"/>
        </w:rPr>
      </w:pPr>
    </w:p>
    <w:p w:rsidR="005E4DDD" w:rsidRPr="00E106A1" w:rsidRDefault="005E4DDD" w:rsidP="00E106A1">
      <w:pPr>
        <w:jc w:val="both"/>
        <w:rPr>
          <w:rFonts w:ascii="Times New Roman" w:hAnsi="Times New Roman"/>
          <w:sz w:val="24"/>
          <w:szCs w:val="24"/>
        </w:rPr>
      </w:pPr>
      <w:r w:rsidRPr="00E106A1">
        <w:rPr>
          <w:rFonts w:ascii="Times New Roman" w:hAnsi="Times New Roman"/>
          <w:sz w:val="24"/>
          <w:szCs w:val="24"/>
        </w:rPr>
        <w:t xml:space="preserve">                                                                                                 Таблица 1</w:t>
      </w:r>
    </w:p>
    <w:p w:rsidR="005E4DDD" w:rsidRPr="00E106A1" w:rsidRDefault="005E4DDD" w:rsidP="00E106A1">
      <w:pPr>
        <w:jc w:val="both"/>
        <w:rPr>
          <w:rFonts w:ascii="Times New Roman" w:hAnsi="Times New Roman"/>
          <w:b/>
          <w:sz w:val="24"/>
          <w:szCs w:val="24"/>
        </w:rPr>
      </w:pPr>
      <w:r w:rsidRPr="00E106A1">
        <w:rPr>
          <w:rFonts w:ascii="Times New Roman" w:hAnsi="Times New Roman"/>
          <w:sz w:val="24"/>
          <w:szCs w:val="24"/>
        </w:rPr>
        <w:t xml:space="preserve">                   </w:t>
      </w:r>
      <w:r w:rsidRPr="00E106A1">
        <w:rPr>
          <w:rFonts w:ascii="Times New Roman" w:hAnsi="Times New Roman"/>
          <w:b/>
          <w:sz w:val="24"/>
          <w:szCs w:val="24"/>
        </w:rPr>
        <w:t>Количество и протяжённость рек Краснодарского края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34"/>
        <w:gridCol w:w="2534"/>
        <w:gridCol w:w="2535"/>
        <w:gridCol w:w="2535"/>
      </w:tblGrid>
      <w:tr w:rsidR="005E4DDD" w:rsidRPr="00E106A1" w:rsidTr="00A02063">
        <w:tc>
          <w:tcPr>
            <w:tcW w:w="2534" w:type="dxa"/>
          </w:tcPr>
          <w:p w:rsidR="005E4DDD" w:rsidRPr="00E106A1" w:rsidRDefault="005E4DDD" w:rsidP="00E106A1">
            <w:pPr>
              <w:spacing w:after="0"/>
              <w:jc w:val="both"/>
              <w:rPr>
                <w:rFonts w:ascii="Times New Roman" w:hAnsi="Times New Roman"/>
                <w:sz w:val="24"/>
                <w:szCs w:val="24"/>
              </w:rPr>
            </w:pPr>
            <w:r w:rsidRPr="00E106A1">
              <w:rPr>
                <w:rFonts w:ascii="Times New Roman" w:hAnsi="Times New Roman"/>
                <w:sz w:val="24"/>
                <w:szCs w:val="24"/>
              </w:rPr>
              <w:t>Градация рек,</w:t>
            </w:r>
          </w:p>
          <w:p w:rsidR="005E4DDD" w:rsidRPr="00E106A1" w:rsidRDefault="005E4DDD" w:rsidP="00E106A1">
            <w:pPr>
              <w:spacing w:after="0"/>
              <w:jc w:val="both"/>
              <w:rPr>
                <w:rFonts w:ascii="Times New Roman" w:hAnsi="Times New Roman"/>
                <w:sz w:val="24"/>
                <w:szCs w:val="24"/>
              </w:rPr>
            </w:pPr>
            <w:r w:rsidRPr="00E106A1">
              <w:rPr>
                <w:rFonts w:ascii="Times New Roman" w:hAnsi="Times New Roman"/>
                <w:sz w:val="24"/>
                <w:szCs w:val="24"/>
              </w:rPr>
              <w:t>водотоков</w:t>
            </w:r>
          </w:p>
        </w:tc>
        <w:tc>
          <w:tcPr>
            <w:tcW w:w="2534" w:type="dxa"/>
          </w:tcPr>
          <w:p w:rsidR="005E4DDD" w:rsidRPr="00E106A1" w:rsidRDefault="005E4DDD" w:rsidP="00E106A1">
            <w:pPr>
              <w:spacing w:after="0"/>
              <w:jc w:val="both"/>
              <w:rPr>
                <w:rFonts w:ascii="Times New Roman" w:hAnsi="Times New Roman"/>
                <w:sz w:val="24"/>
                <w:szCs w:val="24"/>
              </w:rPr>
            </w:pPr>
            <w:r w:rsidRPr="00E106A1">
              <w:rPr>
                <w:rFonts w:ascii="Times New Roman" w:hAnsi="Times New Roman"/>
                <w:sz w:val="24"/>
                <w:szCs w:val="24"/>
              </w:rPr>
              <w:t>Длина рек, км</w:t>
            </w:r>
          </w:p>
        </w:tc>
        <w:tc>
          <w:tcPr>
            <w:tcW w:w="2535" w:type="dxa"/>
          </w:tcPr>
          <w:p w:rsidR="005E4DDD" w:rsidRPr="00E106A1" w:rsidRDefault="005E4DDD" w:rsidP="00E106A1">
            <w:pPr>
              <w:spacing w:after="0"/>
              <w:jc w:val="both"/>
              <w:rPr>
                <w:rFonts w:ascii="Times New Roman" w:hAnsi="Times New Roman"/>
                <w:sz w:val="24"/>
                <w:szCs w:val="24"/>
              </w:rPr>
            </w:pPr>
            <w:r w:rsidRPr="00E106A1">
              <w:rPr>
                <w:rFonts w:ascii="Times New Roman" w:hAnsi="Times New Roman"/>
                <w:sz w:val="24"/>
                <w:szCs w:val="24"/>
              </w:rPr>
              <w:t>Число единиц</w:t>
            </w:r>
          </w:p>
        </w:tc>
        <w:tc>
          <w:tcPr>
            <w:tcW w:w="2535" w:type="dxa"/>
          </w:tcPr>
          <w:p w:rsidR="005E4DDD" w:rsidRPr="00E106A1" w:rsidRDefault="005E4DDD" w:rsidP="00E106A1">
            <w:pPr>
              <w:spacing w:after="0"/>
              <w:jc w:val="both"/>
              <w:rPr>
                <w:rFonts w:ascii="Times New Roman" w:hAnsi="Times New Roman"/>
                <w:sz w:val="24"/>
                <w:szCs w:val="24"/>
              </w:rPr>
            </w:pPr>
            <w:r w:rsidRPr="00E106A1">
              <w:rPr>
                <w:rFonts w:ascii="Times New Roman" w:hAnsi="Times New Roman"/>
                <w:sz w:val="24"/>
                <w:szCs w:val="24"/>
              </w:rPr>
              <w:t>Суммарная длина</w:t>
            </w:r>
          </w:p>
          <w:p w:rsidR="005E4DDD" w:rsidRPr="00E106A1" w:rsidRDefault="005E4DDD" w:rsidP="00E106A1">
            <w:pPr>
              <w:spacing w:after="0"/>
              <w:jc w:val="both"/>
              <w:rPr>
                <w:rFonts w:ascii="Times New Roman" w:hAnsi="Times New Roman"/>
                <w:sz w:val="24"/>
                <w:szCs w:val="24"/>
              </w:rPr>
            </w:pPr>
            <w:r w:rsidRPr="00E106A1">
              <w:rPr>
                <w:rFonts w:ascii="Times New Roman" w:hAnsi="Times New Roman"/>
                <w:sz w:val="24"/>
                <w:szCs w:val="24"/>
              </w:rPr>
              <w:t>рек, км</w:t>
            </w:r>
          </w:p>
        </w:tc>
      </w:tr>
      <w:tr w:rsidR="005E4DDD" w:rsidRPr="00E106A1" w:rsidTr="00A02063">
        <w:tc>
          <w:tcPr>
            <w:tcW w:w="2534" w:type="dxa"/>
          </w:tcPr>
          <w:p w:rsidR="005E4DDD" w:rsidRPr="00E106A1" w:rsidRDefault="005E4DDD" w:rsidP="00E106A1">
            <w:pPr>
              <w:spacing w:after="0"/>
              <w:jc w:val="both"/>
              <w:rPr>
                <w:rFonts w:ascii="Times New Roman" w:hAnsi="Times New Roman"/>
                <w:sz w:val="24"/>
                <w:szCs w:val="24"/>
              </w:rPr>
            </w:pPr>
            <w:r w:rsidRPr="00E106A1">
              <w:rPr>
                <w:rFonts w:ascii="Times New Roman" w:hAnsi="Times New Roman"/>
                <w:sz w:val="24"/>
                <w:szCs w:val="24"/>
              </w:rPr>
              <w:t>Мельчайшие</w:t>
            </w:r>
          </w:p>
        </w:tc>
        <w:tc>
          <w:tcPr>
            <w:tcW w:w="2534" w:type="dxa"/>
          </w:tcPr>
          <w:p w:rsidR="005E4DDD" w:rsidRPr="00E106A1" w:rsidRDefault="005E4DDD" w:rsidP="00E106A1">
            <w:pPr>
              <w:spacing w:after="0"/>
              <w:jc w:val="both"/>
              <w:rPr>
                <w:rFonts w:ascii="Times New Roman" w:hAnsi="Times New Roman"/>
                <w:sz w:val="24"/>
                <w:szCs w:val="24"/>
              </w:rPr>
            </w:pPr>
            <w:r w:rsidRPr="00E106A1">
              <w:rPr>
                <w:rFonts w:ascii="Times New Roman" w:hAnsi="Times New Roman"/>
                <w:sz w:val="24"/>
                <w:szCs w:val="24"/>
              </w:rPr>
              <w:t>Менее 10</w:t>
            </w:r>
          </w:p>
        </w:tc>
        <w:tc>
          <w:tcPr>
            <w:tcW w:w="2535" w:type="dxa"/>
          </w:tcPr>
          <w:p w:rsidR="005E4DDD" w:rsidRPr="00E106A1" w:rsidRDefault="005E4DDD" w:rsidP="00E106A1">
            <w:pPr>
              <w:spacing w:after="0"/>
              <w:jc w:val="both"/>
              <w:rPr>
                <w:rFonts w:ascii="Times New Roman" w:hAnsi="Times New Roman"/>
                <w:sz w:val="24"/>
                <w:szCs w:val="24"/>
              </w:rPr>
            </w:pPr>
            <w:r w:rsidRPr="00E106A1">
              <w:rPr>
                <w:rFonts w:ascii="Times New Roman" w:hAnsi="Times New Roman"/>
                <w:sz w:val="24"/>
                <w:szCs w:val="24"/>
              </w:rPr>
              <w:t>7304</w:t>
            </w:r>
          </w:p>
        </w:tc>
        <w:tc>
          <w:tcPr>
            <w:tcW w:w="2535" w:type="dxa"/>
          </w:tcPr>
          <w:p w:rsidR="005E4DDD" w:rsidRPr="00E106A1" w:rsidRDefault="005E4DDD" w:rsidP="00E106A1">
            <w:pPr>
              <w:spacing w:after="0"/>
              <w:jc w:val="both"/>
              <w:rPr>
                <w:rFonts w:ascii="Times New Roman" w:hAnsi="Times New Roman"/>
                <w:sz w:val="24"/>
                <w:szCs w:val="24"/>
              </w:rPr>
            </w:pPr>
            <w:r w:rsidRPr="00E106A1">
              <w:rPr>
                <w:rFonts w:ascii="Times New Roman" w:hAnsi="Times New Roman"/>
                <w:sz w:val="24"/>
                <w:szCs w:val="24"/>
              </w:rPr>
              <w:t>15590</w:t>
            </w:r>
          </w:p>
        </w:tc>
      </w:tr>
      <w:tr w:rsidR="005E4DDD" w:rsidRPr="00E106A1" w:rsidTr="00A02063">
        <w:tc>
          <w:tcPr>
            <w:tcW w:w="2534" w:type="dxa"/>
          </w:tcPr>
          <w:p w:rsidR="005E4DDD" w:rsidRPr="00E106A1" w:rsidRDefault="005E4DDD" w:rsidP="00E106A1">
            <w:pPr>
              <w:spacing w:after="0"/>
              <w:jc w:val="both"/>
              <w:rPr>
                <w:rFonts w:ascii="Times New Roman" w:hAnsi="Times New Roman"/>
                <w:sz w:val="24"/>
                <w:szCs w:val="24"/>
              </w:rPr>
            </w:pPr>
            <w:r w:rsidRPr="00E106A1">
              <w:rPr>
                <w:rFonts w:ascii="Times New Roman" w:hAnsi="Times New Roman"/>
                <w:sz w:val="24"/>
                <w:szCs w:val="24"/>
              </w:rPr>
              <w:t>Самые малые</w:t>
            </w:r>
          </w:p>
        </w:tc>
        <w:tc>
          <w:tcPr>
            <w:tcW w:w="2534" w:type="dxa"/>
          </w:tcPr>
          <w:p w:rsidR="005E4DDD" w:rsidRPr="00E106A1" w:rsidRDefault="005E4DDD" w:rsidP="00E106A1">
            <w:pPr>
              <w:spacing w:after="0"/>
              <w:jc w:val="both"/>
              <w:rPr>
                <w:rFonts w:ascii="Times New Roman" w:hAnsi="Times New Roman"/>
                <w:sz w:val="24"/>
                <w:szCs w:val="24"/>
              </w:rPr>
            </w:pPr>
            <w:r w:rsidRPr="00E106A1">
              <w:rPr>
                <w:rFonts w:ascii="Times New Roman" w:hAnsi="Times New Roman"/>
                <w:sz w:val="24"/>
                <w:szCs w:val="24"/>
              </w:rPr>
              <w:t>10 - 25</w:t>
            </w:r>
          </w:p>
        </w:tc>
        <w:tc>
          <w:tcPr>
            <w:tcW w:w="2535" w:type="dxa"/>
          </w:tcPr>
          <w:p w:rsidR="005E4DDD" w:rsidRPr="00E106A1" w:rsidRDefault="005E4DDD" w:rsidP="00E106A1">
            <w:pPr>
              <w:spacing w:after="0"/>
              <w:jc w:val="both"/>
              <w:rPr>
                <w:rFonts w:ascii="Times New Roman" w:hAnsi="Times New Roman"/>
                <w:sz w:val="24"/>
                <w:szCs w:val="24"/>
              </w:rPr>
            </w:pPr>
            <w:r w:rsidRPr="00E106A1">
              <w:rPr>
                <w:rFonts w:ascii="Times New Roman" w:hAnsi="Times New Roman"/>
                <w:sz w:val="24"/>
                <w:szCs w:val="24"/>
              </w:rPr>
              <w:t>305</w:t>
            </w:r>
          </w:p>
        </w:tc>
        <w:tc>
          <w:tcPr>
            <w:tcW w:w="2535" w:type="dxa"/>
          </w:tcPr>
          <w:p w:rsidR="005E4DDD" w:rsidRPr="00E106A1" w:rsidRDefault="005E4DDD" w:rsidP="00E106A1">
            <w:pPr>
              <w:spacing w:after="0"/>
              <w:jc w:val="both"/>
              <w:rPr>
                <w:rFonts w:ascii="Times New Roman" w:hAnsi="Times New Roman"/>
                <w:sz w:val="24"/>
                <w:szCs w:val="24"/>
              </w:rPr>
            </w:pPr>
            <w:r w:rsidRPr="00E106A1">
              <w:rPr>
                <w:rFonts w:ascii="Times New Roman" w:hAnsi="Times New Roman"/>
                <w:sz w:val="24"/>
                <w:szCs w:val="24"/>
              </w:rPr>
              <w:t>4582</w:t>
            </w:r>
          </w:p>
        </w:tc>
      </w:tr>
      <w:tr w:rsidR="005E4DDD" w:rsidRPr="00E106A1" w:rsidTr="00A02063">
        <w:tc>
          <w:tcPr>
            <w:tcW w:w="2534" w:type="dxa"/>
          </w:tcPr>
          <w:p w:rsidR="005E4DDD" w:rsidRPr="00E106A1" w:rsidRDefault="005E4DDD" w:rsidP="00E106A1">
            <w:pPr>
              <w:spacing w:after="0"/>
              <w:jc w:val="both"/>
              <w:rPr>
                <w:rFonts w:ascii="Times New Roman" w:hAnsi="Times New Roman"/>
                <w:sz w:val="24"/>
                <w:szCs w:val="24"/>
              </w:rPr>
            </w:pPr>
            <w:r w:rsidRPr="00E106A1">
              <w:rPr>
                <w:rFonts w:ascii="Times New Roman" w:hAnsi="Times New Roman"/>
                <w:sz w:val="24"/>
                <w:szCs w:val="24"/>
              </w:rPr>
              <w:t>Малые</w:t>
            </w:r>
          </w:p>
        </w:tc>
        <w:tc>
          <w:tcPr>
            <w:tcW w:w="2534" w:type="dxa"/>
          </w:tcPr>
          <w:p w:rsidR="005E4DDD" w:rsidRPr="00E106A1" w:rsidRDefault="005E4DDD" w:rsidP="00E106A1">
            <w:pPr>
              <w:spacing w:after="0"/>
              <w:jc w:val="both"/>
              <w:rPr>
                <w:rFonts w:ascii="Times New Roman" w:hAnsi="Times New Roman"/>
                <w:sz w:val="24"/>
                <w:szCs w:val="24"/>
              </w:rPr>
            </w:pPr>
            <w:r w:rsidRPr="00E106A1">
              <w:rPr>
                <w:rFonts w:ascii="Times New Roman" w:hAnsi="Times New Roman"/>
                <w:sz w:val="24"/>
                <w:szCs w:val="24"/>
              </w:rPr>
              <w:t>26 - 100</w:t>
            </w:r>
          </w:p>
        </w:tc>
        <w:tc>
          <w:tcPr>
            <w:tcW w:w="2535" w:type="dxa"/>
          </w:tcPr>
          <w:p w:rsidR="005E4DDD" w:rsidRPr="00E106A1" w:rsidRDefault="005E4DDD" w:rsidP="00E106A1">
            <w:pPr>
              <w:spacing w:after="0"/>
              <w:jc w:val="both"/>
              <w:rPr>
                <w:rFonts w:ascii="Times New Roman" w:hAnsi="Times New Roman"/>
                <w:sz w:val="24"/>
                <w:szCs w:val="24"/>
              </w:rPr>
            </w:pPr>
            <w:r w:rsidRPr="00E106A1">
              <w:rPr>
                <w:rFonts w:ascii="Times New Roman" w:hAnsi="Times New Roman"/>
                <w:sz w:val="24"/>
                <w:szCs w:val="24"/>
              </w:rPr>
              <w:t>116</w:t>
            </w:r>
          </w:p>
        </w:tc>
        <w:tc>
          <w:tcPr>
            <w:tcW w:w="2535" w:type="dxa"/>
          </w:tcPr>
          <w:p w:rsidR="005E4DDD" w:rsidRPr="00E106A1" w:rsidRDefault="005E4DDD" w:rsidP="00E106A1">
            <w:pPr>
              <w:spacing w:after="0"/>
              <w:jc w:val="both"/>
              <w:rPr>
                <w:rFonts w:ascii="Times New Roman" w:hAnsi="Times New Roman"/>
                <w:sz w:val="24"/>
                <w:szCs w:val="24"/>
              </w:rPr>
            </w:pPr>
            <w:r w:rsidRPr="00E106A1">
              <w:rPr>
                <w:rFonts w:ascii="Times New Roman" w:hAnsi="Times New Roman"/>
                <w:sz w:val="24"/>
                <w:szCs w:val="24"/>
              </w:rPr>
              <w:t>4641</w:t>
            </w:r>
          </w:p>
        </w:tc>
      </w:tr>
      <w:tr w:rsidR="005E4DDD" w:rsidRPr="00E106A1" w:rsidTr="00A02063">
        <w:tc>
          <w:tcPr>
            <w:tcW w:w="2534" w:type="dxa"/>
          </w:tcPr>
          <w:p w:rsidR="005E4DDD" w:rsidRPr="00E106A1" w:rsidRDefault="005E4DDD" w:rsidP="00E106A1">
            <w:pPr>
              <w:spacing w:after="0"/>
              <w:jc w:val="both"/>
              <w:rPr>
                <w:rFonts w:ascii="Times New Roman" w:hAnsi="Times New Roman"/>
                <w:sz w:val="24"/>
                <w:szCs w:val="24"/>
              </w:rPr>
            </w:pPr>
            <w:r w:rsidRPr="00E106A1">
              <w:rPr>
                <w:rFonts w:ascii="Times New Roman" w:hAnsi="Times New Roman"/>
                <w:sz w:val="24"/>
                <w:szCs w:val="24"/>
              </w:rPr>
              <w:t>Средние</w:t>
            </w:r>
          </w:p>
        </w:tc>
        <w:tc>
          <w:tcPr>
            <w:tcW w:w="2534" w:type="dxa"/>
          </w:tcPr>
          <w:p w:rsidR="005E4DDD" w:rsidRPr="00E106A1" w:rsidRDefault="005E4DDD" w:rsidP="00E106A1">
            <w:pPr>
              <w:spacing w:after="0"/>
              <w:jc w:val="both"/>
              <w:rPr>
                <w:rFonts w:ascii="Times New Roman" w:hAnsi="Times New Roman"/>
                <w:sz w:val="24"/>
                <w:szCs w:val="24"/>
              </w:rPr>
            </w:pPr>
            <w:r w:rsidRPr="00E106A1">
              <w:rPr>
                <w:rFonts w:ascii="Times New Roman" w:hAnsi="Times New Roman"/>
                <w:sz w:val="24"/>
                <w:szCs w:val="24"/>
              </w:rPr>
              <w:t>101 - 500</w:t>
            </w:r>
          </w:p>
        </w:tc>
        <w:tc>
          <w:tcPr>
            <w:tcW w:w="2535" w:type="dxa"/>
          </w:tcPr>
          <w:p w:rsidR="005E4DDD" w:rsidRPr="00E106A1" w:rsidRDefault="005E4DDD" w:rsidP="00E106A1">
            <w:pPr>
              <w:spacing w:after="0"/>
              <w:jc w:val="both"/>
              <w:rPr>
                <w:rFonts w:ascii="Times New Roman" w:hAnsi="Times New Roman"/>
                <w:sz w:val="24"/>
                <w:szCs w:val="24"/>
              </w:rPr>
            </w:pPr>
            <w:r w:rsidRPr="00E106A1">
              <w:rPr>
                <w:rFonts w:ascii="Times New Roman" w:hAnsi="Times New Roman"/>
                <w:sz w:val="24"/>
                <w:szCs w:val="24"/>
              </w:rPr>
              <w:t>25</w:t>
            </w:r>
          </w:p>
        </w:tc>
        <w:tc>
          <w:tcPr>
            <w:tcW w:w="2535" w:type="dxa"/>
          </w:tcPr>
          <w:p w:rsidR="005E4DDD" w:rsidRPr="00E106A1" w:rsidRDefault="005E4DDD" w:rsidP="00E106A1">
            <w:pPr>
              <w:spacing w:after="0"/>
              <w:jc w:val="both"/>
              <w:rPr>
                <w:rFonts w:ascii="Times New Roman" w:hAnsi="Times New Roman"/>
                <w:sz w:val="24"/>
                <w:szCs w:val="24"/>
              </w:rPr>
            </w:pPr>
            <w:r w:rsidRPr="00E106A1">
              <w:rPr>
                <w:rFonts w:ascii="Times New Roman" w:hAnsi="Times New Roman"/>
                <w:sz w:val="24"/>
                <w:szCs w:val="24"/>
              </w:rPr>
              <w:t>3650</w:t>
            </w:r>
          </w:p>
        </w:tc>
      </w:tr>
      <w:tr w:rsidR="005E4DDD" w:rsidRPr="00E106A1" w:rsidTr="00A02063">
        <w:tc>
          <w:tcPr>
            <w:tcW w:w="2534" w:type="dxa"/>
          </w:tcPr>
          <w:p w:rsidR="005E4DDD" w:rsidRPr="00E106A1" w:rsidRDefault="005E4DDD" w:rsidP="00E106A1">
            <w:pPr>
              <w:spacing w:after="0"/>
              <w:jc w:val="both"/>
              <w:rPr>
                <w:rFonts w:ascii="Times New Roman" w:hAnsi="Times New Roman"/>
                <w:sz w:val="24"/>
                <w:szCs w:val="24"/>
              </w:rPr>
            </w:pPr>
            <w:r w:rsidRPr="00E106A1">
              <w:rPr>
                <w:rFonts w:ascii="Times New Roman" w:hAnsi="Times New Roman"/>
                <w:sz w:val="24"/>
                <w:szCs w:val="24"/>
              </w:rPr>
              <w:t>Большие</w:t>
            </w:r>
          </w:p>
        </w:tc>
        <w:tc>
          <w:tcPr>
            <w:tcW w:w="2534" w:type="dxa"/>
          </w:tcPr>
          <w:p w:rsidR="005E4DDD" w:rsidRPr="00E106A1" w:rsidRDefault="005E4DDD" w:rsidP="00E106A1">
            <w:pPr>
              <w:spacing w:after="0"/>
              <w:jc w:val="both"/>
              <w:rPr>
                <w:rFonts w:ascii="Times New Roman" w:hAnsi="Times New Roman"/>
                <w:sz w:val="24"/>
                <w:szCs w:val="24"/>
              </w:rPr>
            </w:pPr>
            <w:r w:rsidRPr="00E106A1">
              <w:rPr>
                <w:rFonts w:ascii="Times New Roman" w:hAnsi="Times New Roman"/>
                <w:sz w:val="24"/>
                <w:szCs w:val="24"/>
              </w:rPr>
              <w:t>Более 500</w:t>
            </w:r>
          </w:p>
        </w:tc>
        <w:tc>
          <w:tcPr>
            <w:tcW w:w="2535" w:type="dxa"/>
          </w:tcPr>
          <w:p w:rsidR="005E4DDD" w:rsidRPr="00E106A1" w:rsidRDefault="005E4DDD" w:rsidP="00E106A1">
            <w:pPr>
              <w:spacing w:after="0"/>
              <w:jc w:val="both"/>
              <w:rPr>
                <w:rFonts w:ascii="Times New Roman" w:hAnsi="Times New Roman"/>
                <w:sz w:val="24"/>
                <w:szCs w:val="24"/>
              </w:rPr>
            </w:pPr>
            <w:r w:rsidRPr="00E106A1">
              <w:rPr>
                <w:rFonts w:ascii="Times New Roman" w:hAnsi="Times New Roman"/>
                <w:sz w:val="24"/>
                <w:szCs w:val="24"/>
              </w:rPr>
              <w:t>1</w:t>
            </w:r>
          </w:p>
        </w:tc>
        <w:tc>
          <w:tcPr>
            <w:tcW w:w="2535" w:type="dxa"/>
          </w:tcPr>
          <w:p w:rsidR="005E4DDD" w:rsidRPr="00E106A1" w:rsidRDefault="005E4DDD" w:rsidP="00E106A1">
            <w:pPr>
              <w:spacing w:after="0"/>
              <w:jc w:val="both"/>
              <w:rPr>
                <w:rFonts w:ascii="Times New Roman" w:hAnsi="Times New Roman"/>
                <w:sz w:val="24"/>
                <w:szCs w:val="24"/>
              </w:rPr>
            </w:pPr>
            <w:r w:rsidRPr="00E106A1">
              <w:rPr>
                <w:rFonts w:ascii="Times New Roman" w:hAnsi="Times New Roman"/>
                <w:sz w:val="24"/>
                <w:szCs w:val="24"/>
              </w:rPr>
              <w:t>662</w:t>
            </w:r>
          </w:p>
        </w:tc>
      </w:tr>
      <w:tr w:rsidR="005E4DDD" w:rsidRPr="00E106A1" w:rsidTr="00A02063">
        <w:tc>
          <w:tcPr>
            <w:tcW w:w="2534" w:type="dxa"/>
          </w:tcPr>
          <w:p w:rsidR="005E4DDD" w:rsidRPr="00E106A1" w:rsidRDefault="005E4DDD" w:rsidP="00E106A1">
            <w:pPr>
              <w:spacing w:after="0"/>
              <w:jc w:val="both"/>
              <w:rPr>
                <w:rFonts w:ascii="Times New Roman" w:hAnsi="Times New Roman"/>
                <w:sz w:val="24"/>
                <w:szCs w:val="24"/>
              </w:rPr>
            </w:pPr>
            <w:r w:rsidRPr="00E106A1">
              <w:rPr>
                <w:rFonts w:ascii="Times New Roman" w:hAnsi="Times New Roman"/>
                <w:sz w:val="24"/>
                <w:szCs w:val="24"/>
              </w:rPr>
              <w:t>Всего</w:t>
            </w:r>
          </w:p>
        </w:tc>
        <w:tc>
          <w:tcPr>
            <w:tcW w:w="2534" w:type="dxa"/>
          </w:tcPr>
          <w:p w:rsidR="005E4DDD" w:rsidRPr="00E106A1" w:rsidRDefault="005E4DDD" w:rsidP="00E106A1">
            <w:pPr>
              <w:spacing w:after="0"/>
              <w:jc w:val="both"/>
              <w:rPr>
                <w:rFonts w:ascii="Times New Roman" w:hAnsi="Times New Roman"/>
                <w:sz w:val="24"/>
                <w:szCs w:val="24"/>
              </w:rPr>
            </w:pPr>
            <w:r w:rsidRPr="00E106A1">
              <w:rPr>
                <w:rFonts w:ascii="Times New Roman" w:hAnsi="Times New Roman"/>
                <w:sz w:val="24"/>
                <w:szCs w:val="24"/>
              </w:rPr>
              <w:t>-</w:t>
            </w:r>
          </w:p>
        </w:tc>
        <w:tc>
          <w:tcPr>
            <w:tcW w:w="2535" w:type="dxa"/>
          </w:tcPr>
          <w:p w:rsidR="005E4DDD" w:rsidRPr="00E106A1" w:rsidRDefault="005E4DDD" w:rsidP="00E106A1">
            <w:pPr>
              <w:spacing w:after="0"/>
              <w:jc w:val="both"/>
              <w:rPr>
                <w:rFonts w:ascii="Times New Roman" w:hAnsi="Times New Roman"/>
                <w:sz w:val="24"/>
                <w:szCs w:val="24"/>
              </w:rPr>
            </w:pPr>
            <w:r w:rsidRPr="00E106A1">
              <w:rPr>
                <w:rFonts w:ascii="Times New Roman" w:hAnsi="Times New Roman"/>
                <w:sz w:val="24"/>
                <w:szCs w:val="24"/>
              </w:rPr>
              <w:t>7751</w:t>
            </w:r>
          </w:p>
        </w:tc>
        <w:tc>
          <w:tcPr>
            <w:tcW w:w="2535" w:type="dxa"/>
          </w:tcPr>
          <w:p w:rsidR="005E4DDD" w:rsidRPr="00E106A1" w:rsidRDefault="005E4DDD" w:rsidP="00E106A1">
            <w:pPr>
              <w:spacing w:after="0"/>
              <w:jc w:val="both"/>
              <w:rPr>
                <w:rFonts w:ascii="Times New Roman" w:hAnsi="Times New Roman"/>
                <w:sz w:val="24"/>
                <w:szCs w:val="24"/>
              </w:rPr>
            </w:pPr>
            <w:r w:rsidRPr="00E106A1">
              <w:rPr>
                <w:rFonts w:ascii="Times New Roman" w:hAnsi="Times New Roman"/>
                <w:sz w:val="24"/>
                <w:szCs w:val="24"/>
              </w:rPr>
              <w:t>29125</w:t>
            </w:r>
          </w:p>
        </w:tc>
      </w:tr>
    </w:tbl>
    <w:p w:rsidR="000F3154" w:rsidRPr="00E106A1" w:rsidRDefault="005E4DDD" w:rsidP="00E106A1">
      <w:pPr>
        <w:jc w:val="both"/>
        <w:rPr>
          <w:rFonts w:ascii="Times New Roman" w:hAnsi="Times New Roman"/>
          <w:b/>
          <w:sz w:val="24"/>
          <w:szCs w:val="24"/>
          <w:lang w:val="en-US"/>
        </w:rPr>
      </w:pPr>
      <w:r w:rsidRPr="00E106A1">
        <w:rPr>
          <w:rFonts w:ascii="Times New Roman" w:hAnsi="Times New Roman"/>
          <w:b/>
          <w:sz w:val="24"/>
          <w:szCs w:val="24"/>
        </w:rPr>
        <w:tab/>
      </w:r>
    </w:p>
    <w:p w:rsidR="005E4DDD" w:rsidRPr="00E106A1" w:rsidRDefault="005E4DDD" w:rsidP="00E106A1">
      <w:pPr>
        <w:jc w:val="both"/>
        <w:rPr>
          <w:rFonts w:ascii="Times New Roman" w:hAnsi="Times New Roman"/>
          <w:sz w:val="24"/>
          <w:szCs w:val="24"/>
        </w:rPr>
      </w:pPr>
      <w:r w:rsidRPr="00E106A1">
        <w:rPr>
          <w:rFonts w:ascii="Times New Roman" w:hAnsi="Times New Roman"/>
          <w:sz w:val="24"/>
          <w:szCs w:val="24"/>
        </w:rPr>
        <w:t xml:space="preserve">                                                                                                Таблица 2</w:t>
      </w:r>
    </w:p>
    <w:p w:rsidR="005E4DDD" w:rsidRPr="00E106A1" w:rsidRDefault="005E4DDD" w:rsidP="00E106A1">
      <w:pPr>
        <w:jc w:val="both"/>
        <w:rPr>
          <w:rFonts w:ascii="Times New Roman" w:hAnsi="Times New Roman"/>
          <w:b/>
          <w:sz w:val="24"/>
          <w:szCs w:val="24"/>
        </w:rPr>
      </w:pPr>
      <w:r w:rsidRPr="00E106A1">
        <w:rPr>
          <w:rFonts w:ascii="Times New Roman" w:hAnsi="Times New Roman"/>
          <w:b/>
          <w:sz w:val="24"/>
          <w:szCs w:val="24"/>
        </w:rPr>
        <w:t xml:space="preserve">                                   Основные реки Краснодарского края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79"/>
        <w:gridCol w:w="3379"/>
        <w:gridCol w:w="3380"/>
      </w:tblGrid>
      <w:tr w:rsidR="005E4DDD" w:rsidRPr="00E106A1" w:rsidTr="00A02063">
        <w:tc>
          <w:tcPr>
            <w:tcW w:w="3379" w:type="dxa"/>
          </w:tcPr>
          <w:p w:rsidR="005E4DDD" w:rsidRPr="00E106A1" w:rsidRDefault="005E4DDD" w:rsidP="00E106A1">
            <w:pPr>
              <w:spacing w:after="0"/>
              <w:jc w:val="both"/>
              <w:rPr>
                <w:rFonts w:ascii="Times New Roman" w:hAnsi="Times New Roman"/>
                <w:sz w:val="24"/>
                <w:szCs w:val="24"/>
              </w:rPr>
            </w:pPr>
            <w:r w:rsidRPr="00E106A1">
              <w:rPr>
                <w:rFonts w:ascii="Times New Roman" w:hAnsi="Times New Roman"/>
                <w:sz w:val="24"/>
                <w:szCs w:val="24"/>
              </w:rPr>
              <w:t>Наименование реки</w:t>
            </w:r>
          </w:p>
        </w:tc>
        <w:tc>
          <w:tcPr>
            <w:tcW w:w="3379" w:type="dxa"/>
          </w:tcPr>
          <w:p w:rsidR="005E4DDD" w:rsidRPr="00E106A1" w:rsidRDefault="005E4DDD" w:rsidP="00E106A1">
            <w:pPr>
              <w:spacing w:after="0"/>
              <w:jc w:val="both"/>
              <w:rPr>
                <w:rFonts w:ascii="Times New Roman" w:hAnsi="Times New Roman"/>
                <w:sz w:val="24"/>
                <w:szCs w:val="24"/>
              </w:rPr>
            </w:pPr>
            <w:r w:rsidRPr="00E106A1">
              <w:rPr>
                <w:rFonts w:ascii="Times New Roman" w:hAnsi="Times New Roman"/>
                <w:sz w:val="24"/>
                <w:szCs w:val="24"/>
              </w:rPr>
              <w:t>Площадь водосбора</w:t>
            </w:r>
          </w:p>
          <w:p w:rsidR="005E4DDD" w:rsidRPr="00E106A1" w:rsidRDefault="005E4DDD" w:rsidP="00E106A1">
            <w:pPr>
              <w:spacing w:after="0"/>
              <w:jc w:val="both"/>
              <w:rPr>
                <w:rFonts w:ascii="Times New Roman" w:hAnsi="Times New Roman"/>
                <w:sz w:val="24"/>
                <w:szCs w:val="24"/>
              </w:rPr>
            </w:pPr>
            <w:r w:rsidRPr="00E106A1">
              <w:rPr>
                <w:rFonts w:ascii="Times New Roman" w:hAnsi="Times New Roman"/>
                <w:sz w:val="24"/>
                <w:szCs w:val="24"/>
              </w:rPr>
              <w:t>км</w:t>
            </w:r>
            <w:r w:rsidRPr="00E106A1">
              <w:rPr>
                <w:rFonts w:ascii="Times New Roman" w:hAnsi="Times New Roman"/>
                <w:sz w:val="24"/>
                <w:szCs w:val="24"/>
                <w:vertAlign w:val="superscript"/>
              </w:rPr>
              <w:t>2</w:t>
            </w:r>
          </w:p>
        </w:tc>
        <w:tc>
          <w:tcPr>
            <w:tcW w:w="3380" w:type="dxa"/>
          </w:tcPr>
          <w:p w:rsidR="005E4DDD" w:rsidRPr="00E106A1" w:rsidRDefault="005E4DDD" w:rsidP="00E106A1">
            <w:pPr>
              <w:spacing w:after="0"/>
              <w:jc w:val="both"/>
              <w:rPr>
                <w:rFonts w:ascii="Times New Roman" w:hAnsi="Times New Roman"/>
                <w:sz w:val="24"/>
                <w:szCs w:val="24"/>
              </w:rPr>
            </w:pPr>
            <w:r w:rsidRPr="00E106A1">
              <w:rPr>
                <w:rFonts w:ascii="Times New Roman" w:hAnsi="Times New Roman"/>
                <w:sz w:val="24"/>
                <w:szCs w:val="24"/>
              </w:rPr>
              <w:t>Среднемноголетний расход м</w:t>
            </w:r>
            <w:r w:rsidRPr="00E106A1">
              <w:rPr>
                <w:rFonts w:ascii="Times New Roman" w:hAnsi="Times New Roman"/>
                <w:sz w:val="24"/>
                <w:szCs w:val="24"/>
                <w:vertAlign w:val="superscript"/>
              </w:rPr>
              <w:t>3</w:t>
            </w:r>
            <w:r w:rsidRPr="00E106A1">
              <w:rPr>
                <w:rFonts w:ascii="Times New Roman" w:hAnsi="Times New Roman"/>
                <w:sz w:val="24"/>
                <w:szCs w:val="24"/>
              </w:rPr>
              <w:t>/с</w:t>
            </w:r>
          </w:p>
        </w:tc>
      </w:tr>
      <w:tr w:rsidR="005E4DDD" w:rsidRPr="00E106A1" w:rsidTr="00A02063">
        <w:tc>
          <w:tcPr>
            <w:tcW w:w="3379" w:type="dxa"/>
          </w:tcPr>
          <w:p w:rsidR="005E4DDD" w:rsidRPr="00E106A1" w:rsidRDefault="005E4DDD" w:rsidP="00E106A1">
            <w:pPr>
              <w:spacing w:after="0"/>
              <w:jc w:val="both"/>
              <w:rPr>
                <w:rFonts w:ascii="Times New Roman" w:hAnsi="Times New Roman"/>
                <w:sz w:val="24"/>
                <w:szCs w:val="24"/>
              </w:rPr>
            </w:pPr>
            <w:r w:rsidRPr="00E106A1">
              <w:rPr>
                <w:rFonts w:ascii="Times New Roman" w:hAnsi="Times New Roman"/>
                <w:sz w:val="24"/>
                <w:szCs w:val="24"/>
              </w:rPr>
              <w:t>Кубань</w:t>
            </w:r>
          </w:p>
        </w:tc>
        <w:tc>
          <w:tcPr>
            <w:tcW w:w="3379" w:type="dxa"/>
          </w:tcPr>
          <w:p w:rsidR="005E4DDD" w:rsidRPr="00E106A1" w:rsidRDefault="005E4DDD" w:rsidP="00E106A1">
            <w:pPr>
              <w:spacing w:after="0"/>
              <w:jc w:val="both"/>
              <w:rPr>
                <w:rFonts w:ascii="Times New Roman" w:hAnsi="Times New Roman"/>
                <w:sz w:val="24"/>
                <w:szCs w:val="24"/>
              </w:rPr>
            </w:pPr>
            <w:r w:rsidRPr="00E106A1">
              <w:rPr>
                <w:rFonts w:ascii="Times New Roman" w:hAnsi="Times New Roman"/>
                <w:sz w:val="24"/>
                <w:szCs w:val="24"/>
              </w:rPr>
              <w:t>57900</w:t>
            </w:r>
          </w:p>
        </w:tc>
        <w:tc>
          <w:tcPr>
            <w:tcW w:w="3380" w:type="dxa"/>
          </w:tcPr>
          <w:p w:rsidR="005E4DDD" w:rsidRPr="00E106A1" w:rsidRDefault="005E4DDD" w:rsidP="00E106A1">
            <w:pPr>
              <w:spacing w:after="0"/>
              <w:jc w:val="both"/>
              <w:rPr>
                <w:rFonts w:ascii="Times New Roman" w:hAnsi="Times New Roman"/>
                <w:sz w:val="24"/>
                <w:szCs w:val="24"/>
              </w:rPr>
            </w:pPr>
            <w:r w:rsidRPr="00E106A1">
              <w:rPr>
                <w:rFonts w:ascii="Times New Roman" w:hAnsi="Times New Roman"/>
                <w:sz w:val="24"/>
                <w:szCs w:val="24"/>
              </w:rPr>
              <w:t>460</w:t>
            </w:r>
          </w:p>
        </w:tc>
      </w:tr>
      <w:tr w:rsidR="005E4DDD" w:rsidRPr="00E106A1" w:rsidTr="00A02063">
        <w:tc>
          <w:tcPr>
            <w:tcW w:w="3379" w:type="dxa"/>
          </w:tcPr>
          <w:p w:rsidR="005E4DDD" w:rsidRPr="00E106A1" w:rsidRDefault="005E4DDD" w:rsidP="00E106A1">
            <w:pPr>
              <w:spacing w:after="0"/>
              <w:jc w:val="both"/>
              <w:rPr>
                <w:rFonts w:ascii="Times New Roman" w:hAnsi="Times New Roman"/>
                <w:sz w:val="24"/>
                <w:szCs w:val="24"/>
              </w:rPr>
            </w:pPr>
            <w:r w:rsidRPr="00E106A1">
              <w:rPr>
                <w:rFonts w:ascii="Times New Roman" w:hAnsi="Times New Roman"/>
                <w:sz w:val="24"/>
                <w:szCs w:val="24"/>
              </w:rPr>
              <w:t>Лаба</w:t>
            </w:r>
          </w:p>
        </w:tc>
        <w:tc>
          <w:tcPr>
            <w:tcW w:w="3379" w:type="dxa"/>
          </w:tcPr>
          <w:p w:rsidR="005E4DDD" w:rsidRPr="00E106A1" w:rsidRDefault="005E4DDD" w:rsidP="00E106A1">
            <w:pPr>
              <w:spacing w:after="0"/>
              <w:jc w:val="both"/>
              <w:rPr>
                <w:rFonts w:ascii="Times New Roman" w:hAnsi="Times New Roman"/>
                <w:sz w:val="24"/>
                <w:szCs w:val="24"/>
              </w:rPr>
            </w:pPr>
            <w:r w:rsidRPr="00E106A1">
              <w:rPr>
                <w:rFonts w:ascii="Times New Roman" w:hAnsi="Times New Roman"/>
                <w:sz w:val="24"/>
                <w:szCs w:val="24"/>
              </w:rPr>
              <w:t>12500</w:t>
            </w:r>
          </w:p>
        </w:tc>
        <w:tc>
          <w:tcPr>
            <w:tcW w:w="3380" w:type="dxa"/>
          </w:tcPr>
          <w:p w:rsidR="005E4DDD" w:rsidRPr="00E106A1" w:rsidRDefault="005E4DDD" w:rsidP="00E106A1">
            <w:pPr>
              <w:spacing w:after="0"/>
              <w:jc w:val="both"/>
              <w:rPr>
                <w:rFonts w:ascii="Times New Roman" w:hAnsi="Times New Roman"/>
                <w:sz w:val="24"/>
                <w:szCs w:val="24"/>
              </w:rPr>
            </w:pPr>
            <w:r w:rsidRPr="00E106A1">
              <w:rPr>
                <w:rFonts w:ascii="Times New Roman" w:hAnsi="Times New Roman"/>
                <w:sz w:val="24"/>
                <w:szCs w:val="24"/>
              </w:rPr>
              <w:t>95,7</w:t>
            </w:r>
          </w:p>
        </w:tc>
      </w:tr>
      <w:tr w:rsidR="005E4DDD" w:rsidRPr="00E106A1" w:rsidTr="00A02063">
        <w:tc>
          <w:tcPr>
            <w:tcW w:w="3379" w:type="dxa"/>
          </w:tcPr>
          <w:p w:rsidR="005E4DDD" w:rsidRPr="00E106A1" w:rsidRDefault="005E4DDD" w:rsidP="00E106A1">
            <w:pPr>
              <w:spacing w:after="0"/>
              <w:jc w:val="both"/>
              <w:rPr>
                <w:rFonts w:ascii="Times New Roman" w:hAnsi="Times New Roman"/>
                <w:sz w:val="24"/>
                <w:szCs w:val="24"/>
              </w:rPr>
            </w:pPr>
            <w:r w:rsidRPr="00E106A1">
              <w:rPr>
                <w:rFonts w:ascii="Times New Roman" w:hAnsi="Times New Roman"/>
                <w:sz w:val="24"/>
                <w:szCs w:val="24"/>
              </w:rPr>
              <w:t>Белая</w:t>
            </w:r>
          </w:p>
        </w:tc>
        <w:tc>
          <w:tcPr>
            <w:tcW w:w="3379" w:type="dxa"/>
          </w:tcPr>
          <w:p w:rsidR="005E4DDD" w:rsidRPr="00E106A1" w:rsidRDefault="005E4DDD" w:rsidP="00E106A1">
            <w:pPr>
              <w:spacing w:after="0"/>
              <w:jc w:val="both"/>
              <w:rPr>
                <w:rFonts w:ascii="Times New Roman" w:hAnsi="Times New Roman"/>
                <w:sz w:val="24"/>
                <w:szCs w:val="24"/>
              </w:rPr>
            </w:pPr>
            <w:r w:rsidRPr="00E106A1">
              <w:rPr>
                <w:rFonts w:ascii="Times New Roman" w:hAnsi="Times New Roman"/>
                <w:sz w:val="24"/>
                <w:szCs w:val="24"/>
              </w:rPr>
              <w:t>5990</w:t>
            </w:r>
          </w:p>
        </w:tc>
        <w:tc>
          <w:tcPr>
            <w:tcW w:w="3380" w:type="dxa"/>
          </w:tcPr>
          <w:p w:rsidR="005E4DDD" w:rsidRPr="00E106A1" w:rsidRDefault="005E4DDD" w:rsidP="00E106A1">
            <w:pPr>
              <w:spacing w:after="0"/>
              <w:jc w:val="both"/>
              <w:rPr>
                <w:rFonts w:ascii="Times New Roman" w:hAnsi="Times New Roman"/>
                <w:sz w:val="24"/>
                <w:szCs w:val="24"/>
              </w:rPr>
            </w:pPr>
            <w:r w:rsidRPr="00E106A1">
              <w:rPr>
                <w:rFonts w:ascii="Times New Roman" w:hAnsi="Times New Roman"/>
                <w:sz w:val="24"/>
                <w:szCs w:val="24"/>
              </w:rPr>
              <w:t>90,6</w:t>
            </w:r>
          </w:p>
        </w:tc>
      </w:tr>
      <w:tr w:rsidR="005E4DDD" w:rsidRPr="00E106A1" w:rsidTr="00A02063">
        <w:tc>
          <w:tcPr>
            <w:tcW w:w="3379" w:type="dxa"/>
          </w:tcPr>
          <w:p w:rsidR="005E4DDD" w:rsidRPr="00E106A1" w:rsidRDefault="005E4DDD" w:rsidP="00E106A1">
            <w:pPr>
              <w:spacing w:after="0"/>
              <w:jc w:val="both"/>
              <w:rPr>
                <w:rFonts w:ascii="Times New Roman" w:hAnsi="Times New Roman"/>
                <w:sz w:val="24"/>
                <w:szCs w:val="24"/>
              </w:rPr>
            </w:pPr>
            <w:r w:rsidRPr="00E106A1">
              <w:rPr>
                <w:rFonts w:ascii="Times New Roman" w:hAnsi="Times New Roman"/>
                <w:sz w:val="24"/>
                <w:szCs w:val="24"/>
              </w:rPr>
              <w:t>Уруп</w:t>
            </w:r>
          </w:p>
        </w:tc>
        <w:tc>
          <w:tcPr>
            <w:tcW w:w="3379" w:type="dxa"/>
          </w:tcPr>
          <w:p w:rsidR="005E4DDD" w:rsidRPr="00E106A1" w:rsidRDefault="005E4DDD" w:rsidP="00E106A1">
            <w:pPr>
              <w:spacing w:after="0"/>
              <w:jc w:val="both"/>
              <w:rPr>
                <w:rFonts w:ascii="Times New Roman" w:hAnsi="Times New Roman"/>
                <w:sz w:val="24"/>
                <w:szCs w:val="24"/>
              </w:rPr>
            </w:pPr>
            <w:r w:rsidRPr="00E106A1">
              <w:rPr>
                <w:rFonts w:ascii="Times New Roman" w:hAnsi="Times New Roman"/>
                <w:sz w:val="24"/>
                <w:szCs w:val="24"/>
              </w:rPr>
              <w:t>3220</w:t>
            </w:r>
          </w:p>
        </w:tc>
        <w:tc>
          <w:tcPr>
            <w:tcW w:w="3380" w:type="dxa"/>
          </w:tcPr>
          <w:p w:rsidR="005E4DDD" w:rsidRPr="00E106A1" w:rsidRDefault="005E4DDD" w:rsidP="00E106A1">
            <w:pPr>
              <w:spacing w:after="0"/>
              <w:jc w:val="both"/>
              <w:rPr>
                <w:rFonts w:ascii="Times New Roman" w:hAnsi="Times New Roman"/>
                <w:sz w:val="24"/>
                <w:szCs w:val="24"/>
              </w:rPr>
            </w:pPr>
            <w:r w:rsidRPr="00E106A1">
              <w:rPr>
                <w:rFonts w:ascii="Times New Roman" w:hAnsi="Times New Roman"/>
                <w:sz w:val="24"/>
                <w:szCs w:val="24"/>
              </w:rPr>
              <w:t>16,8</w:t>
            </w:r>
          </w:p>
        </w:tc>
      </w:tr>
      <w:tr w:rsidR="005E4DDD" w:rsidRPr="00E106A1" w:rsidTr="00A02063">
        <w:tc>
          <w:tcPr>
            <w:tcW w:w="3379" w:type="dxa"/>
          </w:tcPr>
          <w:p w:rsidR="005E4DDD" w:rsidRPr="00E106A1" w:rsidRDefault="005E4DDD" w:rsidP="00E106A1">
            <w:pPr>
              <w:spacing w:after="0"/>
              <w:jc w:val="both"/>
              <w:rPr>
                <w:rFonts w:ascii="Times New Roman" w:hAnsi="Times New Roman"/>
                <w:sz w:val="24"/>
                <w:szCs w:val="24"/>
              </w:rPr>
            </w:pPr>
            <w:r w:rsidRPr="00E106A1">
              <w:rPr>
                <w:rFonts w:ascii="Times New Roman" w:hAnsi="Times New Roman"/>
                <w:sz w:val="24"/>
                <w:szCs w:val="24"/>
              </w:rPr>
              <w:t>Реки закубанского массива</w:t>
            </w:r>
          </w:p>
        </w:tc>
        <w:tc>
          <w:tcPr>
            <w:tcW w:w="3379" w:type="dxa"/>
          </w:tcPr>
          <w:p w:rsidR="005E4DDD" w:rsidRPr="00E106A1" w:rsidRDefault="005E4DDD" w:rsidP="00E106A1">
            <w:pPr>
              <w:spacing w:after="0"/>
              <w:jc w:val="both"/>
              <w:rPr>
                <w:rFonts w:ascii="Times New Roman" w:hAnsi="Times New Roman"/>
                <w:sz w:val="24"/>
                <w:szCs w:val="24"/>
              </w:rPr>
            </w:pPr>
            <w:r w:rsidRPr="00E106A1">
              <w:rPr>
                <w:rFonts w:ascii="Times New Roman" w:hAnsi="Times New Roman"/>
                <w:sz w:val="24"/>
                <w:szCs w:val="24"/>
              </w:rPr>
              <w:t>2072</w:t>
            </w:r>
          </w:p>
        </w:tc>
        <w:tc>
          <w:tcPr>
            <w:tcW w:w="3380" w:type="dxa"/>
          </w:tcPr>
          <w:p w:rsidR="005E4DDD" w:rsidRPr="00E106A1" w:rsidRDefault="005E4DDD" w:rsidP="00E106A1">
            <w:pPr>
              <w:spacing w:after="0"/>
              <w:jc w:val="both"/>
              <w:rPr>
                <w:rFonts w:ascii="Times New Roman" w:hAnsi="Times New Roman"/>
                <w:sz w:val="24"/>
                <w:szCs w:val="24"/>
              </w:rPr>
            </w:pPr>
            <w:r w:rsidRPr="00E106A1">
              <w:rPr>
                <w:rFonts w:ascii="Times New Roman" w:hAnsi="Times New Roman"/>
                <w:sz w:val="24"/>
                <w:szCs w:val="24"/>
              </w:rPr>
              <w:t>22,8</w:t>
            </w:r>
          </w:p>
        </w:tc>
      </w:tr>
      <w:tr w:rsidR="005E4DDD" w:rsidRPr="00E106A1" w:rsidTr="00A02063">
        <w:tc>
          <w:tcPr>
            <w:tcW w:w="3379" w:type="dxa"/>
          </w:tcPr>
          <w:p w:rsidR="005E4DDD" w:rsidRPr="00E106A1" w:rsidRDefault="005E4DDD" w:rsidP="00E106A1">
            <w:pPr>
              <w:spacing w:after="0"/>
              <w:jc w:val="both"/>
              <w:rPr>
                <w:rFonts w:ascii="Times New Roman" w:hAnsi="Times New Roman"/>
                <w:sz w:val="24"/>
                <w:szCs w:val="24"/>
              </w:rPr>
            </w:pPr>
            <w:r w:rsidRPr="00E106A1">
              <w:rPr>
                <w:rFonts w:ascii="Times New Roman" w:hAnsi="Times New Roman"/>
                <w:sz w:val="24"/>
                <w:szCs w:val="24"/>
              </w:rPr>
              <w:t>Ея</w:t>
            </w:r>
          </w:p>
        </w:tc>
        <w:tc>
          <w:tcPr>
            <w:tcW w:w="3379" w:type="dxa"/>
          </w:tcPr>
          <w:p w:rsidR="005E4DDD" w:rsidRPr="00E106A1" w:rsidRDefault="005E4DDD" w:rsidP="00E106A1">
            <w:pPr>
              <w:spacing w:after="0"/>
              <w:jc w:val="both"/>
              <w:rPr>
                <w:rFonts w:ascii="Times New Roman" w:hAnsi="Times New Roman"/>
                <w:sz w:val="24"/>
                <w:szCs w:val="24"/>
              </w:rPr>
            </w:pPr>
            <w:r w:rsidRPr="00E106A1">
              <w:rPr>
                <w:rFonts w:ascii="Times New Roman" w:hAnsi="Times New Roman"/>
                <w:sz w:val="24"/>
                <w:szCs w:val="24"/>
              </w:rPr>
              <w:t>8650</w:t>
            </w:r>
          </w:p>
        </w:tc>
        <w:tc>
          <w:tcPr>
            <w:tcW w:w="3380" w:type="dxa"/>
          </w:tcPr>
          <w:p w:rsidR="005E4DDD" w:rsidRPr="00E106A1" w:rsidRDefault="005E4DDD" w:rsidP="00E106A1">
            <w:pPr>
              <w:spacing w:after="0"/>
              <w:jc w:val="both"/>
              <w:rPr>
                <w:rFonts w:ascii="Times New Roman" w:hAnsi="Times New Roman"/>
                <w:sz w:val="24"/>
                <w:szCs w:val="24"/>
              </w:rPr>
            </w:pPr>
            <w:r w:rsidRPr="00E106A1">
              <w:rPr>
                <w:rFonts w:ascii="Times New Roman" w:hAnsi="Times New Roman"/>
                <w:sz w:val="24"/>
                <w:szCs w:val="24"/>
              </w:rPr>
              <w:t>4,41</w:t>
            </w:r>
          </w:p>
        </w:tc>
      </w:tr>
      <w:tr w:rsidR="005E4DDD" w:rsidRPr="00E106A1" w:rsidTr="00A02063">
        <w:tc>
          <w:tcPr>
            <w:tcW w:w="3379" w:type="dxa"/>
          </w:tcPr>
          <w:p w:rsidR="005E4DDD" w:rsidRPr="00E106A1" w:rsidRDefault="005E4DDD" w:rsidP="00E106A1">
            <w:pPr>
              <w:spacing w:after="0"/>
              <w:jc w:val="both"/>
              <w:rPr>
                <w:rFonts w:ascii="Times New Roman" w:hAnsi="Times New Roman"/>
                <w:sz w:val="24"/>
                <w:szCs w:val="24"/>
              </w:rPr>
            </w:pPr>
            <w:r w:rsidRPr="00E106A1">
              <w:rPr>
                <w:rFonts w:ascii="Times New Roman" w:hAnsi="Times New Roman"/>
                <w:sz w:val="24"/>
                <w:szCs w:val="24"/>
              </w:rPr>
              <w:t>Челбас</w:t>
            </w:r>
          </w:p>
        </w:tc>
        <w:tc>
          <w:tcPr>
            <w:tcW w:w="3379" w:type="dxa"/>
          </w:tcPr>
          <w:p w:rsidR="005E4DDD" w:rsidRPr="00E106A1" w:rsidRDefault="005E4DDD" w:rsidP="00E106A1">
            <w:pPr>
              <w:spacing w:after="0"/>
              <w:jc w:val="both"/>
              <w:rPr>
                <w:rFonts w:ascii="Times New Roman" w:hAnsi="Times New Roman"/>
                <w:sz w:val="24"/>
                <w:szCs w:val="24"/>
              </w:rPr>
            </w:pPr>
            <w:r w:rsidRPr="00E106A1">
              <w:rPr>
                <w:rFonts w:ascii="Times New Roman" w:hAnsi="Times New Roman"/>
                <w:sz w:val="24"/>
                <w:szCs w:val="24"/>
              </w:rPr>
              <w:t>4588</w:t>
            </w:r>
          </w:p>
        </w:tc>
        <w:tc>
          <w:tcPr>
            <w:tcW w:w="3380" w:type="dxa"/>
          </w:tcPr>
          <w:p w:rsidR="005E4DDD" w:rsidRPr="00E106A1" w:rsidRDefault="005E4DDD" w:rsidP="00E106A1">
            <w:pPr>
              <w:spacing w:after="0"/>
              <w:jc w:val="both"/>
              <w:rPr>
                <w:rFonts w:ascii="Times New Roman" w:hAnsi="Times New Roman"/>
                <w:sz w:val="24"/>
                <w:szCs w:val="24"/>
              </w:rPr>
            </w:pPr>
            <w:r w:rsidRPr="00E106A1">
              <w:rPr>
                <w:rFonts w:ascii="Times New Roman" w:hAnsi="Times New Roman"/>
                <w:sz w:val="24"/>
                <w:szCs w:val="24"/>
              </w:rPr>
              <w:t>5,08</w:t>
            </w:r>
          </w:p>
        </w:tc>
      </w:tr>
      <w:tr w:rsidR="005E4DDD" w:rsidRPr="00E106A1" w:rsidTr="00A02063">
        <w:tc>
          <w:tcPr>
            <w:tcW w:w="3379" w:type="dxa"/>
          </w:tcPr>
          <w:p w:rsidR="005E4DDD" w:rsidRPr="00E106A1" w:rsidRDefault="005E4DDD" w:rsidP="00E106A1">
            <w:pPr>
              <w:spacing w:after="0"/>
              <w:jc w:val="both"/>
              <w:rPr>
                <w:rFonts w:ascii="Times New Roman" w:hAnsi="Times New Roman"/>
                <w:sz w:val="24"/>
                <w:szCs w:val="24"/>
              </w:rPr>
            </w:pPr>
            <w:r w:rsidRPr="00E106A1">
              <w:rPr>
                <w:rFonts w:ascii="Times New Roman" w:hAnsi="Times New Roman"/>
                <w:sz w:val="24"/>
                <w:szCs w:val="24"/>
              </w:rPr>
              <w:t>Мзымта</w:t>
            </w:r>
          </w:p>
        </w:tc>
        <w:tc>
          <w:tcPr>
            <w:tcW w:w="3379" w:type="dxa"/>
          </w:tcPr>
          <w:p w:rsidR="005E4DDD" w:rsidRPr="00E106A1" w:rsidRDefault="005E4DDD" w:rsidP="00E106A1">
            <w:pPr>
              <w:spacing w:after="0"/>
              <w:jc w:val="both"/>
              <w:rPr>
                <w:rFonts w:ascii="Times New Roman" w:hAnsi="Times New Roman"/>
                <w:sz w:val="24"/>
                <w:szCs w:val="24"/>
              </w:rPr>
            </w:pPr>
            <w:r w:rsidRPr="00E106A1">
              <w:rPr>
                <w:rFonts w:ascii="Times New Roman" w:hAnsi="Times New Roman"/>
                <w:sz w:val="24"/>
                <w:szCs w:val="24"/>
              </w:rPr>
              <w:t>885</w:t>
            </w:r>
          </w:p>
        </w:tc>
        <w:tc>
          <w:tcPr>
            <w:tcW w:w="3380" w:type="dxa"/>
          </w:tcPr>
          <w:p w:rsidR="005E4DDD" w:rsidRPr="00E106A1" w:rsidRDefault="005E4DDD" w:rsidP="00E106A1">
            <w:pPr>
              <w:spacing w:after="0"/>
              <w:jc w:val="both"/>
              <w:rPr>
                <w:rFonts w:ascii="Times New Roman" w:hAnsi="Times New Roman"/>
                <w:sz w:val="24"/>
                <w:szCs w:val="24"/>
              </w:rPr>
            </w:pPr>
            <w:r w:rsidRPr="00E106A1">
              <w:rPr>
                <w:rFonts w:ascii="Times New Roman" w:hAnsi="Times New Roman"/>
                <w:sz w:val="24"/>
                <w:szCs w:val="24"/>
              </w:rPr>
              <w:t>46,5</w:t>
            </w:r>
          </w:p>
        </w:tc>
      </w:tr>
      <w:tr w:rsidR="005E4DDD" w:rsidRPr="00E106A1" w:rsidTr="00A02063">
        <w:tc>
          <w:tcPr>
            <w:tcW w:w="3379" w:type="dxa"/>
          </w:tcPr>
          <w:p w:rsidR="005E4DDD" w:rsidRPr="00E106A1" w:rsidRDefault="005E4DDD" w:rsidP="00E106A1">
            <w:pPr>
              <w:spacing w:after="0"/>
              <w:jc w:val="both"/>
              <w:rPr>
                <w:rFonts w:ascii="Times New Roman" w:hAnsi="Times New Roman"/>
                <w:sz w:val="24"/>
                <w:szCs w:val="24"/>
              </w:rPr>
            </w:pPr>
            <w:r w:rsidRPr="00E106A1">
              <w:rPr>
                <w:rFonts w:ascii="Times New Roman" w:hAnsi="Times New Roman"/>
                <w:sz w:val="24"/>
                <w:szCs w:val="24"/>
              </w:rPr>
              <w:t>Пшада</w:t>
            </w:r>
          </w:p>
        </w:tc>
        <w:tc>
          <w:tcPr>
            <w:tcW w:w="3379" w:type="dxa"/>
          </w:tcPr>
          <w:p w:rsidR="005E4DDD" w:rsidRPr="00E106A1" w:rsidRDefault="005E4DDD" w:rsidP="00E106A1">
            <w:pPr>
              <w:spacing w:after="0"/>
              <w:jc w:val="both"/>
              <w:rPr>
                <w:rFonts w:ascii="Times New Roman" w:hAnsi="Times New Roman"/>
                <w:sz w:val="24"/>
                <w:szCs w:val="24"/>
              </w:rPr>
            </w:pPr>
            <w:r w:rsidRPr="00E106A1">
              <w:rPr>
                <w:rFonts w:ascii="Times New Roman" w:hAnsi="Times New Roman"/>
                <w:sz w:val="24"/>
                <w:szCs w:val="24"/>
              </w:rPr>
              <w:t>358</w:t>
            </w:r>
          </w:p>
        </w:tc>
        <w:tc>
          <w:tcPr>
            <w:tcW w:w="3380" w:type="dxa"/>
          </w:tcPr>
          <w:p w:rsidR="005E4DDD" w:rsidRPr="00E106A1" w:rsidRDefault="005E4DDD" w:rsidP="00E106A1">
            <w:pPr>
              <w:spacing w:after="0"/>
              <w:jc w:val="both"/>
              <w:rPr>
                <w:rFonts w:ascii="Times New Roman" w:hAnsi="Times New Roman"/>
                <w:sz w:val="24"/>
                <w:szCs w:val="24"/>
              </w:rPr>
            </w:pPr>
            <w:r w:rsidRPr="00E106A1">
              <w:rPr>
                <w:rFonts w:ascii="Times New Roman" w:hAnsi="Times New Roman"/>
                <w:sz w:val="24"/>
                <w:szCs w:val="24"/>
              </w:rPr>
              <w:t>9,81</w:t>
            </w:r>
          </w:p>
        </w:tc>
      </w:tr>
    </w:tbl>
    <w:p w:rsidR="005E4DDD" w:rsidRPr="00E106A1" w:rsidRDefault="005E4DDD" w:rsidP="00E106A1">
      <w:pPr>
        <w:jc w:val="both"/>
        <w:rPr>
          <w:rFonts w:ascii="Times New Roman" w:hAnsi="Times New Roman"/>
          <w:sz w:val="24"/>
          <w:szCs w:val="24"/>
        </w:rPr>
      </w:pPr>
    </w:p>
    <w:p w:rsidR="005E4DDD" w:rsidRPr="00E106A1" w:rsidRDefault="005E4DDD" w:rsidP="00E106A1">
      <w:pPr>
        <w:jc w:val="both"/>
        <w:rPr>
          <w:rFonts w:ascii="Times New Roman" w:hAnsi="Times New Roman"/>
          <w:sz w:val="24"/>
          <w:szCs w:val="24"/>
        </w:rPr>
      </w:pPr>
      <w:r w:rsidRPr="00E106A1">
        <w:rPr>
          <w:rFonts w:ascii="Times New Roman" w:hAnsi="Times New Roman"/>
          <w:sz w:val="24"/>
          <w:szCs w:val="24"/>
        </w:rPr>
        <w:t xml:space="preserve">                                                                                                              Схема 1</w:t>
      </w:r>
    </w:p>
    <w:p w:rsidR="005E4DDD" w:rsidRPr="00E106A1" w:rsidRDefault="00FA7431" w:rsidP="00E106A1">
      <w:pPr>
        <w:jc w:val="both"/>
        <w:rPr>
          <w:rFonts w:ascii="Times New Roman" w:hAnsi="Times New Roman"/>
          <w:b/>
          <w:sz w:val="24"/>
          <w:szCs w:val="24"/>
        </w:rPr>
      </w:pPr>
      <w:r>
        <w:rPr>
          <w:rFonts w:ascii="Times New Roman" w:hAnsi="Times New Roman"/>
          <w:b/>
          <w:noProof/>
          <w:sz w:val="24"/>
          <w:szCs w:val="24"/>
          <w:lang w:eastAsia="ru-RU"/>
        </w:rPr>
        <w:pict>
          <v:shapetype id="_x0000_t32" coordsize="21600,21600" o:spt="32" o:oned="t" path="m,l21600,21600e" filled="f">
            <v:path arrowok="t" fillok="f" o:connecttype="none"/>
            <o:lock v:ext="edit" shapetype="t"/>
          </v:shapetype>
          <v:shape id="_x0000_s1049" type="#_x0000_t32" style="position:absolute;left:0;text-align:left;margin-left:44.3pt;margin-top:15.85pt;width:197pt;height:34pt;flip:x;z-index:6" o:connectortype="straight">
            <v:stroke endarrow="block"/>
          </v:shape>
        </w:pict>
      </w:r>
      <w:r>
        <w:rPr>
          <w:rFonts w:ascii="Times New Roman" w:hAnsi="Times New Roman"/>
          <w:b/>
          <w:noProof/>
          <w:sz w:val="24"/>
          <w:szCs w:val="24"/>
          <w:lang w:eastAsia="ru-RU"/>
        </w:rPr>
        <w:pict>
          <v:shape id="_x0000_s1048" type="#_x0000_t32" style="position:absolute;left:0;text-align:left;margin-left:241.3pt;margin-top:15.85pt;width:0;height:34pt;z-index:5" o:connectortype="straight">
            <v:stroke endarrow="block"/>
          </v:shape>
        </w:pict>
      </w:r>
      <w:r>
        <w:rPr>
          <w:rFonts w:ascii="Times New Roman" w:hAnsi="Times New Roman"/>
          <w:b/>
          <w:noProof/>
          <w:sz w:val="24"/>
          <w:szCs w:val="24"/>
          <w:lang w:eastAsia="ru-RU"/>
        </w:rPr>
        <w:pict>
          <v:shape id="_x0000_s1047" type="#_x0000_t32" style="position:absolute;left:0;text-align:left;margin-left:241.3pt;margin-top:15.85pt;width:171pt;height:34pt;z-index:4" o:connectortype="straight">
            <v:stroke endarrow="block"/>
          </v:shape>
        </w:pict>
      </w:r>
      <w:r w:rsidR="005E4DDD" w:rsidRPr="00E106A1">
        <w:rPr>
          <w:rFonts w:ascii="Times New Roman" w:hAnsi="Times New Roman"/>
          <w:b/>
          <w:sz w:val="24"/>
          <w:szCs w:val="24"/>
        </w:rPr>
        <w:t xml:space="preserve">                                    </w:t>
      </w:r>
      <w:r w:rsidR="005E4DDD" w:rsidRPr="00E106A1">
        <w:rPr>
          <w:rFonts w:ascii="Times New Roman" w:hAnsi="Times New Roman"/>
          <w:b/>
          <w:color w:val="FF0000"/>
          <w:sz w:val="24"/>
          <w:szCs w:val="24"/>
        </w:rPr>
        <w:t xml:space="preserve"> Схема деления рек на группы</w:t>
      </w:r>
    </w:p>
    <w:p w:rsidR="005E4DDD" w:rsidRPr="00E106A1" w:rsidRDefault="00FA7431" w:rsidP="00E106A1">
      <w:pPr>
        <w:jc w:val="both"/>
        <w:rPr>
          <w:rFonts w:ascii="Times New Roman" w:hAnsi="Times New Roman"/>
          <w:b/>
          <w:sz w:val="24"/>
          <w:szCs w:val="24"/>
        </w:rPr>
      </w:pPr>
      <w:r>
        <w:rPr>
          <w:rFonts w:ascii="Times New Roman" w:hAnsi="Times New Roman"/>
          <w:b/>
          <w:noProof/>
          <w:sz w:val="24"/>
          <w:szCs w:val="24"/>
          <w:lang w:eastAsia="ru-RU"/>
        </w:rPr>
        <w:pict>
          <v:rect id="_x0000_s1044" style="position:absolute;left:0;text-align:left;margin-left:-8.7pt;margin-top:21.3pt;width:132pt;height:60pt;z-index:1">
            <v:textbox>
              <w:txbxContent>
                <w:p w:rsidR="005E4DDD" w:rsidRPr="009058C8" w:rsidRDefault="005E4DDD" w:rsidP="005E4DDD">
                  <w:pPr>
                    <w:jc w:val="center"/>
                    <w:rPr>
                      <w:rFonts w:ascii="Times New Roman" w:hAnsi="Times New Roman"/>
                      <w:b/>
                      <w:sz w:val="24"/>
                      <w:szCs w:val="24"/>
                    </w:rPr>
                  </w:pPr>
                  <w:r w:rsidRPr="009058C8">
                    <w:rPr>
                      <w:rFonts w:ascii="Times New Roman" w:hAnsi="Times New Roman"/>
                      <w:b/>
                      <w:sz w:val="24"/>
                      <w:szCs w:val="24"/>
                    </w:rPr>
                    <w:t>Бассейн р. Кубань</w:t>
                  </w:r>
                </w:p>
              </w:txbxContent>
            </v:textbox>
          </v:rect>
        </w:pict>
      </w:r>
      <w:r>
        <w:rPr>
          <w:rFonts w:ascii="Times New Roman" w:hAnsi="Times New Roman"/>
          <w:b/>
          <w:noProof/>
          <w:sz w:val="24"/>
          <w:szCs w:val="24"/>
          <w:lang w:eastAsia="ru-RU"/>
        </w:rPr>
        <w:pict>
          <v:rect id="_x0000_s1045" style="position:absolute;left:0;text-align:left;margin-left:173.3pt;margin-top:21.3pt;width:127pt;height:60pt;z-index:2">
            <v:textbox>
              <w:txbxContent>
                <w:p w:rsidR="005E4DDD" w:rsidRPr="00096DC3" w:rsidRDefault="005E4DDD" w:rsidP="005E4DDD">
                  <w:pPr>
                    <w:jc w:val="center"/>
                    <w:rPr>
                      <w:sz w:val="24"/>
                      <w:szCs w:val="24"/>
                    </w:rPr>
                  </w:pPr>
                  <w:r w:rsidRPr="009058C8">
                    <w:rPr>
                      <w:rFonts w:ascii="Times New Roman" w:hAnsi="Times New Roman"/>
                      <w:b/>
                      <w:sz w:val="24"/>
                      <w:szCs w:val="24"/>
                    </w:rPr>
                    <w:t>Бассейн рек Азово – Кубанской</w:t>
                  </w:r>
                  <w:r>
                    <w:rPr>
                      <w:rFonts w:ascii="Times New Roman" w:hAnsi="Times New Roman"/>
                      <w:b/>
                      <w:sz w:val="28"/>
                      <w:szCs w:val="28"/>
                    </w:rPr>
                    <w:t xml:space="preserve"> </w:t>
                  </w:r>
                  <w:r w:rsidRPr="00096DC3">
                    <w:rPr>
                      <w:rFonts w:ascii="Times New Roman" w:hAnsi="Times New Roman"/>
                      <w:b/>
                      <w:sz w:val="24"/>
                      <w:szCs w:val="24"/>
                    </w:rPr>
                    <w:t>низменности</w:t>
                  </w:r>
                </w:p>
              </w:txbxContent>
            </v:textbox>
          </v:rect>
        </w:pict>
      </w:r>
      <w:r>
        <w:rPr>
          <w:rFonts w:ascii="Times New Roman" w:hAnsi="Times New Roman"/>
          <w:b/>
          <w:noProof/>
          <w:sz w:val="24"/>
          <w:szCs w:val="24"/>
          <w:lang w:eastAsia="ru-RU"/>
        </w:rPr>
        <w:pict>
          <v:rect id="_x0000_s1046" style="position:absolute;left:0;text-align:left;margin-left:340.3pt;margin-top:21.3pt;width:142pt;height:60pt;z-index:3">
            <v:textbox>
              <w:txbxContent>
                <w:p w:rsidR="005E4DDD" w:rsidRDefault="005E4DDD" w:rsidP="005E4DDD">
                  <w:pPr>
                    <w:jc w:val="center"/>
                  </w:pPr>
                  <w:r w:rsidRPr="009058C8">
                    <w:rPr>
                      <w:rFonts w:ascii="Times New Roman" w:hAnsi="Times New Roman"/>
                      <w:b/>
                      <w:sz w:val="24"/>
                      <w:szCs w:val="24"/>
                    </w:rPr>
                    <w:t>Бассейн рек Черноморского</w:t>
                  </w:r>
                  <w:r w:rsidRPr="00BF5ECB">
                    <w:rPr>
                      <w:rFonts w:ascii="Times New Roman" w:hAnsi="Times New Roman"/>
                      <w:b/>
                      <w:sz w:val="28"/>
                      <w:szCs w:val="28"/>
                    </w:rPr>
                    <w:t xml:space="preserve"> </w:t>
                  </w:r>
                  <w:r>
                    <w:rPr>
                      <w:rFonts w:ascii="Times New Roman" w:hAnsi="Times New Roman"/>
                      <w:b/>
                      <w:sz w:val="28"/>
                      <w:szCs w:val="28"/>
                    </w:rPr>
                    <w:t>побережья</w:t>
                  </w:r>
                </w:p>
              </w:txbxContent>
            </v:textbox>
          </v:rect>
        </w:pict>
      </w:r>
    </w:p>
    <w:p w:rsidR="005E4DDD" w:rsidRPr="00E106A1" w:rsidRDefault="005E4DDD" w:rsidP="00E106A1">
      <w:pPr>
        <w:jc w:val="both"/>
        <w:rPr>
          <w:rFonts w:ascii="Times New Roman" w:hAnsi="Times New Roman"/>
          <w:sz w:val="24"/>
          <w:szCs w:val="24"/>
        </w:rPr>
      </w:pPr>
    </w:p>
    <w:p w:rsidR="005E4DDD" w:rsidRPr="00E106A1" w:rsidRDefault="005E4DDD" w:rsidP="00E106A1">
      <w:pPr>
        <w:jc w:val="both"/>
        <w:rPr>
          <w:rFonts w:ascii="Times New Roman" w:hAnsi="Times New Roman"/>
          <w:sz w:val="24"/>
          <w:szCs w:val="24"/>
        </w:rPr>
      </w:pPr>
    </w:p>
    <w:p w:rsidR="000F3154" w:rsidRPr="00E106A1" w:rsidRDefault="000F3154" w:rsidP="00E106A1">
      <w:pPr>
        <w:jc w:val="both"/>
        <w:rPr>
          <w:rFonts w:ascii="Times New Roman" w:hAnsi="Times New Roman"/>
          <w:sz w:val="24"/>
          <w:szCs w:val="24"/>
        </w:rPr>
      </w:pPr>
    </w:p>
    <w:p w:rsidR="00E106A1" w:rsidRDefault="00E106A1" w:rsidP="00E106A1">
      <w:pPr>
        <w:jc w:val="both"/>
        <w:rPr>
          <w:rFonts w:ascii="Times New Roman" w:hAnsi="Times New Roman"/>
          <w:sz w:val="24"/>
          <w:szCs w:val="24"/>
          <w:lang w:val="en-US"/>
        </w:rPr>
      </w:pPr>
    </w:p>
    <w:p w:rsidR="000F3154" w:rsidRPr="00E106A1" w:rsidRDefault="00EF399D" w:rsidP="00E106A1">
      <w:pPr>
        <w:jc w:val="both"/>
        <w:rPr>
          <w:rFonts w:ascii="Times New Roman" w:hAnsi="Times New Roman"/>
          <w:sz w:val="24"/>
          <w:szCs w:val="24"/>
        </w:rPr>
      </w:pPr>
      <w:r w:rsidRPr="00E106A1">
        <w:rPr>
          <w:rFonts w:ascii="Times New Roman" w:hAnsi="Times New Roman"/>
          <w:sz w:val="24"/>
          <w:szCs w:val="24"/>
        </w:rPr>
        <w:lastRenderedPageBreak/>
        <w:t xml:space="preserve">  Приложение </w:t>
      </w:r>
      <w:r w:rsidRPr="00E106A1">
        <w:rPr>
          <w:rFonts w:ascii="Times New Roman" w:hAnsi="Times New Roman"/>
          <w:sz w:val="24"/>
          <w:szCs w:val="24"/>
          <w:lang w:val="en-US"/>
        </w:rPr>
        <w:t>II</w:t>
      </w:r>
    </w:p>
    <w:p w:rsidR="005E4DDD" w:rsidRPr="00E106A1" w:rsidRDefault="005E4DDD" w:rsidP="00E106A1">
      <w:pPr>
        <w:jc w:val="both"/>
        <w:rPr>
          <w:rFonts w:ascii="Times New Roman" w:hAnsi="Times New Roman"/>
          <w:sz w:val="24"/>
          <w:szCs w:val="24"/>
        </w:rPr>
      </w:pPr>
    </w:p>
    <w:p w:rsidR="005E4DDD" w:rsidRPr="00E106A1" w:rsidRDefault="00A154F3" w:rsidP="00E106A1">
      <w:pPr>
        <w:jc w:val="both"/>
        <w:rPr>
          <w:rFonts w:ascii="Times New Roman" w:hAnsi="Times New Roman"/>
          <w:sz w:val="24"/>
          <w:szCs w:val="24"/>
        </w:rPr>
      </w:pPr>
      <w:r w:rsidRPr="00FA7431">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38.6pt">
            <v:imagedata r:id="rId8" o:title="01-fed-gidrouzel_m"/>
          </v:shape>
        </w:pict>
      </w:r>
      <w:r w:rsidR="0094091A" w:rsidRPr="00E106A1">
        <w:rPr>
          <w:rFonts w:ascii="Times New Roman" w:hAnsi="Times New Roman"/>
          <w:sz w:val="24"/>
          <w:szCs w:val="24"/>
        </w:rPr>
        <w:t xml:space="preserve">    фото 1</w:t>
      </w:r>
    </w:p>
    <w:p w:rsidR="0094091A" w:rsidRPr="00E106A1" w:rsidRDefault="00A154F3" w:rsidP="00E106A1">
      <w:pPr>
        <w:jc w:val="both"/>
        <w:rPr>
          <w:rFonts w:ascii="Times New Roman" w:hAnsi="Times New Roman"/>
          <w:sz w:val="24"/>
          <w:szCs w:val="24"/>
        </w:rPr>
      </w:pPr>
      <w:r w:rsidRPr="00FA7431">
        <w:rPr>
          <w:rFonts w:ascii="Times New Roman" w:hAnsi="Times New Roman"/>
          <w:sz w:val="24"/>
          <w:szCs w:val="24"/>
        </w:rPr>
        <w:pict>
          <v:shape id="_x0000_i1026" type="#_x0000_t75" style="width:356.65pt;height:209.3pt">
            <v:imagedata r:id="rId9" o:title=""/>
          </v:shape>
        </w:pict>
      </w:r>
      <w:r w:rsidR="0094091A" w:rsidRPr="00E106A1">
        <w:rPr>
          <w:rFonts w:ascii="Times New Roman" w:hAnsi="Times New Roman"/>
          <w:sz w:val="24"/>
          <w:szCs w:val="24"/>
        </w:rPr>
        <w:t xml:space="preserve"> </w:t>
      </w:r>
      <w:r w:rsidR="004B0D08" w:rsidRPr="00E106A1">
        <w:rPr>
          <w:rFonts w:ascii="Times New Roman" w:hAnsi="Times New Roman"/>
          <w:sz w:val="24"/>
          <w:szCs w:val="24"/>
        </w:rPr>
        <w:t xml:space="preserve">  </w:t>
      </w:r>
      <w:r w:rsidR="0094091A" w:rsidRPr="00E106A1">
        <w:rPr>
          <w:rFonts w:ascii="Times New Roman" w:hAnsi="Times New Roman"/>
          <w:sz w:val="24"/>
          <w:szCs w:val="24"/>
        </w:rPr>
        <w:t>фото  2</w:t>
      </w:r>
    </w:p>
    <w:p w:rsidR="005E4DDD" w:rsidRPr="00E106A1" w:rsidRDefault="00A154F3" w:rsidP="00E106A1">
      <w:pPr>
        <w:jc w:val="both"/>
        <w:rPr>
          <w:rFonts w:ascii="Times New Roman" w:hAnsi="Times New Roman"/>
          <w:sz w:val="24"/>
          <w:szCs w:val="24"/>
        </w:rPr>
      </w:pPr>
      <w:r w:rsidRPr="00FA7431">
        <w:rPr>
          <w:rFonts w:ascii="Times New Roman" w:hAnsi="Times New Roman"/>
          <w:sz w:val="24"/>
          <w:szCs w:val="24"/>
        </w:rPr>
        <w:lastRenderedPageBreak/>
        <w:pict>
          <v:shape id="_x0000_i1027" type="#_x0000_t75" style="width:355.8pt;height:212.65pt">
            <v:imagedata r:id="rId10" o:title=""/>
          </v:shape>
        </w:pict>
      </w:r>
      <w:r w:rsidR="0094091A" w:rsidRPr="00E106A1">
        <w:rPr>
          <w:rFonts w:ascii="Times New Roman" w:hAnsi="Times New Roman"/>
          <w:sz w:val="24"/>
          <w:szCs w:val="24"/>
        </w:rPr>
        <w:t xml:space="preserve">   фото  3</w:t>
      </w:r>
    </w:p>
    <w:p w:rsidR="005E4DDD" w:rsidRPr="00E106A1" w:rsidRDefault="00A154F3" w:rsidP="00E106A1">
      <w:pPr>
        <w:jc w:val="both"/>
        <w:rPr>
          <w:rFonts w:ascii="Times New Roman" w:hAnsi="Times New Roman"/>
          <w:sz w:val="24"/>
          <w:szCs w:val="24"/>
        </w:rPr>
      </w:pPr>
      <w:r w:rsidRPr="00FA7431">
        <w:rPr>
          <w:rFonts w:ascii="Times New Roman" w:hAnsi="Times New Roman"/>
          <w:color w:val="FF0000"/>
          <w:sz w:val="24"/>
          <w:szCs w:val="24"/>
        </w:rPr>
        <w:pict>
          <v:shape id="_x0000_i1028" type="#_x0000_t75" style="width:355.8pt;height:174.15pt">
            <v:imagedata r:id="rId11" o:title=""/>
          </v:shape>
        </w:pict>
      </w:r>
      <w:r w:rsidR="0094091A" w:rsidRPr="00E106A1">
        <w:rPr>
          <w:rFonts w:ascii="Times New Roman" w:hAnsi="Times New Roman"/>
          <w:color w:val="FF0000"/>
          <w:sz w:val="24"/>
          <w:szCs w:val="24"/>
        </w:rPr>
        <w:t xml:space="preserve">  </w:t>
      </w:r>
      <w:r w:rsidR="0094091A" w:rsidRPr="00E106A1">
        <w:rPr>
          <w:rFonts w:ascii="Times New Roman" w:hAnsi="Times New Roman"/>
          <w:sz w:val="24"/>
          <w:szCs w:val="24"/>
        </w:rPr>
        <w:t>фото  4</w:t>
      </w:r>
    </w:p>
    <w:p w:rsidR="005E4DDD" w:rsidRPr="00E106A1" w:rsidRDefault="00A154F3" w:rsidP="00E106A1">
      <w:pPr>
        <w:jc w:val="both"/>
        <w:rPr>
          <w:rFonts w:ascii="Times New Roman" w:hAnsi="Times New Roman"/>
          <w:sz w:val="24"/>
          <w:szCs w:val="24"/>
        </w:rPr>
      </w:pPr>
      <w:r w:rsidRPr="00FA7431">
        <w:rPr>
          <w:rFonts w:ascii="Times New Roman" w:hAnsi="Times New Roman"/>
          <w:sz w:val="24"/>
          <w:szCs w:val="24"/>
          <w:lang w:val="en-US"/>
        </w:rPr>
        <w:pict>
          <v:shape id="_x0000_i1029" type="#_x0000_t75" style="width:351.65pt;height:194.25pt">
            <v:imagedata r:id="rId12" o:title="03-krasnodar_m"/>
          </v:shape>
        </w:pict>
      </w:r>
      <w:r w:rsidR="0094091A" w:rsidRPr="00E106A1">
        <w:rPr>
          <w:rFonts w:ascii="Times New Roman" w:hAnsi="Times New Roman"/>
          <w:sz w:val="24"/>
          <w:szCs w:val="24"/>
        </w:rPr>
        <w:t xml:space="preserve">  фото 5</w:t>
      </w:r>
    </w:p>
    <w:p w:rsidR="005E4DDD" w:rsidRPr="00E106A1" w:rsidRDefault="00A154F3" w:rsidP="00E106A1">
      <w:pPr>
        <w:jc w:val="both"/>
        <w:rPr>
          <w:rFonts w:ascii="Times New Roman" w:hAnsi="Times New Roman"/>
          <w:sz w:val="24"/>
          <w:szCs w:val="24"/>
        </w:rPr>
      </w:pPr>
      <w:r w:rsidRPr="00FA7431">
        <w:rPr>
          <w:rFonts w:ascii="Times New Roman" w:hAnsi="Times New Roman"/>
          <w:sz w:val="24"/>
          <w:szCs w:val="24"/>
        </w:rPr>
        <w:lastRenderedPageBreak/>
        <w:pict>
          <v:shape id="_x0000_i1030" type="#_x0000_t75" style="width:349.95pt;height:204.3pt">
            <v:imagedata r:id="rId13" o:title="shapsuga_sm"/>
          </v:shape>
        </w:pict>
      </w:r>
      <w:r w:rsidR="0094091A" w:rsidRPr="00E106A1">
        <w:rPr>
          <w:rFonts w:ascii="Times New Roman" w:hAnsi="Times New Roman"/>
          <w:sz w:val="24"/>
          <w:szCs w:val="24"/>
        </w:rPr>
        <w:t xml:space="preserve">  фото 6</w:t>
      </w:r>
    </w:p>
    <w:p w:rsidR="005E4DDD" w:rsidRPr="00E106A1" w:rsidRDefault="00A154F3" w:rsidP="00E106A1">
      <w:pPr>
        <w:jc w:val="both"/>
        <w:rPr>
          <w:rFonts w:ascii="Times New Roman" w:hAnsi="Times New Roman"/>
          <w:sz w:val="24"/>
          <w:szCs w:val="24"/>
        </w:rPr>
      </w:pPr>
      <w:r w:rsidRPr="00FA7431">
        <w:rPr>
          <w:rFonts w:ascii="Times New Roman" w:hAnsi="Times New Roman"/>
          <w:sz w:val="24"/>
          <w:szCs w:val="24"/>
        </w:rPr>
        <w:pict>
          <v:shape id="_x0000_i1031" type="#_x0000_t75" style="width:342.4pt;height:3in">
            <v:imagedata r:id="rId14" o:title=""/>
          </v:shape>
        </w:pict>
      </w:r>
      <w:r w:rsidR="000F3154" w:rsidRPr="00E106A1">
        <w:rPr>
          <w:rFonts w:ascii="Times New Roman" w:hAnsi="Times New Roman"/>
          <w:sz w:val="24"/>
          <w:szCs w:val="24"/>
        </w:rPr>
        <w:t xml:space="preserve">  фото 7</w:t>
      </w:r>
    </w:p>
    <w:p w:rsidR="005E4DDD" w:rsidRPr="00E106A1" w:rsidRDefault="00A154F3" w:rsidP="00E106A1">
      <w:pPr>
        <w:jc w:val="both"/>
        <w:rPr>
          <w:rFonts w:ascii="Times New Roman" w:hAnsi="Times New Roman"/>
          <w:sz w:val="24"/>
          <w:szCs w:val="24"/>
        </w:rPr>
      </w:pPr>
      <w:r w:rsidRPr="00FA7431">
        <w:rPr>
          <w:rFonts w:ascii="Times New Roman" w:hAnsi="Times New Roman"/>
          <w:sz w:val="24"/>
          <w:szCs w:val="24"/>
        </w:rPr>
        <w:pict>
          <v:shape id="_x0000_i1032" type="#_x0000_t75" style="width:343.25pt;height:225.2pt">
            <v:imagedata r:id="rId15" o:title=""/>
          </v:shape>
        </w:pict>
      </w:r>
      <w:r w:rsidR="000F3154" w:rsidRPr="00E106A1">
        <w:rPr>
          <w:rFonts w:ascii="Times New Roman" w:hAnsi="Times New Roman"/>
          <w:sz w:val="24"/>
          <w:szCs w:val="24"/>
        </w:rPr>
        <w:t xml:space="preserve">  фото 8</w:t>
      </w:r>
    </w:p>
    <w:p w:rsidR="005E4DDD" w:rsidRPr="00E106A1" w:rsidRDefault="00A154F3" w:rsidP="00E106A1">
      <w:pPr>
        <w:jc w:val="both"/>
        <w:rPr>
          <w:rFonts w:ascii="Times New Roman" w:hAnsi="Times New Roman"/>
          <w:sz w:val="24"/>
          <w:szCs w:val="24"/>
        </w:rPr>
      </w:pPr>
      <w:r w:rsidRPr="00FA7431">
        <w:rPr>
          <w:rFonts w:ascii="Times New Roman" w:hAnsi="Times New Roman"/>
          <w:sz w:val="24"/>
          <w:szCs w:val="24"/>
          <w:lang w:val="en-US"/>
        </w:rPr>
        <w:lastRenderedPageBreak/>
        <w:pict>
          <v:shape id="_x0000_i1033" type="#_x0000_t75" style="width:343.25pt;height:194.25pt">
            <v:imagedata r:id="rId16" o:title="02-varnavinsk_m"/>
          </v:shape>
        </w:pict>
      </w:r>
      <w:r w:rsidR="000F3154" w:rsidRPr="00E106A1">
        <w:rPr>
          <w:rFonts w:ascii="Times New Roman" w:hAnsi="Times New Roman"/>
          <w:sz w:val="24"/>
          <w:szCs w:val="24"/>
        </w:rPr>
        <w:t xml:space="preserve">  фото 9</w:t>
      </w:r>
    </w:p>
    <w:p w:rsidR="005E4DDD" w:rsidRPr="00E106A1" w:rsidRDefault="00A154F3" w:rsidP="00E106A1">
      <w:pPr>
        <w:jc w:val="both"/>
        <w:rPr>
          <w:rFonts w:ascii="Times New Roman" w:hAnsi="Times New Roman"/>
          <w:sz w:val="24"/>
          <w:szCs w:val="24"/>
        </w:rPr>
      </w:pPr>
      <w:r w:rsidRPr="00FA7431">
        <w:rPr>
          <w:rFonts w:ascii="Times New Roman" w:hAnsi="Times New Roman"/>
          <w:sz w:val="24"/>
          <w:szCs w:val="24"/>
        </w:rPr>
        <w:pict>
          <v:shape id="_x0000_i1034" type="#_x0000_t75" style="width:330.7pt;height:222.7pt">
            <v:imagedata r:id="rId17" o:title=""/>
          </v:shape>
        </w:pict>
      </w:r>
      <w:r w:rsidR="000F3154" w:rsidRPr="00E106A1">
        <w:rPr>
          <w:rFonts w:ascii="Times New Roman" w:hAnsi="Times New Roman"/>
          <w:sz w:val="24"/>
          <w:szCs w:val="24"/>
        </w:rPr>
        <w:t xml:space="preserve">  фото 10</w:t>
      </w:r>
    </w:p>
    <w:p w:rsidR="005E4DDD" w:rsidRPr="00E106A1" w:rsidRDefault="005E4DDD" w:rsidP="00E106A1">
      <w:pPr>
        <w:jc w:val="both"/>
        <w:rPr>
          <w:rFonts w:ascii="Times New Roman" w:hAnsi="Times New Roman"/>
          <w:sz w:val="24"/>
          <w:szCs w:val="24"/>
        </w:rPr>
      </w:pPr>
    </w:p>
    <w:p w:rsidR="005E4DDD" w:rsidRPr="00E106A1" w:rsidRDefault="005E4DDD" w:rsidP="00E106A1">
      <w:pPr>
        <w:jc w:val="both"/>
        <w:rPr>
          <w:rFonts w:ascii="Times New Roman" w:hAnsi="Times New Roman"/>
          <w:sz w:val="24"/>
          <w:szCs w:val="24"/>
        </w:rPr>
      </w:pPr>
    </w:p>
    <w:p w:rsidR="005E4DDD" w:rsidRPr="00E106A1" w:rsidRDefault="005E4DDD" w:rsidP="00E106A1">
      <w:pPr>
        <w:jc w:val="both"/>
        <w:rPr>
          <w:rFonts w:ascii="Times New Roman" w:hAnsi="Times New Roman"/>
          <w:sz w:val="24"/>
          <w:szCs w:val="24"/>
        </w:rPr>
      </w:pPr>
    </w:p>
    <w:p w:rsidR="00266C20" w:rsidRPr="00E106A1" w:rsidRDefault="00266C20" w:rsidP="00E106A1">
      <w:pPr>
        <w:jc w:val="both"/>
        <w:rPr>
          <w:rFonts w:ascii="Times New Roman" w:hAnsi="Times New Roman"/>
          <w:sz w:val="24"/>
          <w:szCs w:val="24"/>
        </w:rPr>
      </w:pPr>
    </w:p>
    <w:p w:rsidR="000F3154" w:rsidRPr="00E106A1" w:rsidRDefault="000F3154" w:rsidP="00E106A1">
      <w:pPr>
        <w:jc w:val="both"/>
        <w:rPr>
          <w:rFonts w:ascii="Times New Roman" w:hAnsi="Times New Roman"/>
          <w:sz w:val="24"/>
          <w:szCs w:val="24"/>
        </w:rPr>
      </w:pPr>
    </w:p>
    <w:p w:rsidR="000F3154" w:rsidRPr="00E106A1" w:rsidRDefault="000F3154" w:rsidP="00E106A1">
      <w:pPr>
        <w:jc w:val="both"/>
        <w:rPr>
          <w:rFonts w:ascii="Times New Roman" w:hAnsi="Times New Roman"/>
          <w:sz w:val="24"/>
          <w:szCs w:val="24"/>
        </w:rPr>
      </w:pPr>
    </w:p>
    <w:p w:rsidR="000F3154" w:rsidRPr="00E106A1" w:rsidRDefault="000F3154" w:rsidP="00E106A1">
      <w:pPr>
        <w:jc w:val="both"/>
        <w:rPr>
          <w:rFonts w:ascii="Times New Roman" w:hAnsi="Times New Roman"/>
          <w:sz w:val="24"/>
          <w:szCs w:val="24"/>
        </w:rPr>
      </w:pPr>
    </w:p>
    <w:p w:rsidR="000F3154" w:rsidRPr="00E106A1" w:rsidRDefault="000F3154" w:rsidP="00E106A1">
      <w:pPr>
        <w:jc w:val="both"/>
        <w:rPr>
          <w:rFonts w:ascii="Times New Roman" w:hAnsi="Times New Roman"/>
          <w:sz w:val="24"/>
          <w:szCs w:val="24"/>
        </w:rPr>
      </w:pPr>
    </w:p>
    <w:p w:rsidR="000F3154" w:rsidRPr="00E106A1" w:rsidRDefault="000F3154" w:rsidP="00E106A1">
      <w:pPr>
        <w:jc w:val="both"/>
        <w:rPr>
          <w:rFonts w:ascii="Times New Roman" w:hAnsi="Times New Roman"/>
          <w:sz w:val="24"/>
          <w:szCs w:val="24"/>
        </w:rPr>
      </w:pPr>
    </w:p>
    <w:p w:rsidR="00E106A1" w:rsidRPr="00A154F3" w:rsidRDefault="002C46DC" w:rsidP="00E106A1">
      <w:pPr>
        <w:jc w:val="both"/>
        <w:rPr>
          <w:rFonts w:ascii="Times New Roman" w:hAnsi="Times New Roman"/>
          <w:sz w:val="24"/>
          <w:szCs w:val="24"/>
        </w:rPr>
      </w:pPr>
      <w:r w:rsidRPr="00E106A1">
        <w:rPr>
          <w:rFonts w:ascii="Times New Roman" w:hAnsi="Times New Roman"/>
          <w:sz w:val="24"/>
          <w:szCs w:val="24"/>
        </w:rPr>
        <w:t xml:space="preserve">                                                                   </w:t>
      </w:r>
    </w:p>
    <w:p w:rsidR="000F3154" w:rsidRPr="00E106A1" w:rsidRDefault="002C46DC" w:rsidP="00E106A1">
      <w:pPr>
        <w:jc w:val="both"/>
        <w:rPr>
          <w:rFonts w:ascii="Times New Roman" w:hAnsi="Times New Roman"/>
          <w:sz w:val="24"/>
          <w:szCs w:val="24"/>
        </w:rPr>
      </w:pPr>
      <w:r w:rsidRPr="00E106A1">
        <w:rPr>
          <w:rFonts w:ascii="Times New Roman" w:hAnsi="Times New Roman"/>
          <w:sz w:val="24"/>
          <w:szCs w:val="24"/>
        </w:rPr>
        <w:lastRenderedPageBreak/>
        <w:t xml:space="preserve"> Приложение </w:t>
      </w:r>
      <w:r w:rsidRPr="00E106A1">
        <w:rPr>
          <w:rFonts w:ascii="Times New Roman" w:hAnsi="Times New Roman"/>
          <w:sz w:val="24"/>
          <w:szCs w:val="24"/>
          <w:lang w:val="en-US"/>
        </w:rPr>
        <w:t>III</w:t>
      </w:r>
    </w:p>
    <w:p w:rsidR="009C3F36" w:rsidRPr="00E106A1" w:rsidRDefault="009C3F36" w:rsidP="00E106A1">
      <w:pPr>
        <w:jc w:val="both"/>
        <w:rPr>
          <w:rFonts w:ascii="Times New Roman" w:hAnsi="Times New Roman"/>
          <w:sz w:val="24"/>
          <w:szCs w:val="24"/>
        </w:rPr>
      </w:pPr>
    </w:p>
    <w:p w:rsidR="009C3F36" w:rsidRPr="00E106A1" w:rsidRDefault="00A154F3" w:rsidP="00E106A1">
      <w:pPr>
        <w:jc w:val="both"/>
        <w:rPr>
          <w:rFonts w:ascii="Times New Roman" w:hAnsi="Times New Roman"/>
          <w:sz w:val="24"/>
          <w:szCs w:val="24"/>
        </w:rPr>
      </w:pPr>
      <w:r w:rsidRPr="00FA7431">
        <w:rPr>
          <w:rFonts w:ascii="Times New Roman" w:hAnsi="Times New Roman"/>
          <w:sz w:val="24"/>
          <w:szCs w:val="24"/>
        </w:rPr>
        <w:pict>
          <v:shape id="_x0000_i1035" type="#_x0000_t75" style="width:523.25pt;height:563.45pt">
            <v:imagedata r:id="rId18" o:title="карта"/>
          </v:shape>
        </w:pict>
      </w:r>
    </w:p>
    <w:p w:rsidR="00384ABF" w:rsidRPr="00E106A1" w:rsidRDefault="00384ABF" w:rsidP="00E106A1">
      <w:pPr>
        <w:jc w:val="both"/>
        <w:rPr>
          <w:rFonts w:ascii="Times New Roman" w:hAnsi="Times New Roman"/>
          <w:sz w:val="24"/>
          <w:szCs w:val="24"/>
        </w:rPr>
      </w:pPr>
    </w:p>
    <w:p w:rsidR="002C46DC" w:rsidRPr="00E106A1" w:rsidRDefault="002C46DC" w:rsidP="00E106A1">
      <w:pPr>
        <w:jc w:val="both"/>
        <w:rPr>
          <w:rFonts w:ascii="Times New Roman" w:hAnsi="Times New Roman"/>
          <w:sz w:val="24"/>
          <w:szCs w:val="24"/>
        </w:rPr>
      </w:pPr>
    </w:p>
    <w:p w:rsidR="00E106A1" w:rsidRDefault="00384ABF" w:rsidP="00E106A1">
      <w:pPr>
        <w:jc w:val="both"/>
        <w:rPr>
          <w:rFonts w:ascii="Times New Roman" w:hAnsi="Times New Roman"/>
          <w:sz w:val="24"/>
          <w:szCs w:val="24"/>
          <w:lang w:val="en-US"/>
        </w:rPr>
      </w:pPr>
      <w:r w:rsidRPr="00E106A1">
        <w:rPr>
          <w:rFonts w:ascii="Times New Roman" w:hAnsi="Times New Roman"/>
          <w:sz w:val="24"/>
          <w:szCs w:val="24"/>
        </w:rPr>
        <w:t xml:space="preserve">                                          </w:t>
      </w:r>
    </w:p>
    <w:p w:rsidR="00384ABF" w:rsidRPr="00E106A1" w:rsidRDefault="00384ABF" w:rsidP="00E106A1">
      <w:pPr>
        <w:jc w:val="both"/>
        <w:rPr>
          <w:rFonts w:ascii="Times New Roman" w:hAnsi="Times New Roman"/>
          <w:sz w:val="24"/>
          <w:szCs w:val="24"/>
        </w:rPr>
      </w:pPr>
      <w:r w:rsidRPr="00E106A1">
        <w:rPr>
          <w:rFonts w:ascii="Times New Roman" w:hAnsi="Times New Roman"/>
          <w:sz w:val="24"/>
          <w:szCs w:val="24"/>
        </w:rPr>
        <w:lastRenderedPageBreak/>
        <w:t>Список использованной литературы</w:t>
      </w:r>
    </w:p>
    <w:p w:rsidR="00384ABF" w:rsidRPr="00E106A1" w:rsidRDefault="00384ABF" w:rsidP="00E106A1">
      <w:pPr>
        <w:jc w:val="both"/>
        <w:rPr>
          <w:rFonts w:ascii="Times New Roman" w:hAnsi="Times New Roman"/>
          <w:sz w:val="24"/>
          <w:szCs w:val="24"/>
        </w:rPr>
      </w:pPr>
      <w:r w:rsidRPr="00E106A1">
        <w:rPr>
          <w:rFonts w:ascii="Times New Roman" w:hAnsi="Times New Roman"/>
          <w:sz w:val="24"/>
          <w:szCs w:val="24"/>
        </w:rPr>
        <w:t>1Акимченков Г.Ф. Абинское предгорье: путеводитель [Текст]- 2008. – С.46</w:t>
      </w:r>
    </w:p>
    <w:p w:rsidR="00384ABF" w:rsidRPr="00E106A1" w:rsidRDefault="00384ABF" w:rsidP="00E106A1">
      <w:pPr>
        <w:jc w:val="both"/>
        <w:rPr>
          <w:rFonts w:ascii="Times New Roman" w:hAnsi="Times New Roman"/>
          <w:sz w:val="24"/>
          <w:szCs w:val="24"/>
        </w:rPr>
      </w:pPr>
      <w:r w:rsidRPr="00E106A1">
        <w:rPr>
          <w:rFonts w:ascii="Times New Roman" w:hAnsi="Times New Roman"/>
          <w:sz w:val="24"/>
          <w:szCs w:val="24"/>
        </w:rPr>
        <w:t>2 География Кубани. Географический словарь [Текст] – Майкоп, 2006. – С.9</w:t>
      </w:r>
    </w:p>
    <w:p w:rsidR="00384ABF" w:rsidRPr="00E106A1" w:rsidRDefault="00384ABF" w:rsidP="00E106A1">
      <w:pPr>
        <w:jc w:val="both"/>
        <w:rPr>
          <w:rFonts w:ascii="Times New Roman" w:hAnsi="Times New Roman"/>
          <w:sz w:val="24"/>
          <w:szCs w:val="24"/>
        </w:rPr>
      </w:pPr>
      <w:r w:rsidRPr="00E106A1">
        <w:rPr>
          <w:rFonts w:ascii="Times New Roman" w:hAnsi="Times New Roman"/>
          <w:sz w:val="24"/>
          <w:szCs w:val="24"/>
        </w:rPr>
        <w:t>3 Доклад «О состоянии природопользования и  об охране окружающей среды Краснодарского края в 2011 году» [Текст] - Краснодар, 2012. – С.26</w:t>
      </w:r>
    </w:p>
    <w:p w:rsidR="00384ABF" w:rsidRPr="00E106A1" w:rsidRDefault="00384ABF" w:rsidP="00E106A1">
      <w:pPr>
        <w:jc w:val="both"/>
        <w:rPr>
          <w:rFonts w:ascii="Times New Roman" w:hAnsi="Times New Roman"/>
          <w:sz w:val="24"/>
          <w:szCs w:val="24"/>
        </w:rPr>
      </w:pPr>
      <w:r w:rsidRPr="00E106A1">
        <w:rPr>
          <w:rFonts w:ascii="Times New Roman" w:hAnsi="Times New Roman"/>
          <w:sz w:val="24"/>
          <w:szCs w:val="24"/>
        </w:rPr>
        <w:t>4 Доклад «О состоянии природопользования и  об охране окружающей среды Краснодарского края в 2011 году» [Текст] - Краснодар, 2012. – С.61</w:t>
      </w:r>
    </w:p>
    <w:p w:rsidR="00384ABF" w:rsidRPr="00E106A1" w:rsidRDefault="00384ABF" w:rsidP="00E106A1">
      <w:pPr>
        <w:jc w:val="both"/>
        <w:rPr>
          <w:rFonts w:ascii="Times New Roman" w:hAnsi="Times New Roman"/>
          <w:sz w:val="24"/>
          <w:szCs w:val="24"/>
        </w:rPr>
      </w:pPr>
      <w:r w:rsidRPr="00E106A1">
        <w:rPr>
          <w:rFonts w:ascii="Times New Roman" w:hAnsi="Times New Roman"/>
          <w:sz w:val="24"/>
          <w:szCs w:val="24"/>
        </w:rPr>
        <w:t>5 Доклад «О состоянии природопользования и  об охране окружающей среды Краснодарского края в 2011 году» [Текст] - Краснодар, 2012. – С.80</w:t>
      </w:r>
    </w:p>
    <w:p w:rsidR="00384ABF" w:rsidRPr="00E106A1" w:rsidRDefault="00384ABF" w:rsidP="00E106A1">
      <w:pPr>
        <w:jc w:val="both"/>
        <w:rPr>
          <w:rFonts w:ascii="Times New Roman" w:hAnsi="Times New Roman"/>
          <w:sz w:val="24"/>
          <w:szCs w:val="24"/>
        </w:rPr>
      </w:pPr>
      <w:r w:rsidRPr="00E106A1">
        <w:rPr>
          <w:rFonts w:ascii="Times New Roman" w:hAnsi="Times New Roman"/>
          <w:sz w:val="24"/>
          <w:szCs w:val="24"/>
        </w:rPr>
        <w:t>6 Ковешников В.Н. Очерки по топонимике Кубани [Текст] Краснодар, 2006. – С.11</w:t>
      </w:r>
    </w:p>
    <w:p w:rsidR="00384ABF" w:rsidRPr="00E106A1" w:rsidRDefault="00384ABF" w:rsidP="00E106A1">
      <w:pPr>
        <w:jc w:val="both"/>
        <w:rPr>
          <w:rFonts w:ascii="Times New Roman" w:hAnsi="Times New Roman"/>
          <w:sz w:val="24"/>
          <w:szCs w:val="24"/>
        </w:rPr>
      </w:pPr>
      <w:r w:rsidRPr="00E106A1">
        <w:rPr>
          <w:rFonts w:ascii="Times New Roman" w:hAnsi="Times New Roman"/>
          <w:sz w:val="24"/>
          <w:szCs w:val="24"/>
        </w:rPr>
        <w:t>7 Лотышев  И.П. Люби и знай Кубанский край [Текст] – Майкоп: Полиграфиздат «Адыгея», 2007. – С.32</w:t>
      </w:r>
    </w:p>
    <w:p w:rsidR="00384ABF" w:rsidRPr="00E106A1" w:rsidRDefault="00384ABF" w:rsidP="00E106A1">
      <w:pPr>
        <w:jc w:val="both"/>
        <w:rPr>
          <w:rFonts w:ascii="Times New Roman" w:hAnsi="Times New Roman"/>
          <w:sz w:val="24"/>
          <w:szCs w:val="24"/>
        </w:rPr>
      </w:pPr>
      <w:r w:rsidRPr="00E106A1">
        <w:rPr>
          <w:rFonts w:ascii="Times New Roman" w:hAnsi="Times New Roman"/>
          <w:sz w:val="24"/>
          <w:szCs w:val="24"/>
        </w:rPr>
        <w:t>8 Мамась Н.Н. Экологическое состояние рек  степной зоны Кубани [Текст] // Экологический вестник Северного Кавказа. – 2011. – том 7. - №3. – С.76</w:t>
      </w:r>
    </w:p>
    <w:p w:rsidR="00384ABF" w:rsidRPr="00E106A1" w:rsidRDefault="00384ABF" w:rsidP="00E106A1">
      <w:pPr>
        <w:jc w:val="both"/>
        <w:rPr>
          <w:rFonts w:ascii="Times New Roman" w:hAnsi="Times New Roman"/>
          <w:sz w:val="24"/>
          <w:szCs w:val="24"/>
        </w:rPr>
      </w:pPr>
      <w:r w:rsidRPr="00E106A1">
        <w:rPr>
          <w:rFonts w:ascii="Times New Roman" w:hAnsi="Times New Roman"/>
          <w:sz w:val="24"/>
          <w:szCs w:val="24"/>
        </w:rPr>
        <w:t>9 Ногалевский Ю.Я., Чистяков В.И. Физическая география Краснодарского края: учебное пособие [Текст] – Краснодар: Северный Кавказ, 2001. – С.99</w:t>
      </w:r>
    </w:p>
    <w:p w:rsidR="00384ABF" w:rsidRPr="00E106A1" w:rsidRDefault="00384ABF" w:rsidP="00E106A1">
      <w:pPr>
        <w:jc w:val="both"/>
        <w:rPr>
          <w:rFonts w:ascii="Times New Roman" w:hAnsi="Times New Roman"/>
          <w:sz w:val="24"/>
          <w:szCs w:val="24"/>
        </w:rPr>
      </w:pPr>
      <w:r w:rsidRPr="00E106A1">
        <w:rPr>
          <w:rFonts w:ascii="Times New Roman" w:hAnsi="Times New Roman"/>
          <w:sz w:val="24"/>
          <w:szCs w:val="24"/>
        </w:rPr>
        <w:t>10 Российская Федерация. Президент (2012 - ; В.В.Путин) О проведении в Российской Федерации в 2013 году года охраны окружающей среды: указ Президента Российской Федерации от 10 августа 2012 года  // Вестник образования России. – 2012. - №21. – С.19</w:t>
      </w:r>
      <w:r w:rsidRPr="00E106A1">
        <w:rPr>
          <w:rFonts w:ascii="Times New Roman" w:hAnsi="Times New Roman"/>
          <w:sz w:val="24"/>
          <w:szCs w:val="24"/>
        </w:rPr>
        <w:tab/>
      </w:r>
      <w:r w:rsidRPr="00E106A1">
        <w:rPr>
          <w:rFonts w:ascii="Times New Roman" w:hAnsi="Times New Roman"/>
          <w:sz w:val="24"/>
          <w:szCs w:val="24"/>
        </w:rPr>
        <w:tab/>
      </w:r>
    </w:p>
    <w:p w:rsidR="00384ABF" w:rsidRPr="00E106A1" w:rsidRDefault="00384ABF" w:rsidP="00E106A1">
      <w:pPr>
        <w:jc w:val="both"/>
        <w:rPr>
          <w:rFonts w:ascii="Times New Roman" w:hAnsi="Times New Roman"/>
          <w:sz w:val="24"/>
          <w:szCs w:val="24"/>
          <w:lang w:val="en-US"/>
        </w:rPr>
      </w:pPr>
      <w:r w:rsidRPr="00E106A1">
        <w:rPr>
          <w:rFonts w:ascii="Times New Roman" w:hAnsi="Times New Roman"/>
          <w:sz w:val="24"/>
          <w:szCs w:val="24"/>
          <w:lang w:val="en-US"/>
        </w:rPr>
        <w:t>11</w:t>
      </w:r>
      <w:r w:rsidRPr="00E106A1">
        <w:rPr>
          <w:rFonts w:ascii="Times New Roman" w:hAnsi="Times New Roman"/>
          <w:sz w:val="24"/>
          <w:szCs w:val="24"/>
          <w:u w:val="single"/>
          <w:lang w:val="en-US"/>
        </w:rPr>
        <w:t xml:space="preserve">  URL http://katalog.abinskinvest.ru/vodnie</w:t>
      </w:r>
    </w:p>
    <w:p w:rsidR="00266C20" w:rsidRPr="00E106A1" w:rsidRDefault="00384ABF" w:rsidP="00E106A1">
      <w:pPr>
        <w:jc w:val="both"/>
        <w:rPr>
          <w:rFonts w:ascii="Times New Roman" w:hAnsi="Times New Roman"/>
          <w:sz w:val="24"/>
          <w:szCs w:val="24"/>
        </w:rPr>
      </w:pPr>
      <w:r w:rsidRPr="00E106A1">
        <w:rPr>
          <w:rFonts w:ascii="Times New Roman" w:hAnsi="Times New Roman"/>
          <w:sz w:val="24"/>
          <w:szCs w:val="24"/>
          <w:lang w:val="en-US"/>
        </w:rPr>
        <w:t xml:space="preserve">12 URL </w:t>
      </w:r>
      <w:hyperlink r:id="rId19" w:history="1">
        <w:r w:rsidRPr="00E106A1">
          <w:rPr>
            <w:rFonts w:ascii="Times New Roman" w:hAnsi="Times New Roman"/>
            <w:color w:val="0000FF"/>
            <w:sz w:val="24"/>
            <w:szCs w:val="24"/>
            <w:u w:val="single"/>
            <w:lang w:val="en-US"/>
          </w:rPr>
          <w:t>http://ru.wikipedia.org/</w:t>
        </w:r>
      </w:hyperlink>
    </w:p>
    <w:sectPr w:rsidR="00266C20" w:rsidRPr="00E106A1" w:rsidSect="00E106A1">
      <w:headerReference w:type="even" r:id="rId20"/>
      <w:headerReference w:type="default" r:id="rId21"/>
      <w:footerReference w:type="default" r:id="rId22"/>
      <w:pgSz w:w="11906" w:h="16838"/>
      <w:pgMar w:top="1134" w:right="567" w:bottom="1134" w:left="1134"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D5F" w:rsidRDefault="00EC4D5F">
      <w:r>
        <w:separator/>
      </w:r>
    </w:p>
  </w:endnote>
  <w:endnote w:type="continuationSeparator" w:id="0">
    <w:p w:rsidR="00EC4D5F" w:rsidRDefault="00EC4D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74C" w:rsidRDefault="00FA7431" w:rsidP="004B641A">
    <w:pPr>
      <w:pStyle w:val="a8"/>
      <w:jc w:val="right"/>
    </w:pPr>
    <w:fldSimple w:instr=" PAGE   \* MERGEFORMAT ">
      <w:r w:rsidR="00A154F3">
        <w:rPr>
          <w:noProof/>
        </w:rPr>
        <w:t>18</w:t>
      </w:r>
    </w:fldSimple>
  </w:p>
  <w:p w:rsidR="0020474C" w:rsidRPr="0020474C" w:rsidRDefault="0020474C" w:rsidP="0020474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D5F" w:rsidRDefault="00EC4D5F">
      <w:r>
        <w:separator/>
      </w:r>
    </w:p>
  </w:footnote>
  <w:footnote w:type="continuationSeparator" w:id="0">
    <w:p w:rsidR="00EC4D5F" w:rsidRDefault="00EC4D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9D2" w:rsidRDefault="00FA7431" w:rsidP="00E93759">
    <w:pPr>
      <w:pStyle w:val="a4"/>
      <w:framePr w:wrap="around" w:vAnchor="text" w:hAnchor="margin" w:xAlign="right" w:y="1"/>
      <w:rPr>
        <w:rStyle w:val="a6"/>
      </w:rPr>
    </w:pPr>
    <w:r>
      <w:rPr>
        <w:rStyle w:val="a6"/>
      </w:rPr>
      <w:fldChar w:fldCharType="begin"/>
    </w:r>
    <w:r w:rsidR="002C79D2">
      <w:rPr>
        <w:rStyle w:val="a6"/>
      </w:rPr>
      <w:instrText xml:space="preserve">PAGE  </w:instrText>
    </w:r>
    <w:r>
      <w:rPr>
        <w:rStyle w:val="a6"/>
      </w:rPr>
      <w:fldChar w:fldCharType="end"/>
    </w:r>
  </w:p>
  <w:p w:rsidR="002C79D2" w:rsidRDefault="002C79D2" w:rsidP="00CB6B2F">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9D2" w:rsidRDefault="002C79D2" w:rsidP="00E93759">
    <w:pPr>
      <w:pStyle w:val="a4"/>
      <w:framePr w:wrap="around" w:vAnchor="text" w:hAnchor="margin" w:xAlign="right" w:y="1"/>
      <w:rPr>
        <w:rStyle w:val="a6"/>
      </w:rPr>
    </w:pPr>
  </w:p>
  <w:p w:rsidR="002C79D2" w:rsidRPr="0020474C" w:rsidRDefault="002C79D2" w:rsidP="0020474C">
    <w:pPr>
      <w:pStyle w:val="a4"/>
      <w:ind w:left="360" w:right="360"/>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43E3"/>
    <w:multiLevelType w:val="hybridMultilevel"/>
    <w:tmpl w:val="2530F5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0772DC"/>
    <w:multiLevelType w:val="hybridMultilevel"/>
    <w:tmpl w:val="72A0C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E3532E"/>
    <w:multiLevelType w:val="hybridMultilevel"/>
    <w:tmpl w:val="B9E86A04"/>
    <w:lvl w:ilvl="0" w:tplc="73144E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2B2427"/>
    <w:multiLevelType w:val="hybridMultilevel"/>
    <w:tmpl w:val="EE3C1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274F62"/>
    <w:multiLevelType w:val="hybridMultilevel"/>
    <w:tmpl w:val="64BC18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51C8"/>
    <w:rsid w:val="00001591"/>
    <w:rsid w:val="000042B5"/>
    <w:rsid w:val="00005E6D"/>
    <w:rsid w:val="00006012"/>
    <w:rsid w:val="0002751D"/>
    <w:rsid w:val="00033D50"/>
    <w:rsid w:val="00037D87"/>
    <w:rsid w:val="000471DC"/>
    <w:rsid w:val="000510F9"/>
    <w:rsid w:val="00051772"/>
    <w:rsid w:val="00056A64"/>
    <w:rsid w:val="00064130"/>
    <w:rsid w:val="00071B34"/>
    <w:rsid w:val="0007328C"/>
    <w:rsid w:val="000740A1"/>
    <w:rsid w:val="00074827"/>
    <w:rsid w:val="00077819"/>
    <w:rsid w:val="00092CE1"/>
    <w:rsid w:val="00095EC4"/>
    <w:rsid w:val="00096DC3"/>
    <w:rsid w:val="000A6FAD"/>
    <w:rsid w:val="000B559A"/>
    <w:rsid w:val="000C1777"/>
    <w:rsid w:val="000C7214"/>
    <w:rsid w:val="000D765B"/>
    <w:rsid w:val="000E5314"/>
    <w:rsid w:val="000F051A"/>
    <w:rsid w:val="000F3154"/>
    <w:rsid w:val="000F4EF5"/>
    <w:rsid w:val="00100334"/>
    <w:rsid w:val="001059C0"/>
    <w:rsid w:val="00112A7F"/>
    <w:rsid w:val="00124903"/>
    <w:rsid w:val="00141790"/>
    <w:rsid w:val="00161B96"/>
    <w:rsid w:val="001672A7"/>
    <w:rsid w:val="001B1DAF"/>
    <w:rsid w:val="001C0D3A"/>
    <w:rsid w:val="001C16FD"/>
    <w:rsid w:val="001C177A"/>
    <w:rsid w:val="001C3ADB"/>
    <w:rsid w:val="001D0E7C"/>
    <w:rsid w:val="001D1D06"/>
    <w:rsid w:val="001D3240"/>
    <w:rsid w:val="001D57C0"/>
    <w:rsid w:val="001E3C67"/>
    <w:rsid w:val="001E6C6A"/>
    <w:rsid w:val="001E7BF1"/>
    <w:rsid w:val="001F2D35"/>
    <w:rsid w:val="001F56BF"/>
    <w:rsid w:val="0020474C"/>
    <w:rsid w:val="0021287E"/>
    <w:rsid w:val="00223304"/>
    <w:rsid w:val="00230703"/>
    <w:rsid w:val="00234323"/>
    <w:rsid w:val="00234D50"/>
    <w:rsid w:val="00237CCC"/>
    <w:rsid w:val="0024047C"/>
    <w:rsid w:val="00255898"/>
    <w:rsid w:val="0025638D"/>
    <w:rsid w:val="002636D3"/>
    <w:rsid w:val="00266C20"/>
    <w:rsid w:val="00267A37"/>
    <w:rsid w:val="002741F3"/>
    <w:rsid w:val="00281041"/>
    <w:rsid w:val="00282D4D"/>
    <w:rsid w:val="0028730E"/>
    <w:rsid w:val="00296CBB"/>
    <w:rsid w:val="002A25EA"/>
    <w:rsid w:val="002A6702"/>
    <w:rsid w:val="002B3F5D"/>
    <w:rsid w:val="002C20CB"/>
    <w:rsid w:val="002C3902"/>
    <w:rsid w:val="002C46DC"/>
    <w:rsid w:val="002C79D2"/>
    <w:rsid w:val="002E6496"/>
    <w:rsid w:val="002F1308"/>
    <w:rsid w:val="002F5284"/>
    <w:rsid w:val="002F7E4B"/>
    <w:rsid w:val="00300503"/>
    <w:rsid w:val="00301F23"/>
    <w:rsid w:val="003031B1"/>
    <w:rsid w:val="0030392F"/>
    <w:rsid w:val="00303DFC"/>
    <w:rsid w:val="003054CB"/>
    <w:rsid w:val="00310725"/>
    <w:rsid w:val="00317F07"/>
    <w:rsid w:val="0032217B"/>
    <w:rsid w:val="00322362"/>
    <w:rsid w:val="00330322"/>
    <w:rsid w:val="0033097B"/>
    <w:rsid w:val="00334035"/>
    <w:rsid w:val="003521F8"/>
    <w:rsid w:val="00354541"/>
    <w:rsid w:val="00383B6C"/>
    <w:rsid w:val="00384ABF"/>
    <w:rsid w:val="00390F2B"/>
    <w:rsid w:val="003A0E0C"/>
    <w:rsid w:val="003A160B"/>
    <w:rsid w:val="003A5650"/>
    <w:rsid w:val="003B174F"/>
    <w:rsid w:val="003B724B"/>
    <w:rsid w:val="003C2FFF"/>
    <w:rsid w:val="003C5DDC"/>
    <w:rsid w:val="003E4F9C"/>
    <w:rsid w:val="0041007C"/>
    <w:rsid w:val="00410866"/>
    <w:rsid w:val="00420385"/>
    <w:rsid w:val="00421731"/>
    <w:rsid w:val="00436549"/>
    <w:rsid w:val="00452BB6"/>
    <w:rsid w:val="0046177A"/>
    <w:rsid w:val="00475FE4"/>
    <w:rsid w:val="00491128"/>
    <w:rsid w:val="00492322"/>
    <w:rsid w:val="0049625D"/>
    <w:rsid w:val="004B0D08"/>
    <w:rsid w:val="004B0FE9"/>
    <w:rsid w:val="004B641A"/>
    <w:rsid w:val="004C3047"/>
    <w:rsid w:val="004C58BB"/>
    <w:rsid w:val="004D3025"/>
    <w:rsid w:val="004D4778"/>
    <w:rsid w:val="004D4F6F"/>
    <w:rsid w:val="004D622C"/>
    <w:rsid w:val="004E5342"/>
    <w:rsid w:val="004F77BB"/>
    <w:rsid w:val="00506577"/>
    <w:rsid w:val="00512BCF"/>
    <w:rsid w:val="00532D4F"/>
    <w:rsid w:val="00544463"/>
    <w:rsid w:val="00546722"/>
    <w:rsid w:val="00555F8F"/>
    <w:rsid w:val="00560AEF"/>
    <w:rsid w:val="005647A7"/>
    <w:rsid w:val="005714CB"/>
    <w:rsid w:val="00571EDE"/>
    <w:rsid w:val="005A45B2"/>
    <w:rsid w:val="005B7713"/>
    <w:rsid w:val="005C246E"/>
    <w:rsid w:val="005D4DF8"/>
    <w:rsid w:val="005E4DDD"/>
    <w:rsid w:val="005E64E4"/>
    <w:rsid w:val="005F6542"/>
    <w:rsid w:val="005F6EE5"/>
    <w:rsid w:val="006006CD"/>
    <w:rsid w:val="006035DE"/>
    <w:rsid w:val="00605673"/>
    <w:rsid w:val="00606167"/>
    <w:rsid w:val="006105DB"/>
    <w:rsid w:val="00615F21"/>
    <w:rsid w:val="00622152"/>
    <w:rsid w:val="006262F3"/>
    <w:rsid w:val="00635360"/>
    <w:rsid w:val="006475CB"/>
    <w:rsid w:val="006559A6"/>
    <w:rsid w:val="00666E46"/>
    <w:rsid w:val="00685632"/>
    <w:rsid w:val="00685AAA"/>
    <w:rsid w:val="006B59B2"/>
    <w:rsid w:val="006E0BED"/>
    <w:rsid w:val="006E10B1"/>
    <w:rsid w:val="006E591E"/>
    <w:rsid w:val="006F0048"/>
    <w:rsid w:val="00702D80"/>
    <w:rsid w:val="00707265"/>
    <w:rsid w:val="00711F74"/>
    <w:rsid w:val="00712134"/>
    <w:rsid w:val="00716817"/>
    <w:rsid w:val="0073083B"/>
    <w:rsid w:val="0073663C"/>
    <w:rsid w:val="00736ECD"/>
    <w:rsid w:val="00737EF8"/>
    <w:rsid w:val="0074046F"/>
    <w:rsid w:val="007431D8"/>
    <w:rsid w:val="007466DD"/>
    <w:rsid w:val="00747577"/>
    <w:rsid w:val="00752854"/>
    <w:rsid w:val="00756501"/>
    <w:rsid w:val="007620CF"/>
    <w:rsid w:val="00763885"/>
    <w:rsid w:val="0076650B"/>
    <w:rsid w:val="00766785"/>
    <w:rsid w:val="0076760F"/>
    <w:rsid w:val="00770D6B"/>
    <w:rsid w:val="00770DB3"/>
    <w:rsid w:val="0078231E"/>
    <w:rsid w:val="007A5000"/>
    <w:rsid w:val="007C7255"/>
    <w:rsid w:val="007D75CF"/>
    <w:rsid w:val="008173BA"/>
    <w:rsid w:val="0082064D"/>
    <w:rsid w:val="00821BA2"/>
    <w:rsid w:val="008346FD"/>
    <w:rsid w:val="00834F56"/>
    <w:rsid w:val="008377C4"/>
    <w:rsid w:val="008407A7"/>
    <w:rsid w:val="00840AA9"/>
    <w:rsid w:val="008425BD"/>
    <w:rsid w:val="008510D7"/>
    <w:rsid w:val="00851F96"/>
    <w:rsid w:val="00853ECA"/>
    <w:rsid w:val="00855F1D"/>
    <w:rsid w:val="00857626"/>
    <w:rsid w:val="00860DEB"/>
    <w:rsid w:val="00874B96"/>
    <w:rsid w:val="00874C89"/>
    <w:rsid w:val="00893B8B"/>
    <w:rsid w:val="00895CA4"/>
    <w:rsid w:val="00895D4E"/>
    <w:rsid w:val="0089732D"/>
    <w:rsid w:val="008A067C"/>
    <w:rsid w:val="008B2F4C"/>
    <w:rsid w:val="008C15DF"/>
    <w:rsid w:val="008C3912"/>
    <w:rsid w:val="008D0FF6"/>
    <w:rsid w:val="008D3E13"/>
    <w:rsid w:val="008E1992"/>
    <w:rsid w:val="009058C8"/>
    <w:rsid w:val="0090656F"/>
    <w:rsid w:val="009125DE"/>
    <w:rsid w:val="0094091A"/>
    <w:rsid w:val="00952633"/>
    <w:rsid w:val="00952AA9"/>
    <w:rsid w:val="009542B6"/>
    <w:rsid w:val="00960F62"/>
    <w:rsid w:val="00993ACC"/>
    <w:rsid w:val="0099426E"/>
    <w:rsid w:val="00996FAF"/>
    <w:rsid w:val="009A14BC"/>
    <w:rsid w:val="009A4C30"/>
    <w:rsid w:val="009A6665"/>
    <w:rsid w:val="009B2ABB"/>
    <w:rsid w:val="009B63B6"/>
    <w:rsid w:val="009B747B"/>
    <w:rsid w:val="009C34A7"/>
    <w:rsid w:val="009C3F36"/>
    <w:rsid w:val="009C7ACF"/>
    <w:rsid w:val="009D4D4D"/>
    <w:rsid w:val="009F3E68"/>
    <w:rsid w:val="00A068BF"/>
    <w:rsid w:val="00A13CA7"/>
    <w:rsid w:val="00A154F3"/>
    <w:rsid w:val="00A16D8C"/>
    <w:rsid w:val="00A2267A"/>
    <w:rsid w:val="00A2601B"/>
    <w:rsid w:val="00A361AF"/>
    <w:rsid w:val="00A40E88"/>
    <w:rsid w:val="00A52892"/>
    <w:rsid w:val="00A62F79"/>
    <w:rsid w:val="00A655A5"/>
    <w:rsid w:val="00A6766C"/>
    <w:rsid w:val="00A72121"/>
    <w:rsid w:val="00A7474F"/>
    <w:rsid w:val="00A936FF"/>
    <w:rsid w:val="00A94A19"/>
    <w:rsid w:val="00AB66DA"/>
    <w:rsid w:val="00AC3AA8"/>
    <w:rsid w:val="00AF148A"/>
    <w:rsid w:val="00AF4B3A"/>
    <w:rsid w:val="00B06933"/>
    <w:rsid w:val="00B13E18"/>
    <w:rsid w:val="00B152E0"/>
    <w:rsid w:val="00B15F72"/>
    <w:rsid w:val="00B51B42"/>
    <w:rsid w:val="00B53795"/>
    <w:rsid w:val="00BB3D7B"/>
    <w:rsid w:val="00BB5A39"/>
    <w:rsid w:val="00BE6C3D"/>
    <w:rsid w:val="00BE7D2B"/>
    <w:rsid w:val="00BF17A5"/>
    <w:rsid w:val="00BF5ECB"/>
    <w:rsid w:val="00C0012D"/>
    <w:rsid w:val="00C02234"/>
    <w:rsid w:val="00C1230A"/>
    <w:rsid w:val="00C16454"/>
    <w:rsid w:val="00C22995"/>
    <w:rsid w:val="00C26D0C"/>
    <w:rsid w:val="00C32206"/>
    <w:rsid w:val="00C423D9"/>
    <w:rsid w:val="00C7159F"/>
    <w:rsid w:val="00C73BE7"/>
    <w:rsid w:val="00C76B7B"/>
    <w:rsid w:val="00C865D1"/>
    <w:rsid w:val="00C93CAA"/>
    <w:rsid w:val="00CB26FE"/>
    <w:rsid w:val="00CB3C27"/>
    <w:rsid w:val="00CB6B2F"/>
    <w:rsid w:val="00CD0ED9"/>
    <w:rsid w:val="00CE4311"/>
    <w:rsid w:val="00CF3DA8"/>
    <w:rsid w:val="00CF75A4"/>
    <w:rsid w:val="00D15D43"/>
    <w:rsid w:val="00D21939"/>
    <w:rsid w:val="00D32F79"/>
    <w:rsid w:val="00D45E60"/>
    <w:rsid w:val="00D51474"/>
    <w:rsid w:val="00D621AE"/>
    <w:rsid w:val="00D65157"/>
    <w:rsid w:val="00D656CC"/>
    <w:rsid w:val="00D82B86"/>
    <w:rsid w:val="00D860F3"/>
    <w:rsid w:val="00D970B0"/>
    <w:rsid w:val="00DB5626"/>
    <w:rsid w:val="00DB6B4C"/>
    <w:rsid w:val="00DF00F1"/>
    <w:rsid w:val="00E106A1"/>
    <w:rsid w:val="00E159D6"/>
    <w:rsid w:val="00E251C8"/>
    <w:rsid w:val="00E25604"/>
    <w:rsid w:val="00E3098F"/>
    <w:rsid w:val="00E31996"/>
    <w:rsid w:val="00E35523"/>
    <w:rsid w:val="00E6139C"/>
    <w:rsid w:val="00E62B7E"/>
    <w:rsid w:val="00E64EDB"/>
    <w:rsid w:val="00E67461"/>
    <w:rsid w:val="00E679D6"/>
    <w:rsid w:val="00E702A4"/>
    <w:rsid w:val="00E71811"/>
    <w:rsid w:val="00E7630E"/>
    <w:rsid w:val="00E85838"/>
    <w:rsid w:val="00E86CA0"/>
    <w:rsid w:val="00E8717D"/>
    <w:rsid w:val="00E92CDE"/>
    <w:rsid w:val="00E93759"/>
    <w:rsid w:val="00E97299"/>
    <w:rsid w:val="00EA187D"/>
    <w:rsid w:val="00EC16E4"/>
    <w:rsid w:val="00EC30FA"/>
    <w:rsid w:val="00EC4D5F"/>
    <w:rsid w:val="00EF399D"/>
    <w:rsid w:val="00EF5F8A"/>
    <w:rsid w:val="00F00A5A"/>
    <w:rsid w:val="00F03365"/>
    <w:rsid w:val="00F169B5"/>
    <w:rsid w:val="00F17066"/>
    <w:rsid w:val="00F2114C"/>
    <w:rsid w:val="00F216C5"/>
    <w:rsid w:val="00F2693A"/>
    <w:rsid w:val="00F37587"/>
    <w:rsid w:val="00F43B13"/>
    <w:rsid w:val="00F46281"/>
    <w:rsid w:val="00F516FC"/>
    <w:rsid w:val="00F66639"/>
    <w:rsid w:val="00F669E3"/>
    <w:rsid w:val="00F754A2"/>
    <w:rsid w:val="00F84EF8"/>
    <w:rsid w:val="00F86C88"/>
    <w:rsid w:val="00F96660"/>
    <w:rsid w:val="00FA6021"/>
    <w:rsid w:val="00FA7431"/>
    <w:rsid w:val="00FB1A35"/>
    <w:rsid w:val="00FC02C4"/>
    <w:rsid w:val="00FC276B"/>
    <w:rsid w:val="00FD6792"/>
    <w:rsid w:val="00FE106E"/>
    <w:rsid w:val="00FE1CCC"/>
    <w:rsid w:val="00FF6A6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7410"/>
    <o:shapelayout v:ext="edit">
      <o:idmap v:ext="edit" data="1"/>
      <o:rules v:ext="edit">
        <o:r id="V:Rule4" type="connector" idref="#_x0000_s1047"/>
        <o:r id="V:Rule5" type="connector" idref="#_x0000_s1049"/>
        <o:r id="V:Rule6"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6F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45E6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rsid w:val="00CB6B2F"/>
    <w:pPr>
      <w:tabs>
        <w:tab w:val="center" w:pos="4677"/>
        <w:tab w:val="right" w:pos="9355"/>
      </w:tabs>
    </w:pPr>
  </w:style>
  <w:style w:type="character" w:customStyle="1" w:styleId="a5">
    <w:name w:val="Верхний колонтитул Знак"/>
    <w:basedOn w:val="a0"/>
    <w:link w:val="a4"/>
    <w:uiPriority w:val="99"/>
    <w:rsid w:val="00557A9D"/>
    <w:rPr>
      <w:lang w:eastAsia="en-US"/>
    </w:rPr>
  </w:style>
  <w:style w:type="character" w:styleId="a6">
    <w:name w:val="page number"/>
    <w:basedOn w:val="a0"/>
    <w:uiPriority w:val="99"/>
    <w:rsid w:val="00CB6B2F"/>
    <w:rPr>
      <w:rFonts w:cs="Times New Roman"/>
    </w:rPr>
  </w:style>
  <w:style w:type="paragraph" w:styleId="a7">
    <w:name w:val="Normal (Web)"/>
    <w:basedOn w:val="a"/>
    <w:uiPriority w:val="99"/>
    <w:unhideWhenUsed/>
    <w:rsid w:val="00D6515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footer"/>
    <w:basedOn w:val="a"/>
    <w:link w:val="a9"/>
    <w:uiPriority w:val="99"/>
    <w:unhideWhenUsed/>
    <w:rsid w:val="00D65157"/>
    <w:pPr>
      <w:tabs>
        <w:tab w:val="center" w:pos="4677"/>
        <w:tab w:val="right" w:pos="9355"/>
      </w:tabs>
    </w:pPr>
  </w:style>
  <w:style w:type="character" w:customStyle="1" w:styleId="a9">
    <w:name w:val="Нижний колонтитул Знак"/>
    <w:basedOn w:val="a0"/>
    <w:link w:val="a8"/>
    <w:uiPriority w:val="99"/>
    <w:rsid w:val="00D65157"/>
    <w:rPr>
      <w:sz w:val="22"/>
      <w:szCs w:val="22"/>
      <w:lang w:eastAsia="en-US"/>
    </w:rPr>
  </w:style>
  <w:style w:type="character" w:styleId="aa">
    <w:name w:val="Hyperlink"/>
    <w:basedOn w:val="a0"/>
    <w:uiPriority w:val="99"/>
    <w:unhideWhenUsed/>
    <w:rsid w:val="00960F62"/>
    <w:rPr>
      <w:color w:val="0000FF"/>
      <w:u w:val="single"/>
    </w:rPr>
  </w:style>
  <w:style w:type="paragraph" w:styleId="ab">
    <w:name w:val="Body Text"/>
    <w:basedOn w:val="a"/>
    <w:link w:val="ac"/>
    <w:rsid w:val="00993ACC"/>
    <w:pPr>
      <w:spacing w:after="0" w:line="240" w:lineRule="auto"/>
      <w:jc w:val="both"/>
    </w:pPr>
    <w:rPr>
      <w:rFonts w:ascii="Times New Roman" w:eastAsia="Times New Roman" w:hAnsi="Times New Roman"/>
      <w:sz w:val="28"/>
      <w:szCs w:val="24"/>
      <w:lang w:eastAsia="ru-RU"/>
    </w:rPr>
  </w:style>
  <w:style w:type="character" w:customStyle="1" w:styleId="ac">
    <w:name w:val="Основной текст Знак"/>
    <w:basedOn w:val="a0"/>
    <w:link w:val="ab"/>
    <w:rsid w:val="00993ACC"/>
    <w:rPr>
      <w:rFonts w:ascii="Times New Roman" w:eastAsia="Times New Roman" w:hAnsi="Times New Roman"/>
      <w:sz w:val="28"/>
      <w:szCs w:val="24"/>
    </w:rPr>
  </w:style>
  <w:style w:type="paragraph" w:styleId="ad">
    <w:name w:val="Title"/>
    <w:basedOn w:val="a"/>
    <w:link w:val="ae"/>
    <w:qFormat/>
    <w:locked/>
    <w:rsid w:val="00993ACC"/>
    <w:pPr>
      <w:spacing w:after="0" w:line="240" w:lineRule="auto"/>
      <w:jc w:val="center"/>
    </w:pPr>
    <w:rPr>
      <w:rFonts w:ascii="Times New Roman" w:eastAsia="Times New Roman" w:hAnsi="Times New Roman"/>
      <w:b/>
      <w:sz w:val="36"/>
      <w:szCs w:val="20"/>
      <w:lang w:eastAsia="ru-RU"/>
    </w:rPr>
  </w:style>
  <w:style w:type="character" w:customStyle="1" w:styleId="ae">
    <w:name w:val="Название Знак"/>
    <w:basedOn w:val="a0"/>
    <w:link w:val="ad"/>
    <w:rsid w:val="00993ACC"/>
    <w:rPr>
      <w:rFonts w:ascii="Times New Roman" w:eastAsia="Times New Roman" w:hAnsi="Times New Roman"/>
      <w:b/>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ru.wikipedia.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5D45C-C462-4B0E-8CE7-40A55DA8B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2105</TotalTime>
  <Pages>24</Pages>
  <Words>6072</Words>
  <Characters>34616</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46</cp:revision>
  <cp:lastPrinted>2013-01-22T05:13:00Z</cp:lastPrinted>
  <dcterms:created xsi:type="dcterms:W3CDTF">2012-11-12T15:04:00Z</dcterms:created>
  <dcterms:modified xsi:type="dcterms:W3CDTF">2014-02-04T17:52:00Z</dcterms:modified>
</cp:coreProperties>
</file>