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993"/>
        <w:gridCol w:w="1410"/>
      </w:tblGrid>
      <w:tr w:rsidR="00B13617" w:rsidRPr="00B13617">
        <w:trPr>
          <w:tblCellSpacing w:w="0" w:type="dxa"/>
        </w:trPr>
        <w:tc>
          <w:tcPr>
            <w:tcW w:w="4250" w:type="pct"/>
            <w:vAlign w:val="center"/>
            <w:hideMark/>
          </w:tcPr>
          <w:p w:rsidR="00B13617" w:rsidRPr="00B13617" w:rsidRDefault="00B13617" w:rsidP="00B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13617" w:rsidRPr="00B13617" w:rsidRDefault="00B13617" w:rsidP="00B1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13617" w:rsidRPr="001606E2">
        <w:trPr>
          <w:tblCellSpacing w:w="0" w:type="dxa"/>
        </w:trPr>
        <w:tc>
          <w:tcPr>
            <w:tcW w:w="0" w:type="auto"/>
            <w:gridSpan w:val="2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B13617" w:rsidRPr="001606E2" w:rsidRDefault="00B13617" w:rsidP="001606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60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Положение о проверке тетрадей.</w:t>
            </w:r>
          </w:p>
          <w:p w:rsidR="00B13617" w:rsidRPr="001606E2" w:rsidRDefault="00B13617" w:rsidP="00B136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0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1. Общие положения.</w:t>
            </w:r>
          </w:p>
          <w:p w:rsidR="00B13617" w:rsidRPr="001606E2" w:rsidRDefault="00B13617" w:rsidP="00B136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06E2">
              <w:rPr>
                <w:rFonts w:ascii="Times New Roman" w:eastAsia="Times New Roman" w:hAnsi="Times New Roman" w:cs="Times New Roman"/>
                <w:color w:val="000000"/>
              </w:rPr>
              <w:t>1.1 Данное Положение разработано в соответствии с Едиными требованиями к устной и письменной речи учащихся и призвано урегулировать вопросы, связанные с проверкой тетрадей.</w:t>
            </w:r>
          </w:p>
          <w:p w:rsidR="00B13617" w:rsidRPr="001606E2" w:rsidRDefault="00B13617" w:rsidP="00B136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06E2">
              <w:rPr>
                <w:rFonts w:ascii="Times New Roman" w:eastAsia="Times New Roman" w:hAnsi="Times New Roman" w:cs="Times New Roman"/>
                <w:color w:val="000000"/>
              </w:rPr>
              <w:t>1.2. Настоящее Положение согласовано с методическим советом школы, имеющим право вносить в него свои изменения и дополнения.</w:t>
            </w:r>
          </w:p>
          <w:p w:rsidR="00B13617" w:rsidRPr="001606E2" w:rsidRDefault="00B13617" w:rsidP="00B136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06E2">
              <w:rPr>
                <w:rFonts w:ascii="Times New Roman" w:eastAsia="Times New Roman" w:hAnsi="Times New Roman" w:cs="Times New Roman"/>
                <w:color w:val="000000"/>
              </w:rPr>
              <w:t>1.3. Тетрадь – обязательный атрибут обучения школьника, она ведется каждым учеником по всем предметам учебного плана.</w:t>
            </w:r>
          </w:p>
          <w:p w:rsidR="00B13617" w:rsidRPr="001606E2" w:rsidRDefault="00B13617" w:rsidP="00B136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06E2">
              <w:rPr>
                <w:rFonts w:ascii="Times New Roman" w:eastAsia="Times New Roman" w:hAnsi="Times New Roman" w:cs="Times New Roman"/>
                <w:color w:val="000000"/>
              </w:rPr>
              <w:t>1.4Проверка тетрадей оплачивается учителям начальных классов, русского языка и литературы, математики, иностранного языка.</w:t>
            </w:r>
          </w:p>
          <w:p w:rsidR="00B13617" w:rsidRPr="001606E2" w:rsidRDefault="00B13617" w:rsidP="00B136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0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Задачи проверки тетрадей: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Выполнение учителем норм проверки тетрадей.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26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Выполнение учащимися домашних работ.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27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Соблюдение единого орфографического режима.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28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Правильность ведения тетрадей для контрольных работ и их сохранность в течение года.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29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Правильность подписи тетрадей.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0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>       Соответствие объема классных и домашних работ.</w:t>
            </w:r>
          </w:p>
          <w:p w:rsidR="00B13617" w:rsidRPr="001606E2" w:rsidRDefault="00B13617" w:rsidP="00B136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0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3.Порядок проверки тетрадей. </w:t>
            </w:r>
          </w:p>
          <w:p w:rsidR="00B13617" w:rsidRPr="001606E2" w:rsidRDefault="00B13617" w:rsidP="00B136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0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13617" w:rsidRPr="001606E2" w:rsidRDefault="00B13617" w:rsidP="00B136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0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13617" w:rsidRPr="001606E2" w:rsidRDefault="00B13617" w:rsidP="00B136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0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3.2. Русский язык и литература.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1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Рабочие тетради по русскому языку проверяются в 5       и 6 (первое полугодие) классах ежедневно, каждая работа, в 6 (второе полугодие),   7 – 9 классах – наиболее значимые работы, но обязательно один раз в неделю, 10 – 11 классах один раз в месяц, у слабоуспевающих учеников проверяется два раза в неделю.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2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Рабочие тетради по литературе проверяются в 5 – 9 классах не реже двух раз в месяц, 10 – 11 классах – не реже одного раза в месяц.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3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Контрольные работы возвращаются к следующему уроку.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4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>       Изложения и сочинения возвращаются через неделю в 5 – 9 классах, через 10 дней в 10 – 11 классах.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5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</w:t>
            </w:r>
            <w:proofErr w:type="gramStart"/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Виды ошибок выносятся на поля тетради  ( / - орфографическая ошибка; </w: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 – пунктуационная ошибка, Л – логическая.</w:t>
            </w:r>
            <w:proofErr w:type="gramEnd"/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 Ф – фактическая, </w:t>
            </w:r>
            <w:proofErr w:type="gramStart"/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 – речевая, речевые ошибки подчеркиваются волнистой линией), ГР – грамматическая).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6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Ошибка подчеркивается, исправляется учителем.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7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После каждой проверенной работы выполняется работа над ошибками.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8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Оценки за контрольные работы выставляются в журнал, за самостоятельные работы – по усмотрению учителя.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39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Объем письменной работы по русскому языку </w:t>
            </w:r>
            <w:proofErr w:type="gramStart"/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за урок в тетради пишут столько слов, сколько предусмотрено программой по технике чтения).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40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>       Объем домашней работы равен 1/3 объема классной работы.</w:t>
            </w:r>
          </w:p>
          <w:p w:rsidR="00B13617" w:rsidRPr="001606E2" w:rsidRDefault="00B13617" w:rsidP="00B136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0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3.3.Иностранный язык.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41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Рабочие тетради  проверяются: в 5, и 6 классах  каждая работа, в 7 – 9 классах – один раз в  неделю, 10 – 11 классах один раз в месяц, у слабоуспевающих учеников проверяется два раза в неделю.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42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Контрольные работы возвращаются к следующему уроку.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43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</w:t>
            </w:r>
            <w:proofErr w:type="gramStart"/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Виды ошибок выносятся на поля тетради  ( / - орфографическая ошибка; </w: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 – пунктуационная ошибка, Л – логическая.</w:t>
            </w:r>
            <w:proofErr w:type="gramEnd"/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 Ф – фактическая, </w:t>
            </w:r>
            <w:proofErr w:type="gramStart"/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 – речевая, речевые ошибки подчеркиваются волнистой линией), ГР – грамматическая).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44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Ошибка подчеркивается, исправляется учителем.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45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После каждой проверенной работы выполняется работа над ошибками.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46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Объем выполненных работ должен соответствовать программным требованиям.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47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 xml:space="preserve">       Оценки за контрольные работы выставляются в журнал, за самостоятельные работы – по усмотрению учителя. </w:t>
            </w:r>
          </w:p>
          <w:p w:rsidR="00B13617" w:rsidRPr="001606E2" w:rsidRDefault="00D22568" w:rsidP="00B13617">
            <w:pPr>
              <w:spacing w:after="0" w:line="240" w:lineRule="auto"/>
              <w:ind w:hanging="360"/>
              <w:rPr>
                <w:rFonts w:ascii="Arial" w:eastAsia="Times New Roman" w:hAnsi="Arial" w:cs="Arial"/>
              </w:rPr>
            </w:pPr>
            <w:r w:rsidRPr="00D22568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48" type="#_x0000_t75" alt="*" style="width:10.2pt;height:10.2pt"/>
              </w:pict>
            </w:r>
            <w:r w:rsidR="00B13617" w:rsidRPr="001606E2">
              <w:rPr>
                <w:rFonts w:ascii="Times New Roman" w:eastAsia="Times New Roman" w:hAnsi="Times New Roman" w:cs="Times New Roman"/>
                <w:color w:val="000000"/>
              </w:rPr>
              <w:t>       Объем домашней работы равен 1/3 объема классной работы.</w:t>
            </w:r>
          </w:p>
        </w:tc>
      </w:tr>
    </w:tbl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ведении и проверке ученических тетрадей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опирается на должностные инструкции учителей-предметников.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 - обязательный атрибут обучения школьника. По каждому предмету учебного плана школьник имеет тетрадь.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 Порядок ведения тетрадей учащимися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записи в тетрадках учащиеся должны проводить с соблюдением следующих требований: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1.1. Писать аккуратным, разборчивым почерком.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1.2. Единообразно выполнять надписи на обложке тетради: указывать, для чего предназначается тетрадь (для работ по русскому языку, для работ по развитию речи, для лабораторных работ по физике и т. п.), класс, номер и название школы, местонахождение школы, фамилию и имя ученика.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Тетради учащихся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рекомендуется подписывать по следующему образцу: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 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B3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 (или математике)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ученика 2 класса </w:t>
      </w:r>
    </w:p>
    <w:p w:rsidR="007B33F1" w:rsidRPr="007B33F1" w:rsidRDefault="00521B3D" w:rsidP="00521B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Мало-куналейской</w:t>
      </w:r>
      <w:proofErr w:type="spellEnd"/>
      <w:r w:rsidR="007B33F1"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школы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Александра.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Тетради для учащихся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подписываются только учителем.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Тетради по иностранному языку подписываются на изучаемом языке, например: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Francais</w:t>
      </w:r>
      <w:proofErr w:type="spellEnd"/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Eleve</w:t>
      </w:r>
      <w:proofErr w:type="spellEnd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eme</w:t>
      </w:r>
      <w:proofErr w:type="spellEnd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classe</w:t>
      </w:r>
      <w:proofErr w:type="spellEnd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1.3. Соблюдать поля с внешней стороны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[1].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1.4. Указывать дату выполнения работы цифрами на полях (например, 10.09.81). В тетрадях по русскому и иностранному языкам число и месяц записываются словами в форме именительного падежа (например, десятое сентября).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классе в первом полугодии дата работ по русскому языку и математике не пишется. Со второго полугодия первого класса, а также во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?V классах обозначается время выполнения работы: число арабской цифрой, а название месяца – прописью по математике</w:t>
      </w:r>
      <w:proofErr w:type="gramStart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и название месяца прописью – по русскому языку в ?V - X? </w:t>
      </w:r>
      <w:proofErr w:type="gramStart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1.5. Писать на отдельной строке название темы урока, а также темы письменных работ (изложений, сочинений, практических и других работ).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1.6. Обозначать номер упражнения</w:t>
      </w:r>
      <w:proofErr w:type="gramStart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 (по русскому языку – Упр.4, по математике – цифрой)  или указывать вид выполняемой работы (план, конспект, ответы на вопросы и т. д.), указывать, где выполняется работа (классная или домашняя).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1.7. Соблюдать красную строку.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Для учащихся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 во всех этих случаях пропускать только 2 клеточки.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оценки за работу).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1.9. Выполнять аккуратно подчеркивания, чертежи, условные обозначения карандашом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или ручкой (в начальных классах только карандашом), в случае необходимости – с применением линейки или циркуля.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1.10. 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предложения; не заключать неверные написания в скобки.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1.11.Учащимся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учитель обязательно  прописывает упражнения для формирования навыков чистописания и владения каллиграфией.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2.Порядок проверки письменных работ учителями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2.1. Тетради учащихся, в которых выполняются обучающие классные и домашние работы, проверяются: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по русскому языку и математике: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7B33F1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и в первом  – после каждого урока у всех учеников;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по усмотрению учителя, но не реже двух раз в неделю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– после каждого урока у слабых учащихся, а у остальных проверяются не все работы, а наиболее значимые по своей важности, но с таким расчетом, чтобы 2 раза в месяц учителем проверялись тетради всех учащихся;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иностранным языкам 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– после каждого урока; </w:t>
      </w:r>
      <w:proofErr w:type="gramStart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– после каждого урока только у слабых учащихся, а у сильных – не все работы, а лишь наиболее значимые по своей важности, но с таким расчетом, чтобы раз в 2 недели проверялись тетради учащихся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и не реже четырех раз в учебную четверть – тетради учащихся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 а тетради-словари – не реже одного раза в месяц</w:t>
      </w:r>
      <w:proofErr w:type="gramEnd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литературе 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– не реже 2 раз в месяц; 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– не реже одного раза в месяц;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истории, обществознанию, географии, биологии, физике, химии, трудовому обучению, информатике, физической культуре и ОБЖ– </w:t>
      </w:r>
      <w:proofErr w:type="gramStart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gramEnd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борочно, однако каждая тетрадь должна проверяться не реже 4 раз в учебную четверть.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2.2.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Проверка контрольных работ учителями осуществляется в следующие сроки: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диктанты и контрольные работы по математике 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проверяются и возвращаются учащимся к следующему уроку;</w:t>
      </w:r>
    </w:p>
    <w:p w:rsidR="007B33F1" w:rsidRPr="007B33F1" w:rsidRDefault="007B33F1" w:rsidP="007B33F1">
      <w:pPr>
        <w:shd w:val="clear" w:color="auto" w:fill="FFFFFF"/>
        <w:tabs>
          <w:tab w:val="left" w:pos="5578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изложения и сочинения в начальных классах проверяются и возвращаются учащимся не позже чем через 2 дня, а 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– через 3 дня;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сочинения 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проверяются не более 5 дней;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работы по математике 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классах, физике, химии и иностранному языку 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проверяются, как правило, к следующему уроку.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 В проверяемых работах учитель отмечает и исправляет допущенные ошибки, руководствуясь следующим: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проверке тетрадей и контрольных работ по русскому языку и математике учащихся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орфографическая ошибка,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пунктуационная);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проверке изложений и сочинений и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подчеркиваются волнистой линией) и грамматические; на полях тетради учитель обозначает фактические ошибки знаком Ф, логические – знаком Л, речевые – знаком </w:t>
      </w:r>
      <w:proofErr w:type="gramStart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, грамматические – знаком Г;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проверке тетрадей и контрольных работ учащихся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по русскому языку и математике учитель только подчеркивает и отмечает на полях допущенную ошибку, которую исправляет сам ученик;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иностранному языку 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учитель исправляет ошибку, допущенную учеником, сам;</w:t>
      </w:r>
    </w:p>
    <w:p w:rsidR="007B33F1" w:rsidRPr="007B33F1" w:rsidRDefault="007B33F1" w:rsidP="007B33F1">
      <w:pPr>
        <w:shd w:val="clear" w:color="auto" w:fill="FFFFFF"/>
        <w:tabs>
          <w:tab w:val="left" w:pos="5558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подчеркивание и исправление ошибок производится учителем только красной пастой;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проверив диктант, изложение или сочинение, учитель подсчитывает и записывает количество </w:t>
      </w:r>
      <w:r w:rsidRPr="007B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ошибок по видам,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подсчета ошибок в установленном порядке выставляется оценка работы.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2.5. Все контрольные работы обязательно оцениваются учителем с занесением оценок в классный журнал.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и домашние письменные работы по русскому языку и математике, начиная с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полугодия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класса, оцениваются; оценки в журнал могут быть выставлены за наиболее значимые работы по усмотрению учителя. 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оцениваются все проверяемые работы, но в журнал выставляются оценки по усмотрению учителя.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иностранным языкам 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оцениваются все работы, в журнал выставляются оценки </w:t>
      </w:r>
      <w:proofErr w:type="gramStart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значимые. В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оцениваются все проверяемые работы,  в журнал выставляются оценки </w:t>
      </w:r>
      <w:proofErr w:type="gramStart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значимые.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остальным предметам все проверяемые работы по усмотрению учителя оцениваются, и оценки могут быть выставлены в журнал.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письменных работ учащихся учителя руководствуются соответствующими нормами оценки знаний, умений и навыков школьников.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2.6.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III Количество и название ученических тетрадей</w:t>
      </w:r>
    </w:p>
    <w:p w:rsidR="007B33F1" w:rsidRPr="007B33F1" w:rsidRDefault="007B33F1" w:rsidP="007B33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2148"/>
        <w:gridCol w:w="2545"/>
        <w:gridCol w:w="2546"/>
        <w:gridCol w:w="2546"/>
      </w:tblGrid>
      <w:tr w:rsidR="007B33F1" w:rsidRPr="007B33F1" w:rsidTr="007B33F1">
        <w:trPr>
          <w:trHeight w:val="320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тетрадей</w:t>
            </w:r>
          </w:p>
        </w:tc>
      </w:tr>
      <w:tr w:rsidR="007B33F1" w:rsidRPr="007B33F1" w:rsidTr="007B33F1">
        <w:trPr>
          <w:trHeight w:val="300"/>
        </w:trPr>
        <w:tc>
          <w:tcPr>
            <w:tcW w:w="2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33F1" w:rsidRPr="007B33F1" w:rsidTr="007B33F1">
        <w:trPr>
          <w:trHeight w:val="1463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рабочие тетради, одна тетрадь для диктантов и изложений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рабочие тетради, одна тетрадь для контрольных работ, одна для творческих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рабочая тетрадь, одна тетрадь для контрольных работ</w:t>
            </w:r>
          </w:p>
        </w:tc>
      </w:tr>
      <w:tr w:rsidR="007B33F1" w:rsidRPr="007B33F1" w:rsidTr="007B33F1">
        <w:trPr>
          <w:trHeight w:val="882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тетрадь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рабочая тетрадь и одна для творческих работ</w:t>
            </w:r>
          </w:p>
        </w:tc>
      </w:tr>
      <w:tr w:rsidR="007B33F1" w:rsidRPr="007B33F1" w:rsidTr="007B33F1">
        <w:trPr>
          <w:trHeight w:val="891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7B33F1" w:rsidRPr="007B33F1" w:rsidRDefault="007B33F1" w:rsidP="007B3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рабочие тетради, одна тетрадь для контрольных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рабочие тетради, одна тетрадь для контрольных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33F1" w:rsidRPr="007B33F1" w:rsidTr="007B33F1">
        <w:trPr>
          <w:trHeight w:val="1162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рабочие тетради, одна тетрадь для контрольных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рабочая тетрадь, одна тетрадь для контрольных работ</w:t>
            </w:r>
          </w:p>
        </w:tc>
      </w:tr>
      <w:tr w:rsidR="007B33F1" w:rsidRPr="007B33F1" w:rsidTr="007B33F1">
        <w:trPr>
          <w:trHeight w:val="591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рабочая тетрадь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рабочая тетрадь</w:t>
            </w:r>
          </w:p>
        </w:tc>
      </w:tr>
      <w:tr w:rsidR="007B33F1" w:rsidRPr="007B33F1" w:rsidTr="007B33F1">
        <w:trPr>
          <w:trHeight w:val="591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тетрадь и словарь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тетрадь и словарь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тетрадь и словарь</w:t>
            </w:r>
          </w:p>
        </w:tc>
      </w:tr>
      <w:tr w:rsidR="007B33F1" w:rsidRPr="007B33F1" w:rsidTr="007B33F1">
        <w:trPr>
          <w:trHeight w:val="1407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Физика, химия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рабочая тетрадь, одна тетрадь для контрольных работ и одна тетрадь для лабораторных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рабочая тетрадь, одна тетрадь для контрольных работ и лабораторных работ.</w:t>
            </w:r>
          </w:p>
        </w:tc>
      </w:tr>
      <w:tr w:rsidR="007B33F1" w:rsidRPr="007B33F1" w:rsidTr="007B33F1">
        <w:trPr>
          <w:trHeight w:val="2209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Биология, география, природоведение, история, технология, ОБЖ, физкультура, информатика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рабочая тетрадь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рабочая тетрадь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33F1" w:rsidRPr="007B33F1" w:rsidRDefault="007B33F1" w:rsidP="007B33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рабочая тетрадь</w:t>
            </w:r>
          </w:p>
        </w:tc>
      </w:tr>
    </w:tbl>
    <w:p w:rsidR="007B33F1" w:rsidRPr="007B33F1" w:rsidRDefault="007B33F1" w:rsidP="007B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3F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2C6C74" w:rsidRPr="001606E2" w:rsidRDefault="002C6C74"/>
    <w:sectPr w:rsidR="002C6C74" w:rsidRPr="001606E2" w:rsidSect="0033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52" w:rsidRDefault="00C37B52" w:rsidP="007B33F1">
      <w:pPr>
        <w:spacing w:after="0" w:line="240" w:lineRule="auto"/>
      </w:pPr>
      <w:r>
        <w:separator/>
      </w:r>
    </w:p>
  </w:endnote>
  <w:endnote w:type="continuationSeparator" w:id="0">
    <w:p w:rsidR="00C37B52" w:rsidRDefault="00C37B52" w:rsidP="007B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52" w:rsidRDefault="00C37B52" w:rsidP="007B33F1">
      <w:pPr>
        <w:spacing w:after="0" w:line="240" w:lineRule="auto"/>
      </w:pPr>
      <w:r>
        <w:separator/>
      </w:r>
    </w:p>
  </w:footnote>
  <w:footnote w:type="continuationSeparator" w:id="0">
    <w:p w:rsidR="00C37B52" w:rsidRDefault="00C37B52" w:rsidP="007B33F1">
      <w:pPr>
        <w:spacing w:after="0" w:line="240" w:lineRule="auto"/>
      </w:pPr>
      <w:r>
        <w:continuationSeparator/>
      </w:r>
    </w:p>
  </w:footnote>
  <w:footnote w:id="1">
    <w:p w:rsidR="007B33F1" w:rsidRDefault="007B33F1" w:rsidP="007B33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3617"/>
    <w:rsid w:val="001606E2"/>
    <w:rsid w:val="002C6C74"/>
    <w:rsid w:val="003330A4"/>
    <w:rsid w:val="00521B3D"/>
    <w:rsid w:val="007B33F1"/>
    <w:rsid w:val="00822D93"/>
    <w:rsid w:val="00B13617"/>
    <w:rsid w:val="00C35B62"/>
    <w:rsid w:val="00C37B52"/>
    <w:rsid w:val="00D2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7B3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1907</Words>
  <Characters>10876</Characters>
  <Application>Microsoft Office Word</Application>
  <DocSecurity>0</DocSecurity>
  <Lines>90</Lines>
  <Paragraphs>25</Paragraphs>
  <ScaleCrop>false</ScaleCrop>
  <Company>MK SOH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6</cp:revision>
  <dcterms:created xsi:type="dcterms:W3CDTF">2011-12-07T14:51:00Z</dcterms:created>
  <dcterms:modified xsi:type="dcterms:W3CDTF">2012-03-24T12:47:00Z</dcterms:modified>
</cp:coreProperties>
</file>