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21" w:rsidRPr="00EB446C" w:rsidRDefault="00EB446C" w:rsidP="00FF4506">
      <w:pPr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t>Исследовательская деятельность на уроках литературы (урок-исследование по роману Ф.М. Достоевского "Преступление и наказание</w:t>
      </w:r>
      <w:r w:rsidRPr="00EE1FDA">
        <w:rPr>
          <w:sz w:val="36"/>
          <w:szCs w:val="36"/>
        </w:rPr>
        <w:t xml:space="preserve"> </w:t>
      </w:r>
      <w:r w:rsidR="00FF4506" w:rsidRPr="00EE1FDA">
        <w:rPr>
          <w:sz w:val="36"/>
          <w:szCs w:val="36"/>
        </w:rPr>
        <w:t xml:space="preserve"> </w:t>
      </w:r>
      <w:r w:rsidR="00FF4506" w:rsidRPr="00EB446C">
        <w:rPr>
          <w:sz w:val="28"/>
          <w:szCs w:val="28"/>
        </w:rPr>
        <w:t>в 10 класс</w:t>
      </w:r>
      <w:r>
        <w:rPr>
          <w:sz w:val="28"/>
          <w:szCs w:val="28"/>
        </w:rPr>
        <w:t>е)</w:t>
      </w:r>
    </w:p>
    <w:p w:rsidR="00FF4506" w:rsidRPr="00EB446C" w:rsidRDefault="00FF4506" w:rsidP="00EE1FDA">
      <w:pPr>
        <w:spacing w:before="240" w:after="240" w:line="240" w:lineRule="atLeast"/>
        <w:ind w:left="5100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B44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Роль пейзажа в романе «Преступление и наказание</w:t>
      </w:r>
      <w:r w:rsidR="00EE1FDA" w:rsidRPr="00EB44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</w:t>
      </w:r>
    </w:p>
    <w:p w:rsidR="00765E21" w:rsidRPr="00765E21" w:rsidRDefault="00765E21" w:rsidP="00FF4506">
      <w:pPr>
        <w:spacing w:after="120" w:line="240" w:lineRule="atLeast"/>
        <w:ind w:left="51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5E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DF357B" w:rsidRPr="00DF357B" w:rsidRDefault="00DF357B" w:rsidP="00DF357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B503D" w:rsidRPr="00FF4506" w:rsidRDefault="00556739" w:rsidP="000B503D">
      <w:pPr>
        <w:numPr>
          <w:ilvl w:val="1"/>
          <w:numId w:val="2"/>
        </w:numPr>
        <w:spacing w:before="100" w:beforeAutospacing="1" w:after="12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исследовать, осознать и оценить понятие «мастерство» в применении к художественному тексту, на основе чего сформировать способы оценки эпизодов романа Ф.М.Достоевского «Преступление и наказание </w:t>
      </w:r>
    </w:p>
    <w:p w:rsidR="000B503D" w:rsidRPr="00FF4506" w:rsidRDefault="000B503D" w:rsidP="000B503D">
      <w:pPr>
        <w:numPr>
          <w:ilvl w:val="1"/>
          <w:numId w:val="2"/>
        </w:numPr>
        <w:spacing w:before="100" w:beforeAutospacing="1" w:after="12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0B503D" w:rsidRPr="00FF4506" w:rsidRDefault="00556739" w:rsidP="000B503D">
      <w:pPr>
        <w:numPr>
          <w:ilvl w:val="1"/>
          <w:numId w:val="2"/>
        </w:numPr>
        <w:spacing w:before="100" w:beforeAutospacing="1" w:after="12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Учебные:</w:t>
      </w: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расширять словарный запас воспитанников, познакомиться с «инструментами создания» художественног</w:t>
      </w:r>
      <w:r w:rsidR="00BA04F1"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произведения</w:t>
      </w: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повторить литературоведческие понятия, связанные с анализом прозаического текста</w:t>
      </w:r>
      <w:r w:rsidR="004B75EE"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B503D" w:rsidRPr="00FF4506">
        <w:rPr>
          <w:rFonts w:ascii="Times New Roman" w:hAnsi="Times New Roman" w:cs="Times New Roman"/>
          <w:sz w:val="24"/>
          <w:szCs w:val="24"/>
        </w:rPr>
        <w:t xml:space="preserve"> научить определять роль системы изобразительно-выразительных средств </w:t>
      </w:r>
      <w:r w:rsidR="000B503D" w:rsidRPr="00FF4506">
        <w:rPr>
          <w:rFonts w:ascii="Times New Roman" w:hAnsi="Times New Roman" w:cs="Times New Roman"/>
          <w:sz w:val="24"/>
          <w:szCs w:val="24"/>
        </w:rPr>
        <w:br/>
        <w:t xml:space="preserve">в их единстве; </w:t>
      </w:r>
      <w:r w:rsidR="000B503D" w:rsidRPr="00FF4506">
        <w:rPr>
          <w:rFonts w:ascii="Times New Roman" w:hAnsi="Times New Roman" w:cs="Times New Roman"/>
          <w:sz w:val="24"/>
          <w:szCs w:val="24"/>
        </w:rPr>
        <w:br/>
        <w:t xml:space="preserve">- развитие речевой деятельности учащихся при литературоведческом анализе </w:t>
      </w:r>
      <w:r w:rsidR="000B503D" w:rsidRPr="00FF4506">
        <w:rPr>
          <w:rFonts w:ascii="Times New Roman" w:hAnsi="Times New Roman" w:cs="Times New Roman"/>
          <w:sz w:val="24"/>
          <w:szCs w:val="24"/>
        </w:rPr>
        <w:br/>
        <w:t xml:space="preserve">произведения; </w:t>
      </w:r>
      <w:r w:rsidR="000B503D" w:rsidRPr="00FF4506">
        <w:rPr>
          <w:rFonts w:ascii="Times New Roman" w:hAnsi="Times New Roman" w:cs="Times New Roman"/>
          <w:sz w:val="24"/>
          <w:szCs w:val="24"/>
        </w:rPr>
        <w:br/>
        <w:t>- культурологический подход</w:t>
      </w:r>
    </w:p>
    <w:p w:rsidR="00556739" w:rsidRPr="00FF4506" w:rsidRDefault="00556739" w:rsidP="004B75E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56739" w:rsidRPr="00FF4506" w:rsidRDefault="00556739" w:rsidP="004B75EE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F45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Воспитательные</w:t>
      </w:r>
      <w:proofErr w:type="gramEnd"/>
      <w:r w:rsidRPr="00FF45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  <w:r w:rsidRPr="00FF4506">
        <w:rPr>
          <w:rFonts w:ascii="Times New Roman" w:hAnsi="Times New Roman" w:cs="Times New Roman"/>
          <w:color w:val="333333"/>
          <w:sz w:val="24"/>
          <w:szCs w:val="24"/>
        </w:rPr>
        <w:t xml:space="preserve"> воспитывать интерес к художественному слову, формировать  эстетический вкус, любовь к родному языку.</w:t>
      </w:r>
    </w:p>
    <w:p w:rsidR="00556739" w:rsidRPr="00FF4506" w:rsidRDefault="00556739" w:rsidP="00556739">
      <w:pPr>
        <w:pStyle w:val="a6"/>
        <w:spacing w:before="100" w:beforeAutospacing="1" w:after="100" w:afterAutospacing="1" w:line="240" w:lineRule="atLeast"/>
        <w:ind w:left="720"/>
        <w:rPr>
          <w:color w:val="333333"/>
          <w:sz w:val="24"/>
          <w:szCs w:val="24"/>
        </w:rPr>
      </w:pPr>
      <w:r w:rsidRPr="00FF4506">
        <w:rPr>
          <w:b/>
          <w:bCs/>
          <w:color w:val="333333"/>
          <w:sz w:val="24"/>
          <w:szCs w:val="24"/>
        </w:rPr>
        <w:t>Развивающие</w:t>
      </w:r>
      <w:r w:rsidRPr="00FF4506">
        <w:rPr>
          <w:color w:val="333333"/>
          <w:sz w:val="24"/>
          <w:szCs w:val="24"/>
        </w:rPr>
        <w:t xml:space="preserve"> развивать умения видеть особенности художественной манеры Достоевского, актуализировать такое явление в жизнедеятельности человека, как « творчество», развивать понятие «мастер слова», развивать ассоциативное мышление, учить высказывать свою точку зрения в диалоге, быть активным.</w:t>
      </w:r>
    </w:p>
    <w:p w:rsidR="00556739" w:rsidRPr="00FF4506" w:rsidRDefault="00556739" w:rsidP="00556739">
      <w:pPr>
        <w:pStyle w:val="a6"/>
        <w:spacing w:before="100" w:beforeAutospacing="1" w:after="100" w:afterAutospacing="1" w:line="240" w:lineRule="atLeast"/>
        <w:ind w:left="720"/>
        <w:rPr>
          <w:color w:val="333333"/>
          <w:sz w:val="24"/>
          <w:szCs w:val="24"/>
        </w:rPr>
      </w:pPr>
      <w:r w:rsidRPr="00FF4506">
        <w:rPr>
          <w:b/>
          <w:bCs/>
          <w:color w:val="333333"/>
          <w:sz w:val="24"/>
          <w:szCs w:val="24"/>
        </w:rPr>
        <w:t xml:space="preserve">Тип урока: </w:t>
      </w:r>
      <w:r w:rsidRPr="00FF4506">
        <w:rPr>
          <w:color w:val="333333"/>
          <w:sz w:val="24"/>
          <w:szCs w:val="24"/>
        </w:rPr>
        <w:t xml:space="preserve">урок развития речи с </w:t>
      </w:r>
      <w:proofErr w:type="spellStart"/>
      <w:r w:rsidRPr="00FF4506">
        <w:rPr>
          <w:color w:val="333333"/>
          <w:sz w:val="24"/>
          <w:szCs w:val="24"/>
        </w:rPr>
        <w:t>метапредметным</w:t>
      </w:r>
      <w:proofErr w:type="spellEnd"/>
      <w:r w:rsidRPr="00FF4506">
        <w:rPr>
          <w:color w:val="333333"/>
          <w:sz w:val="24"/>
          <w:szCs w:val="24"/>
        </w:rPr>
        <w:t xml:space="preserve"> результатом</w:t>
      </w:r>
    </w:p>
    <w:p w:rsidR="00BA04F1" w:rsidRPr="00FF4506" w:rsidRDefault="00BA04F1" w:rsidP="00BA04F1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Технологии: </w:t>
      </w: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критического мышления, технология проблемного </w:t>
      </w:r>
      <w:proofErr w:type="spellStart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Start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,к</w:t>
      </w:r>
      <w:proofErr w:type="gramEnd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ейс-технология</w:t>
      </w:r>
      <w:proofErr w:type="spellEnd"/>
    </w:p>
    <w:p w:rsidR="00BA04F1" w:rsidRPr="00FF4506" w:rsidRDefault="00BA04F1" w:rsidP="00BA04F1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Формируемые компетенции:</w:t>
      </w: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коммуникативные, познавательные и регулятивные.</w:t>
      </w:r>
    </w:p>
    <w:p w:rsidR="004B75EE" w:rsidRPr="00FF4506" w:rsidRDefault="00BA04F1" w:rsidP="004B75E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презентация. раздаточный материал</w:t>
      </w:r>
      <w:proofErr w:type="gramStart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4B75EE"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</w:p>
    <w:p w:rsidR="004B75EE" w:rsidRPr="00FF4506" w:rsidRDefault="004B75EE" w:rsidP="004B75E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формирования новых знаний.</w:t>
      </w:r>
    </w:p>
    <w:p w:rsidR="00BA04F1" w:rsidRPr="00FF4506" w:rsidRDefault="004B75EE" w:rsidP="004B75E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урока</w:t>
      </w: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проблемн</w:t>
      </w:r>
      <w:proofErr w:type="gramStart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эвристическая беседа</w:t>
      </w:r>
    </w:p>
    <w:p w:rsidR="004B75EE" w:rsidRPr="00FF4506" w:rsidRDefault="004B75EE" w:rsidP="00BA04F1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04F1" w:rsidRPr="00FF4506" w:rsidRDefault="00BA04F1" w:rsidP="00BA04F1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Ход урока</w:t>
      </w:r>
    </w:p>
    <w:p w:rsidR="00BA04F1" w:rsidRPr="00765E21" w:rsidRDefault="00BA04F1" w:rsidP="00BA04F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56739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 xml:space="preserve">I. Организационно-мотивационный этап </w:t>
      </w:r>
    </w:p>
    <w:p w:rsidR="00BA04F1" w:rsidRPr="00FF4506" w:rsidRDefault="00BA04F1" w:rsidP="00BA04F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Ребята, </w:t>
      </w:r>
      <w:r w:rsidRPr="00FF4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чем мы занимаемся на уроках литературы? </w:t>
      </w: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(читаем, анализируем произведения, говорим о писателях….) Наш урок мы начнем с того вида деятельности, </w:t>
      </w: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которым обычно открываются наши уроки, с чтения эпиграфа: «Форма произведений Достоевского-выражение гигантского содержания</w:t>
      </w:r>
      <w:proofErr w:type="gramStart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»М</w:t>
      </w:r>
      <w:proofErr w:type="gramEnd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.М.Бахтин</w:t>
      </w:r>
    </w:p>
    <w:p w:rsidR="00BA04F1" w:rsidRPr="00FF4506" w:rsidRDefault="004B75EE" w:rsidP="00BA04F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(1.2.3.слайды)</w:t>
      </w:r>
    </w:p>
    <w:p w:rsidR="00556739" w:rsidRPr="00FF4506" w:rsidRDefault="004B75EE" w:rsidP="00556739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Осмыслите эти  высказывания и определите, как они могут быть связаны с темой урока?</w:t>
      </w:r>
    </w:p>
    <w:p w:rsidR="00556739" w:rsidRPr="00FF4506" w:rsidRDefault="00556739" w:rsidP="00556739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357B" w:rsidRPr="00FF4506" w:rsidRDefault="00DF357B" w:rsidP="00DF357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B75EE" w:rsidRPr="00FF45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656A"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48.25pt" o:ole="">
            <v:imagedata r:id="rId5" o:title=""/>
          </v:shape>
          <o:OLEObject Type="Embed" ProgID="PowerPoint.Slide.12" ShapeID="_x0000_i1025" DrawAspect="Content" ObjectID="_1473781269" r:id="rId6"/>
        </w:object>
      </w:r>
    </w:p>
    <w:p w:rsidR="000B503D" w:rsidRPr="00FF4506" w:rsidRDefault="000B503D" w:rsidP="000B503D">
      <w:pPr>
        <w:pStyle w:val="maintext"/>
      </w:pPr>
      <w:r w:rsidRPr="00FF4506">
        <w:t xml:space="preserve">«Гениальность Достоевского неоспорима, по силе изобразительности талант равен, может быть, только Шекспиру». В центре урока — разговор о творческой манере художника. Для этого мы погрузимся в мир романа </w:t>
      </w:r>
    </w:p>
    <w:p w:rsidR="002521BA" w:rsidRPr="00FF4506" w:rsidRDefault="002521BA" w:rsidP="00252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506">
        <w:rPr>
          <w:rFonts w:ascii="Times New Roman" w:hAnsi="Times New Roman" w:cs="Times New Roman"/>
          <w:sz w:val="24"/>
          <w:szCs w:val="24"/>
        </w:rPr>
        <w:t>« Стараясь разгадать загадки слова в тексте, мы находим путь не только к постижению тайны авторского замысла, но и к истокам нашей культуры и духовности». (</w:t>
      </w:r>
      <w:proofErr w:type="spellStart"/>
      <w:r w:rsidRPr="00FF4506">
        <w:rPr>
          <w:rFonts w:ascii="Times New Roman" w:hAnsi="Times New Roman" w:cs="Times New Roman"/>
          <w:sz w:val="24"/>
          <w:szCs w:val="24"/>
        </w:rPr>
        <w:t>А.Д.Дейкина</w:t>
      </w:r>
      <w:proofErr w:type="spellEnd"/>
      <w:r w:rsidRPr="00FF4506">
        <w:rPr>
          <w:rFonts w:ascii="Times New Roman" w:hAnsi="Times New Roman" w:cs="Times New Roman"/>
          <w:sz w:val="24"/>
          <w:szCs w:val="24"/>
        </w:rPr>
        <w:t xml:space="preserve">) </w:t>
      </w:r>
      <w:r w:rsidRPr="00FF4506">
        <w:rPr>
          <w:rFonts w:ascii="Times New Roman" w:hAnsi="Times New Roman" w:cs="Times New Roman"/>
          <w:sz w:val="24"/>
          <w:szCs w:val="24"/>
        </w:rPr>
        <w:br/>
      </w:r>
    </w:p>
    <w:p w:rsidR="00CC5986" w:rsidRPr="00FF4506" w:rsidRDefault="000B503D" w:rsidP="00CC598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F4506">
        <w:rPr>
          <w:rFonts w:ascii="Times New Roman" w:hAnsi="Times New Roman" w:cs="Times New Roman"/>
          <w:sz w:val="24"/>
          <w:szCs w:val="24"/>
        </w:rPr>
        <w:t>.</w:t>
      </w:r>
      <w:r w:rsidR="00CC5986" w:rsidRPr="00FF450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/ </w:t>
      </w:r>
      <w:r w:rsidR="00CC5986" w:rsidRPr="00FF4506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текст</w:t>
      </w:r>
    </w:p>
    <w:p w:rsidR="00CC5986" w:rsidRPr="00FF4506" w:rsidRDefault="00CC5986" w:rsidP="00CC5986">
      <w:pPr>
        <w:shd w:val="clear" w:color="auto" w:fill="FFFFFF"/>
        <w:spacing w:before="326" w:line="341" w:lineRule="exact"/>
        <w:ind w:left="24" w:firstLine="518"/>
        <w:rPr>
          <w:rFonts w:ascii="Times New Roman" w:hAnsi="Times New Roman" w:cs="Times New Roman"/>
          <w:sz w:val="24"/>
          <w:szCs w:val="24"/>
        </w:rPr>
      </w:pPr>
      <w:r w:rsidRPr="00FF45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улице жара стояла страшная, к тому же духота, толкотня, всюду </w:t>
      </w:r>
      <w:r w:rsidRPr="00FF4506">
        <w:rPr>
          <w:rFonts w:ascii="Times New Roman" w:hAnsi="Times New Roman" w:cs="Times New Roman"/>
          <w:color w:val="000000"/>
          <w:spacing w:val="7"/>
          <w:sz w:val="24"/>
          <w:szCs w:val="24"/>
        </w:rPr>
        <w:t>известка, леса, кирпич, пыль и та особенная летняя вонь, столь извест</w:t>
      </w:r>
      <w:r w:rsidRPr="00FF4506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F450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ная каждому петербуржцу, не имеющему возможность нанять дачу, — все </w:t>
      </w:r>
      <w:r w:rsidRPr="00FF4506">
        <w:rPr>
          <w:rFonts w:ascii="Times New Roman" w:hAnsi="Times New Roman" w:cs="Times New Roman"/>
          <w:color w:val="000000"/>
          <w:spacing w:val="5"/>
          <w:sz w:val="24"/>
          <w:szCs w:val="24"/>
        </w:rPr>
        <w:t>это разом неприятно потрясло и без того уже расстроенные нервы юно</w:t>
      </w:r>
      <w:r w:rsidRPr="00FF450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F450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ши.   Нестерпимая </w:t>
      </w:r>
      <w:proofErr w:type="gramStart"/>
      <w:r w:rsidRPr="00FF4506">
        <w:rPr>
          <w:rFonts w:ascii="Times New Roman" w:hAnsi="Times New Roman" w:cs="Times New Roman"/>
          <w:color w:val="000000"/>
          <w:spacing w:val="7"/>
          <w:sz w:val="24"/>
          <w:szCs w:val="24"/>
        </w:rPr>
        <w:t>вонь</w:t>
      </w:r>
      <w:proofErr w:type="gramEnd"/>
      <w:r w:rsidRPr="00FF450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из распивочных, которых в этой части города </w:t>
      </w:r>
      <w:r w:rsidRPr="00FF450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особенное множество, и пьяные, поминутно попадавшиеся, несмотря на буднее время, довершили отвратительный и грустный </w:t>
      </w:r>
      <w:proofErr w:type="spellStart"/>
      <w:r w:rsidRPr="00FF4506">
        <w:rPr>
          <w:rFonts w:ascii="Times New Roman" w:hAnsi="Times New Roman" w:cs="Times New Roman"/>
          <w:color w:val="000000"/>
          <w:spacing w:val="4"/>
          <w:sz w:val="24"/>
          <w:szCs w:val="24"/>
        </w:rPr>
        <w:t>калорит</w:t>
      </w:r>
      <w:proofErr w:type="spellEnd"/>
      <w:r w:rsidRPr="00FF450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картины. </w:t>
      </w:r>
      <w:r w:rsidRPr="00FF4506">
        <w:rPr>
          <w:rFonts w:ascii="Times New Roman" w:hAnsi="Times New Roman" w:cs="Times New Roman"/>
          <w:color w:val="000000"/>
          <w:spacing w:val="3"/>
          <w:sz w:val="24"/>
          <w:szCs w:val="24"/>
        </w:rPr>
        <w:t>Чувство глубочайшего омерзения мелькнуло на миг в тонких чертах мо</w:t>
      </w:r>
      <w:r w:rsidRPr="00FF450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F4506">
        <w:rPr>
          <w:rFonts w:ascii="Times New Roman" w:hAnsi="Times New Roman" w:cs="Times New Roman"/>
          <w:color w:val="000000"/>
          <w:spacing w:val="1"/>
          <w:sz w:val="24"/>
          <w:szCs w:val="24"/>
        </w:rPr>
        <w:t>лодого человека.</w:t>
      </w:r>
    </w:p>
    <w:p w:rsidR="00CC5986" w:rsidRPr="00FF4506" w:rsidRDefault="00CC5986" w:rsidP="00CC5986">
      <w:pPr>
        <w:shd w:val="clear" w:color="auto" w:fill="FFFFFF"/>
        <w:spacing w:line="341" w:lineRule="exact"/>
        <w:ind w:left="24" w:firstLine="667"/>
        <w:rPr>
          <w:rFonts w:ascii="Times New Roman" w:hAnsi="Times New Roman" w:cs="Times New Roman"/>
          <w:sz w:val="24"/>
          <w:szCs w:val="24"/>
        </w:rPr>
      </w:pPr>
      <w:r w:rsidRPr="00FF4506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Он был до того худо одет, что иной, даже и привычный человек, </w:t>
      </w:r>
      <w:r w:rsidRPr="00FF450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посовестился бы днем выходить в таких лохмотьях на улицу. </w:t>
      </w:r>
      <w:proofErr w:type="gramStart"/>
      <w:r w:rsidRPr="00FF4506">
        <w:rPr>
          <w:rFonts w:ascii="Times New Roman" w:hAnsi="Times New Roman" w:cs="Times New Roman"/>
          <w:color w:val="000000"/>
          <w:spacing w:val="7"/>
          <w:sz w:val="24"/>
          <w:szCs w:val="24"/>
        </w:rPr>
        <w:t>Впрочем</w:t>
      </w:r>
      <w:proofErr w:type="gramEnd"/>
      <w:r w:rsidRPr="00FF450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F450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квартал был таков, что костюмом было трудно кого удивить «…» </w:t>
      </w:r>
      <w:r w:rsidRPr="00FF450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А между тем, когда один </w:t>
      </w:r>
      <w:r w:rsidRPr="00FF4506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 xml:space="preserve">пьяный, которого неизвестно почему и куда </w:t>
      </w:r>
      <w:r w:rsidRPr="00FF4506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провозили в это время по улице в огромной телеге, запряженной огром</w:t>
      </w:r>
      <w:r w:rsidRPr="00FF4506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F450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ною ломовою лошадью, крикнул ему вдруг, проезжая: «Эй ты, немецкий </w:t>
      </w:r>
      <w:r w:rsidRPr="00FF450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шляпник! – и заорал во все горло, указывая на него рукой --   молодой человек вдруг остановился   и судорожно схватился за свою шляпу. </w:t>
      </w:r>
      <w:proofErr w:type="gramStart"/>
      <w:r w:rsidRPr="00FF4506">
        <w:rPr>
          <w:rFonts w:ascii="Times New Roman" w:hAnsi="Times New Roman" w:cs="Times New Roman"/>
          <w:color w:val="000000"/>
          <w:spacing w:val="15"/>
          <w:sz w:val="24"/>
          <w:szCs w:val="24"/>
        </w:rPr>
        <w:t>–Я</w:t>
      </w:r>
      <w:proofErr w:type="gramEnd"/>
      <w:r w:rsidRPr="00FF4506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так и знал! –бормотал он в </w:t>
      </w:r>
      <w:proofErr w:type="spellStart"/>
      <w:r w:rsidRPr="00FF4506">
        <w:rPr>
          <w:rFonts w:ascii="Times New Roman" w:hAnsi="Times New Roman" w:cs="Times New Roman"/>
          <w:color w:val="000000"/>
          <w:spacing w:val="15"/>
          <w:sz w:val="24"/>
          <w:szCs w:val="24"/>
        </w:rPr>
        <w:t>смущении,-я</w:t>
      </w:r>
      <w:proofErr w:type="spellEnd"/>
      <w:r w:rsidRPr="00FF4506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так и думал! Это уж все</w:t>
      </w:r>
      <w:r w:rsidRPr="00FF4506">
        <w:rPr>
          <w:rFonts w:ascii="Times New Roman" w:hAnsi="Times New Roman" w:cs="Times New Roman"/>
          <w:color w:val="000000"/>
          <w:spacing w:val="15"/>
          <w:sz w:val="24"/>
          <w:szCs w:val="24"/>
        </w:rPr>
        <w:softHyphen/>
      </w:r>
      <w:r w:rsidRPr="00FF450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 сквернее!   Вот </w:t>
      </w:r>
      <w:proofErr w:type="gramStart"/>
      <w:r w:rsidRPr="00FF4506">
        <w:rPr>
          <w:rFonts w:ascii="Times New Roman" w:hAnsi="Times New Roman" w:cs="Times New Roman"/>
          <w:color w:val="000000"/>
          <w:spacing w:val="1"/>
          <w:sz w:val="24"/>
          <w:szCs w:val="24"/>
        </w:rPr>
        <w:t>эдакая</w:t>
      </w:r>
      <w:proofErr w:type="gramEnd"/>
      <w:r w:rsidRPr="00FF450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какая-нибудь глупость, какая-нибудь пошлейшая </w:t>
      </w:r>
      <w:r w:rsidRPr="00FF45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мелочь, весь замысел может испортить.   Да, слишком приметная шляпа… </w:t>
      </w:r>
      <w:r w:rsidRPr="00FF450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Смешная, потому и приметная… К моим лохмотьям непременно нужна </w:t>
      </w:r>
      <w:r w:rsidRPr="00FF450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фуражка… Никто </w:t>
      </w:r>
      <w:proofErr w:type="gramStart"/>
      <w:r w:rsidRPr="00FF4506">
        <w:rPr>
          <w:rFonts w:ascii="Times New Roman" w:hAnsi="Times New Roman" w:cs="Times New Roman"/>
          <w:color w:val="000000"/>
          <w:spacing w:val="7"/>
          <w:sz w:val="24"/>
          <w:szCs w:val="24"/>
        </w:rPr>
        <w:t>таких</w:t>
      </w:r>
      <w:proofErr w:type="gramEnd"/>
      <w:r w:rsidRPr="00FF450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не носит, за версту заметят, запомнят… Тут нужно быть как можно неприметнее… Мелочи, мелочи главное!., </w:t>
      </w:r>
      <w:r w:rsidRPr="00FF4506">
        <w:rPr>
          <w:rFonts w:ascii="Times New Roman" w:hAnsi="Times New Roman" w:cs="Times New Roman"/>
          <w:color w:val="000000"/>
          <w:spacing w:val="12"/>
          <w:sz w:val="24"/>
          <w:szCs w:val="24"/>
        </w:rPr>
        <w:t>вот эти мелочи и губят всегда и все…</w:t>
      </w:r>
    </w:p>
    <w:p w:rsidR="00CC5986" w:rsidRPr="00FF4506" w:rsidRDefault="00CC5986" w:rsidP="00CC5986">
      <w:pPr>
        <w:rPr>
          <w:rFonts w:ascii="Times New Roman" w:hAnsi="Times New Roman" w:cs="Times New Roman"/>
          <w:sz w:val="24"/>
          <w:szCs w:val="24"/>
        </w:rPr>
      </w:pPr>
    </w:p>
    <w:p w:rsidR="00CC5986" w:rsidRPr="00FF4506" w:rsidRDefault="00CC5986" w:rsidP="00CC5986">
      <w:pPr>
        <w:rPr>
          <w:rFonts w:ascii="Times New Roman" w:hAnsi="Times New Roman" w:cs="Times New Roman"/>
          <w:sz w:val="24"/>
          <w:szCs w:val="24"/>
        </w:rPr>
      </w:pPr>
    </w:p>
    <w:p w:rsidR="00CC5986" w:rsidRPr="00FF4506" w:rsidRDefault="00CC5986" w:rsidP="00CC5986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FF450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u w:val="single"/>
        </w:rPr>
        <w:t>2 текст</w:t>
      </w:r>
    </w:p>
    <w:p w:rsidR="00CC5986" w:rsidRPr="00FF4506" w:rsidRDefault="00CC5986" w:rsidP="00CC5986">
      <w:pPr>
        <w:shd w:val="clear" w:color="auto" w:fill="FFFFFF"/>
        <w:spacing w:before="293" w:line="341" w:lineRule="exact"/>
        <w:rPr>
          <w:rFonts w:ascii="Times New Roman" w:hAnsi="Times New Roman" w:cs="Times New Roman"/>
          <w:sz w:val="24"/>
          <w:szCs w:val="24"/>
        </w:rPr>
      </w:pPr>
      <w:r w:rsidRPr="00FF4506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День опять был ясный и теплый. Ранним утром, часов в шесть, он </w:t>
      </w:r>
      <w:r w:rsidRPr="00FF450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отправился на работу, на берег реки«…» Раскольников вышел из </w:t>
      </w:r>
      <w:r w:rsidRPr="00FF4506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сарая на самый берег, сел на </w:t>
      </w:r>
      <w:proofErr w:type="spellStart"/>
      <w:r w:rsidRPr="00FF4506">
        <w:rPr>
          <w:rFonts w:ascii="Times New Roman" w:hAnsi="Times New Roman" w:cs="Times New Roman"/>
          <w:color w:val="000000"/>
          <w:spacing w:val="16"/>
          <w:sz w:val="24"/>
          <w:szCs w:val="24"/>
        </w:rPr>
        <w:t>складенные</w:t>
      </w:r>
      <w:proofErr w:type="spellEnd"/>
      <w:r w:rsidRPr="00FF4506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у сарая бревна и стал </w:t>
      </w:r>
      <w:r w:rsidRPr="00FF4506">
        <w:rPr>
          <w:rFonts w:ascii="Times New Roman" w:hAnsi="Times New Roman" w:cs="Times New Roman"/>
          <w:color w:val="000000"/>
          <w:spacing w:val="11"/>
          <w:sz w:val="24"/>
          <w:szCs w:val="24"/>
        </w:rPr>
        <w:t>глядеть на широкую и пустынную реку. С высокого берега открыва</w:t>
      </w:r>
      <w:r w:rsidRPr="00FF4506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FF450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лась широкая окрестность. С дальнего другого берега чуть слышно </w:t>
      </w:r>
      <w:r w:rsidRPr="00FF450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доносилась песня. Там, в облитой солнцем необозримой степи, чуть </w:t>
      </w:r>
      <w:r w:rsidRPr="00FF4506">
        <w:rPr>
          <w:rFonts w:ascii="Times New Roman" w:hAnsi="Times New Roman" w:cs="Times New Roman"/>
          <w:color w:val="000000"/>
          <w:spacing w:val="14"/>
          <w:sz w:val="24"/>
          <w:szCs w:val="24"/>
        </w:rPr>
        <w:t>приметными точками чернелись кочевые юрты</w:t>
      </w:r>
      <w:proofErr w:type="gramStart"/>
      <w:r w:rsidRPr="00FF4506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Т</w:t>
      </w:r>
      <w:proofErr w:type="gramEnd"/>
      <w:r w:rsidRPr="00FF4506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ам была свобода и </w:t>
      </w:r>
      <w:r w:rsidRPr="00FF450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жили другие люди, совсем непохожие на здешних, там как бы само время остановилось, точно не прошли еще века Авраама и стад его. </w:t>
      </w:r>
      <w:r w:rsidRPr="00FF450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Раскольников сидел, смотрел неподвижно, не отрываясь;   мысль его </w:t>
      </w:r>
      <w:r w:rsidRPr="00FF450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переходила в грезы, в созерцание, он ни о чем не думал, но какая-то </w:t>
      </w:r>
      <w:r w:rsidRPr="00FF4506">
        <w:rPr>
          <w:rFonts w:ascii="Times New Roman" w:hAnsi="Times New Roman" w:cs="Times New Roman"/>
          <w:color w:val="000000"/>
          <w:spacing w:val="13"/>
          <w:sz w:val="24"/>
          <w:szCs w:val="24"/>
        </w:rPr>
        <w:t>тоска волновала его и мучила.</w:t>
      </w:r>
    </w:p>
    <w:p w:rsidR="00CC5986" w:rsidRPr="00FF4506" w:rsidRDefault="00CC5986" w:rsidP="00CC5986">
      <w:pPr>
        <w:shd w:val="clear" w:color="auto" w:fill="FFFFFF"/>
        <w:spacing w:line="341" w:lineRule="exact"/>
        <w:ind w:left="24" w:firstLine="547"/>
        <w:rPr>
          <w:rFonts w:ascii="Times New Roman" w:hAnsi="Times New Roman" w:cs="Times New Roman"/>
          <w:sz w:val="24"/>
          <w:szCs w:val="24"/>
        </w:rPr>
      </w:pPr>
      <w:r w:rsidRPr="00FF450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Вдруг подле него очутилась Соня. Она подошла едва слышно </w:t>
      </w:r>
      <w:r w:rsidRPr="00FF4506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и села рядом с ним. Было еще очень рано, утренний холодок еще </w:t>
      </w:r>
      <w:r w:rsidRPr="00FF450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не смягчился. Лицо ее еще носило признаки болезни, похудело, </w:t>
      </w:r>
      <w:r w:rsidRPr="00FF450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побледнело, осунулось. Она приветливо и радостно улыбнулась </w:t>
      </w:r>
      <w:r w:rsidRPr="00FF4506">
        <w:rPr>
          <w:rFonts w:ascii="Times New Roman" w:hAnsi="Times New Roman" w:cs="Times New Roman"/>
          <w:color w:val="000000"/>
          <w:spacing w:val="13"/>
          <w:sz w:val="24"/>
          <w:szCs w:val="24"/>
        </w:rPr>
        <w:t>ему. Но, по обыкновению, робко протянула ему свою руку.</w:t>
      </w:r>
    </w:p>
    <w:p w:rsidR="00CC5986" w:rsidRPr="00FF4506" w:rsidRDefault="00CC5986" w:rsidP="00CC5986">
      <w:pPr>
        <w:shd w:val="clear" w:color="auto" w:fill="FFFFFF"/>
        <w:spacing w:before="5" w:line="341" w:lineRule="exact"/>
        <w:ind w:left="29" w:firstLine="547"/>
        <w:rPr>
          <w:rFonts w:ascii="Times New Roman" w:hAnsi="Times New Roman" w:cs="Times New Roman"/>
          <w:sz w:val="24"/>
          <w:szCs w:val="24"/>
        </w:rPr>
      </w:pPr>
      <w:r w:rsidRPr="00FF4506">
        <w:rPr>
          <w:rFonts w:ascii="Times New Roman" w:hAnsi="Times New Roman" w:cs="Times New Roman"/>
          <w:color w:val="000000"/>
          <w:spacing w:val="13"/>
          <w:sz w:val="24"/>
          <w:szCs w:val="24"/>
        </w:rPr>
        <w:t>Как это случилось, он и сам не знал, но вдруг что-то подхва</w:t>
      </w:r>
      <w:r w:rsidRPr="00FF4506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FF4506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тило его и как бы бросило к ее ногам. Он плакал и обнимал ее </w:t>
      </w:r>
      <w:r w:rsidRPr="00FF450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колени. В первое мгновенье она ужасно испугалась, и все лицо ее помертвело. Она вскочила с места и, задрожав, смотрела на него. </w:t>
      </w:r>
      <w:r w:rsidRPr="00FF4506">
        <w:rPr>
          <w:rFonts w:ascii="Times New Roman" w:hAnsi="Times New Roman" w:cs="Times New Roman"/>
          <w:color w:val="000000"/>
          <w:spacing w:val="17"/>
          <w:sz w:val="24"/>
          <w:szCs w:val="24"/>
        </w:rPr>
        <w:t>Но тотчас же, в тот же миг она все поняла. В глазах ее засвети</w:t>
      </w:r>
      <w:r w:rsidRPr="00FF4506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</w:r>
      <w:r w:rsidRPr="00FF450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лось бесконечное счастье;   она поняла, и для нее уже не было сомнения, что он любит, бесконечно любит ее, и что настала же, </w:t>
      </w:r>
      <w:r w:rsidRPr="00FF4506">
        <w:rPr>
          <w:rFonts w:ascii="Times New Roman" w:hAnsi="Times New Roman" w:cs="Times New Roman"/>
          <w:color w:val="000000"/>
          <w:spacing w:val="6"/>
          <w:sz w:val="24"/>
          <w:szCs w:val="24"/>
        </w:rPr>
        <w:t>наконец, эта минута.</w:t>
      </w:r>
    </w:p>
    <w:p w:rsidR="00CC5986" w:rsidRPr="00FF4506" w:rsidRDefault="00CC5986" w:rsidP="00CC5986">
      <w:pPr>
        <w:shd w:val="clear" w:color="auto" w:fill="FFFFFF"/>
        <w:spacing w:line="341" w:lineRule="exact"/>
        <w:ind w:left="19" w:firstLine="542"/>
        <w:rPr>
          <w:rFonts w:ascii="Times New Roman" w:hAnsi="Times New Roman" w:cs="Times New Roman"/>
          <w:sz w:val="24"/>
          <w:szCs w:val="24"/>
        </w:rPr>
      </w:pPr>
      <w:r w:rsidRPr="00FF450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Они хотели говорить, но не могли. Слезы стояли в их глазах. </w:t>
      </w:r>
      <w:r w:rsidRPr="00FF4506">
        <w:rPr>
          <w:rFonts w:ascii="Times New Roman" w:hAnsi="Times New Roman" w:cs="Times New Roman"/>
          <w:color w:val="000000"/>
          <w:spacing w:val="18"/>
          <w:sz w:val="24"/>
          <w:szCs w:val="24"/>
        </w:rPr>
        <w:t>Они оба были бледны, худы, но в этих больных и бледных ли</w:t>
      </w:r>
      <w:r w:rsidRPr="00FF4506">
        <w:rPr>
          <w:rFonts w:ascii="Times New Roman" w:hAnsi="Times New Roman" w:cs="Times New Roman"/>
          <w:color w:val="000000"/>
          <w:spacing w:val="18"/>
          <w:sz w:val="24"/>
          <w:szCs w:val="24"/>
        </w:rPr>
        <w:softHyphen/>
      </w:r>
      <w:r w:rsidRPr="00FF450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цах уже сияла заря обновленного будущего,  полного воскресения </w:t>
      </w:r>
      <w:r w:rsidRPr="00FF4506">
        <w:rPr>
          <w:rFonts w:ascii="Times New Roman" w:hAnsi="Times New Roman" w:cs="Times New Roman"/>
          <w:color w:val="000000"/>
          <w:spacing w:val="14"/>
          <w:sz w:val="24"/>
          <w:szCs w:val="24"/>
        </w:rPr>
        <w:t>в новую жизнь. Их воскресила любовь.</w:t>
      </w:r>
    </w:p>
    <w:p w:rsidR="00C22E12" w:rsidRPr="00FF4506" w:rsidRDefault="00C22E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2E12" w:rsidRPr="00FF4506" w:rsidRDefault="000B503D" w:rsidP="002521BA">
      <w:pPr>
        <w:rPr>
          <w:rFonts w:ascii="Times New Roman" w:hAnsi="Times New Roman" w:cs="Times New Roman"/>
          <w:sz w:val="24"/>
          <w:szCs w:val="24"/>
        </w:rPr>
      </w:pPr>
      <w:r w:rsidRPr="00FF4506">
        <w:rPr>
          <w:rFonts w:ascii="Times New Roman" w:hAnsi="Times New Roman" w:cs="Times New Roman"/>
          <w:sz w:val="24"/>
          <w:szCs w:val="24"/>
        </w:rPr>
        <w:object w:dxaOrig="7205" w:dyaOrig="5401">
          <v:shape id="_x0000_i1026" type="#_x0000_t75" style="width:5in;height:253.5pt" o:ole="">
            <v:imagedata r:id="rId7" o:title=""/>
          </v:shape>
          <o:OLEObject Type="Embed" ProgID="PowerPoint.Slide.12" ShapeID="_x0000_i1026" DrawAspect="Content" ObjectID="_1473781270" r:id="rId8"/>
        </w:object>
      </w:r>
    </w:p>
    <w:p w:rsidR="00C22E12" w:rsidRPr="00FF4506" w:rsidRDefault="004B75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506">
        <w:rPr>
          <w:rFonts w:ascii="Times New Roman" w:hAnsi="Times New Roman" w:cs="Times New Roman"/>
          <w:b/>
          <w:bCs/>
          <w:sz w:val="24"/>
          <w:szCs w:val="24"/>
        </w:rPr>
        <w:object w:dxaOrig="7205" w:dyaOrig="5401">
          <v:shape id="_x0000_i1027" type="#_x0000_t75" style="width:5in;height:270pt" o:ole="">
            <v:imagedata r:id="rId9" o:title=""/>
          </v:shape>
          <o:OLEObject Type="Embed" ProgID="PowerPoint.Slide.12" ShapeID="_x0000_i1027" DrawAspect="Content" ObjectID="_1473781271" r:id="rId10"/>
        </w:object>
      </w:r>
    </w:p>
    <w:p w:rsidR="00CC5986" w:rsidRPr="00FF4506" w:rsidRDefault="0088533E" w:rsidP="0088533E">
      <w:pPr>
        <w:pStyle w:val="maintext"/>
      </w:pPr>
      <w:r w:rsidRPr="00FF4506">
        <w:t>      </w:t>
      </w:r>
    </w:p>
    <w:p w:rsidR="00CC5986" w:rsidRPr="00FF4506" w:rsidRDefault="00CC5986" w:rsidP="0088533E">
      <w:pPr>
        <w:pStyle w:val="maintext"/>
      </w:pPr>
    </w:p>
    <w:p w:rsidR="00CC5986" w:rsidRPr="00FF4506" w:rsidRDefault="00CC5986" w:rsidP="00CC5986">
      <w:pPr>
        <w:pStyle w:val="maintext"/>
      </w:pPr>
      <w:r w:rsidRPr="00FF4506">
        <w:t>      </w:t>
      </w:r>
      <w:r w:rsidRPr="00FF4506">
        <w:rPr>
          <w:b/>
          <w:bCs/>
        </w:rPr>
        <w:t>Вопрос для обсуждения в классе.</w:t>
      </w:r>
      <w:r w:rsidRPr="00FF4506">
        <w:t xml:space="preserve"> Что можно сказать о Достоевском-художнике и о Достоевском-человеке по этим отрывкам?</w:t>
      </w:r>
      <w:r w:rsidRPr="00FF4506">
        <w:rPr>
          <w:rFonts w:eastAsiaTheme="minorHAnsi"/>
          <w:color w:val="auto"/>
        </w:rPr>
        <w:t xml:space="preserve"> </w:t>
      </w:r>
    </w:p>
    <w:p w:rsidR="00CC5986" w:rsidRPr="00FF4506" w:rsidRDefault="00716890" w:rsidP="0088533E">
      <w:pPr>
        <w:pStyle w:val="maintext"/>
        <w:rPr>
          <w:b/>
          <w:bCs/>
        </w:rPr>
      </w:pPr>
      <w:r>
        <w:rPr>
          <w:b/>
          <w:bCs/>
        </w:rPr>
        <w:t>Слайды19-25</w:t>
      </w:r>
    </w:p>
    <w:p w:rsidR="0088533E" w:rsidRPr="00FF4506" w:rsidRDefault="0088533E" w:rsidP="0088533E">
      <w:pPr>
        <w:pStyle w:val="maintext"/>
      </w:pPr>
      <w:r w:rsidRPr="00FF4506">
        <w:rPr>
          <w:b/>
          <w:bCs/>
        </w:rPr>
        <w:lastRenderedPageBreak/>
        <w:t>Общие выводы после вступительной беседы.</w:t>
      </w:r>
      <w:r w:rsidRPr="00FF4506">
        <w:t xml:space="preserve"> Повествование Достоевского отличается напряженностью, нервностью, почти болезненностью. Автор чувствует малейшие психологические нюансы состояния своих героев. Герои изображаются в очень сложных ситуациях, крайних, предельных по психологическому накалу. Основной прием раскрытия характера героя — внутренний монолог. Все это говорит о глубине таланта Достоевского, тонко чувствующего внутреннее состояние, и показывает, что главное в писателе — это боль за страдающего, униженного человека, умение чувствовать чужую боль и сострадать, ощущать чужое несчастье острее, чем свое.</w:t>
      </w:r>
    </w:p>
    <w:p w:rsidR="002C0944" w:rsidRPr="00FF4506" w:rsidRDefault="000B5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506">
        <w:rPr>
          <w:rFonts w:ascii="Times New Roman" w:hAnsi="Times New Roman" w:cs="Times New Roman"/>
          <w:b/>
          <w:bCs/>
          <w:sz w:val="24"/>
          <w:szCs w:val="24"/>
        </w:rPr>
        <w:t>Комплексный анализ эпизодов</w:t>
      </w:r>
    </w:p>
    <w:p w:rsidR="00EC4558" w:rsidRPr="00FF4506" w:rsidRDefault="00EC4558" w:rsidP="00EC45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hAnsi="Times New Roman" w:cs="Times New Roman"/>
          <w:sz w:val="24"/>
          <w:szCs w:val="24"/>
        </w:rPr>
        <w:t xml:space="preserve">Какими художественными средствами писатель достигает глубины в раскрытии психологии своих героев? </w:t>
      </w:r>
      <w:r w:rsidRPr="00FF4506">
        <w:rPr>
          <w:rFonts w:ascii="Times New Roman" w:hAnsi="Times New Roman" w:cs="Times New Roman"/>
          <w:sz w:val="24"/>
          <w:szCs w:val="24"/>
        </w:rPr>
        <w:br/>
      </w:r>
    </w:p>
    <w:p w:rsidR="00EC4558" w:rsidRPr="00FF4506" w:rsidRDefault="00EC4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503D" w:rsidRPr="00FF4506" w:rsidRDefault="000B5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506">
        <w:rPr>
          <w:rFonts w:ascii="Times New Roman" w:hAnsi="Times New Roman" w:cs="Times New Roman"/>
          <w:b/>
          <w:bCs/>
          <w:sz w:val="24"/>
          <w:szCs w:val="24"/>
        </w:rPr>
        <w:object w:dxaOrig="7205" w:dyaOrig="5401">
          <v:shape id="_x0000_i1028" type="#_x0000_t75" style="width:5in;height:270pt" o:ole="">
            <v:imagedata r:id="rId11" o:title=""/>
          </v:shape>
          <o:OLEObject Type="Embed" ProgID="PowerPoint.Slide.12" ShapeID="_x0000_i1028" DrawAspect="Content" ObjectID="_1473781272" r:id="rId12"/>
        </w:object>
      </w:r>
    </w:p>
    <w:p w:rsidR="00EC4558" w:rsidRPr="00FF4506" w:rsidRDefault="00EC4558" w:rsidP="002C0944">
      <w:pPr>
        <w:pStyle w:val="a3"/>
        <w:spacing w:line="240" w:lineRule="atLeast"/>
        <w:rPr>
          <w:b/>
          <w:bCs/>
        </w:rPr>
      </w:pPr>
      <w:r w:rsidRPr="00FF4506">
        <w:rPr>
          <w:b/>
          <w:bCs/>
        </w:rPr>
        <w:t>1текст</w:t>
      </w:r>
    </w:p>
    <w:p w:rsidR="00EC4558" w:rsidRPr="00FF4506" w:rsidRDefault="00EC4558" w:rsidP="002C0944">
      <w:pPr>
        <w:pStyle w:val="a3"/>
        <w:spacing w:line="240" w:lineRule="atLeast"/>
        <w:rPr>
          <w:b/>
          <w:bCs/>
        </w:rPr>
      </w:pPr>
    </w:p>
    <w:p w:rsidR="002C0944" w:rsidRPr="00FF4506" w:rsidRDefault="00481F7F" w:rsidP="002C0944">
      <w:pPr>
        <w:pStyle w:val="a3"/>
        <w:spacing w:line="240" w:lineRule="atLeast"/>
        <w:rPr>
          <w:color w:val="333333"/>
        </w:rPr>
      </w:pPr>
      <w:r w:rsidRPr="00FF4506">
        <w:rPr>
          <w:b/>
          <w:bCs/>
        </w:rPr>
        <w:t xml:space="preserve"> атмосфера Петербурга - атмосфера раздражения и злобы, охватывающая многих.</w:t>
      </w:r>
      <w:r w:rsidRPr="00FF4506">
        <w:t xml:space="preserve"> Люди здесь отчуждены друг от друга, обособлены от других, несмотря на тесноту. Это город, в котором живут </w:t>
      </w:r>
      <w:proofErr w:type="gramStart"/>
      <w:r w:rsidRPr="00FF4506">
        <w:t>униженные</w:t>
      </w:r>
      <w:proofErr w:type="gramEnd"/>
      <w:r w:rsidRPr="00FF4506">
        <w:t xml:space="preserve">, раздавленные и оскорбленные. В нем душно и совершенно нечем дышать от </w:t>
      </w:r>
      <w:proofErr w:type="gramStart"/>
      <w:r w:rsidRPr="00FF4506">
        <w:t>вони</w:t>
      </w:r>
      <w:proofErr w:type="gramEnd"/>
      <w:r w:rsidRPr="00FF4506">
        <w:t xml:space="preserve">, столь известной каждому петербуржцу, и грязи. Окружающая обстановка создает у человека чувство безысходности и озлобления. Кажется, будто в самом воздухе Петербурга растворена какая-то губительная и нездоровая страсть. </w:t>
      </w:r>
      <w:r w:rsidRPr="00FF4506">
        <w:rPr>
          <w:b/>
          <w:bCs/>
        </w:rPr>
        <w:t xml:space="preserve">И создается впечатление, что Петербург болен и </w:t>
      </w:r>
      <w:r w:rsidR="00E26A93" w:rsidRPr="00FF4506">
        <w:rPr>
          <w:b/>
          <w:bCs/>
        </w:rPr>
        <w:t>больны, кто нравственно, кто физически, все его жители</w:t>
      </w:r>
    </w:p>
    <w:p w:rsidR="002C0944" w:rsidRPr="00FF4506" w:rsidRDefault="002C0944" w:rsidP="00E26A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944" w:rsidRPr="00FF4506" w:rsidRDefault="002C0944" w:rsidP="002C094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 Бердяев: “Город – трагическая судьба человека. Город</w:t>
      </w:r>
      <w:proofErr w:type="gramStart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который так изумительно чувствовал и описывал Достоевский, есть призрак, порожденный человеком в его отщепенстве и </w:t>
      </w:r>
      <w:proofErr w:type="spellStart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скитальничестве</w:t>
      </w:r>
      <w:proofErr w:type="spellEnd"/>
      <w:r w:rsidRPr="00FF4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”. </w:t>
      </w:r>
    </w:p>
    <w:p w:rsidR="00121F86" w:rsidRPr="00FF4506" w:rsidRDefault="00121F86" w:rsidP="0088533E">
      <w:pPr>
        <w:pStyle w:val="a3"/>
        <w:shd w:val="clear" w:color="auto" w:fill="FFFFFF"/>
      </w:pPr>
    </w:p>
    <w:p w:rsidR="00121F86" w:rsidRPr="00FF4506" w:rsidRDefault="00121F86" w:rsidP="0088533E">
      <w:pPr>
        <w:pStyle w:val="a3"/>
        <w:shd w:val="clear" w:color="auto" w:fill="FFFFFF"/>
      </w:pPr>
      <w:r w:rsidRPr="00FF4506">
        <w:t>2текст</w:t>
      </w:r>
    </w:p>
    <w:p w:rsidR="0088533E" w:rsidRPr="00FF4506" w:rsidRDefault="0088533E" w:rsidP="0088533E">
      <w:pPr>
        <w:pStyle w:val="a3"/>
        <w:shd w:val="clear" w:color="auto" w:fill="FFFFFF"/>
      </w:pPr>
      <w:r w:rsidRPr="00FF4506">
        <w:t>Одним из сильнейших моментов романа «</w:t>
      </w:r>
      <w:r w:rsidRPr="00FF4506">
        <w:rPr>
          <w:rStyle w:val="a4"/>
        </w:rPr>
        <w:t>Преступление и наказание</w:t>
      </w:r>
      <w:r w:rsidRPr="00FF4506">
        <w:t>» является его эпилог. Хотя, казалось бы, кульминация романа давно миновала, и события видимого «физического» плана уже произошли (задумано и содеяна страшное преступление, совершено признание, приведено в исполнение наказание), на самом деле только в эпилоге роман достигает своего подлинного, духовного пика. Ведь, как выясняется, совершив признание, Раскольников не раскаялся. «Вот в чем одном признавал он свое преступление: только в том, что не вынес его и сделал явку с повинною», — пишет </w:t>
      </w:r>
      <w:r w:rsidRPr="00FF4506">
        <w:rPr>
          <w:rStyle w:val="a4"/>
        </w:rPr>
        <w:t>Достоевский</w:t>
      </w:r>
      <w:r w:rsidRPr="00FF4506">
        <w:t> о настроении Родиона в тюрьме. Чувство собственной правоты не пошатнулось в нем, он лишь возненавидел свою слабость. Но тут начинают происходить необъяснимые с человеческой точки зрения вещи: сокамерники-осужденные почему-то проникаются беспричинной неприязнью к Родиону, хотя их преступления порой ужаснее; да и особо не знакомы они с Раскольниковым, чтобы так его невзлюбить! В то же время они едва ли не плачут от восхищения, благоговейно глядя на </w:t>
      </w:r>
      <w:r w:rsidRPr="00FF4506">
        <w:rPr>
          <w:rStyle w:val="a4"/>
        </w:rPr>
        <w:t>Соню</w:t>
      </w:r>
      <w:r w:rsidRPr="00FF4506">
        <w:t>, приходящую навестить </w:t>
      </w:r>
      <w:r w:rsidRPr="00FF4506">
        <w:rPr>
          <w:rStyle w:val="a4"/>
        </w:rPr>
        <w:t>Раскольникова</w:t>
      </w:r>
      <w:r w:rsidRPr="00FF4506">
        <w:t xml:space="preserve">; хотя, опять-таки, они ведь и ее не знают вовсе! В конце </w:t>
      </w:r>
      <w:proofErr w:type="gramStart"/>
      <w:r w:rsidRPr="00FF4506">
        <w:t>концов</w:t>
      </w:r>
      <w:proofErr w:type="gramEnd"/>
      <w:r w:rsidRPr="00FF4506">
        <w:t xml:space="preserve"> каторжные с криком «Безбожник!» бросаются на Родиона, избивают его, и лишь охранник предотвращает кровопролитие… Что происходит? Почему? Ответ приходит </w:t>
      </w:r>
      <w:r w:rsidRPr="00FF4506">
        <w:rPr>
          <w:rStyle w:val="a4"/>
        </w:rPr>
        <w:t>Родиону</w:t>
      </w:r>
      <w:r w:rsidRPr="00FF4506">
        <w:t> во сне про непонятную эпидемию, погубившую человечество. Якобы появились какие-то новые микроскопические трихины, и «люди, принявшие их в себя, становились тотчас же бесноватым и сумасшедшими. Но никогда, никогда люди не считали себя так умными и непоколебимыми в истине, как считали зараженные». Проснувшись, Раскольников еще не осознает, но уже душой чувствует то, что так же бессознательно возненавидели в нем заключенные: он болен той самой заразой! И имя ей — безверие, нелюбовь, гордыня, презрение к людям! И когда Раскольников в очередной раз видит Соню, душа его наконец-то просыпается, и открывшиеся заново глаза наполняются слезами, и неизъяснимая боль, но уже не беспросветная, а свет дарующая, бросает его к Сониным ногам в рыданиях, и эти рыдания очищают его мятежное сердце!</w:t>
      </w:r>
    </w:p>
    <w:p w:rsidR="0088533E" w:rsidRPr="00FF4506" w:rsidRDefault="0088533E" w:rsidP="0088533E">
      <w:pPr>
        <w:pStyle w:val="a3"/>
        <w:shd w:val="clear" w:color="auto" w:fill="FFFFFF"/>
      </w:pPr>
      <w:r w:rsidRPr="00FF4506">
        <w:t>Вот истинная кульминация романа! Вот оно — торжество пресвятой любви и веры! Вот оно — настоящее раскаяние, дающее уверенность в спасении всякого грешника! Здесь, в эпилоге, между строк звучат самые светлые, жизнеутверждающие аккорды, знаменующие духовное возрождение героя, здесь в полной мере раскрывается глубокая убежденность великого человеколюбца Достоевского в том, что в каждом человеческом сердце теплится Божественная искра</w:t>
      </w:r>
    </w:p>
    <w:p w:rsidR="00CC0C4E" w:rsidRPr="00FF4506" w:rsidRDefault="00CC0C4E" w:rsidP="0088533E">
      <w:pPr>
        <w:pStyle w:val="a3"/>
        <w:shd w:val="clear" w:color="auto" w:fill="FFFFFF"/>
      </w:pPr>
      <w:r w:rsidRPr="00FF4506">
        <w:t xml:space="preserve">Путь Раскольникова пройден: мы понимаем, что дальше он пойдет рука об руку с Соней, неся вместе с ней в мир христианские идеи любви и добра, милосердия и сострадания. Но готов ли писатель предложить этот «рецепт» для всех, пораженных «болезнью» индивидуализма? Пожалуй, и в эпилоге окончательного ответа на этот вопрос нет. Может быть, в </w:t>
      </w:r>
      <w:proofErr w:type="gramStart"/>
      <w:r w:rsidRPr="00FF4506">
        <w:t>этом</w:t>
      </w:r>
      <w:proofErr w:type="gramEnd"/>
      <w:r w:rsidRPr="00FF4506">
        <w:t xml:space="preserve"> и заключен его главный смысл: показав историю Раскольникова, писатель предлагает все новым и новым поколениям читателей задуматься над поставленными проблемами и попытаться найти свое решение</w:t>
      </w:r>
    </w:p>
    <w:p w:rsidR="00121F86" w:rsidRPr="00FF4506" w:rsidRDefault="00EC4558" w:rsidP="0088533E">
      <w:pPr>
        <w:pStyle w:val="a3"/>
        <w:shd w:val="clear" w:color="auto" w:fill="FFFFFF"/>
      </w:pPr>
      <w:r w:rsidRPr="00FF4506">
        <w:t xml:space="preserve"> Рефлексия. </w:t>
      </w:r>
    </w:p>
    <w:p w:rsidR="000E5F18" w:rsidRPr="00FF4506" w:rsidRDefault="00EC4558" w:rsidP="0088533E">
      <w:pPr>
        <w:pStyle w:val="a3"/>
        <w:shd w:val="clear" w:color="auto" w:fill="FFFFFF"/>
      </w:pPr>
      <w:r w:rsidRPr="00FF4506">
        <w:br/>
      </w:r>
      <w:r w:rsidR="00121F86" w:rsidRPr="00FF4506">
        <w:t>«Надо быть предельно внимательным и духовно зрячим при чтении «Преступления и наказания»</w:t>
      </w:r>
      <w:proofErr w:type="gramStart"/>
      <w:r w:rsidR="00121F86" w:rsidRPr="00FF4506">
        <w:t>,ч</w:t>
      </w:r>
      <w:proofErr w:type="gramEnd"/>
      <w:r w:rsidR="00121F86" w:rsidRPr="00FF4506">
        <w:t xml:space="preserve">тобы увидеть в конце лабиринта </w:t>
      </w:r>
      <w:r w:rsidR="00121F86" w:rsidRPr="00FF4506">
        <w:rPr>
          <w:i/>
          <w:iCs/>
          <w:u w:val="single"/>
        </w:rPr>
        <w:t xml:space="preserve">ту </w:t>
      </w:r>
      <w:r w:rsidR="00121F86" w:rsidRPr="00FF4506">
        <w:rPr>
          <w:b/>
          <w:bCs/>
          <w:i/>
          <w:iCs/>
          <w:u w:val="single"/>
        </w:rPr>
        <w:t>свечу, которую зажег Достоевский»</w:t>
      </w:r>
      <w:r w:rsidR="00121F86" w:rsidRPr="00FF4506">
        <w:t xml:space="preserve"> </w:t>
      </w:r>
    </w:p>
    <w:p w:rsidR="00EC4558" w:rsidRDefault="000E5F18" w:rsidP="0088533E">
      <w:pPr>
        <w:pStyle w:val="a3"/>
        <w:shd w:val="clear" w:color="auto" w:fill="FFFFFF"/>
      </w:pPr>
      <w:r w:rsidRPr="00FF4506">
        <w:t xml:space="preserve">Что </w:t>
      </w:r>
      <w:r w:rsidR="00EC4558" w:rsidRPr="00FF4506">
        <w:t>я узнал? Что вынес я из совместной работы? Изменилось ли моё представление о героях романа</w:t>
      </w:r>
      <w:r w:rsidRPr="00FF4506">
        <w:t>?</w:t>
      </w:r>
    </w:p>
    <w:p w:rsidR="00716890" w:rsidRPr="00FF4506" w:rsidRDefault="00716890" w:rsidP="0088533E">
      <w:pPr>
        <w:pStyle w:val="a3"/>
        <w:shd w:val="clear" w:color="auto" w:fill="FFFFFF"/>
      </w:pPr>
      <w:r>
        <w:t>Домашнее задание</w:t>
      </w:r>
    </w:p>
    <w:p w:rsidR="006D7834" w:rsidRPr="00716890" w:rsidRDefault="00716890" w:rsidP="00716890">
      <w:pPr>
        <w:pStyle w:val="a3"/>
        <w:shd w:val="clear" w:color="auto" w:fill="FFFFFF"/>
      </w:pPr>
      <w:r>
        <w:lastRenderedPageBreak/>
        <w:t xml:space="preserve">   1.</w:t>
      </w:r>
      <w:r w:rsidRPr="00716890">
        <w:t>Устное сочинение</w:t>
      </w:r>
      <w:proofErr w:type="gramStart"/>
      <w:r w:rsidRPr="00716890">
        <w:t xml:space="preserve"> :</w:t>
      </w:r>
      <w:proofErr w:type="gramEnd"/>
    </w:p>
    <w:p w:rsidR="006D7834" w:rsidRPr="00716890" w:rsidRDefault="00716890" w:rsidP="00716890">
      <w:pPr>
        <w:pStyle w:val="a3"/>
        <w:numPr>
          <w:ilvl w:val="0"/>
          <w:numId w:val="7"/>
        </w:numPr>
        <w:shd w:val="clear" w:color="auto" w:fill="FFFFFF"/>
      </w:pPr>
      <w:r w:rsidRPr="00716890">
        <w:t>Мир романа Ф.М.Достоевского</w:t>
      </w:r>
    </w:p>
    <w:p w:rsidR="006D7834" w:rsidRPr="00716890" w:rsidRDefault="00716890" w:rsidP="00716890">
      <w:pPr>
        <w:pStyle w:val="a3"/>
        <w:numPr>
          <w:ilvl w:val="0"/>
          <w:numId w:val="7"/>
        </w:numPr>
        <w:shd w:val="clear" w:color="auto" w:fill="FFFFFF"/>
      </w:pPr>
      <w:r w:rsidRPr="00716890">
        <w:t>«Преступление и наказание»</w:t>
      </w:r>
    </w:p>
    <w:p w:rsidR="006D7834" w:rsidRPr="00716890" w:rsidRDefault="00716890" w:rsidP="00716890">
      <w:pPr>
        <w:pStyle w:val="a3"/>
        <w:numPr>
          <w:ilvl w:val="0"/>
          <w:numId w:val="7"/>
        </w:numPr>
        <w:shd w:val="clear" w:color="auto" w:fill="FFFFFF"/>
      </w:pPr>
      <w:r w:rsidRPr="00716890">
        <w:t>Что я могу сказать о романе по первым и последним страницам</w:t>
      </w:r>
      <w:proofErr w:type="gramStart"/>
      <w:r w:rsidRPr="00716890">
        <w:t xml:space="preserve"> ?</w:t>
      </w:r>
      <w:proofErr w:type="gramEnd"/>
    </w:p>
    <w:p w:rsidR="006D7834" w:rsidRPr="00716890" w:rsidRDefault="00716890" w:rsidP="00716890">
      <w:pPr>
        <w:pStyle w:val="a3"/>
        <w:numPr>
          <w:ilvl w:val="0"/>
          <w:numId w:val="7"/>
        </w:numPr>
        <w:shd w:val="clear" w:color="auto" w:fill="FFFFFF"/>
      </w:pPr>
      <w:r w:rsidRPr="00716890">
        <w:t>В чем секрет мастерства Достоевского?</w:t>
      </w:r>
    </w:p>
    <w:p w:rsidR="006D7834" w:rsidRPr="00716890" w:rsidRDefault="00716890" w:rsidP="00716890">
      <w:pPr>
        <w:pStyle w:val="a3"/>
        <w:numPr>
          <w:ilvl w:val="0"/>
          <w:numId w:val="7"/>
        </w:numPr>
        <w:shd w:val="clear" w:color="auto" w:fill="FFFFFF"/>
      </w:pPr>
      <w:r w:rsidRPr="00716890">
        <w:t>Мысли вслух…</w:t>
      </w:r>
    </w:p>
    <w:p w:rsidR="006D7834" w:rsidRPr="00716890" w:rsidRDefault="00716890" w:rsidP="00716890">
      <w:pPr>
        <w:pStyle w:val="a3"/>
        <w:numPr>
          <w:ilvl w:val="0"/>
          <w:numId w:val="7"/>
        </w:numPr>
        <w:shd w:val="clear" w:color="auto" w:fill="FFFFFF"/>
      </w:pPr>
      <w:r w:rsidRPr="00716890">
        <w:t>«Их воскресила любовь?..»</w:t>
      </w:r>
    </w:p>
    <w:p w:rsidR="00121F86" w:rsidRDefault="00716890" w:rsidP="0088533E">
      <w:pPr>
        <w:pStyle w:val="a3"/>
        <w:shd w:val="clear" w:color="auto" w:fill="FFFFFF"/>
      </w:pPr>
      <w:r>
        <w:t>2. Проект</w:t>
      </w:r>
      <w:proofErr w:type="gramStart"/>
      <w:r>
        <w:t>ы(</w:t>
      </w:r>
      <w:proofErr w:type="gramEnd"/>
      <w:r>
        <w:t xml:space="preserve"> на выбор)</w:t>
      </w:r>
    </w:p>
    <w:p w:rsidR="006D7834" w:rsidRPr="00716890" w:rsidRDefault="00716890" w:rsidP="00716890">
      <w:pPr>
        <w:pStyle w:val="a3"/>
        <w:numPr>
          <w:ilvl w:val="0"/>
          <w:numId w:val="8"/>
        </w:numPr>
        <w:shd w:val="clear" w:color="auto" w:fill="FFFFFF"/>
      </w:pPr>
      <w:r w:rsidRPr="00716890">
        <w:t>Образ Петербурга в русской литературе</w:t>
      </w:r>
    </w:p>
    <w:p w:rsidR="006D7834" w:rsidRPr="00716890" w:rsidRDefault="00716890" w:rsidP="00716890">
      <w:pPr>
        <w:pStyle w:val="a3"/>
        <w:numPr>
          <w:ilvl w:val="0"/>
          <w:numId w:val="8"/>
        </w:numPr>
        <w:shd w:val="clear" w:color="auto" w:fill="FFFFFF"/>
      </w:pPr>
      <w:r w:rsidRPr="00716890">
        <w:t>Петербург в изобразительном искусстве</w:t>
      </w:r>
    </w:p>
    <w:p w:rsidR="00716890" w:rsidRPr="00FF4506" w:rsidRDefault="00716890" w:rsidP="00716890">
      <w:pPr>
        <w:pStyle w:val="a3"/>
        <w:shd w:val="clear" w:color="auto" w:fill="FFFFFF"/>
      </w:pPr>
      <w:r w:rsidRPr="00716890">
        <w:t>Нигилизм и нигилисты в русской литературе 19 века</w:t>
      </w:r>
    </w:p>
    <w:p w:rsidR="00121F86" w:rsidRPr="00FF4506" w:rsidRDefault="00121F86" w:rsidP="00E26A9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21F86" w:rsidRPr="00FF4506" w:rsidRDefault="00121F86" w:rsidP="00E26A9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21F86" w:rsidRPr="00FF4506" w:rsidRDefault="00121F86" w:rsidP="00E26A9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4D65E3" w:rsidRPr="00FF4506" w:rsidRDefault="009A656A" w:rsidP="00E26A93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FF45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Метапредметные</w:t>
      </w:r>
      <w:proofErr w:type="spellEnd"/>
      <w:r w:rsidRPr="00FF45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технологии </w:t>
      </w:r>
      <w:r w:rsidR="004D65E3" w:rsidRPr="00FF45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уроках русского языка и литературы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FF450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Мир, в котором мы живем, предельно сложен, но в то же время</w:t>
      </w: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органичен и целостен. Сегодня есть надежда, что ситуация кардинально изменится с введением в школе новых стандартов общего образования, в которых в качестве нового методологического подхода заложено требование к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метапредметным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результатам обучения. Что это такое и насколько применимо к реальной школе?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широком значении этот термин означает умение учиться, то есть способность ребенка к саморазвитию и самосовершенствованию путем сознательного и активного присвоения нового социального опыта. В более узком смысле универсальные учебные действия - это совокупность способов действия учащегося, а также связанных с ними навыков учебной работы, обеспечивающих самостоятельное усвоение новых знаний, формирование умений, включая организацию этого процесса.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Вообще использование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метапредметных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технологий в преподавании традиционных учебных предметов позволяет демонстрировать учащимся процессы становления научных и практических знаний, переорганизовывать учебные курсы, включая в них современные вопросы, задачи и проблемы, в том числе значимые для молодежи. Обычные уроки позволяют получить некий объём знаний, а на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метапредметах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ценится дело (действие), позволяющее мыслить более свободно (индивидуально, сообща с учителем или одноклассниками).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На самом деле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метапредметный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подход в его классическом виде предполагает полный пересмотр подходов в преподавании того или иного предмета. Тут не обойтись обычной эрудицией, которой славятся иные педагоги, здесь требуется основательная подготовка. Попросту - создание нового учителя.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Сегодня все большее признание получает положение о том, что в основе успешности обучения лежат общие учебные действия.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Актуальность проблемы, связанной с необходимостью реализации проекта инновационных изменений в преподавании предметов гуманитарного цикла в общеобразовательной школе, заключается: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в новых подходах к измерениям образовательных результатов школьников;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в требовании новых технологий организации учебной и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внеучебной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деятельности;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в обеспечении комплексного подхода к инновационным процессам;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в заложенных в программу развития школы идеях личностно - ориентированного обучения;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в обеспечении индивидуальных образовательных запросов обучающихся.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> 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Метапредметный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подход. Что это такое?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Сегодня понятия «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», «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метапредметное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обучение» приобретают особую популярность. Это вполне объяснимо, ведь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метапредметный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подход заложен в основу новых стандартов: «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надпредметные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умения», «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метапредметные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умения», «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полипредметные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умения». Как со всем этим разобраться?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Плохо, что мы зачастую далеки от понимания сути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метапредметов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того, как можно применять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метапредметный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подход на уроках. Мы еще до конца не поняли, что такое проектная деятельность, а уже появилось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метапроектное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обучение. Так что вокруг этого понятия сегодня много вопросов. 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Метапредметные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технологии были созданы для того, чтобы начать культивировать другой тип сознания и учащегося, и учителя, который не «застревает» в информационных ограничениях одного учебного предмета, но работает с взаимосвязями и ограничениями знаний каждой из дисциплин. В ходе движения в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метапредмете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ребенок осваивает сразу два типа содержания – содержание предметной области и деятельность. Таким образом,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 образовании – это своеобразная машина по удвоению производительности труда в рамках того же самого учебного времени.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Главные особенности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метапредметов</w:t>
      </w:r>
      <w:proofErr w:type="spellEnd"/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выстраивается вокруг какой-то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мыследеятельностной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организованности. В качестве таких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мыследеятельностных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организованностей могут быть знание, знак, проблема, задача, смысл, категории.  Все они имеют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деятельностный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а потому универсальный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метапредметный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характер. На их основе могут быть выстроены учебные предметы нового типа –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метапредметы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Необходимо очень хорошее знание материала традиционных учебных предметов. Собственно, это и позволяет грамотно переорганизовать учебный материал вокруг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деятельностных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единиц содержания, сориентировать школьников на развитие базовых способностей.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Таким образом, многообразие методических форм и приемов позволяет интенсифицировать работу на уроке.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Метапредметные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технологии.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Проектная деятельность как средство формирования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метапредметных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умений и навыков.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процессе проектной деятельности формируется человек, умеющий действовать не только по образцу, но и самостоятельно получающий необходимую информацию из максимально большего числа источников, умеющий ее анализировать, выдвигать гипотезы, строить модели, экспериментировать и делать выводы, принимать решения в сложных ситуациях. Происходит развитие личности обучаемого, подготовка учащихся к свободной и комфортной жизни в условиях информационного общества.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Применение метода проектов имеет большие преимущества: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>Во-первых, он способствует успешной социализации учеников.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Во-вторых, актуальность тем исследования, возможность ярко, наглядно познакомить с результатами своих поисков широкую аудиторию позволяют организовать процесс познания, поддерживающий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деятельностный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подход к обучению на всех его этапах. Развиваются творческие способности </w:t>
      </w:r>
      <w:proofErr w:type="gram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обучающихся</w:t>
      </w:r>
      <w:proofErr w:type="gram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В-третьих, обучающиеся осваивают технологию проведения исследования.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В-четвертых, выбирая проблему исследования и решая конкретную задачу внутри группы, ученики исходят из своих интересов и степени подготовленности. Это создает возможность построения открытой системы образования, обеспечивающей каждому учащемуся собственную траекторию обучения и самообучения, а также дифференциацию и индивидуализацию образовательного процесса.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Таким образом, применение проектной деятельности в учебном процессе формирует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метапредметные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умения и навыки, включающие в себя умение решать постоянно возникающие новые, нестандартные проблемы; соответствовать предъявляемым повышенным требованиям к коммуникационному взаимодействию и сотрудничеству, толерантности.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Наше МО занимается </w:t>
      </w:r>
      <w:r w:rsidR="000E5F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Проектной деятельностью более 10</w:t>
      </w: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лет. Все начиналось, когда еще н</w:t>
      </w:r>
      <w:r w:rsidR="000E5F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е было компьютеров в кабинетах. Нельзя </w:t>
      </w:r>
      <w:proofErr w:type="spellStart"/>
      <w:r w:rsidR="000E5F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сазать</w:t>
      </w:r>
      <w:proofErr w:type="spellEnd"/>
      <w:r w:rsidR="000E5F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 что со своими учениками работаем</w:t>
      </w: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над проекта</w:t>
      </w:r>
      <w:r w:rsidR="000E5F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ми постоянно, мы создаем  </w:t>
      </w:r>
      <w:proofErr w:type="spellStart"/>
      <w:proofErr w:type="gramStart"/>
      <w:r w:rsidR="000E5F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создаем</w:t>
      </w:r>
      <w:proofErr w:type="spellEnd"/>
      <w:proofErr w:type="gramEnd"/>
      <w:r w:rsidR="000E5F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различные проекты при изучении определенных тем.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Интерактивная методика.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Интерактивное обучение </w:t>
      </w:r>
      <w:r w:rsidRPr="009A656A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lang w:eastAsia="ru-RU"/>
        </w:rPr>
        <w:t>–</w:t>
      </w: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это обучение через опыт. Использование в практике преподавания интерактивных технологий позволяет решить как минимум две проблемы: улучшить качество усвоения материала и развить у детей навыки взаимодействия с другими людьми. Интерактивное обучение имеет ряд преимуществ, прежде всего, потому, что оно связано с групповым взаимодействием всех участников и с эмоциональной включенностью и активностью каждого в процессе работы. Данная методика развивает у школьников коммуникативную компетентность, столь необходимую в современном обществе.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Использование интерактивных методов обучения позволяет сделать учащегося, независимо от его возраста, не пассивным объектом обучения, а субъектом – соучастником обучающего процесса. На уроке создается «поле общения» для учащихся, в результате чего они учатся самостоятельно принимать решения, справляться со своей тревожностью, открыто выражать свою жизненную позицию, развивают сильные стороны своего характера.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этой системе работают все наши педагоги. Каждый педагог применяет на своих уроках театрализацию, конкурсы чтецов, ежегодно участвуем в НПК, что тоже является интерактивной деятельностью.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Личностно–ориентированные технологии обучения.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>Цель данного обучения – создание необходимых условий для выявления возможностей и способностей обучаемых, раскрытия и развития личности каждого ребенка, его самобытных индивидуальных особенностей.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Хорошо всем известная технология, наша школа работала над методической темой «Интегративная технология как путь к формированию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метапредметных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знаний и умений.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школе целесообразно проводить работу над созданием системы интегрированных наук, к которым, безусловно, относятся предметы гуманитарного цикла. Такая работа проводится поэтапно: согласование учебных программ, обсуждение и формулирование общих понятий, согласование времени изучения, взаимные консультации, планирование тематики и конспектов интегрированных уроков.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 интегрированных уроках, анализируя факты и явления, учащиеся активно познают действительность, находят причинно-следственные связи.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Интегрированные уроки развивают познавательный интерес учащихся, побуждают к активному познанию окружающей действительности, поэтому очень важно сформировать у учащихся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метапредметные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учебно-информационные умения: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умение извлекать информацию из различных источников;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умение составлять план;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умение отбирать материал по заданной теме;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умение составлять письменные тезисы;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умение подбирать цитаты;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умение составлять таблицы, схемы, графики.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Формируются необходимые коммуникативно-речевые </w:t>
      </w:r>
      <w:proofErr w:type="spellStart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метапредметные</w:t>
      </w:r>
      <w:proofErr w:type="spellEnd"/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умения: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умение составлять связное устное высказывание;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умение соблюдать орфоэпические и грамматические нормы;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умение выделять интонационно-значимые части высказывания;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умение соблюдать эмоциональные паузы и контрастность произношения;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умение сохранять определенный стиль речи в сообщениях и докладах;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умение использовать различные средства наглядности;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умение выражать свое мнение и аргументировать его;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умение оформлять научно-исследовательские работы;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умение пересказывать текст (подробно, выборочно, сжато); </w:t>
      </w:r>
    </w:p>
    <w:p w:rsidR="004D65E3" w:rsidRPr="009A656A" w:rsidRDefault="004D65E3" w:rsidP="00E26A93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656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 умение вести дискуссию.</w:t>
      </w:r>
    </w:p>
    <w:p w:rsidR="004D65E3" w:rsidRPr="009A656A" w:rsidRDefault="004D65E3" w:rsidP="00E26A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65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Таким образом, интегрированные уроки дают ученику достаточно широкое и яркое представление о мире, в котором он живет, о взаимопомощи, о существовании многообразного мира материальной и художественной культуры. Основной акцент в интегрированном уроке приходится не столько на усвоение знаний о взаимосвязи явлений и предметов, сколько на развитие образного мышления.</w:t>
      </w:r>
    </w:p>
    <w:p w:rsidR="004D65E3" w:rsidRPr="009A656A" w:rsidRDefault="004D65E3" w:rsidP="00E26A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656A">
        <w:rPr>
          <w:rFonts w:ascii="Times New Roman" w:hAnsi="Times New Roman" w:cs="Times New Roman"/>
          <w:sz w:val="24"/>
          <w:szCs w:val="24"/>
          <w:lang w:eastAsia="ru-RU"/>
        </w:rPr>
        <w:t>Регулярно педагоги нашего МО проводят интегрированные уроки совместно с другими педагогами.</w:t>
      </w:r>
    </w:p>
    <w:p w:rsidR="004D65E3" w:rsidRPr="009A656A" w:rsidRDefault="004D65E3" w:rsidP="00E26A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656A">
        <w:rPr>
          <w:rFonts w:ascii="Times New Roman" w:hAnsi="Times New Roman" w:cs="Times New Roman"/>
          <w:bCs/>
          <w:sz w:val="24"/>
          <w:szCs w:val="24"/>
          <w:lang w:eastAsia="ru-RU"/>
        </w:rPr>
        <w:t>Заключение.</w:t>
      </w:r>
    </w:p>
    <w:p w:rsidR="004D65E3" w:rsidRPr="009A656A" w:rsidRDefault="004D65E3" w:rsidP="00E26A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656A">
        <w:rPr>
          <w:rFonts w:ascii="Times New Roman" w:hAnsi="Times New Roman" w:cs="Times New Roman"/>
          <w:sz w:val="24"/>
          <w:szCs w:val="24"/>
          <w:lang w:eastAsia="ru-RU"/>
        </w:rPr>
        <w:t xml:space="preserve">И все-таки что является результатом </w:t>
      </w:r>
      <w:proofErr w:type="spellStart"/>
      <w:r w:rsidRPr="009A656A">
        <w:rPr>
          <w:rFonts w:ascii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9A656A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обучения? Версия ответа на этот вопрос, которая дается в ФГОС, а именно </w:t>
      </w:r>
      <w:r w:rsidRPr="009A656A">
        <w:rPr>
          <w:rFonts w:ascii="Times New Roman" w:hAnsi="Times New Roman" w:cs="Times New Roman"/>
          <w:bCs/>
          <w:sz w:val="24"/>
          <w:szCs w:val="24"/>
          <w:lang w:eastAsia="ru-RU"/>
        </w:rPr>
        <w:t>универсальные учебные действия</w:t>
      </w:r>
      <w:r w:rsidRPr="009A656A">
        <w:rPr>
          <w:rFonts w:ascii="Times New Roman" w:hAnsi="Times New Roman" w:cs="Times New Roman"/>
          <w:sz w:val="24"/>
          <w:szCs w:val="24"/>
          <w:lang w:eastAsia="ru-RU"/>
        </w:rPr>
        <w:t xml:space="preserve">, является, на мой взгляд, недостаточно технологичной. За ней не стоит отчетливого понимания того, что, по сути, представляют собой универсальные учебные действия, отсутствует указание на конкретную образовательную практику и технологии, где такой результат обучения достигается. Значительно удобнее и правильнее рассматривать </w:t>
      </w:r>
      <w:r w:rsidRPr="009A65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</w:t>
      </w:r>
      <w:proofErr w:type="spellStart"/>
      <w:r w:rsidRPr="009A656A">
        <w:rPr>
          <w:rFonts w:ascii="Times New Roman" w:hAnsi="Times New Roman" w:cs="Times New Roman"/>
          <w:bCs/>
          <w:sz w:val="24"/>
          <w:szCs w:val="24"/>
          <w:lang w:eastAsia="ru-RU"/>
        </w:rPr>
        <w:t>метапредметного</w:t>
      </w:r>
      <w:proofErr w:type="spellEnd"/>
      <w:r w:rsidRPr="009A65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результата обучения уровень развития базовых способностей учащихся: мышления, понимания, коммуникации, рефлексии, действи</w:t>
      </w:r>
      <w:r w:rsidRPr="009A656A">
        <w:rPr>
          <w:rFonts w:ascii="Times New Roman" w:hAnsi="Times New Roman" w:cs="Times New Roman"/>
          <w:sz w:val="24"/>
          <w:szCs w:val="24"/>
          <w:lang w:eastAsia="ru-RU"/>
        </w:rPr>
        <w:t xml:space="preserve">я. Этот образовательный результат является универсальным и позволяет сопоставлять результаты обучения в любых образовательных системах. </w:t>
      </w:r>
      <w:proofErr w:type="spellStart"/>
      <w:r w:rsidRPr="009A656A">
        <w:rPr>
          <w:rFonts w:ascii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9A656A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не означает, что нужно выбросить предметное образование.</w:t>
      </w:r>
      <w:r w:rsidRPr="009A65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656A">
        <w:rPr>
          <w:rFonts w:ascii="Times New Roman" w:hAnsi="Times New Roman" w:cs="Times New Roman"/>
          <w:sz w:val="24"/>
          <w:szCs w:val="24"/>
          <w:lang w:eastAsia="ru-RU"/>
        </w:rPr>
        <w:t>Осваиваются универсальные принципы и общие универсальные стратегии познания. Это не усложнение, а увеличение эффективности работы детей, причем многократное.</w:t>
      </w:r>
    </w:p>
    <w:p w:rsidR="004D65E3" w:rsidRPr="009A656A" w:rsidRDefault="004D65E3" w:rsidP="00E26A93">
      <w:pPr>
        <w:rPr>
          <w:color w:val="0A0201"/>
          <w:sz w:val="24"/>
          <w:szCs w:val="24"/>
          <w:lang w:eastAsia="ru-RU"/>
        </w:rPr>
      </w:pPr>
      <w:r w:rsidRPr="009A656A">
        <w:rPr>
          <w:rFonts w:ascii="Times New Roman" w:hAnsi="Times New Roman" w:cs="Times New Roman"/>
          <w:sz w:val="24"/>
          <w:szCs w:val="24"/>
          <w:lang w:eastAsia="ru-RU"/>
        </w:rPr>
        <w:t>Конечно, пока это просто модное нововведение, но мне думается, что у этой образовательной формы большое будущее, поскольку она не просто помогает детям усвоить материал, но и открывает взаимосвязь различных вещей и явлений, подталкивает дете</w:t>
      </w:r>
      <w:r w:rsidRPr="009A656A">
        <w:rPr>
          <w:sz w:val="24"/>
          <w:szCs w:val="24"/>
          <w:lang w:eastAsia="ru-RU"/>
        </w:rPr>
        <w:t>й к пониманию их сути.</w:t>
      </w:r>
      <w:r w:rsidRPr="009A656A">
        <w:rPr>
          <w:bCs/>
          <w:sz w:val="24"/>
          <w:szCs w:val="24"/>
          <w:lang w:eastAsia="ru-RU"/>
        </w:rPr>
        <w:t xml:space="preserve"> </w:t>
      </w:r>
    </w:p>
    <w:sectPr w:rsidR="004D65E3" w:rsidRPr="009A656A" w:rsidSect="001B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3D9"/>
    <w:multiLevelType w:val="multilevel"/>
    <w:tmpl w:val="9B08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92D0D"/>
    <w:multiLevelType w:val="hybridMultilevel"/>
    <w:tmpl w:val="302461B4"/>
    <w:lvl w:ilvl="0" w:tplc="CAE40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6F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C3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6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24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EA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04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0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C2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214FCC"/>
    <w:multiLevelType w:val="multilevel"/>
    <w:tmpl w:val="F422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6140E"/>
    <w:multiLevelType w:val="multilevel"/>
    <w:tmpl w:val="0FF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E4295"/>
    <w:multiLevelType w:val="hybridMultilevel"/>
    <w:tmpl w:val="3BDA8B16"/>
    <w:lvl w:ilvl="0" w:tplc="48185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42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4F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80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00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4A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AC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0E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6B07E0"/>
    <w:multiLevelType w:val="multilevel"/>
    <w:tmpl w:val="91E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8705B"/>
    <w:multiLevelType w:val="multilevel"/>
    <w:tmpl w:val="9E3E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76B38"/>
    <w:multiLevelType w:val="multilevel"/>
    <w:tmpl w:val="4262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F7F"/>
    <w:rsid w:val="000B503D"/>
    <w:rsid w:val="000E5F18"/>
    <w:rsid w:val="00113FA1"/>
    <w:rsid w:val="00121F86"/>
    <w:rsid w:val="001B1DD0"/>
    <w:rsid w:val="001C516B"/>
    <w:rsid w:val="00242B05"/>
    <w:rsid w:val="002521BA"/>
    <w:rsid w:val="002C0944"/>
    <w:rsid w:val="00481F7F"/>
    <w:rsid w:val="004B4B1A"/>
    <w:rsid w:val="004B75EE"/>
    <w:rsid w:val="004C52C1"/>
    <w:rsid w:val="004D65E3"/>
    <w:rsid w:val="00556739"/>
    <w:rsid w:val="006D7834"/>
    <w:rsid w:val="00716890"/>
    <w:rsid w:val="00765E21"/>
    <w:rsid w:val="007A5CA4"/>
    <w:rsid w:val="0088533E"/>
    <w:rsid w:val="008E1944"/>
    <w:rsid w:val="008E5685"/>
    <w:rsid w:val="00961AAF"/>
    <w:rsid w:val="009A656A"/>
    <w:rsid w:val="00BA04F1"/>
    <w:rsid w:val="00C22E12"/>
    <w:rsid w:val="00CC0C4E"/>
    <w:rsid w:val="00CC5986"/>
    <w:rsid w:val="00DF357B"/>
    <w:rsid w:val="00E26A93"/>
    <w:rsid w:val="00EB446C"/>
    <w:rsid w:val="00EC4558"/>
    <w:rsid w:val="00EE1FDA"/>
    <w:rsid w:val="00F266BC"/>
    <w:rsid w:val="00FF1BBE"/>
    <w:rsid w:val="00FF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D0"/>
  </w:style>
  <w:style w:type="paragraph" w:styleId="1">
    <w:name w:val="heading 1"/>
    <w:basedOn w:val="a"/>
    <w:link w:val="10"/>
    <w:uiPriority w:val="9"/>
    <w:qFormat/>
    <w:rsid w:val="00765E21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6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65E21"/>
    <w:pPr>
      <w:spacing w:before="120" w:after="120" w:line="240" w:lineRule="atLeast"/>
      <w:outlineLvl w:val="3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9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8853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text2">
    <w:name w:val="maintext2"/>
    <w:basedOn w:val="a"/>
    <w:rsid w:val="0088533E"/>
    <w:pPr>
      <w:spacing w:before="100" w:beforeAutospacing="1" w:after="100" w:afterAutospacing="1" w:line="240" w:lineRule="auto"/>
      <w:ind w:left="4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533E"/>
    <w:rPr>
      <w:i/>
      <w:iCs/>
    </w:rPr>
  </w:style>
  <w:style w:type="character" w:styleId="a5">
    <w:name w:val="Strong"/>
    <w:basedOn w:val="a0"/>
    <w:uiPriority w:val="22"/>
    <w:qFormat/>
    <w:rsid w:val="00DF357B"/>
    <w:rPr>
      <w:b/>
      <w:bCs/>
    </w:rPr>
  </w:style>
  <w:style w:type="paragraph" w:styleId="a6">
    <w:name w:val="List Paragraph"/>
    <w:basedOn w:val="a"/>
    <w:uiPriority w:val="34"/>
    <w:qFormat/>
    <w:rsid w:val="004D65E3"/>
    <w:pPr>
      <w:spacing w:after="0" w:line="240" w:lineRule="auto"/>
    </w:pPr>
    <w:rPr>
      <w:rFonts w:ascii="Times New Roman" w:eastAsia="Times New Roman" w:hAnsi="Times New Roman" w:cs="Times New Roman"/>
      <w:color w:val="0A0201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E21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E21"/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65E21"/>
    <w:rPr>
      <w:strike w:val="0"/>
      <w:dstrike w:val="0"/>
      <w:color w:val="00873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6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E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6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47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515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5667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437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48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560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22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12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057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8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91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108">
                                  <w:marLeft w:val="3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6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12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12</cp:revision>
  <cp:lastPrinted>2014-03-31T17:09:00Z</cp:lastPrinted>
  <dcterms:created xsi:type="dcterms:W3CDTF">2014-03-25T15:15:00Z</dcterms:created>
  <dcterms:modified xsi:type="dcterms:W3CDTF">2014-10-02T14:54:00Z</dcterms:modified>
</cp:coreProperties>
</file>