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C5" w:rsidRPr="00D43461" w:rsidRDefault="00D352C5" w:rsidP="00AF1BF0">
      <w:pPr>
        <w:jc w:val="center"/>
        <w:rPr>
          <w:sz w:val="28"/>
          <w:szCs w:val="28"/>
        </w:rPr>
      </w:pPr>
      <w:r w:rsidRPr="00D43461">
        <w:rPr>
          <w:sz w:val="28"/>
          <w:szCs w:val="28"/>
        </w:rPr>
        <w:t>АКТУАЛЬНОСТЬ ИСПОЛЬЗОВАНИЯ ИССЛЕДОВАТЕЛЬСКОГО МЕТОДА ОБУЧЕНИЯ В СОВРЕМЕННОЙ ШКОЛЕ.</w:t>
      </w:r>
    </w:p>
    <w:p w:rsidR="00AD7923" w:rsidRPr="00B31E8E" w:rsidRDefault="00757DCE" w:rsidP="00902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7923" w:rsidRPr="00B31E8E">
        <w:rPr>
          <w:rFonts w:ascii="Times New Roman" w:hAnsi="Times New Roman" w:cs="Times New Roman"/>
          <w:sz w:val="28"/>
          <w:szCs w:val="28"/>
        </w:rPr>
        <w:t xml:space="preserve">Реализация планов долгосрочного развития экономики и социальной сферы Российской Федерации, обеспечивающих рост благосостояния граждан, требует инвестиций в человеческий капитал. Успешность таких планов зависит от того, насколько все участники экономических и социальных отношений смогут поддерживать свою конкурентоспособность, важнейшими условиями которой становятся такие качества личности, как инициативность, способность творчески мыслить и находить нестандартные решения. Поэтому в наши дни, когда происходит быстрая смена технологий, речь идёт о формировании принципиально новой системы непрерывного образования, предполагающей постоянное обновление и возможности его удовлетворения. Причём ключевой характеристикой такого образования становится не только передача </w:t>
      </w:r>
      <w:r w:rsidR="00902391" w:rsidRPr="00B31E8E">
        <w:rPr>
          <w:rFonts w:ascii="Times New Roman" w:hAnsi="Times New Roman" w:cs="Times New Roman"/>
          <w:sz w:val="28"/>
          <w:szCs w:val="28"/>
        </w:rPr>
        <w:t>знаний и технологий, но и формирование творческих компетентностей, готовности к переобучению.</w:t>
      </w:r>
    </w:p>
    <w:p w:rsidR="00902391" w:rsidRPr="00B31E8E" w:rsidRDefault="00902391" w:rsidP="00902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E8E">
        <w:rPr>
          <w:rFonts w:ascii="Times New Roman" w:hAnsi="Times New Roman" w:cs="Times New Roman"/>
          <w:sz w:val="28"/>
          <w:szCs w:val="28"/>
        </w:rPr>
        <w:t xml:space="preserve">              В свою очередь, навыки непрерывного образования, умение самостоятельно овладевать новыми знаниями и умениями, обучаться в течение всей жизни, выбирать и обновлять профессиональный путь формируются со школьной скамьи. От подготовленности российских школьников зависит то, насколько мы сможем выбрать и обеспечить инновационный путь развития страны. Именно сейчас от того, насколько современным и интеллектуальным нам удастся сделать общее образование</w:t>
      </w:r>
      <w:r w:rsidR="008F03D5" w:rsidRPr="00B31E8E">
        <w:rPr>
          <w:rFonts w:ascii="Times New Roman" w:hAnsi="Times New Roman" w:cs="Times New Roman"/>
          <w:sz w:val="28"/>
          <w:szCs w:val="28"/>
        </w:rPr>
        <w:t>, зависит благосостояние будущих поколений.</w:t>
      </w:r>
    </w:p>
    <w:p w:rsidR="008F03D5" w:rsidRPr="00B31E8E" w:rsidRDefault="008F03D5" w:rsidP="00902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E8E">
        <w:rPr>
          <w:rFonts w:ascii="Times New Roman" w:hAnsi="Times New Roman" w:cs="Times New Roman"/>
          <w:sz w:val="28"/>
          <w:szCs w:val="28"/>
        </w:rPr>
        <w:t xml:space="preserve">             Каким должно быть общее образование, чтобы обеспечить решение стоящих перед ним задач? </w:t>
      </w:r>
    </w:p>
    <w:p w:rsidR="00B31E8E" w:rsidRDefault="008F03D5" w:rsidP="00B31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E8E">
        <w:rPr>
          <w:rFonts w:ascii="Times New Roman" w:hAnsi="Times New Roman" w:cs="Times New Roman"/>
          <w:sz w:val="28"/>
          <w:szCs w:val="28"/>
        </w:rPr>
        <w:t xml:space="preserve">             В частности среднее общее образование направлено </w:t>
      </w:r>
      <w:proofErr w:type="gramStart"/>
      <w:r w:rsidRPr="00B31E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31E8E">
        <w:rPr>
          <w:rFonts w:ascii="Times New Roman" w:hAnsi="Times New Roman" w:cs="Times New Roman"/>
          <w:sz w:val="28"/>
          <w:szCs w:val="28"/>
        </w:rPr>
        <w:t>:</w:t>
      </w:r>
    </w:p>
    <w:p w:rsidR="00B31E8E" w:rsidRDefault="00B31E8E" w:rsidP="00B31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3D5" w:rsidRPr="00B31E8E">
        <w:rPr>
          <w:rFonts w:ascii="Times New Roman" w:hAnsi="Times New Roman" w:cs="Times New Roman"/>
          <w:sz w:val="28"/>
          <w:szCs w:val="28"/>
        </w:rPr>
        <w:t xml:space="preserve"> развитие интереса к познанию и творч</w:t>
      </w:r>
      <w:r>
        <w:rPr>
          <w:rFonts w:ascii="Times New Roman" w:hAnsi="Times New Roman" w:cs="Times New Roman"/>
          <w:sz w:val="28"/>
          <w:szCs w:val="28"/>
        </w:rPr>
        <w:t>еских способностей обучающегося</w:t>
      </w:r>
      <w:r w:rsidR="008F03D5" w:rsidRPr="00B3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E8E" w:rsidRDefault="00B31E8E" w:rsidP="00B31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F03D5" w:rsidRPr="00B31E8E">
        <w:rPr>
          <w:rFonts w:ascii="Times New Roman" w:hAnsi="Times New Roman" w:cs="Times New Roman"/>
          <w:sz w:val="28"/>
          <w:szCs w:val="28"/>
        </w:rPr>
        <w:t xml:space="preserve">формирование навыков самостоятельной учебной деятельности на основе </w:t>
      </w:r>
      <w:proofErr w:type="spellStart"/>
      <w:r w:rsidR="008F03D5" w:rsidRPr="00B31E8E">
        <w:rPr>
          <w:rFonts w:ascii="Times New Roman" w:hAnsi="Times New Roman" w:cs="Times New Roman"/>
          <w:sz w:val="28"/>
          <w:szCs w:val="28"/>
        </w:rPr>
        <w:t>профил</w:t>
      </w:r>
      <w:r>
        <w:rPr>
          <w:rFonts w:ascii="Times New Roman" w:hAnsi="Times New Roman" w:cs="Times New Roman"/>
          <w:sz w:val="28"/>
          <w:szCs w:val="28"/>
        </w:rPr>
        <w:t>ьности</w:t>
      </w:r>
      <w:proofErr w:type="spellEnd"/>
    </w:p>
    <w:p w:rsidR="00B31E8E" w:rsidRDefault="00B31E8E" w:rsidP="00B31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3D5" w:rsidRPr="00B31E8E">
        <w:rPr>
          <w:rFonts w:ascii="Times New Roman" w:hAnsi="Times New Roman" w:cs="Times New Roman"/>
          <w:sz w:val="28"/>
          <w:szCs w:val="28"/>
        </w:rPr>
        <w:t xml:space="preserve"> подготовку </w:t>
      </w:r>
      <w:r w:rsidR="00D43461" w:rsidRPr="00B31E8E">
        <w:rPr>
          <w:rFonts w:ascii="Times New Roman" w:hAnsi="Times New Roman" w:cs="Times New Roman"/>
          <w:sz w:val="28"/>
          <w:szCs w:val="28"/>
        </w:rPr>
        <w:t>обучающегося к жизни в обществе, самостоятельному жизненному выбору, началу трудовой деятельности и продолжению образования.</w:t>
      </w:r>
    </w:p>
    <w:p w:rsidR="008F03D5" w:rsidRPr="00B31E8E" w:rsidRDefault="00B31E8E" w:rsidP="00B31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43461" w:rsidRPr="00B31E8E">
        <w:rPr>
          <w:rFonts w:ascii="Times New Roman" w:hAnsi="Times New Roman" w:cs="Times New Roman"/>
          <w:sz w:val="28"/>
          <w:szCs w:val="28"/>
        </w:rPr>
        <w:t xml:space="preserve"> Ребята должны быть вовлечены  в исследовательскую деятельность,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мысли.</w:t>
      </w:r>
    </w:p>
    <w:p w:rsidR="00B31E8E" w:rsidRPr="00B31E8E" w:rsidRDefault="00320293" w:rsidP="00B31E8E">
      <w:pPr>
        <w:pStyle w:val="a3"/>
        <w:spacing w:after="0" w:afterAutospacing="0"/>
        <w:rPr>
          <w:sz w:val="28"/>
          <w:szCs w:val="28"/>
        </w:rPr>
      </w:pPr>
      <w:r w:rsidRPr="00B31E8E">
        <w:rPr>
          <w:sz w:val="28"/>
          <w:szCs w:val="28"/>
        </w:rPr>
        <w:t xml:space="preserve">              Но фундаментальной базой для всего этого должно стать образование, полученное в начальной школе. Младшие школьники </w:t>
      </w:r>
      <w:r w:rsidRPr="00B31E8E">
        <w:rPr>
          <w:sz w:val="28"/>
          <w:szCs w:val="28"/>
        </w:rPr>
        <w:lastRenderedPageBreak/>
        <w:t xml:space="preserve">осваивают умение учиться, именно у них первостепенным является формирование мотивации к дальнейшему обучению. В первую очередь это касается </w:t>
      </w:r>
      <w:proofErr w:type="spellStart"/>
      <w:r w:rsidRPr="00B31E8E">
        <w:rPr>
          <w:sz w:val="28"/>
          <w:szCs w:val="28"/>
        </w:rPr>
        <w:t>сформированности</w:t>
      </w:r>
      <w:proofErr w:type="spellEnd"/>
      <w:r w:rsidRPr="00B31E8E">
        <w:rPr>
          <w:sz w:val="28"/>
          <w:szCs w:val="28"/>
        </w:rPr>
        <w:t xml:space="preserve"> универсальных учебных действий</w:t>
      </w:r>
      <w:r w:rsidR="004E5371" w:rsidRPr="00B31E8E">
        <w:rPr>
          <w:sz w:val="28"/>
          <w:szCs w:val="28"/>
        </w:rPr>
        <w:t>, обеспечивающих умение учиться.</w:t>
      </w:r>
      <w:r w:rsidR="000C5250" w:rsidRPr="00B31E8E">
        <w:rPr>
          <w:sz w:val="28"/>
          <w:szCs w:val="28"/>
        </w:rPr>
        <w:t xml:space="preserve"> Сегодня начальное образование призвано решать свою главную задачу</w:t>
      </w:r>
      <w:r w:rsidR="00933B8A" w:rsidRPr="00B31E8E">
        <w:rPr>
          <w:sz w:val="28"/>
          <w:szCs w:val="28"/>
        </w:rPr>
        <w:t>: закладывать основу формирования учебной деятельности ребёнка - систему учебных и познавательных мотивов, реализовывать учебные цели, планировать, контролировать и оценивать учебные действия.</w:t>
      </w:r>
      <w:r w:rsidR="004E5371" w:rsidRPr="00B31E8E">
        <w:rPr>
          <w:sz w:val="28"/>
          <w:szCs w:val="28"/>
        </w:rPr>
        <w:t xml:space="preserve"> Одним из основополагающих методов осуществления этого процесса яв</w:t>
      </w:r>
      <w:r w:rsidR="00933B8A" w:rsidRPr="00B31E8E">
        <w:rPr>
          <w:sz w:val="28"/>
          <w:szCs w:val="28"/>
        </w:rPr>
        <w:t>ляется исследовательский метод.</w:t>
      </w:r>
      <w:r w:rsidR="00B31E8E" w:rsidRPr="00B31E8E">
        <w:rPr>
          <w:sz w:val="28"/>
          <w:szCs w:val="28"/>
        </w:rPr>
        <w:t xml:space="preserve"> В его основе, как всем известно, лежит важнейшая потребность человека в новой информации, новых впечатлениях и знаниях, в новых результатах деятельности. </w:t>
      </w:r>
    </w:p>
    <w:p w:rsidR="00305922" w:rsidRDefault="00933B8A" w:rsidP="00902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E8E">
        <w:rPr>
          <w:rFonts w:ascii="Times New Roman" w:hAnsi="Times New Roman" w:cs="Times New Roman"/>
          <w:sz w:val="28"/>
          <w:szCs w:val="28"/>
        </w:rPr>
        <w:t xml:space="preserve"> </w:t>
      </w:r>
      <w:r w:rsidR="00F53B0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31E8E">
        <w:rPr>
          <w:rFonts w:ascii="Times New Roman" w:hAnsi="Times New Roman" w:cs="Times New Roman"/>
          <w:sz w:val="28"/>
          <w:szCs w:val="28"/>
        </w:rPr>
        <w:t>В результате его применения происходит формирование</w:t>
      </w:r>
      <w:r w:rsidR="008F4B03" w:rsidRPr="00B31E8E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 в познавательных, личностных сферах, а также способности к организации самостоятельной учебной деятельности.</w:t>
      </w:r>
      <w:r w:rsidR="002B723E" w:rsidRPr="00B31E8E">
        <w:rPr>
          <w:rFonts w:ascii="Times New Roman" w:hAnsi="Times New Roman" w:cs="Times New Roman"/>
          <w:sz w:val="28"/>
          <w:szCs w:val="28"/>
        </w:rPr>
        <w:t xml:space="preserve"> У учащихся будет сформирован учебно-познавательный интерес к новому учебному материалу и способам решения новой частной задачи. Ученик научится осуществлять поиск необходимой информации для выполнения учебных заданий  с использованием учебной литературы; строить </w:t>
      </w:r>
      <w:proofErr w:type="gramStart"/>
      <w:r w:rsidR="002B723E" w:rsidRPr="00B31E8E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="002B723E" w:rsidRPr="00B31E8E">
        <w:rPr>
          <w:rFonts w:ascii="Times New Roman" w:hAnsi="Times New Roman" w:cs="Times New Roman"/>
          <w:sz w:val="28"/>
          <w:szCs w:val="28"/>
        </w:rPr>
        <w:t>, включающее установление причинно-следственных связей.</w:t>
      </w:r>
      <w:r w:rsidR="00320293" w:rsidRPr="00B3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B00" w:rsidRDefault="00F53B00" w:rsidP="00902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Если говорить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результатах освоения основной образовательной программы по новым федеральным стандартам, совершенно очевидно, что они практически все также основаны на применении исследовательского метода:</w:t>
      </w:r>
    </w:p>
    <w:p w:rsidR="00F53B00" w:rsidRDefault="00F53B00" w:rsidP="00902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самостоятельно опр</w:t>
      </w:r>
      <w:r w:rsidR="006F19F7">
        <w:rPr>
          <w:rFonts w:ascii="Times New Roman" w:hAnsi="Times New Roman" w:cs="Times New Roman"/>
          <w:sz w:val="28"/>
          <w:szCs w:val="28"/>
        </w:rPr>
        <w:t>еделять цели и составлять планы</w:t>
      </w:r>
    </w:p>
    <w:p w:rsidR="006F19F7" w:rsidRDefault="00F53B00" w:rsidP="00902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9F7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F53B00" w:rsidRDefault="006F19F7" w:rsidP="00902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6F19F7" w:rsidRDefault="0095705B" w:rsidP="00902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Таким образом, многие аспекты новых образовательных стандартов основаны на применении исследовательского метода обучения. Это доказывает его актуальность в современном образовании.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того в статье «Обязанности и ответственность педагогических работников» законопроекта Об образовании в Российской Федерации</w:t>
      </w:r>
      <w:r w:rsidR="00DC6F5B">
        <w:rPr>
          <w:rFonts w:ascii="Times New Roman" w:hAnsi="Times New Roman" w:cs="Times New Roman"/>
          <w:sz w:val="28"/>
          <w:szCs w:val="28"/>
        </w:rPr>
        <w:t xml:space="preserve"> прописано «развивать у обучающихся познавательную активность, самостоятельность, инициативу, творческие способности</w:t>
      </w:r>
      <w:r w:rsidR="00AF1BF0">
        <w:rPr>
          <w:rFonts w:ascii="Times New Roman" w:hAnsi="Times New Roman" w:cs="Times New Roman"/>
          <w:sz w:val="28"/>
          <w:szCs w:val="28"/>
        </w:rPr>
        <w:t xml:space="preserve">; формировать гражданскую позицию, способность к труду и жизни в условиях современного мира», а также «применять </w:t>
      </w:r>
      <w:r w:rsidR="00AF1BF0">
        <w:rPr>
          <w:rFonts w:ascii="Times New Roman" w:hAnsi="Times New Roman" w:cs="Times New Roman"/>
          <w:sz w:val="28"/>
          <w:szCs w:val="28"/>
        </w:rPr>
        <w:lastRenderedPageBreak/>
        <w:t>педагогически обоснованные формы, методы обучения и воспитания, обеспечивающие высокое качество образовательного процесса.</w:t>
      </w:r>
      <w:r w:rsidR="006F19F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F19F7" w:rsidRDefault="006F19F7" w:rsidP="00902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9F7" w:rsidRDefault="006F19F7" w:rsidP="00902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9F7" w:rsidRDefault="006F19F7" w:rsidP="00902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95705B" w:rsidRDefault="006F19F7" w:rsidP="006F19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 Об образовании в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7. Статья 66.</w:t>
      </w:r>
      <w:r w:rsidR="00C948FD">
        <w:rPr>
          <w:rFonts w:ascii="Times New Roman" w:hAnsi="Times New Roman" w:cs="Times New Roman"/>
          <w:sz w:val="28"/>
          <w:szCs w:val="28"/>
        </w:rPr>
        <w:t xml:space="preserve"> Начальное общее, основное общее и среднее общее образование.</w:t>
      </w:r>
    </w:p>
    <w:p w:rsidR="00C948FD" w:rsidRDefault="00C948FD" w:rsidP="006F19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образовании в РФ. Глава 5. Статья 49. Обязанности и ответственность педагогических работников.</w:t>
      </w:r>
    </w:p>
    <w:p w:rsidR="00C948FD" w:rsidRDefault="0055611B" w:rsidP="006F19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ФГОС. Требования к результатам освоения основной образовательной программы среднего общего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55611B" w:rsidRDefault="0055611B" w:rsidP="006F19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Ковалёва Г.С., Логинова О.Б. Планируемые результаты начального общего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  <w:r w:rsidR="009306B5">
        <w:rPr>
          <w:rFonts w:ascii="Times New Roman" w:hAnsi="Times New Roman" w:cs="Times New Roman"/>
          <w:sz w:val="28"/>
          <w:szCs w:val="28"/>
        </w:rPr>
        <w:t>-С.14-17.</w:t>
      </w:r>
    </w:p>
    <w:p w:rsidR="0055611B" w:rsidRPr="006F19F7" w:rsidRDefault="0055611B" w:rsidP="006F19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программы по учебным предметам. Начальная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.:Просвещение</w:t>
      </w:r>
      <w:proofErr w:type="spellEnd"/>
      <w:r w:rsidR="009306B5">
        <w:rPr>
          <w:rFonts w:ascii="Times New Roman" w:hAnsi="Times New Roman" w:cs="Times New Roman"/>
          <w:sz w:val="28"/>
          <w:szCs w:val="28"/>
        </w:rPr>
        <w:t>, 2011.-С. 3-6.</w:t>
      </w:r>
    </w:p>
    <w:sectPr w:rsidR="0055611B" w:rsidRPr="006F19F7" w:rsidSect="0083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30BB6"/>
    <w:multiLevelType w:val="hybridMultilevel"/>
    <w:tmpl w:val="DD88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D352C5"/>
    <w:rsid w:val="000C5250"/>
    <w:rsid w:val="002B723E"/>
    <w:rsid w:val="00305922"/>
    <w:rsid w:val="00320293"/>
    <w:rsid w:val="003A2B1C"/>
    <w:rsid w:val="004E5371"/>
    <w:rsid w:val="0055611B"/>
    <w:rsid w:val="006A6E25"/>
    <w:rsid w:val="006F19F7"/>
    <w:rsid w:val="00757DCE"/>
    <w:rsid w:val="00837BC5"/>
    <w:rsid w:val="008F03D5"/>
    <w:rsid w:val="008F4B03"/>
    <w:rsid w:val="00902391"/>
    <w:rsid w:val="009306B5"/>
    <w:rsid w:val="00933B8A"/>
    <w:rsid w:val="0095705B"/>
    <w:rsid w:val="00AD7923"/>
    <w:rsid w:val="00AE1CDC"/>
    <w:rsid w:val="00AF1BF0"/>
    <w:rsid w:val="00B31E8E"/>
    <w:rsid w:val="00C948FD"/>
    <w:rsid w:val="00D352C5"/>
    <w:rsid w:val="00D43461"/>
    <w:rsid w:val="00DC6F5B"/>
    <w:rsid w:val="00E14C7B"/>
    <w:rsid w:val="00F5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1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2012-02-19T10:40:00Z</dcterms:created>
  <dcterms:modified xsi:type="dcterms:W3CDTF">2012-02-19T15:43:00Z</dcterms:modified>
</cp:coreProperties>
</file>