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1" w:rsidRDefault="00645DD1" w:rsidP="00645DD1">
      <w:pPr>
        <w:pStyle w:val="Style10"/>
        <w:widowControl/>
        <w:spacing w:line="240" w:lineRule="auto"/>
        <w:jc w:val="center"/>
        <w:rPr>
          <w:rStyle w:val="FontStyle54"/>
          <w:b/>
          <w:sz w:val="32"/>
          <w:szCs w:val="32"/>
        </w:rPr>
      </w:pPr>
      <w:r>
        <w:rPr>
          <w:rStyle w:val="FontStyle54"/>
          <w:b/>
          <w:sz w:val="32"/>
          <w:szCs w:val="32"/>
        </w:rPr>
        <w:t>ВЫСТУПЛЕНИЕ НА МЕТОДИЧЕСКОМ СОВЕТЕ</w:t>
      </w:r>
    </w:p>
    <w:p w:rsidR="00645DD1" w:rsidRDefault="00645DD1" w:rsidP="00645DD1">
      <w:pPr>
        <w:pStyle w:val="Style10"/>
        <w:widowControl/>
        <w:spacing w:line="240" w:lineRule="auto"/>
        <w:jc w:val="center"/>
        <w:rPr>
          <w:rStyle w:val="FontStyle54"/>
          <w:b/>
          <w:sz w:val="32"/>
          <w:szCs w:val="32"/>
        </w:rPr>
      </w:pPr>
    </w:p>
    <w:p w:rsidR="00AF6940" w:rsidRDefault="00645DD1" w:rsidP="00645DD1">
      <w:pPr>
        <w:pStyle w:val="Style10"/>
        <w:widowControl/>
        <w:spacing w:line="240" w:lineRule="auto"/>
        <w:jc w:val="center"/>
        <w:rPr>
          <w:rStyle w:val="FontStyle54"/>
          <w:b/>
          <w:sz w:val="32"/>
          <w:szCs w:val="32"/>
        </w:rPr>
      </w:pPr>
      <w:r>
        <w:rPr>
          <w:rStyle w:val="FontStyle54"/>
          <w:b/>
          <w:sz w:val="32"/>
          <w:szCs w:val="32"/>
        </w:rPr>
        <w:t>Тема: Общение</w:t>
      </w:r>
    </w:p>
    <w:p w:rsidR="00645DD1" w:rsidRPr="00645DD1" w:rsidRDefault="00645DD1" w:rsidP="00645DD1">
      <w:pPr>
        <w:pStyle w:val="Style10"/>
        <w:widowControl/>
        <w:spacing w:line="240" w:lineRule="auto"/>
        <w:jc w:val="center"/>
        <w:rPr>
          <w:rStyle w:val="FontStyle54"/>
          <w:b/>
          <w:sz w:val="32"/>
          <w:szCs w:val="32"/>
        </w:rPr>
      </w:pPr>
    </w:p>
    <w:p w:rsidR="00F653FE" w:rsidRPr="00645DD1" w:rsidRDefault="00F653FE" w:rsidP="00F653FE">
      <w:pPr>
        <w:pStyle w:val="Style10"/>
        <w:widowControl/>
        <w:spacing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Уважаемые коллеги! Сегодня для обсуждения мы выбрали тему: «</w:t>
      </w:r>
      <w:r w:rsidR="00B60FE4">
        <w:rPr>
          <w:rStyle w:val="FontStyle54"/>
          <w:sz w:val="26"/>
          <w:szCs w:val="26"/>
        </w:rPr>
        <w:t>Общение</w:t>
      </w:r>
      <w:r w:rsidRPr="00645DD1">
        <w:rPr>
          <w:rStyle w:val="FontStyle54"/>
          <w:sz w:val="26"/>
          <w:szCs w:val="26"/>
        </w:rPr>
        <w:t xml:space="preserve">». На первый взгляд - что здесь </w:t>
      </w:r>
      <w:r w:rsidR="00B60FE4">
        <w:rPr>
          <w:rStyle w:val="FontStyle54"/>
          <w:sz w:val="26"/>
          <w:szCs w:val="26"/>
        </w:rPr>
        <w:t>интересного</w:t>
      </w:r>
      <w:r w:rsidRPr="00645DD1">
        <w:rPr>
          <w:rStyle w:val="FontStyle54"/>
          <w:sz w:val="26"/>
          <w:szCs w:val="26"/>
        </w:rPr>
        <w:t>? Ведь, кажется, все здесь просто - с первых дней своей жизни человек вступает в общение с окружающим миром, и общение, как процесс, сопровождает всю его жизнь.</w:t>
      </w:r>
    </w:p>
    <w:p w:rsidR="00F653FE" w:rsidRPr="00645DD1" w:rsidRDefault="00F653FE" w:rsidP="00F653FE">
      <w:pPr>
        <w:pStyle w:val="Style10"/>
        <w:widowControl/>
        <w:spacing w:line="240" w:lineRule="auto"/>
        <w:ind w:firstLine="557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Но, как часто от неумения находить общий язык с окружающими возникают невзгоды, неудачи, конфликты. В итоге - эмоциональный стресс, подрывающий психическое и физическое здоровье.</w:t>
      </w:r>
    </w:p>
    <w:p w:rsidR="00F653FE" w:rsidRPr="00645DD1" w:rsidRDefault="00F653FE" w:rsidP="00F653FE">
      <w:pPr>
        <w:pStyle w:val="Style10"/>
        <w:widowControl/>
        <w:spacing w:line="240" w:lineRule="auto"/>
        <w:ind w:firstLine="552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Каждый человек уникален, неповторим - вот почему надо знать принципы правильного общения.</w:t>
      </w:r>
    </w:p>
    <w:p w:rsidR="00F653FE" w:rsidRPr="00645DD1" w:rsidRDefault="00F653FE" w:rsidP="00F653FE">
      <w:pPr>
        <w:pStyle w:val="Style10"/>
        <w:widowControl/>
        <w:spacing w:line="240" w:lineRule="auto"/>
        <w:ind w:left="576" w:firstLine="0"/>
        <w:jc w:val="left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Итак, вначале давайте разберемся, что такое общение?</w:t>
      </w:r>
    </w:p>
    <w:p w:rsidR="00F653FE" w:rsidRPr="00645DD1" w:rsidRDefault="00F653FE" w:rsidP="00F653FE">
      <w:pPr>
        <w:rPr>
          <w:rStyle w:val="FontStyle54"/>
          <w:sz w:val="26"/>
          <w:szCs w:val="26"/>
        </w:rPr>
      </w:pPr>
      <w:r w:rsidRPr="002E23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Общение - это специфическая форма взаимодействия человека с другими людьми.</w:t>
      </w:r>
      <w:r w:rsidR="00AF6940" w:rsidRPr="00645D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45DD1">
        <w:rPr>
          <w:rStyle w:val="FontStyle54"/>
          <w:sz w:val="26"/>
          <w:szCs w:val="26"/>
        </w:rPr>
        <w:t>При общении происходит обмен информацией, взаимовлияние, сопереживание, формирование убеждений, взглядов, характера, интеллекта.</w:t>
      </w:r>
    </w:p>
    <w:p w:rsidR="00F653FE" w:rsidRPr="00645DD1" w:rsidRDefault="00F653FE" w:rsidP="00F653FE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Важнейшая цель и итог общения - удовлетворение своих социальных, духовных и биологических потребностей.</w:t>
      </w:r>
    </w:p>
    <w:p w:rsidR="00F653FE" w:rsidRPr="00645DD1" w:rsidRDefault="00F653FE" w:rsidP="00F653FE">
      <w:pPr>
        <w:pStyle w:val="Style10"/>
        <w:widowControl/>
        <w:spacing w:line="240" w:lineRule="auto"/>
        <w:ind w:firstLine="562"/>
        <w:rPr>
          <w:sz w:val="26"/>
          <w:szCs w:val="26"/>
        </w:rPr>
      </w:pPr>
      <w:r w:rsidRPr="002E23FB">
        <w:rPr>
          <w:sz w:val="26"/>
          <w:szCs w:val="26"/>
        </w:rPr>
        <w:t>Общение бывает вербальным, т.е. речевым, и невербальным – неречевым</w:t>
      </w:r>
      <w:r w:rsidRPr="00645DD1">
        <w:rPr>
          <w:sz w:val="26"/>
          <w:szCs w:val="26"/>
        </w:rPr>
        <w:t>.</w:t>
      </w:r>
    </w:p>
    <w:p w:rsidR="00F653FE" w:rsidRPr="002E23FB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вербального общения: </w:t>
      </w:r>
    </w:p>
    <w:p w:rsidR="00F653FE" w:rsidRPr="002E23FB" w:rsidRDefault="00F653FE" w:rsidP="00F6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информацией между людьми.</w:t>
      </w:r>
    </w:p>
    <w:p w:rsidR="00F653FE" w:rsidRPr="002E23FB" w:rsidRDefault="00F653FE" w:rsidP="00F6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взаимодействия между людьми.</w:t>
      </w:r>
    </w:p>
    <w:p w:rsidR="00F653FE" w:rsidRPr="002E23FB" w:rsidRDefault="00F653FE" w:rsidP="00F6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друг друга партнерами по общению.</w:t>
      </w:r>
    </w:p>
    <w:p w:rsidR="00F653FE" w:rsidRPr="00645DD1" w:rsidRDefault="00F653FE" w:rsidP="00F653FE">
      <w:pPr>
        <w:pStyle w:val="Style10"/>
        <w:widowControl/>
        <w:spacing w:line="240" w:lineRule="auto"/>
        <w:ind w:firstLine="562"/>
        <w:rPr>
          <w:sz w:val="26"/>
          <w:szCs w:val="26"/>
        </w:rPr>
      </w:pPr>
      <w:r w:rsidRPr="002E23FB">
        <w:rPr>
          <w:sz w:val="26"/>
          <w:szCs w:val="26"/>
        </w:rPr>
        <w:t>Исследования показывают, что в ежедневном акте коммуникации человека слова составляют 7%, звуки интонации 38%, неречевое взаимодействие - 53%. Т.е. более всего информации при общении исходит от невербального канала,</w:t>
      </w:r>
      <w:r w:rsidRPr="00645DD1">
        <w:rPr>
          <w:sz w:val="26"/>
          <w:szCs w:val="26"/>
        </w:rPr>
        <w:t xml:space="preserve"> </w:t>
      </w:r>
      <w:r w:rsidRPr="002E23FB">
        <w:rPr>
          <w:sz w:val="26"/>
          <w:szCs w:val="26"/>
        </w:rPr>
        <w:t>неречевого. Так, например, большое значение при общении людей друг с другом, имеет их расположение в пространстве, т.е. дистанция или зона общения.</w:t>
      </w:r>
    </w:p>
    <w:p w:rsidR="00F653FE" w:rsidRPr="002E23FB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зона (45 - 120см) - беседа с друзьями,</w:t>
      </w:r>
      <w:r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коллегами. Характерен лишь зрительный контакт.</w:t>
      </w:r>
    </w:p>
    <w:p w:rsidR="00F653FE" w:rsidRPr="002E23FB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 зона (120 - 400 см) - официальные встречи в кабинетах, преподавательских, т.е. с теми, кого не очень хорошо знают. </w:t>
      </w:r>
    </w:p>
    <w:p w:rsidR="00645DD1" w:rsidRPr="00645DD1" w:rsidRDefault="00F653FE" w:rsidP="00645DD1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2E23FB">
        <w:rPr>
          <w:sz w:val="26"/>
          <w:szCs w:val="26"/>
        </w:rPr>
        <w:t>Публичная зона (более 400 см) - общение в большой группе людей, в лекционной аудитории, на митинге и т.п.</w:t>
      </w:r>
      <w:r w:rsidR="00645DD1" w:rsidRPr="00645DD1">
        <w:rPr>
          <w:rStyle w:val="FontStyle54"/>
          <w:sz w:val="26"/>
          <w:szCs w:val="26"/>
        </w:rPr>
        <w:t xml:space="preserve"> </w:t>
      </w:r>
    </w:p>
    <w:p w:rsidR="00645DD1" w:rsidRPr="00645DD1" w:rsidRDefault="00645DD1" w:rsidP="00645DD1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</w:p>
    <w:p w:rsidR="00645DD1" w:rsidRPr="00645DD1" w:rsidRDefault="00645DD1" w:rsidP="00645DD1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</w:p>
    <w:p w:rsidR="00645DD1" w:rsidRPr="00645DD1" w:rsidRDefault="00645DD1" w:rsidP="00645DD1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  <w:lang w:eastAsia="en-US"/>
        </w:rPr>
      </w:pPr>
      <w:r w:rsidRPr="00645DD1">
        <w:rPr>
          <w:rStyle w:val="FontStyle54"/>
          <w:sz w:val="26"/>
          <w:szCs w:val="26"/>
        </w:rPr>
        <w:t xml:space="preserve">А сейчас давайте себе представим образ общительного человека. Каким он должен быть? Чем он отличается от других людей? Одним словом - ваше видение общительного человека. Названные качества выстраиваются по степени их значимости: Тактичность, Умение </w:t>
      </w:r>
      <w:r w:rsidRPr="00645DD1">
        <w:rPr>
          <w:rStyle w:val="FontStyle48"/>
          <w:sz w:val="26"/>
          <w:szCs w:val="26"/>
        </w:rPr>
        <w:t xml:space="preserve">слушать, </w:t>
      </w:r>
      <w:r w:rsidRPr="00645DD1">
        <w:rPr>
          <w:rStyle w:val="FontStyle54"/>
          <w:sz w:val="26"/>
          <w:szCs w:val="26"/>
          <w:lang w:eastAsia="en-US"/>
        </w:rPr>
        <w:t>Умение убеждать,</w:t>
      </w:r>
    </w:p>
    <w:p w:rsidR="00645DD1" w:rsidRPr="00645DD1" w:rsidRDefault="00645DD1" w:rsidP="00645DD1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645DD1">
        <w:rPr>
          <w:rStyle w:val="FontStyle48"/>
          <w:sz w:val="26"/>
          <w:szCs w:val="26"/>
        </w:rPr>
        <w:t xml:space="preserve">Интуиция, </w:t>
      </w:r>
      <w:r w:rsidRPr="00645DD1">
        <w:rPr>
          <w:rStyle w:val="FontStyle54"/>
          <w:sz w:val="26"/>
          <w:szCs w:val="26"/>
        </w:rPr>
        <w:t xml:space="preserve">Наблюдательность, </w:t>
      </w:r>
      <w:r w:rsidRPr="00645DD1">
        <w:rPr>
          <w:rStyle w:val="FontStyle49"/>
          <w:sz w:val="26"/>
          <w:szCs w:val="26"/>
        </w:rPr>
        <w:t xml:space="preserve">Душевность, </w:t>
      </w:r>
      <w:r w:rsidRPr="00645DD1">
        <w:rPr>
          <w:rStyle w:val="FontStyle54"/>
          <w:sz w:val="26"/>
          <w:szCs w:val="26"/>
        </w:rPr>
        <w:t>Открытость.</w:t>
      </w:r>
    </w:p>
    <w:p w:rsidR="00645DD1" w:rsidRDefault="00645DD1" w:rsidP="00645DD1">
      <w:pPr>
        <w:pStyle w:val="Style10"/>
        <w:widowControl/>
        <w:spacing w:line="240" w:lineRule="auto"/>
        <w:ind w:left="2694" w:hanging="1985"/>
        <w:jc w:val="left"/>
        <w:rPr>
          <w:rStyle w:val="FontStyle54"/>
          <w:b/>
          <w:i/>
          <w:sz w:val="26"/>
          <w:szCs w:val="26"/>
        </w:rPr>
      </w:pPr>
    </w:p>
    <w:p w:rsidR="00645DD1" w:rsidRDefault="00645DD1" w:rsidP="00645DD1">
      <w:pPr>
        <w:pStyle w:val="Style10"/>
        <w:widowControl/>
        <w:spacing w:line="240" w:lineRule="auto"/>
        <w:ind w:left="2694" w:hanging="1985"/>
        <w:jc w:val="left"/>
        <w:rPr>
          <w:rStyle w:val="FontStyle54"/>
          <w:b/>
          <w:i/>
          <w:sz w:val="26"/>
          <w:szCs w:val="26"/>
        </w:rPr>
      </w:pPr>
    </w:p>
    <w:p w:rsidR="00645DD1" w:rsidRDefault="00645DD1" w:rsidP="00645DD1">
      <w:pPr>
        <w:pStyle w:val="Style10"/>
        <w:widowControl/>
        <w:spacing w:line="240" w:lineRule="auto"/>
        <w:ind w:left="2694" w:hanging="1985"/>
        <w:jc w:val="left"/>
        <w:rPr>
          <w:rStyle w:val="FontStyle54"/>
          <w:b/>
          <w:i/>
          <w:sz w:val="26"/>
          <w:szCs w:val="26"/>
        </w:rPr>
      </w:pPr>
    </w:p>
    <w:p w:rsidR="00645DD1" w:rsidRPr="00645DD1" w:rsidRDefault="00645DD1" w:rsidP="00645DD1">
      <w:pPr>
        <w:pStyle w:val="Style10"/>
        <w:widowControl/>
        <w:spacing w:line="240" w:lineRule="auto"/>
        <w:ind w:left="2694" w:hanging="1985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i/>
          <w:sz w:val="26"/>
          <w:szCs w:val="26"/>
        </w:rPr>
        <w:lastRenderedPageBreak/>
        <w:t>РЕЗУЛЬТАТЫ</w:t>
      </w:r>
      <w:r w:rsidRPr="00645DD1">
        <w:rPr>
          <w:rStyle w:val="FontStyle54"/>
          <w:color w:val="FF0000"/>
          <w:sz w:val="26"/>
          <w:szCs w:val="26"/>
        </w:rPr>
        <w:t xml:space="preserve"> </w:t>
      </w:r>
      <w:r w:rsidRPr="00645DD1">
        <w:rPr>
          <w:rStyle w:val="FontStyle54"/>
          <w:b/>
          <w:sz w:val="26"/>
          <w:szCs w:val="26"/>
        </w:rPr>
        <w:t>1 место – тактичность</w:t>
      </w:r>
    </w:p>
    <w:p w:rsidR="00645DD1" w:rsidRPr="00645DD1" w:rsidRDefault="00645DD1" w:rsidP="00645DD1">
      <w:pPr>
        <w:pStyle w:val="Style10"/>
        <w:widowControl/>
        <w:spacing w:line="240" w:lineRule="auto"/>
        <w:ind w:left="2694" w:firstLine="0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2 место – умение слушать</w:t>
      </w:r>
    </w:p>
    <w:p w:rsidR="00645DD1" w:rsidRPr="00645DD1" w:rsidRDefault="00645DD1" w:rsidP="00645DD1">
      <w:pPr>
        <w:pStyle w:val="Style10"/>
        <w:widowControl/>
        <w:spacing w:line="240" w:lineRule="auto"/>
        <w:ind w:left="2694" w:firstLine="0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3 место – открытость и душевность</w:t>
      </w:r>
    </w:p>
    <w:p w:rsidR="00645DD1" w:rsidRPr="00645DD1" w:rsidRDefault="00645DD1" w:rsidP="00645DD1">
      <w:pPr>
        <w:pStyle w:val="Style10"/>
        <w:widowControl/>
        <w:spacing w:line="240" w:lineRule="auto"/>
        <w:ind w:left="2694" w:firstLine="0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4 место – умение убеждать</w:t>
      </w:r>
    </w:p>
    <w:p w:rsidR="00645DD1" w:rsidRPr="00645DD1" w:rsidRDefault="00645DD1" w:rsidP="00645DD1">
      <w:pPr>
        <w:pStyle w:val="Style10"/>
        <w:widowControl/>
        <w:spacing w:line="240" w:lineRule="auto"/>
        <w:ind w:left="2694" w:firstLine="0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5 место – наблюдательность</w:t>
      </w:r>
    </w:p>
    <w:p w:rsidR="00645DD1" w:rsidRPr="00645DD1" w:rsidRDefault="00645DD1" w:rsidP="00645DD1">
      <w:pPr>
        <w:pStyle w:val="Style10"/>
        <w:widowControl/>
        <w:spacing w:line="240" w:lineRule="auto"/>
        <w:ind w:left="2694" w:firstLine="0"/>
        <w:jc w:val="left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6 место - интуиция</w:t>
      </w:r>
    </w:p>
    <w:p w:rsidR="00645DD1" w:rsidRPr="00645DD1" w:rsidRDefault="00645DD1" w:rsidP="00645DD1">
      <w:pPr>
        <w:pStyle w:val="Style10"/>
        <w:widowControl/>
        <w:spacing w:line="240" w:lineRule="auto"/>
        <w:ind w:firstLine="562"/>
        <w:rPr>
          <w:rStyle w:val="FontStyle54"/>
          <w:color w:val="FF0000"/>
          <w:sz w:val="26"/>
          <w:szCs w:val="26"/>
        </w:rPr>
      </w:pPr>
    </w:p>
    <w:p w:rsidR="00645DD1" w:rsidRPr="00645DD1" w:rsidRDefault="00645DD1" w:rsidP="00645DD1">
      <w:pPr>
        <w:pStyle w:val="Style10"/>
        <w:widowControl/>
        <w:spacing w:line="240" w:lineRule="auto"/>
        <w:ind w:firstLine="576"/>
        <w:rPr>
          <w:sz w:val="26"/>
          <w:szCs w:val="26"/>
        </w:rPr>
      </w:pPr>
      <w:r w:rsidRPr="00645DD1">
        <w:rPr>
          <w:rStyle w:val="FontStyle54"/>
          <w:sz w:val="26"/>
          <w:szCs w:val="26"/>
        </w:rPr>
        <w:t xml:space="preserve"> «Вот такой у нас получился коллективный портрет «лидера» по общению</w:t>
      </w:r>
      <w:r w:rsidRPr="00645DD1">
        <w:rPr>
          <w:sz w:val="26"/>
          <w:szCs w:val="26"/>
        </w:rPr>
        <w:t>.</w:t>
      </w:r>
    </w:p>
    <w:p w:rsidR="00F653FE" w:rsidRPr="002E23FB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теперь давайте поговорим об общении невербальном. Невербальные средства общения: </w:t>
      </w:r>
    </w:p>
    <w:p w:rsidR="00F653FE" w:rsidRPr="002E23FB" w:rsidRDefault="00F653FE" w:rsidP="00F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мимика - движение мышц лица;</w:t>
      </w:r>
    </w:p>
    <w:p w:rsidR="00F653FE" w:rsidRPr="002E23FB" w:rsidRDefault="00F653FE" w:rsidP="00F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жестикуляция - жесты человека;</w:t>
      </w:r>
    </w:p>
    <w:p w:rsidR="00F653FE" w:rsidRPr="002E23FB" w:rsidRDefault="00F653FE" w:rsidP="00F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пантомимика - изучает движения всего тела;</w:t>
      </w:r>
    </w:p>
    <w:p w:rsidR="00F653FE" w:rsidRPr="002E23FB" w:rsidRDefault="00F653FE" w:rsidP="00F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таксика - прикосновения при общении: поцелуи, поглаживания, отталкивания, рукопожатия.</w:t>
      </w:r>
    </w:p>
    <w:p w:rsidR="00F653FE" w:rsidRPr="00645DD1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Мимика человека - движения мышц лица,</w:t>
      </w:r>
      <w:r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отражающие внутреннее эмоциональное состояние.</w:t>
      </w:r>
      <w:r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дает истинную информацию о том, что переживает человек. Мимические выражения несут более 70% информации, т.е. глаза, взгляд, лицо человека способны сказать больше, чем произнесенные слова. </w:t>
      </w:r>
      <w:proofErr w:type="gramStart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Лоб, брови, подбородок, нос,</w:t>
      </w:r>
      <w:r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рот, глаза - основные части лица выражают основные человеческие эмоции: страдание, гнев,</w:t>
      </w:r>
      <w:r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радость, печаль, удивление и т.д.</w:t>
      </w:r>
      <w:proofErr w:type="gramEnd"/>
    </w:p>
    <w:p w:rsidR="00F653FE" w:rsidRPr="002E23FB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Люди, когда хотят показать свои чувства, часто обращаются к жестикуляции. Виды жестов: 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Жесты оценки: почесывание подбородка, вытягивание указательного пальца вдоль щеки, вставание и </w:t>
      </w:r>
      <w:proofErr w:type="spellStart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прохаживание</w:t>
      </w:r>
      <w:proofErr w:type="spellEnd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уверенности: раскачивание на стуле, соединение пальцев в купол, пирамиду.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Жесты нервозности, неуверенности: переплетенные пальцы рук, пощипывание ладони, постукивание по столу пальцами, </w:t>
      </w:r>
      <w:proofErr w:type="spellStart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трогание</w:t>
      </w:r>
      <w:proofErr w:type="spellEnd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спинки стула перед тем, как на него сесть и др.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самоконтроля: руки заведены за спину, человек вцепился в подлокотники кресла.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ожидания -</w:t>
      </w:r>
      <w:r w:rsidR="00AF6940" w:rsidRPr="0064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потирание</w:t>
      </w:r>
      <w:proofErr w:type="spellEnd"/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ладоней.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отрицания - сложенные на груди руки, скрещенные руки, отклоненный назад корпус.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расположения - прикладывание руки к груди, прерывистые прикосновения к собеседнику.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доминирования - резкие взмахи сверху вниз, большие пальцы напоказ.</w:t>
      </w:r>
    </w:p>
    <w:p w:rsidR="00F653FE" w:rsidRPr="002E23FB" w:rsidRDefault="00F653FE" w:rsidP="00F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Жесты неискренности - прикрытие рукой рта, прикосновение к носу, бегающий взгляд.</w:t>
      </w:r>
    </w:p>
    <w:p w:rsidR="00F653FE" w:rsidRPr="00645DD1" w:rsidRDefault="00F653FE" w:rsidP="00F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F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понимать популярные жесты позволяет лучше разбираться в людях.</w:t>
      </w:r>
    </w:p>
    <w:p w:rsidR="00645DD1" w:rsidRDefault="00645DD1" w:rsidP="00641257">
      <w:pPr>
        <w:pStyle w:val="Style10"/>
        <w:widowControl/>
        <w:spacing w:line="240" w:lineRule="auto"/>
        <w:ind w:firstLine="576"/>
        <w:rPr>
          <w:rStyle w:val="a3"/>
          <w:sz w:val="26"/>
          <w:szCs w:val="26"/>
        </w:rPr>
      </w:pPr>
    </w:p>
    <w:p w:rsidR="00645DD1" w:rsidRDefault="00645DD1" w:rsidP="00641257">
      <w:pPr>
        <w:pStyle w:val="Style10"/>
        <w:widowControl/>
        <w:spacing w:line="240" w:lineRule="auto"/>
        <w:ind w:firstLine="576"/>
        <w:rPr>
          <w:rStyle w:val="a3"/>
          <w:sz w:val="26"/>
          <w:szCs w:val="26"/>
        </w:rPr>
      </w:pPr>
    </w:p>
    <w:p w:rsidR="00645DD1" w:rsidRDefault="00645DD1" w:rsidP="00641257">
      <w:pPr>
        <w:pStyle w:val="Style10"/>
        <w:widowControl/>
        <w:spacing w:line="240" w:lineRule="auto"/>
        <w:ind w:firstLine="576"/>
        <w:rPr>
          <w:rStyle w:val="a3"/>
          <w:sz w:val="26"/>
          <w:szCs w:val="26"/>
        </w:rPr>
      </w:pPr>
    </w:p>
    <w:p w:rsidR="00641257" w:rsidRPr="00645DD1" w:rsidRDefault="00641257" w:rsidP="00641257">
      <w:pPr>
        <w:pStyle w:val="Style10"/>
        <w:widowControl/>
        <w:spacing w:line="240" w:lineRule="auto"/>
        <w:ind w:firstLine="576"/>
        <w:rPr>
          <w:rStyle w:val="a3"/>
          <w:sz w:val="26"/>
          <w:szCs w:val="26"/>
        </w:rPr>
      </w:pPr>
      <w:r w:rsidRPr="00645DD1">
        <w:rPr>
          <w:rStyle w:val="a3"/>
          <w:sz w:val="26"/>
          <w:szCs w:val="26"/>
        </w:rPr>
        <w:lastRenderedPageBreak/>
        <w:t>Трудности в общении лишают человека многих радостей жизни, а непонимание ведет к конфликтам.</w:t>
      </w:r>
    </w:p>
    <w:p w:rsidR="00641257" w:rsidRPr="00645DD1" w:rsidRDefault="00641257" w:rsidP="00641257">
      <w:pPr>
        <w:pStyle w:val="Style10"/>
        <w:widowControl/>
        <w:spacing w:line="240" w:lineRule="auto"/>
        <w:ind w:firstLine="576"/>
        <w:rPr>
          <w:sz w:val="26"/>
          <w:szCs w:val="26"/>
        </w:rPr>
      </w:pPr>
      <w:r w:rsidRPr="00645DD1">
        <w:rPr>
          <w:rStyle w:val="a3"/>
          <w:sz w:val="26"/>
          <w:szCs w:val="26"/>
        </w:rPr>
        <w:t>Притча о мудрецах и слоне.</w:t>
      </w:r>
      <w:r w:rsidRPr="00645DD1">
        <w:rPr>
          <w:sz w:val="26"/>
          <w:szCs w:val="26"/>
        </w:rPr>
        <w:t xml:space="preserve"> Жили-были три слепых мудреца. В меру своих ограниченных возможностей познавали они мир, исследуя буквально все, что попадалось им под руку. И попался им как-то под руку слон. </w:t>
      </w:r>
    </w:p>
    <w:p w:rsidR="00641257" w:rsidRPr="002E23FB" w:rsidRDefault="00641257" w:rsidP="00641257">
      <w:pPr>
        <w:pStyle w:val="Style10"/>
        <w:widowControl/>
        <w:spacing w:line="240" w:lineRule="auto"/>
        <w:ind w:firstLine="576"/>
        <w:rPr>
          <w:sz w:val="26"/>
          <w:szCs w:val="26"/>
        </w:rPr>
      </w:pPr>
      <w:r w:rsidRPr="00645DD1">
        <w:rPr>
          <w:sz w:val="26"/>
          <w:szCs w:val="26"/>
        </w:rPr>
        <w:t xml:space="preserve">Обрадовались тогда мудрецы и тут же стали его исследовать. </w:t>
      </w:r>
      <w:r w:rsidRPr="00645DD1">
        <w:rPr>
          <w:sz w:val="26"/>
          <w:szCs w:val="26"/>
        </w:rPr>
        <w:br/>
        <w:t>Первый из них наткнулся на бок слона и воскликнул: "Слон подобен огромной стене!" Второй, подержавшись за хобот, возразил: "Слон - это большая змея!" Третий же обследовал хвост, а потому уверенно заявил: "Что вы, друзья? Слон мне больше напоминает веревку".</w:t>
      </w:r>
    </w:p>
    <w:p w:rsidR="00641257" w:rsidRPr="00645DD1" w:rsidRDefault="00641257" w:rsidP="00641257">
      <w:pPr>
        <w:pStyle w:val="Style10"/>
        <w:widowControl/>
        <w:spacing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К нему всегда приводит общение без правил.</w:t>
      </w:r>
    </w:p>
    <w:p w:rsidR="00F653FE" w:rsidRPr="00645DD1" w:rsidRDefault="00641257" w:rsidP="00641257">
      <w:pPr>
        <w:spacing w:before="100" w:beforeAutospacing="1" w:after="100" w:afterAutospacing="1"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Ни один конфликт не возникает из ничего и не проходит бесследно. Очень часто конфликт - это столкновение несовместимых желаний у партнеров по общению, когда удовлетворение стремлений одной стороны грозит ущемлением интересов другой.</w:t>
      </w:r>
    </w:p>
    <w:p w:rsidR="00163444" w:rsidRPr="00645DD1" w:rsidRDefault="00163444" w:rsidP="00641257">
      <w:pPr>
        <w:spacing w:before="100" w:beforeAutospacing="1" w:after="100" w:afterAutospacing="1" w:line="240" w:lineRule="auto"/>
        <w:rPr>
          <w:rStyle w:val="FontStyle54"/>
          <w:b/>
          <w:sz w:val="26"/>
          <w:szCs w:val="26"/>
        </w:rPr>
      </w:pPr>
      <w:r w:rsidRPr="00645DD1">
        <w:rPr>
          <w:rStyle w:val="FontStyle54"/>
          <w:b/>
          <w:sz w:val="26"/>
          <w:szCs w:val="26"/>
        </w:rPr>
        <w:t>Причины конфликтов.</w:t>
      </w:r>
    </w:p>
    <w:p w:rsidR="00641257" w:rsidRPr="00645DD1" w:rsidRDefault="00641257" w:rsidP="00641257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Плохое самочувствие, настроение, незнание психологии человека. Невоспитанный человек может из-за малейшего ущемления интересов затеять ссору, вылить на окружающих поток негативных эмоций.</w:t>
      </w:r>
    </w:p>
    <w:p w:rsidR="00641257" w:rsidRPr="00645DD1" w:rsidRDefault="00641257" w:rsidP="00641257">
      <w:pPr>
        <w:pStyle w:val="Style10"/>
        <w:widowControl/>
        <w:spacing w:line="240" w:lineRule="auto"/>
        <w:ind w:firstLine="538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Есть хорошее правило: прежде чем добиваться какой-либо цели, взвесьте свои возможности, средства и главное — последствия предстоящих действий.</w:t>
      </w:r>
    </w:p>
    <w:p w:rsidR="00163444" w:rsidRPr="00645DD1" w:rsidRDefault="00163444" w:rsidP="00163444">
      <w:pPr>
        <w:pStyle w:val="Style10"/>
        <w:widowControl/>
        <w:spacing w:line="240" w:lineRule="auto"/>
        <w:ind w:firstLine="576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В повседневном общении всегда нужно учитывать реакцию людей с различными темпераментами и адекватно на них реагировать, нельзя оправдывать дефекты своего характера только темпераментом. Отзывчивым, добрым, тактичным, выдержанным можно быть при любом темпераменте.</w:t>
      </w:r>
    </w:p>
    <w:p w:rsidR="00645DD1" w:rsidRPr="00423EEA" w:rsidRDefault="00645DD1" w:rsidP="00645DD1">
      <w:pPr>
        <w:spacing w:after="0" w:line="28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ru-RU"/>
        </w:rPr>
      </w:pPr>
      <w:r w:rsidRPr="00423EEA">
        <w:rPr>
          <w:rFonts w:ascii="Arial" w:eastAsia="Times New Roman" w:hAnsi="Arial" w:cs="Arial"/>
          <w:b/>
          <w:bCs/>
          <w:color w:val="B10130"/>
          <w:kern w:val="36"/>
          <w:sz w:val="26"/>
          <w:szCs w:val="26"/>
          <w:lang w:eastAsia="ru-RU"/>
        </w:rPr>
        <w:t>Притча о гвоздях</w:t>
      </w:r>
    </w:p>
    <w:p w:rsidR="00645DD1" w:rsidRPr="00645DD1" w:rsidRDefault="00645DD1" w:rsidP="00645DD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45DD1">
        <w:rPr>
          <w:rFonts w:ascii="Times New Roman" w:hAnsi="Times New Roman" w:cs="Times New Roman"/>
          <w:sz w:val="26"/>
          <w:szCs w:val="26"/>
          <w:lang w:eastAsia="ru-RU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645DD1" w:rsidRPr="00645DD1" w:rsidRDefault="00645DD1" w:rsidP="00645DD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45DD1">
        <w:rPr>
          <w:rFonts w:ascii="Times New Roman" w:hAnsi="Times New Roman" w:cs="Times New Roman"/>
          <w:sz w:val="26"/>
          <w:szCs w:val="26"/>
          <w:lang w:eastAsia="ru-RU"/>
        </w:rPr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645DD1" w:rsidRPr="00645DD1" w:rsidRDefault="00645DD1" w:rsidP="00645DD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45DD1">
        <w:rPr>
          <w:rFonts w:ascii="Times New Roman" w:hAnsi="Times New Roman" w:cs="Times New Roman"/>
          <w:sz w:val="26"/>
          <w:szCs w:val="26"/>
          <w:lang w:eastAsia="ru-RU"/>
        </w:rPr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645DD1" w:rsidRPr="00645DD1" w:rsidRDefault="00645DD1" w:rsidP="00645DD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45DD1">
        <w:rPr>
          <w:rFonts w:ascii="Times New Roman" w:hAnsi="Times New Roman" w:cs="Times New Roman"/>
          <w:sz w:val="26"/>
          <w:szCs w:val="26"/>
          <w:lang w:eastAsia="ru-RU"/>
        </w:rPr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645DD1" w:rsidRPr="00645DD1" w:rsidRDefault="00645DD1" w:rsidP="00645DD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645DD1">
        <w:rPr>
          <w:rFonts w:ascii="Times New Roman" w:hAnsi="Times New Roman" w:cs="Times New Roman"/>
          <w:sz w:val="26"/>
          <w:szCs w:val="26"/>
          <w:lang w:eastAsia="ru-RU"/>
        </w:rPr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645DD1" w:rsidRPr="00645DD1" w:rsidRDefault="00645DD1" w:rsidP="00163444">
      <w:pPr>
        <w:pStyle w:val="Style10"/>
        <w:widowControl/>
        <w:spacing w:line="240" w:lineRule="auto"/>
        <w:ind w:firstLine="566"/>
        <w:rPr>
          <w:rStyle w:val="FontStyle54"/>
          <w:sz w:val="26"/>
          <w:szCs w:val="26"/>
        </w:rPr>
      </w:pPr>
    </w:p>
    <w:p w:rsidR="00645DD1" w:rsidRPr="00645DD1" w:rsidRDefault="00645DD1" w:rsidP="00163444">
      <w:pPr>
        <w:pStyle w:val="Style10"/>
        <w:widowControl/>
        <w:spacing w:line="240" w:lineRule="auto"/>
        <w:ind w:firstLine="566"/>
        <w:rPr>
          <w:rStyle w:val="FontStyle54"/>
          <w:sz w:val="26"/>
          <w:szCs w:val="26"/>
        </w:rPr>
      </w:pPr>
    </w:p>
    <w:p w:rsidR="00163444" w:rsidRPr="00645DD1" w:rsidRDefault="00163444" w:rsidP="00163444">
      <w:pPr>
        <w:pStyle w:val="Style10"/>
        <w:widowControl/>
        <w:spacing w:line="240" w:lineRule="auto"/>
        <w:ind w:firstLine="566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В наше непростое, напряженное время часто вспыльчивость, обидчивость обусловлены не дефектами воспитания, даже не темпераментом, а болезнью - неврозом. У таких людей ссоры и конфликты возникают острее и труднее разрешаются. При общении с такими людьми нужно быть более терпимыми, сдержанными, тактичными.</w:t>
      </w:r>
    </w:p>
    <w:p w:rsidR="00163444" w:rsidRPr="00645DD1" w:rsidRDefault="00163444" w:rsidP="00163444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645DD1">
        <w:rPr>
          <w:rStyle w:val="FontStyle55"/>
          <w:i w:val="0"/>
          <w:sz w:val="26"/>
          <w:szCs w:val="26"/>
        </w:rPr>
        <w:lastRenderedPageBreak/>
        <w:t xml:space="preserve">Я </w:t>
      </w:r>
      <w:r w:rsidRPr="00645DD1">
        <w:rPr>
          <w:rStyle w:val="FontStyle54"/>
          <w:sz w:val="26"/>
          <w:szCs w:val="26"/>
        </w:rPr>
        <w:t>считаю, что всякие обиды происходят из-за несоответствия самооценки и оценки окружающих. Поэтому не стоит забывать следующие правила при общении в коллективе:</w:t>
      </w:r>
    </w:p>
    <w:p w:rsidR="00163444" w:rsidRPr="00645DD1" w:rsidRDefault="00163444" w:rsidP="00163444">
      <w:pPr>
        <w:pStyle w:val="Style2"/>
        <w:widowControl/>
        <w:spacing w:line="240" w:lineRule="auto"/>
        <w:ind w:firstLine="552"/>
        <w:jc w:val="left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1. Подчеркивание собственных достоинств, надменность всегда раздражает окружающих.</w:t>
      </w:r>
    </w:p>
    <w:p w:rsidR="00163444" w:rsidRPr="00645DD1" w:rsidRDefault="00163444" w:rsidP="00163444">
      <w:pPr>
        <w:pStyle w:val="Style10"/>
        <w:widowControl/>
        <w:spacing w:line="240" w:lineRule="auto"/>
        <w:ind w:firstLine="552"/>
        <w:jc w:val="left"/>
        <w:outlineLvl w:val="0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 xml:space="preserve">2. Причиной излишней обидчивости </w:t>
      </w:r>
      <w:r w:rsidRPr="00645DD1">
        <w:rPr>
          <w:rStyle w:val="FontStyle55"/>
          <w:i w:val="0"/>
          <w:sz w:val="26"/>
          <w:szCs w:val="26"/>
        </w:rPr>
        <w:t xml:space="preserve">может </w:t>
      </w:r>
      <w:r w:rsidRPr="00645DD1">
        <w:rPr>
          <w:rStyle w:val="FontStyle54"/>
          <w:sz w:val="26"/>
          <w:szCs w:val="26"/>
        </w:rPr>
        <w:t>стать завышенная самооценка. В этом случае нужно не обвинять окружающих в грубости, а снизить собственный уровень притязаний.</w:t>
      </w:r>
    </w:p>
    <w:p w:rsidR="00163444" w:rsidRPr="00645DD1" w:rsidRDefault="00163444" w:rsidP="00163444">
      <w:pPr>
        <w:pStyle w:val="Style39"/>
        <w:widowControl/>
        <w:numPr>
          <w:ilvl w:val="0"/>
          <w:numId w:val="4"/>
        </w:numPr>
        <w:tabs>
          <w:tab w:val="left" w:pos="739"/>
        </w:tabs>
        <w:spacing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 xml:space="preserve"> Недопустимо вместо замечания по конкретному поводу давать общую отрицательную оценку личности.</w:t>
      </w:r>
    </w:p>
    <w:p w:rsidR="00163444" w:rsidRPr="00645DD1" w:rsidRDefault="00163444" w:rsidP="00163444">
      <w:pPr>
        <w:pStyle w:val="Style39"/>
        <w:widowControl/>
        <w:numPr>
          <w:ilvl w:val="0"/>
          <w:numId w:val="4"/>
        </w:numPr>
        <w:tabs>
          <w:tab w:val="left" w:pos="739"/>
        </w:tabs>
        <w:spacing w:line="240" w:lineRule="auto"/>
        <w:rPr>
          <w:rStyle w:val="FontStyle46"/>
          <w:sz w:val="26"/>
          <w:szCs w:val="26"/>
        </w:rPr>
      </w:pPr>
      <w:r w:rsidRPr="00645DD1">
        <w:rPr>
          <w:rStyle w:val="FontStyle54"/>
          <w:sz w:val="26"/>
          <w:szCs w:val="26"/>
        </w:rPr>
        <w:t>У каждого есть свои особо уязвимые места, с которыми следует считаться.</w:t>
      </w:r>
    </w:p>
    <w:p w:rsidR="00163444" w:rsidRPr="00645DD1" w:rsidRDefault="00163444" w:rsidP="00163444">
      <w:pPr>
        <w:pStyle w:val="Style39"/>
        <w:widowControl/>
        <w:numPr>
          <w:ilvl w:val="0"/>
          <w:numId w:val="4"/>
        </w:numPr>
        <w:tabs>
          <w:tab w:val="left" w:pos="739"/>
        </w:tabs>
        <w:spacing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 xml:space="preserve"> Каждый нуждается в достойной оценке своей деятельности, в том числе и в похвале.</w:t>
      </w:r>
    </w:p>
    <w:p w:rsidR="00163444" w:rsidRPr="00645DD1" w:rsidRDefault="00163444" w:rsidP="00163444">
      <w:pPr>
        <w:pStyle w:val="Style39"/>
        <w:widowControl/>
        <w:tabs>
          <w:tab w:val="left" w:pos="739"/>
        </w:tabs>
        <w:spacing w:line="240" w:lineRule="auto"/>
        <w:ind w:firstLine="0"/>
        <w:rPr>
          <w:rStyle w:val="FontStyle54"/>
          <w:sz w:val="26"/>
          <w:szCs w:val="26"/>
        </w:rPr>
      </w:pPr>
    </w:p>
    <w:p w:rsidR="00163444" w:rsidRPr="00645DD1" w:rsidRDefault="00163444" w:rsidP="00163444">
      <w:pPr>
        <w:pStyle w:val="Style10"/>
        <w:widowControl/>
        <w:spacing w:line="240" w:lineRule="auto"/>
        <w:ind w:firstLine="562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Похвала со стороны человека, чьим мнением дорожат - огромное удовольствие и важный стимул, но преувеличенный хвалебный поток вызывает ощущение неловкости и негативное отношение окружающих.</w:t>
      </w:r>
    </w:p>
    <w:p w:rsidR="00163444" w:rsidRPr="00645DD1" w:rsidRDefault="00163444" w:rsidP="00163444">
      <w:pPr>
        <w:pStyle w:val="Style10"/>
        <w:widowControl/>
        <w:spacing w:line="240" w:lineRule="auto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Да, при общении всегда нужно помнить эти правила. Ведь коллектив при затяжных конфликтах дробится, а это не приводит к решению основных задач.</w:t>
      </w:r>
    </w:p>
    <w:p w:rsidR="00163444" w:rsidRPr="00645DD1" w:rsidRDefault="00163444" w:rsidP="00163444">
      <w:pPr>
        <w:pStyle w:val="Style10"/>
        <w:widowControl/>
        <w:spacing w:line="240" w:lineRule="auto"/>
        <w:ind w:firstLine="538"/>
        <w:rPr>
          <w:rStyle w:val="FontStyle54"/>
          <w:sz w:val="26"/>
          <w:szCs w:val="26"/>
        </w:rPr>
      </w:pPr>
      <w:r w:rsidRPr="00645DD1">
        <w:rPr>
          <w:rStyle w:val="FontStyle54"/>
          <w:sz w:val="26"/>
          <w:szCs w:val="26"/>
        </w:rPr>
        <w:t>Вот почему важно уметь не только предупреждать конфликты, но и гасить их последствия.</w:t>
      </w:r>
    </w:p>
    <w:p w:rsidR="00423EEA" w:rsidRPr="00645DD1" w:rsidRDefault="00423EEA" w:rsidP="00423EEA">
      <w:pPr>
        <w:spacing w:after="0" w:line="285" w:lineRule="atLeast"/>
        <w:outlineLvl w:val="0"/>
        <w:rPr>
          <w:rFonts w:ascii="Arial" w:eastAsia="Times New Roman" w:hAnsi="Arial" w:cs="Arial"/>
          <w:b/>
          <w:bCs/>
          <w:color w:val="B10130"/>
          <w:kern w:val="36"/>
          <w:sz w:val="26"/>
          <w:szCs w:val="26"/>
          <w:lang w:eastAsia="ru-RU"/>
        </w:rPr>
      </w:pPr>
    </w:p>
    <w:p w:rsidR="00163444" w:rsidRPr="00645DD1" w:rsidRDefault="00163444" w:rsidP="00163444">
      <w:pPr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ЗАКЛЮЧЕНИЕ </w:t>
      </w:r>
    </w:p>
    <w:p w:rsidR="00645DD1" w:rsidRDefault="00163444">
      <w:pPr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</w:pP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В жизни каждого человека общение играет важную роль, ведь оно-основа любых отношений. Это не только способ обмена информацией, но и целое искусство.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Трудности в общении лишают человека многих радостей жизни, а непонимание ведет к конфликтам. Но если человек сможет наладить контакт с окружающими, он с легкостью добьется взаимопонимания, любви и уважения.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Научиться легкому и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непринужденному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общению несложно, соблюдая несколько простых правил.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ПРАВИЛО </w:t>
      </w:r>
      <w:r w:rsidR="00AF6940"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ПЕРВОЕ: НАУЧИТЕСЬ</w:t>
      </w:r>
      <w:r w:rsidR="00AF6940"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СЛУШАТЬ.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Стремитесь наладить хорошее общение? Станьте хорошим слушателем. Дайте людям, с которыми вы общаетесь, раскрыться и почувствовать себя </w:t>
      </w:r>
      <w:proofErr w:type="spell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конфортно</w:t>
      </w:r>
      <w:proofErr w:type="spell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. Не следует внезапно перебивать собеседника. Зато умение перефразировать его слова сыграют вам на руку. Такие фразы, как "Другими словам", Вы полагаете, что..</w:t>
      </w:r>
      <w:proofErr w:type="gram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."</w:t>
      </w:r>
      <w:proofErr w:type="gram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,"Правильно ли я Вас поняла?..." и т.д.помогут собеседнику увидеть ,что вы принимаете искреннее участие в разговоре. Задавая вопросы, вы будете оставаться в роли слушателя</w:t>
      </w:r>
      <w:proofErr w:type="gram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,</w:t>
      </w:r>
      <w:proofErr w:type="gram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у собеседника сложится впечатление о вас как о внимательном и отзывчивом человеке. Сопереживайте </w:t>
      </w:r>
      <w:proofErr w:type="gram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услышанному</w:t>
      </w:r>
      <w:proofErr w:type="gram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ведь искусство общения предполагает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"обратную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связь"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А неумение сопереживать может быть воспринято как высокомерие</w:t>
      </w:r>
      <w:r w:rsidRPr="00645DD1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ПРАВИЛО ВТОРОЕ: ОБРАЩАЙТЕСЬ К СОБЕСЕДНИКУ ПО ИМЕНИ.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Человеку приятно слышать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 свое имя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. Известно, что выражая симпатию, мы произносим имя приятного нам собеседника  неоднократно. И, наоборот, стараемся почти не упоминать имя того, кто нам не нравится. Поэтому человек, к которому вы обращаетесь по имени, бессознательно настраивается по отношению к вам благожелательно.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653FE" w:rsidRDefault="00163444">
      <w:pPr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</w:pP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lastRenderedPageBreak/>
        <w:t>ПРАВ</w:t>
      </w:r>
      <w:r w:rsidR="00423EEA"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И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ЛО ТРЕТЬЕ: ПРОЯВЛЯЙТЕ ЖИВОЙ ИНТЕРЕС К СОБЕСЕДНИКУ.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Говорите о том, что интересно ему - увлечения и хобби, жизненные приоритеты. Попытайтесь найти общие темы для разговора. В диалоге сделайте акцент на то общее, что существует между вами. Это позволит разговору протекать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 легко и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непринужденно,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исчезнут неловкие паузы и напряжение. Продемонстрируйте собеседнику его собственную значимость. Искренне восхищайтесь им и радуйтесь за него. Разделите его эмоции и переживания, спросите совета по интересующему вас вопросу.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ПРАВИЛО ЧЕТВЕРТОЕ: ОТКАЖИТЕСЬ ОТ КРИТИКИ.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ходе разговора могут появиться моменты,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с которыми вы не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согласны.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 стоит их оспаривать. Постарайтесь выражать мысли мягко и спокойно, не </w:t>
      </w:r>
      <w:proofErr w:type="spell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неназывая</w:t>
      </w:r>
      <w:proofErr w:type="spell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свою точку зрения.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ПРАВИЛО ПЯТОЕ: УДЕЛИТЕ ВНИМАНИЕ ЖЕСТАМ.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Люди симпатичны друг другу в случае, если "</w:t>
      </w:r>
      <w:proofErr w:type="spell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зеркалят</w:t>
      </w:r>
      <w:proofErr w:type="spell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" позу и мимику друг друга. Поэтому, чтобы добиться расположения, скопируйте доброжелательные жесты собеседника. Поза, которую вы принимаете во время диалога, должна быть непринужденной, корпус тела слегка наклонен в сторону собеседника. Также важно установить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визуальный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контакт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. Говорить и слушать следует, глядя в глаза собеседнику. Десять секунд</w:t>
      </w:r>
      <w:r w:rsidR="00423EEA"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-</w:t>
      </w:r>
      <w:r w:rsidR="00423EEA"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оптимальная продолжительность разговора "глаза в глаза".</w:t>
      </w:r>
      <w:r w:rsidR="00645DD1"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Затем лучше на пару секунд отвлечься на другой объект. При доверительном и откровенном общении люди невольно открывают ладони. Постарайтесь выработать у себя привычку при беседе держать ладони открытыми.</w:t>
      </w:r>
      <w:r w:rsidR="00645DD1"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Это поможет не только вам искренне вести диалог, но и вашему собеседнику быть честным и открытым</w:t>
      </w:r>
      <w:proofErr w:type="gram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 стоит скрещивать руки на груди, поскольку эта поза считается оборонительной.(когда вы встречаетесь с агрессией, с отрицательными эмоциями, с неприятным человеком для вас и </w:t>
      </w:r>
      <w:proofErr w:type="spellStart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т.д</w:t>
      </w:r>
      <w:proofErr w:type="spellEnd"/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ПРАВИЛО ШЕСТОЕ: ЧАЩЕ УЛЫБАЙТЕСЬ.</w:t>
      </w:r>
      <w:r w:rsidRPr="00645D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>Дружеское расположение, продемонстрированное улыбкой, обычно рождает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 xml:space="preserve"> взаимную симпатию. </w:t>
      </w:r>
      <w:r w:rsidRPr="00645D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Существует понятие "психологическое заражение", когда эмоциональное состояние одного человека передается другим. Благодаря его эффекту нас влечет </w:t>
      </w:r>
      <w:r w:rsidRPr="00645DD1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к жизнерадостным и веселым людям.</w:t>
      </w:r>
    </w:p>
    <w:p w:rsidR="00645DD1" w:rsidRDefault="00645DD1">
      <w:pPr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</w:pPr>
    </w:p>
    <w:sectPr w:rsidR="00645DD1" w:rsidSect="00AF69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68F"/>
    <w:multiLevelType w:val="multilevel"/>
    <w:tmpl w:val="42C8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71753"/>
    <w:multiLevelType w:val="multilevel"/>
    <w:tmpl w:val="4948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A72BC"/>
    <w:multiLevelType w:val="multilevel"/>
    <w:tmpl w:val="E8A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940A6"/>
    <w:multiLevelType w:val="singleLevel"/>
    <w:tmpl w:val="A2D2BBA2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FE"/>
    <w:rsid w:val="000328CF"/>
    <w:rsid w:val="00163444"/>
    <w:rsid w:val="00291989"/>
    <w:rsid w:val="00423EEA"/>
    <w:rsid w:val="00641257"/>
    <w:rsid w:val="00645DD1"/>
    <w:rsid w:val="00AF6940"/>
    <w:rsid w:val="00B60FE4"/>
    <w:rsid w:val="00E8486D"/>
    <w:rsid w:val="00F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9"/>
  </w:style>
  <w:style w:type="paragraph" w:styleId="1">
    <w:name w:val="heading 1"/>
    <w:basedOn w:val="a"/>
    <w:link w:val="10"/>
    <w:uiPriority w:val="9"/>
    <w:qFormat/>
    <w:rsid w:val="00423E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F653FE"/>
    <w:pPr>
      <w:widowControl w:val="0"/>
      <w:autoSpaceDE w:val="0"/>
      <w:autoSpaceDN w:val="0"/>
      <w:adjustRightInd w:val="0"/>
      <w:spacing w:after="0" w:line="24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F653F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F653F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65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6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6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6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6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F653F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8">
    <w:name w:val="Font Style48"/>
    <w:basedOn w:val="a0"/>
    <w:rsid w:val="00F653FE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49">
    <w:name w:val="Font Style49"/>
    <w:basedOn w:val="a0"/>
    <w:rsid w:val="00F653FE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5">
    <w:name w:val="Font Style55"/>
    <w:basedOn w:val="a0"/>
    <w:rsid w:val="00F653FE"/>
    <w:rPr>
      <w:rFonts w:ascii="Times New Roman" w:hAnsi="Times New Roman" w:cs="Times New Roman"/>
      <w:i/>
      <w:iCs/>
      <w:sz w:val="16"/>
      <w:szCs w:val="16"/>
    </w:rPr>
  </w:style>
  <w:style w:type="character" w:styleId="a3">
    <w:name w:val="Strong"/>
    <w:basedOn w:val="a0"/>
    <w:uiPriority w:val="22"/>
    <w:qFormat/>
    <w:rsid w:val="00641257"/>
    <w:rPr>
      <w:b/>
      <w:bCs/>
    </w:rPr>
  </w:style>
  <w:style w:type="paragraph" w:customStyle="1" w:styleId="Style2">
    <w:name w:val="Style2"/>
    <w:basedOn w:val="a"/>
    <w:rsid w:val="00163444"/>
    <w:pPr>
      <w:widowControl w:val="0"/>
      <w:autoSpaceDE w:val="0"/>
      <w:autoSpaceDN w:val="0"/>
      <w:adjustRightInd w:val="0"/>
      <w:spacing w:after="0" w:line="23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63444"/>
    <w:pPr>
      <w:widowControl w:val="0"/>
      <w:autoSpaceDE w:val="0"/>
      <w:autoSpaceDN w:val="0"/>
      <w:adjustRightInd w:val="0"/>
      <w:spacing w:after="0" w:line="24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EEA"/>
    <w:rPr>
      <w:rFonts w:ascii="Times New Roman" w:eastAsia="Times New Roman" w:hAnsi="Times New Roman" w:cs="Times New Roman"/>
      <w:b/>
      <w:bCs/>
      <w:color w:val="222222"/>
      <w:kern w:val="36"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unhideWhenUsed/>
    <w:rsid w:val="00423EEA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color w:val="333333"/>
      <w:sz w:val="21"/>
      <w:szCs w:val="21"/>
      <w:lang w:eastAsia="ru-RU"/>
    </w:rPr>
  </w:style>
  <w:style w:type="paragraph" w:styleId="a5">
    <w:name w:val="No Spacing"/>
    <w:uiPriority w:val="1"/>
    <w:qFormat/>
    <w:rsid w:val="00423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2012-03-27T18:47:00Z</cp:lastPrinted>
  <dcterms:created xsi:type="dcterms:W3CDTF">2012-03-27T14:24:00Z</dcterms:created>
  <dcterms:modified xsi:type="dcterms:W3CDTF">2012-03-27T18:50:00Z</dcterms:modified>
</cp:coreProperties>
</file>