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8" w:rsidRPr="00322B1F" w:rsidRDefault="00322B1F" w:rsidP="00322B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22B1F">
        <w:rPr>
          <w:b/>
          <w:sz w:val="24"/>
          <w:szCs w:val="24"/>
          <w:u w:val="single"/>
        </w:rPr>
        <w:t>Интегрированный урок как одна из форм нетрадиционного образовательного процесса в современной школе</w:t>
      </w:r>
    </w:p>
    <w:p w:rsidR="00322B1F" w:rsidRDefault="00322B1F" w:rsidP="00322B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доклад на РМО учителей русского языка и литературы)</w:t>
      </w:r>
    </w:p>
    <w:p w:rsidR="00322B1F" w:rsidRDefault="00322B1F" w:rsidP="00322B1F">
      <w:pPr>
        <w:spacing w:after="0" w:line="240" w:lineRule="auto"/>
        <w:jc w:val="center"/>
        <w:rPr>
          <w:b/>
          <w:sz w:val="24"/>
          <w:szCs w:val="24"/>
        </w:rPr>
      </w:pPr>
    </w:p>
    <w:p w:rsidR="00322B1F" w:rsidRDefault="00322B1F" w:rsidP="00322B1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 настоящее время перед современной педагогической наукой стоит проблема, как повысить интерес школьников к учебе. Одна из причин потери интереса – это не всегда пригодность традиционных приемов обучения для современных школьников, ведь у нашей молодежи сегодня сильно развито чувство самосознания и собственного достоинства, она о многом имеет представление, поэтому занятия, базирующиеся на авторитарном режиме, бездоказательных утверждениях, вызывают лишь раздражение и скуку. Это побудило преподавателей искать новые методы и средства, способствующие развитию интереса к предмету, расширяющие и обогащающие методический арсенал учителя.</w:t>
      </w:r>
    </w:p>
    <w:p w:rsidR="005B4B0B" w:rsidRDefault="005B4B0B" w:rsidP="00322B1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Последние годы ознаменовались активными поисками и широким использованием методики, позволяющей значительно повысить эффективность обучения.</w:t>
      </w:r>
    </w:p>
    <w:p w:rsidR="005B4B0B" w:rsidRDefault="005B4B0B" w:rsidP="00322B1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Немалая роль отводится нетрадиционным или нестандартным урокам. Формы нетрадиционных уроков весьма разнообразны. </w:t>
      </w:r>
      <w:proofErr w:type="spellStart"/>
      <w:r>
        <w:rPr>
          <w:b/>
          <w:sz w:val="24"/>
          <w:szCs w:val="24"/>
        </w:rPr>
        <w:t>Лизинский</w:t>
      </w:r>
      <w:proofErr w:type="spellEnd"/>
      <w:r>
        <w:rPr>
          <w:b/>
          <w:sz w:val="24"/>
          <w:szCs w:val="24"/>
        </w:rPr>
        <w:t xml:space="preserve"> в книге «Методическая работа в школе» предлагает 39 форм нестандартных уроков.</w:t>
      </w:r>
    </w:p>
    <w:p w:rsidR="005B4B0B" w:rsidRDefault="005B4B0B" w:rsidP="00322B1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Развитие любой науки, и методики в том числе, напрямую связано с формированием терминологии. Поэтому неудивительно, что и в методике преподавания время от времени появляются такие слова-названия типа «методист-исследователь», «новатор», «технология учебного процесса» и т.д. Последняя новация такого рода – это интеграция учебного процесса. Великий чешский педагог Ян </w:t>
      </w:r>
      <w:proofErr w:type="spellStart"/>
      <w:r>
        <w:rPr>
          <w:b/>
          <w:sz w:val="24"/>
          <w:szCs w:val="24"/>
        </w:rPr>
        <w:t>Амос</w:t>
      </w:r>
      <w:proofErr w:type="spellEnd"/>
      <w:r>
        <w:rPr>
          <w:b/>
          <w:sz w:val="24"/>
          <w:szCs w:val="24"/>
        </w:rPr>
        <w:t xml:space="preserve"> Каменский говорил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«Все, что находится во взаимной связи, должно преподаваться в такой же связи</w:t>
      </w:r>
      <w:r w:rsidR="003E34C6">
        <w:rPr>
          <w:b/>
          <w:sz w:val="24"/>
          <w:szCs w:val="24"/>
        </w:rPr>
        <w:t xml:space="preserve">». Конечно, интеграция знаний на уровне понятий – это всем известные </w:t>
      </w:r>
      <w:proofErr w:type="spellStart"/>
      <w:r w:rsidR="003E34C6">
        <w:rPr>
          <w:b/>
          <w:sz w:val="24"/>
          <w:szCs w:val="24"/>
        </w:rPr>
        <w:t>межпредметные</w:t>
      </w:r>
      <w:proofErr w:type="spellEnd"/>
      <w:r w:rsidR="003E34C6">
        <w:rPr>
          <w:b/>
          <w:sz w:val="24"/>
          <w:szCs w:val="24"/>
        </w:rPr>
        <w:t xml:space="preserve"> связи. Однако интеграция учебных предметов не ограничивается только этим. Это еще и общие законы, теории, проблемы, принципы. </w:t>
      </w:r>
    </w:p>
    <w:p w:rsidR="003E34C6" w:rsidRDefault="003E34C6" w:rsidP="00322B1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Что же такое интеграция? Ни в одном словаре или справочнике нет методического значения слова «интеграция». Зато хорошо известно, что латинское слово «</w:t>
      </w:r>
      <w:proofErr w:type="spellStart"/>
      <w:r>
        <w:rPr>
          <w:b/>
          <w:sz w:val="24"/>
          <w:szCs w:val="24"/>
        </w:rPr>
        <w:t>integratio</w:t>
      </w:r>
      <w:proofErr w:type="spellEnd"/>
      <w:r>
        <w:rPr>
          <w:b/>
          <w:sz w:val="24"/>
          <w:szCs w:val="24"/>
        </w:rPr>
        <w:t>» принято к употреблению в 2 значениях:</w:t>
      </w:r>
    </w:p>
    <w:p w:rsidR="003E34C6" w:rsidRDefault="003E34C6" w:rsidP="003E34C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Процесс взаимного приспособления и объединения национальных хозяй</w:t>
      </w:r>
      <w:proofErr w:type="gramStart"/>
      <w:r>
        <w:rPr>
          <w:b/>
          <w:sz w:val="24"/>
          <w:szCs w:val="24"/>
        </w:rPr>
        <w:t>ств дв</w:t>
      </w:r>
      <w:proofErr w:type="gramEnd"/>
      <w:r>
        <w:rPr>
          <w:b/>
          <w:sz w:val="24"/>
          <w:szCs w:val="24"/>
        </w:rPr>
        <w:t>ух и более государств с однотипным общественным строем;</w:t>
      </w:r>
    </w:p>
    <w:p w:rsidR="003E34C6" w:rsidRDefault="003E34C6" w:rsidP="003E34C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Объединение в целом каких-либо частей, элементов.</w:t>
      </w:r>
    </w:p>
    <w:p w:rsidR="003E34C6" w:rsidRDefault="003E34C6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Отсюда следует, что интеграция в методике преподавания – это процесс приспособления и объединения определенных элементов или частей разных видов учебной деятельности в единое целое при условии их целевой и функциональной однотипности</w:t>
      </w:r>
      <w:r w:rsidR="00086BC5">
        <w:rPr>
          <w:b/>
          <w:sz w:val="24"/>
          <w:szCs w:val="24"/>
        </w:rPr>
        <w:t>.</w:t>
      </w:r>
    </w:p>
    <w:p w:rsidR="00086BC5" w:rsidRDefault="00086BC5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Идея интеграции обучения вытекает из стремления дать молодому поколению целостное представление о природе, обществе и своем месте в них. А для формирования этого представления необходимо формирование интегративного сознания, т.е. такого рода сознания, которое заключатся в способности человека воспринимать действительность как совокупную целостность каких-либо частей, связанных между собой. Именно на формирование такого сознания направлена деятельность учителя, дающего интегративный урок.</w:t>
      </w:r>
    </w:p>
    <w:p w:rsidR="00086BC5" w:rsidRDefault="00086BC5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Конечно, практика показывает, как трудно осуществить эти связи, как часто школьник «за деревьями не видит леса». Интегрированные уроки могут проводиться в форме лекций, конференций, семинаров и пр. На интегрированных уроках используются такие способы воздействия на учащихся как </w:t>
      </w:r>
      <w:proofErr w:type="spellStart"/>
      <w:proofErr w:type="gramStart"/>
      <w:r>
        <w:rPr>
          <w:b/>
          <w:sz w:val="24"/>
          <w:szCs w:val="24"/>
        </w:rPr>
        <w:t>видео-художественный</w:t>
      </w:r>
      <w:proofErr w:type="spellEnd"/>
      <w:proofErr w:type="gram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lastRenderedPageBreak/>
        <w:t xml:space="preserve">музыкальный ряд, телевидение, пресса, театр, декламация, </w:t>
      </w:r>
      <w:r w:rsidR="00846794">
        <w:rPr>
          <w:b/>
          <w:sz w:val="24"/>
          <w:szCs w:val="24"/>
        </w:rPr>
        <w:t>чтение и показ документов эпохи.</w:t>
      </w:r>
    </w:p>
    <w:p w:rsidR="00846794" w:rsidRDefault="00846794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Но не все уроки приемлемы для интеграции. В основе интегрированных уроков должна быть близость содержания ведущих тем разных предметов и их логическая взаимосвязь. </w:t>
      </w:r>
      <w:proofErr w:type="gramStart"/>
      <w:r>
        <w:rPr>
          <w:b/>
          <w:sz w:val="24"/>
          <w:szCs w:val="24"/>
        </w:rPr>
        <w:t xml:space="preserve">Например, русский – литература, математика – природоведение, литература – природоведение и др. Такие уроки нельзя проводить часто, т.к. они теряют новизну и снижают интерес учащихся к такого рода урокам. </w:t>
      </w:r>
      <w:proofErr w:type="gramEnd"/>
      <w:r>
        <w:rPr>
          <w:b/>
          <w:sz w:val="24"/>
          <w:szCs w:val="24"/>
        </w:rPr>
        <w:t xml:space="preserve">Да и не все темы и разделы учебной программы надо интегрировать. Наиболее благоприятны для интеграции уроки литературы,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>, музыки. Именно на таких уроках у детей развивается образное мышление, воспитываются эстетические чувства, любовь к родному языку, природе, литературе, музыке, расширяется кругозор, обогащаются знания учащихся.</w:t>
      </w:r>
    </w:p>
    <w:p w:rsidR="00846794" w:rsidRDefault="00846794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Интеграция в образовании необходима, т.к. у современных школьников из-за множества учебных дисциплин формируется фрагментарность мировоззрения и трудности с адаптацией в современном интегрированном мире.</w:t>
      </w:r>
    </w:p>
    <w:p w:rsidR="00846794" w:rsidRDefault="00846794" w:rsidP="00086BC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Интеграция должна быть постепенной, от </w:t>
      </w:r>
      <w:proofErr w:type="spellStart"/>
      <w:r>
        <w:rPr>
          <w:b/>
          <w:sz w:val="24"/>
          <w:szCs w:val="24"/>
        </w:rPr>
        <w:t>внутрипредметной</w:t>
      </w:r>
      <w:proofErr w:type="spellEnd"/>
      <w:r>
        <w:rPr>
          <w:b/>
          <w:sz w:val="24"/>
          <w:szCs w:val="24"/>
        </w:rPr>
        <w:t xml:space="preserve"> к </w:t>
      </w:r>
      <w:proofErr w:type="spellStart"/>
      <w:r>
        <w:rPr>
          <w:b/>
          <w:sz w:val="24"/>
          <w:szCs w:val="24"/>
        </w:rPr>
        <w:t>межпр</w:t>
      </w:r>
      <w:r w:rsidR="00824008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дметной</w:t>
      </w:r>
      <w:proofErr w:type="spellEnd"/>
      <w:r w:rsidR="00824008">
        <w:rPr>
          <w:b/>
          <w:sz w:val="24"/>
          <w:szCs w:val="24"/>
        </w:rPr>
        <w:t>. Подготовка к такого рода урокам кропотлива</w:t>
      </w:r>
      <w:proofErr w:type="gramStart"/>
      <w:r w:rsidR="00824008">
        <w:rPr>
          <w:b/>
          <w:sz w:val="24"/>
          <w:szCs w:val="24"/>
        </w:rPr>
        <w:t>.</w:t>
      </w:r>
      <w:proofErr w:type="gramEnd"/>
      <w:r w:rsidR="00824008">
        <w:rPr>
          <w:b/>
          <w:sz w:val="24"/>
          <w:szCs w:val="24"/>
        </w:rPr>
        <w:t xml:space="preserve"> Что требуется от преподавателя?</w:t>
      </w:r>
    </w:p>
    <w:p w:rsidR="00824008" w:rsidRDefault="00824008" w:rsidP="0082400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 должен в полной мере владеть содержанием своего предмета.</w:t>
      </w:r>
    </w:p>
    <w:p w:rsidR="00824008" w:rsidRDefault="00824008" w:rsidP="0082400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Хорошо знать содержание учебного предмета, с которым будет интеграция.</w:t>
      </w:r>
    </w:p>
    <w:p w:rsidR="00824008" w:rsidRDefault="00824008" w:rsidP="0082400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 создавать для себя единую картину мира, единое пространство.</w:t>
      </w:r>
    </w:p>
    <w:p w:rsidR="00824008" w:rsidRDefault="00824008" w:rsidP="0082400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урок проводят несколько учителей-предметников, то между ними важна психология, должно быть взаимопонимание с полуслова.</w:t>
      </w:r>
    </w:p>
    <w:p w:rsidR="00824008" w:rsidRDefault="00824008" w:rsidP="00824008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Не каждый преподаватель решится на проведение такого урока. Роль учащихся тоже должна стать иной. Ученик должен стать активным участником учебного процесса. У талантливого педагога ученики на интегрированном уроке становятся союзниками по решению проблем урока.</w:t>
      </w:r>
    </w:p>
    <w:p w:rsidR="00824008" w:rsidRDefault="00824008" w:rsidP="0082400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Если интегрированный урок проходит в форме дискуссии, семинара, то необходима подготовка в несколько этапов. На первом этапе – накопление учащимися информации по теме. На втором этапе – консультирование преподавателем учащихся, самостоятельная работа учащихся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создание рефератов, таблиц и т.д.). На третьем этапе </w:t>
      </w:r>
      <w:r w:rsidR="0029314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9314C">
        <w:rPr>
          <w:b/>
          <w:sz w:val="24"/>
          <w:szCs w:val="24"/>
        </w:rPr>
        <w:t>проведение урока. На четвертом этапе – подведение итогов.</w:t>
      </w:r>
    </w:p>
    <w:p w:rsidR="0029314C" w:rsidRDefault="0029314C" w:rsidP="0082400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Интегрированные уроки создают ситуацию для опережающего обучения, когда учащиеся на наглядном примере видят цель, задачи и результат деятельности и соотносят их с собственным уровнем интеллекта. Интегрированный урок должен быть построен таким образом, чтобы 60-80% учебного времени занимало творчество учащихся.</w:t>
      </w:r>
    </w:p>
    <w:p w:rsidR="0029314C" w:rsidRDefault="0029314C" w:rsidP="0082400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В нашей школе уже проводились подобного рода уроки. Например, в среднем звене обучения урок истории – ИЗО (Кузнецова Т.В. и </w:t>
      </w:r>
      <w:proofErr w:type="spellStart"/>
      <w:r>
        <w:rPr>
          <w:b/>
          <w:sz w:val="24"/>
          <w:szCs w:val="24"/>
        </w:rPr>
        <w:t>Лемкин</w:t>
      </w:r>
      <w:proofErr w:type="spellEnd"/>
      <w:r>
        <w:rPr>
          <w:b/>
          <w:sz w:val="24"/>
          <w:szCs w:val="24"/>
        </w:rPr>
        <w:t xml:space="preserve"> Н.Е.), литературы – ИЗО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proofErr w:type="gramEnd"/>
      <w:r>
        <w:rPr>
          <w:b/>
          <w:sz w:val="24"/>
          <w:szCs w:val="24"/>
        </w:rPr>
        <w:t>Мишаленкова</w:t>
      </w:r>
      <w:proofErr w:type="spellEnd"/>
      <w:r>
        <w:rPr>
          <w:b/>
          <w:sz w:val="24"/>
          <w:szCs w:val="24"/>
        </w:rPr>
        <w:t xml:space="preserve"> Т.В. и </w:t>
      </w:r>
      <w:proofErr w:type="spellStart"/>
      <w:r>
        <w:rPr>
          <w:b/>
          <w:sz w:val="24"/>
          <w:szCs w:val="24"/>
        </w:rPr>
        <w:t>Лемкин</w:t>
      </w:r>
      <w:proofErr w:type="spellEnd"/>
      <w:r>
        <w:rPr>
          <w:b/>
          <w:sz w:val="24"/>
          <w:szCs w:val="24"/>
        </w:rPr>
        <w:t xml:space="preserve"> Н.Е.); в начальных классах уроки чтения – музыки ( Лазарева И.А. и </w:t>
      </w:r>
      <w:proofErr w:type="spellStart"/>
      <w:r>
        <w:rPr>
          <w:b/>
          <w:sz w:val="24"/>
          <w:szCs w:val="24"/>
        </w:rPr>
        <w:t>Саушова</w:t>
      </w:r>
      <w:proofErr w:type="spellEnd"/>
      <w:r>
        <w:rPr>
          <w:b/>
          <w:sz w:val="24"/>
          <w:szCs w:val="24"/>
        </w:rPr>
        <w:t xml:space="preserve"> Т.В.). Это говорит о том, что интегрированный урок как одну из форм нетрадиционного образовательного процесса используют в своей работе учителя- предметники нашей школы.</w:t>
      </w:r>
    </w:p>
    <w:p w:rsidR="00824008" w:rsidRPr="00824008" w:rsidRDefault="00824008" w:rsidP="00824008">
      <w:pPr>
        <w:spacing w:after="0" w:line="240" w:lineRule="auto"/>
        <w:jc w:val="both"/>
        <w:rPr>
          <w:b/>
          <w:sz w:val="24"/>
          <w:szCs w:val="24"/>
        </w:rPr>
      </w:pPr>
    </w:p>
    <w:p w:rsidR="00086BC5" w:rsidRDefault="00086BC5" w:rsidP="00086BC5">
      <w:pPr>
        <w:spacing w:after="0" w:line="240" w:lineRule="auto"/>
        <w:jc w:val="both"/>
        <w:rPr>
          <w:b/>
          <w:sz w:val="24"/>
          <w:szCs w:val="24"/>
        </w:rPr>
      </w:pPr>
    </w:p>
    <w:p w:rsidR="00086BC5" w:rsidRDefault="00086BC5" w:rsidP="00086BC5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086BC5" w:rsidRPr="003E34C6" w:rsidRDefault="00086BC5" w:rsidP="003E34C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sectPr w:rsidR="00086BC5" w:rsidRPr="003E34C6" w:rsidSect="0043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F62"/>
    <w:multiLevelType w:val="hybridMultilevel"/>
    <w:tmpl w:val="5C86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1B7A"/>
    <w:multiLevelType w:val="hybridMultilevel"/>
    <w:tmpl w:val="57A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1F"/>
    <w:rsid w:val="00086BC5"/>
    <w:rsid w:val="0018646B"/>
    <w:rsid w:val="0029314C"/>
    <w:rsid w:val="00322B1F"/>
    <w:rsid w:val="003E34C6"/>
    <w:rsid w:val="004367B8"/>
    <w:rsid w:val="005B4B0B"/>
    <w:rsid w:val="00824008"/>
    <w:rsid w:val="0084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2012-02-26T16:31:00Z</dcterms:created>
  <dcterms:modified xsi:type="dcterms:W3CDTF">2012-02-26T17:45:00Z</dcterms:modified>
</cp:coreProperties>
</file>