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CC" w:rsidRDefault="00B138CC" w:rsidP="00B138CC">
      <w:pPr>
        <w:rPr>
          <w:rFonts w:eastAsia="Calibri"/>
          <w:b/>
          <w:sz w:val="24"/>
          <w:szCs w:val="24"/>
        </w:rPr>
      </w:pPr>
      <w:r w:rsidRPr="00EA7E40">
        <w:rPr>
          <w:rFonts w:eastAsia="Calibri"/>
          <w:b/>
          <w:sz w:val="24"/>
          <w:szCs w:val="24"/>
        </w:rPr>
        <w:t>Муниципальное бюджетное общеобразовательное учреждение</w:t>
      </w:r>
    </w:p>
    <w:p w:rsidR="00B138CC" w:rsidRDefault="00B138CC" w:rsidP="00B138CC">
      <w:pPr>
        <w:rPr>
          <w:rFonts w:eastAsia="Calibri"/>
          <w:b/>
          <w:sz w:val="24"/>
          <w:szCs w:val="24"/>
        </w:rPr>
      </w:pPr>
      <w:r w:rsidRPr="00EA7E40">
        <w:rPr>
          <w:rFonts w:eastAsia="Calibri"/>
          <w:b/>
          <w:sz w:val="24"/>
          <w:szCs w:val="24"/>
        </w:rPr>
        <w:t xml:space="preserve">  «Средняя общеобразовательная школа-интернат поселка Ефимовский»</w:t>
      </w:r>
    </w:p>
    <w:p w:rsidR="00D2276F" w:rsidRDefault="00D2276F" w:rsidP="00B138CC">
      <w:pPr>
        <w:rPr>
          <w:rFonts w:eastAsia="Calibri"/>
          <w:b/>
          <w:sz w:val="24"/>
          <w:szCs w:val="24"/>
        </w:rPr>
      </w:pPr>
    </w:p>
    <w:p w:rsidR="00D2276F" w:rsidRDefault="00D2276F" w:rsidP="00B138CC">
      <w:pPr>
        <w:rPr>
          <w:rFonts w:eastAsia="Calibri"/>
          <w:b/>
          <w:sz w:val="24"/>
          <w:szCs w:val="24"/>
        </w:rPr>
      </w:pPr>
    </w:p>
    <w:p w:rsidR="00D2276F" w:rsidRDefault="00D2276F" w:rsidP="00B138CC">
      <w:pPr>
        <w:rPr>
          <w:rFonts w:eastAsia="Calibri"/>
          <w:b/>
          <w:sz w:val="24"/>
          <w:szCs w:val="24"/>
        </w:rPr>
      </w:pPr>
    </w:p>
    <w:p w:rsidR="00D2276F" w:rsidRDefault="00D2276F" w:rsidP="00B138CC">
      <w:pPr>
        <w:rPr>
          <w:rFonts w:eastAsia="Calibri"/>
          <w:b/>
          <w:sz w:val="24"/>
          <w:szCs w:val="24"/>
        </w:rPr>
      </w:pPr>
    </w:p>
    <w:p w:rsidR="00D2276F" w:rsidRDefault="00D2276F" w:rsidP="00B138CC">
      <w:pPr>
        <w:rPr>
          <w:rFonts w:eastAsia="Calibri"/>
          <w:b/>
          <w:sz w:val="24"/>
          <w:szCs w:val="24"/>
        </w:rPr>
      </w:pPr>
    </w:p>
    <w:p w:rsidR="00D2276F" w:rsidRDefault="00D2276F" w:rsidP="00B138CC">
      <w:pPr>
        <w:rPr>
          <w:rFonts w:eastAsia="Calibri"/>
          <w:b/>
          <w:sz w:val="24"/>
          <w:szCs w:val="24"/>
        </w:rPr>
      </w:pPr>
    </w:p>
    <w:p w:rsidR="00D2276F" w:rsidRDefault="00D2276F" w:rsidP="00B138CC">
      <w:pPr>
        <w:rPr>
          <w:rFonts w:eastAsia="Calibri"/>
          <w:b/>
          <w:sz w:val="24"/>
          <w:szCs w:val="24"/>
        </w:rPr>
      </w:pPr>
    </w:p>
    <w:p w:rsidR="00D2276F" w:rsidRDefault="00D2276F" w:rsidP="00B138CC">
      <w:pPr>
        <w:rPr>
          <w:rFonts w:eastAsia="Calibri"/>
          <w:b/>
          <w:sz w:val="24"/>
          <w:szCs w:val="24"/>
        </w:rPr>
      </w:pPr>
    </w:p>
    <w:p w:rsidR="00D2276F" w:rsidRDefault="00D2276F" w:rsidP="00B138CC">
      <w:pPr>
        <w:rPr>
          <w:rFonts w:eastAsia="Calibri"/>
          <w:b/>
          <w:sz w:val="24"/>
          <w:szCs w:val="24"/>
        </w:rPr>
      </w:pPr>
    </w:p>
    <w:p w:rsidR="00D2276F" w:rsidRPr="00EA7E40" w:rsidRDefault="00D2276F" w:rsidP="00B138CC">
      <w:pPr>
        <w:rPr>
          <w:b/>
          <w:sz w:val="24"/>
          <w:szCs w:val="24"/>
        </w:rPr>
      </w:pPr>
    </w:p>
    <w:p w:rsidR="00B138CC" w:rsidRPr="00354B5B" w:rsidRDefault="00B138CC" w:rsidP="00B138CC">
      <w:pPr>
        <w:rPr>
          <w:sz w:val="24"/>
          <w:szCs w:val="24"/>
        </w:rPr>
      </w:pPr>
    </w:p>
    <w:p w:rsidR="00B138CC" w:rsidRPr="00354B5B" w:rsidRDefault="00B138CC" w:rsidP="00B138CC">
      <w:pPr>
        <w:rPr>
          <w:sz w:val="24"/>
          <w:szCs w:val="24"/>
        </w:rPr>
      </w:pPr>
      <w:r w:rsidRPr="00354B5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8CC" w:rsidRDefault="00B138CC" w:rsidP="00B138CC">
      <w:pPr>
        <w:rPr>
          <w:sz w:val="24"/>
          <w:szCs w:val="24"/>
        </w:rPr>
      </w:pPr>
    </w:p>
    <w:p w:rsidR="00B138CC" w:rsidRDefault="00B138CC" w:rsidP="00B138CC">
      <w:pPr>
        <w:rPr>
          <w:sz w:val="24"/>
          <w:szCs w:val="24"/>
        </w:rPr>
      </w:pPr>
    </w:p>
    <w:p w:rsidR="00B138CC" w:rsidRDefault="00B138CC" w:rsidP="00B138CC">
      <w:pPr>
        <w:rPr>
          <w:sz w:val="24"/>
          <w:szCs w:val="24"/>
        </w:rPr>
      </w:pPr>
    </w:p>
    <w:p w:rsidR="00B138CC" w:rsidRDefault="00B138CC" w:rsidP="00B138CC">
      <w:pPr>
        <w:rPr>
          <w:sz w:val="24"/>
          <w:szCs w:val="24"/>
        </w:rPr>
      </w:pPr>
    </w:p>
    <w:p w:rsidR="00B138CC" w:rsidRDefault="00B138CC" w:rsidP="00B138CC">
      <w:pPr>
        <w:rPr>
          <w:b/>
          <w:sz w:val="24"/>
          <w:szCs w:val="24"/>
        </w:rPr>
      </w:pPr>
      <w:r w:rsidRPr="00354B5B">
        <w:rPr>
          <w:b/>
          <w:sz w:val="24"/>
          <w:szCs w:val="24"/>
        </w:rPr>
        <w:t>Приложение к рабо</w:t>
      </w:r>
      <w:r>
        <w:rPr>
          <w:b/>
          <w:sz w:val="24"/>
          <w:szCs w:val="24"/>
        </w:rPr>
        <w:t>чей программе по литературе в 7</w:t>
      </w:r>
      <w:r w:rsidRPr="00354B5B">
        <w:rPr>
          <w:b/>
          <w:sz w:val="24"/>
          <w:szCs w:val="24"/>
        </w:rPr>
        <w:t xml:space="preserve"> классе</w:t>
      </w:r>
    </w:p>
    <w:p w:rsidR="00117F99" w:rsidRDefault="00117F99" w:rsidP="00B138CC">
      <w:pPr>
        <w:rPr>
          <w:b/>
          <w:sz w:val="24"/>
          <w:szCs w:val="24"/>
        </w:rPr>
      </w:pPr>
    </w:p>
    <w:p w:rsidR="00117F99" w:rsidRDefault="00117F99" w:rsidP="00117F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</w:t>
      </w:r>
    </w:p>
    <w:p w:rsidR="00117F99" w:rsidRDefault="00117F99" w:rsidP="00117F99">
      <w:pPr>
        <w:rPr>
          <w:sz w:val="24"/>
          <w:szCs w:val="24"/>
        </w:rPr>
      </w:pPr>
      <w:r>
        <w:rPr>
          <w:b/>
          <w:sz w:val="24"/>
          <w:szCs w:val="24"/>
        </w:rPr>
        <w:t>по литературе в 7 классе</w:t>
      </w:r>
    </w:p>
    <w:p w:rsidR="00117F99" w:rsidRDefault="00117F99" w:rsidP="00117F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2014/2015 учебный год</w:t>
      </w:r>
    </w:p>
    <w:p w:rsidR="00B138CC" w:rsidRDefault="00B138CC" w:rsidP="00B138CC">
      <w:pPr>
        <w:rPr>
          <w:sz w:val="24"/>
          <w:szCs w:val="24"/>
        </w:rPr>
      </w:pPr>
    </w:p>
    <w:p w:rsidR="00D2276F" w:rsidRDefault="00D2276F" w:rsidP="00B138CC">
      <w:pPr>
        <w:rPr>
          <w:sz w:val="24"/>
          <w:szCs w:val="24"/>
        </w:rPr>
      </w:pPr>
    </w:p>
    <w:p w:rsidR="00D2276F" w:rsidRDefault="00D2276F" w:rsidP="00B138CC">
      <w:pPr>
        <w:rPr>
          <w:sz w:val="24"/>
          <w:szCs w:val="24"/>
        </w:rPr>
      </w:pPr>
    </w:p>
    <w:p w:rsidR="00D2276F" w:rsidRDefault="00D2276F" w:rsidP="00B138CC">
      <w:pPr>
        <w:rPr>
          <w:sz w:val="24"/>
          <w:szCs w:val="24"/>
        </w:rPr>
      </w:pPr>
    </w:p>
    <w:p w:rsidR="00D2276F" w:rsidRDefault="00D2276F" w:rsidP="00B138CC">
      <w:pPr>
        <w:rPr>
          <w:sz w:val="24"/>
          <w:szCs w:val="24"/>
        </w:rPr>
      </w:pPr>
    </w:p>
    <w:p w:rsidR="00B138CC" w:rsidRDefault="00B138CC" w:rsidP="00B138CC">
      <w:pPr>
        <w:rPr>
          <w:sz w:val="24"/>
          <w:szCs w:val="24"/>
        </w:rPr>
      </w:pPr>
    </w:p>
    <w:p w:rsidR="00B138CC" w:rsidRDefault="00B138CC" w:rsidP="00B138CC">
      <w:pPr>
        <w:rPr>
          <w:sz w:val="24"/>
          <w:szCs w:val="24"/>
        </w:rPr>
      </w:pPr>
    </w:p>
    <w:p w:rsidR="00B138CC" w:rsidRDefault="00B138CC" w:rsidP="00B138CC">
      <w:pPr>
        <w:rPr>
          <w:sz w:val="24"/>
          <w:szCs w:val="24"/>
        </w:rPr>
      </w:pPr>
    </w:p>
    <w:p w:rsidR="00B138CC" w:rsidRDefault="00B138CC" w:rsidP="00B138CC">
      <w:pPr>
        <w:spacing w:line="0" w:lineRule="atLeast"/>
        <w:jc w:val="right"/>
        <w:rPr>
          <w:sz w:val="24"/>
          <w:szCs w:val="24"/>
        </w:rPr>
      </w:pPr>
    </w:p>
    <w:p w:rsidR="00B138CC" w:rsidRDefault="00B138CC" w:rsidP="00B138CC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 Филиппова Л.А., </w:t>
      </w:r>
    </w:p>
    <w:p w:rsidR="00B138CC" w:rsidRDefault="00B138CC" w:rsidP="00B138CC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учитель русского языка</w:t>
      </w:r>
    </w:p>
    <w:p w:rsidR="00B138CC" w:rsidRPr="00D711E8" w:rsidRDefault="00B138CC" w:rsidP="00117F99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высшая квалификационная категория</w:t>
      </w:r>
    </w:p>
    <w:p w:rsidR="00B138CC" w:rsidRDefault="00B138CC" w:rsidP="00B138CC">
      <w:pPr>
        <w:rPr>
          <w:sz w:val="24"/>
          <w:szCs w:val="24"/>
        </w:rPr>
      </w:pPr>
    </w:p>
    <w:p w:rsidR="00B138CC" w:rsidRDefault="00B138CC" w:rsidP="00B138CC">
      <w:pPr>
        <w:rPr>
          <w:sz w:val="24"/>
          <w:szCs w:val="24"/>
        </w:rPr>
      </w:pPr>
    </w:p>
    <w:p w:rsidR="00B138CC" w:rsidRDefault="00B138CC" w:rsidP="00B138CC">
      <w:pPr>
        <w:rPr>
          <w:sz w:val="24"/>
          <w:szCs w:val="24"/>
        </w:rPr>
      </w:pPr>
    </w:p>
    <w:p w:rsidR="00B138CC" w:rsidRDefault="00B138CC" w:rsidP="00B138CC">
      <w:pPr>
        <w:rPr>
          <w:sz w:val="24"/>
          <w:szCs w:val="24"/>
        </w:rPr>
      </w:pPr>
    </w:p>
    <w:p w:rsidR="00B138CC" w:rsidRDefault="00B138CC" w:rsidP="00B138CC">
      <w:pPr>
        <w:rPr>
          <w:sz w:val="24"/>
          <w:szCs w:val="24"/>
        </w:rPr>
      </w:pPr>
    </w:p>
    <w:p w:rsidR="00B138CC" w:rsidRDefault="00B138CC" w:rsidP="00B138CC">
      <w:pPr>
        <w:rPr>
          <w:sz w:val="24"/>
          <w:szCs w:val="24"/>
        </w:rPr>
      </w:pPr>
    </w:p>
    <w:p w:rsidR="00B138CC" w:rsidRDefault="00B138CC" w:rsidP="00B138CC">
      <w:pPr>
        <w:rPr>
          <w:sz w:val="24"/>
          <w:szCs w:val="24"/>
        </w:rPr>
      </w:pPr>
    </w:p>
    <w:p w:rsidR="00B138CC" w:rsidRDefault="00B138CC" w:rsidP="00B138CC">
      <w:pPr>
        <w:rPr>
          <w:sz w:val="24"/>
          <w:szCs w:val="24"/>
        </w:rPr>
      </w:pPr>
    </w:p>
    <w:p w:rsidR="00B138CC" w:rsidRDefault="00B138CC" w:rsidP="00B138CC">
      <w:pPr>
        <w:rPr>
          <w:sz w:val="24"/>
          <w:szCs w:val="24"/>
        </w:rPr>
      </w:pPr>
    </w:p>
    <w:p w:rsidR="00B138CC" w:rsidRDefault="00B138CC" w:rsidP="00B138CC">
      <w:pPr>
        <w:rPr>
          <w:sz w:val="24"/>
          <w:szCs w:val="24"/>
        </w:rPr>
      </w:pPr>
    </w:p>
    <w:p w:rsidR="00B138CC" w:rsidRDefault="00117F99">
      <w:bookmarkStart w:id="0" w:name="_GoBack"/>
      <w:bookmarkEnd w:id="0"/>
      <w:r>
        <w:rPr>
          <w:sz w:val="24"/>
          <w:szCs w:val="24"/>
        </w:rPr>
        <w:t>п.Ефимовский</w:t>
      </w:r>
    </w:p>
    <w:tbl>
      <w:tblPr>
        <w:tblStyle w:val="a3"/>
        <w:tblW w:w="10273" w:type="dxa"/>
        <w:tblInd w:w="-526" w:type="dxa"/>
        <w:tblLook w:val="04A0"/>
      </w:tblPr>
      <w:tblGrid>
        <w:gridCol w:w="817"/>
        <w:gridCol w:w="1276"/>
        <w:gridCol w:w="1276"/>
        <w:gridCol w:w="6904"/>
      </w:tblGrid>
      <w:tr w:rsidR="00B138CC" w:rsidRPr="00B138CC" w:rsidTr="00B138CC">
        <w:tc>
          <w:tcPr>
            <w:tcW w:w="817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  <w:r w:rsidRPr="00B138CC">
              <w:rPr>
                <w:sz w:val="24"/>
                <w:szCs w:val="24"/>
              </w:rPr>
              <w:lastRenderedPageBreak/>
              <w:t>№</w:t>
            </w:r>
          </w:p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  <w:r w:rsidRPr="00B138CC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  <w:r w:rsidRPr="00B138CC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  <w:r w:rsidRPr="00B138CC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6904" w:type="dxa"/>
          </w:tcPr>
          <w:p w:rsidR="00B138CC" w:rsidRPr="00B138CC" w:rsidRDefault="00B138CC" w:rsidP="00B138CC">
            <w:pPr>
              <w:rPr>
                <w:sz w:val="24"/>
                <w:szCs w:val="24"/>
              </w:rPr>
            </w:pPr>
            <w:r w:rsidRPr="00B138CC">
              <w:rPr>
                <w:sz w:val="24"/>
                <w:szCs w:val="24"/>
              </w:rPr>
              <w:t>Тема урока</w:t>
            </w:r>
          </w:p>
        </w:tc>
      </w:tr>
      <w:tr w:rsidR="00B138CC" w:rsidRPr="00B138CC" w:rsidTr="00B138CC">
        <w:tc>
          <w:tcPr>
            <w:tcW w:w="817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B138CC" w:rsidRPr="00B138CC" w:rsidRDefault="00B138CC" w:rsidP="00B138CC">
            <w:pPr>
              <w:jc w:val="left"/>
              <w:rPr>
                <w:b/>
                <w:sz w:val="24"/>
                <w:szCs w:val="24"/>
              </w:rPr>
            </w:pPr>
            <w:r w:rsidRPr="00B138CC">
              <w:rPr>
                <w:b/>
                <w:sz w:val="24"/>
                <w:szCs w:val="24"/>
              </w:rPr>
              <w:t>Введение (1 час)</w:t>
            </w:r>
          </w:p>
        </w:tc>
      </w:tr>
      <w:tr w:rsidR="00B138CC" w:rsidRPr="00B138CC" w:rsidTr="00B138CC">
        <w:tc>
          <w:tcPr>
            <w:tcW w:w="817" w:type="dxa"/>
          </w:tcPr>
          <w:p w:rsidR="00B138CC" w:rsidRPr="00B138CC" w:rsidRDefault="00416CCA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38CC" w:rsidRPr="00B138CC" w:rsidRDefault="00555277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1276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  <w:r w:rsidRPr="00B138CC">
              <w:rPr>
                <w:sz w:val="24"/>
                <w:szCs w:val="24"/>
              </w:rPr>
              <w:t>Изображение человека как важнейшая идейно-нравственная пробле</w:t>
            </w:r>
            <w:r w:rsidR="00E334B2">
              <w:rPr>
                <w:sz w:val="24"/>
                <w:szCs w:val="24"/>
              </w:rPr>
              <w:t>ма литературы.</w:t>
            </w:r>
          </w:p>
        </w:tc>
      </w:tr>
      <w:tr w:rsidR="00B138CC" w:rsidRPr="00B138CC" w:rsidTr="00B138CC">
        <w:tc>
          <w:tcPr>
            <w:tcW w:w="817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38CC" w:rsidRPr="00B138CC" w:rsidRDefault="00555277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276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B138CC" w:rsidRPr="00B138CC" w:rsidRDefault="00B138CC" w:rsidP="00B138CC">
            <w:pPr>
              <w:jc w:val="left"/>
              <w:rPr>
                <w:b/>
                <w:sz w:val="24"/>
                <w:szCs w:val="24"/>
              </w:rPr>
            </w:pPr>
            <w:r w:rsidRPr="00B138CC">
              <w:rPr>
                <w:b/>
                <w:sz w:val="24"/>
                <w:szCs w:val="24"/>
              </w:rPr>
              <w:t>Устное народное творчество (6 часов)</w:t>
            </w:r>
          </w:p>
        </w:tc>
      </w:tr>
      <w:tr w:rsidR="00B138CC" w:rsidRPr="00B138CC" w:rsidTr="00B138CC">
        <w:tc>
          <w:tcPr>
            <w:tcW w:w="817" w:type="dxa"/>
          </w:tcPr>
          <w:p w:rsidR="00B138CC" w:rsidRPr="00B138CC" w:rsidRDefault="00416CCA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38CC" w:rsidRPr="00B138CC" w:rsidRDefault="00555277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276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B138CC" w:rsidRPr="00B138CC" w:rsidRDefault="00E334B2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Предания как поэтическая автобиография народа.</w:t>
            </w:r>
          </w:p>
        </w:tc>
      </w:tr>
      <w:tr w:rsidR="00B138CC" w:rsidRPr="00B138CC" w:rsidTr="00B138CC">
        <w:tc>
          <w:tcPr>
            <w:tcW w:w="817" w:type="dxa"/>
          </w:tcPr>
          <w:p w:rsidR="00B138CC" w:rsidRPr="00B138CC" w:rsidRDefault="00416CCA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138CC" w:rsidRPr="00B138CC" w:rsidRDefault="00555277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Пословицы и поговорки. Развитие представлений об афористических жанрах.</w:t>
            </w:r>
          </w:p>
        </w:tc>
      </w:tr>
      <w:tr w:rsidR="00B138CC" w:rsidRPr="00B138CC" w:rsidTr="00B138CC">
        <w:tc>
          <w:tcPr>
            <w:tcW w:w="817" w:type="dxa"/>
          </w:tcPr>
          <w:p w:rsidR="00B138CC" w:rsidRPr="00B138CC" w:rsidRDefault="00416CCA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138CC" w:rsidRPr="00B138CC" w:rsidRDefault="00555277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276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Эпос</w:t>
            </w:r>
            <w:r w:rsidR="000026B8">
              <w:rPr>
                <w:sz w:val="24"/>
                <w:szCs w:val="24"/>
              </w:rPr>
              <w:t xml:space="preserve"> народов мира. Понятие о былине.</w:t>
            </w:r>
          </w:p>
        </w:tc>
      </w:tr>
      <w:tr w:rsidR="00B138CC" w:rsidRPr="00B138CC" w:rsidTr="00B138CC">
        <w:tc>
          <w:tcPr>
            <w:tcW w:w="817" w:type="dxa"/>
          </w:tcPr>
          <w:p w:rsidR="00B138CC" w:rsidRPr="00B138CC" w:rsidRDefault="00416CCA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138CC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55277">
              <w:rPr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Былины</w:t>
            </w:r>
            <w:r w:rsidR="00E334B2">
              <w:rPr>
                <w:sz w:val="24"/>
                <w:szCs w:val="24"/>
              </w:rPr>
              <w:t>: «Вольга и Ми</w:t>
            </w:r>
            <w:r w:rsidR="000026B8">
              <w:rPr>
                <w:sz w:val="24"/>
                <w:szCs w:val="24"/>
              </w:rPr>
              <w:t>кула Селянинович». Нравственные идеалы русског</w:t>
            </w:r>
            <w:r w:rsidR="009177E6">
              <w:rPr>
                <w:sz w:val="24"/>
                <w:szCs w:val="24"/>
              </w:rPr>
              <w:t>о народа в  герое</w:t>
            </w:r>
            <w:r w:rsidR="000026B8">
              <w:rPr>
                <w:sz w:val="24"/>
                <w:szCs w:val="24"/>
              </w:rPr>
              <w:t>.</w:t>
            </w:r>
          </w:p>
        </w:tc>
      </w:tr>
      <w:tr w:rsidR="00B138CC" w:rsidRPr="00B138CC" w:rsidTr="00B138CC">
        <w:tc>
          <w:tcPr>
            <w:tcW w:w="817" w:type="dxa"/>
          </w:tcPr>
          <w:p w:rsidR="00B138CC" w:rsidRPr="00B138CC" w:rsidRDefault="00416CCA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138CC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55277">
              <w:rPr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B138CC" w:rsidRPr="00B138CC" w:rsidRDefault="009177E6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Былина новгородского цикла «Садко»</w:t>
            </w:r>
          </w:p>
        </w:tc>
      </w:tr>
      <w:tr w:rsidR="000026B8" w:rsidRPr="00B138CC" w:rsidTr="00B138CC">
        <w:tc>
          <w:tcPr>
            <w:tcW w:w="817" w:type="dxa"/>
          </w:tcPr>
          <w:p w:rsidR="000026B8" w:rsidRDefault="000026B8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026B8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0026B8" w:rsidRPr="00B138CC" w:rsidRDefault="000026B8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0026B8" w:rsidRDefault="000026B8" w:rsidP="009177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Вн.чт «Илья Муромец и Соловей-разбойник», «Калевала», «Песнь о Роланде»</w:t>
            </w:r>
          </w:p>
        </w:tc>
      </w:tr>
      <w:tr w:rsidR="00B138CC" w:rsidRPr="00B138CC" w:rsidTr="00B138CC">
        <w:tc>
          <w:tcPr>
            <w:tcW w:w="817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38CC" w:rsidRPr="00B138CC" w:rsidRDefault="00B138CC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B138CC" w:rsidRPr="00B138CC" w:rsidRDefault="00B138CC" w:rsidP="00B138CC">
            <w:pPr>
              <w:jc w:val="left"/>
              <w:rPr>
                <w:b/>
                <w:sz w:val="24"/>
                <w:szCs w:val="24"/>
              </w:rPr>
            </w:pPr>
            <w:r w:rsidRPr="00B138CC">
              <w:rPr>
                <w:b/>
                <w:sz w:val="24"/>
                <w:szCs w:val="24"/>
              </w:rPr>
              <w:t>Из древнерусской литературы (2 часа)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21DC0" w:rsidRPr="00B138CC" w:rsidRDefault="00221DC0" w:rsidP="001A336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«Поучение» Владимира Мономаха»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21DC0" w:rsidRPr="00B138CC" w:rsidRDefault="00221DC0" w:rsidP="001A336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«Повесть временных лет». «Повесть о Петре и  Февронии Муромских</w:t>
            </w:r>
            <w:r w:rsidRPr="00E334B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21DC0" w:rsidRPr="00B138CC" w:rsidRDefault="00221DC0" w:rsidP="001A336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Подготовка к домашнему сочинению «</w:t>
            </w:r>
            <w:r w:rsidRPr="00E334B2">
              <w:rPr>
                <w:sz w:val="24"/>
                <w:szCs w:val="24"/>
              </w:rPr>
              <w:t xml:space="preserve">Нравственные идеалы и заветы Древней </w:t>
            </w:r>
            <w:r>
              <w:rPr>
                <w:sz w:val="24"/>
                <w:szCs w:val="24"/>
              </w:rPr>
              <w:t>Руси».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21DC0" w:rsidRPr="00B138CC" w:rsidRDefault="00221DC0" w:rsidP="001A336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E156C9" w:rsidRDefault="00221DC0" w:rsidP="00B138CC">
            <w:pPr>
              <w:jc w:val="left"/>
              <w:rPr>
                <w:b/>
                <w:sz w:val="24"/>
                <w:szCs w:val="24"/>
              </w:rPr>
            </w:pPr>
            <w:r w:rsidRPr="00E156C9">
              <w:rPr>
                <w:b/>
                <w:sz w:val="24"/>
                <w:szCs w:val="24"/>
              </w:rPr>
              <w:t>Из русской литературы Х</w:t>
            </w:r>
            <w:r w:rsidRPr="00E156C9">
              <w:rPr>
                <w:b/>
                <w:sz w:val="24"/>
                <w:szCs w:val="24"/>
                <w:lang w:val="en-US"/>
              </w:rPr>
              <w:t>VIII</w:t>
            </w:r>
            <w:r w:rsidRPr="00E156C9">
              <w:rPr>
                <w:b/>
                <w:sz w:val="24"/>
                <w:szCs w:val="24"/>
              </w:rPr>
              <w:t xml:space="preserve"> века (2</w:t>
            </w:r>
            <w:r>
              <w:rPr>
                <w:b/>
                <w:sz w:val="24"/>
                <w:szCs w:val="24"/>
              </w:rPr>
              <w:t>9 часов</w:t>
            </w:r>
            <w:r w:rsidRPr="00E156C9">
              <w:rPr>
                <w:b/>
                <w:sz w:val="24"/>
                <w:szCs w:val="24"/>
              </w:rPr>
              <w:t>)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21DC0" w:rsidRPr="00B138CC" w:rsidRDefault="00221DC0" w:rsidP="001A336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E334B2" w:rsidRDefault="00221DC0" w:rsidP="00E334B2">
            <w:pPr>
              <w:jc w:val="left"/>
              <w:rPr>
                <w:sz w:val="24"/>
                <w:szCs w:val="24"/>
              </w:rPr>
            </w:pPr>
            <w:r w:rsidRPr="00E334B2">
              <w:rPr>
                <w:sz w:val="24"/>
                <w:szCs w:val="24"/>
              </w:rPr>
              <w:t>М.В.Ломоносов. . «Ода на день восшествия…». К статуе Петра Великого». Мысли автора о Родине, науках.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21DC0" w:rsidRPr="00B138CC" w:rsidRDefault="00221DC0" w:rsidP="001A336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221DC0" w:rsidRPr="000026B8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0026B8" w:rsidRDefault="00221DC0" w:rsidP="00E334B2">
            <w:pPr>
              <w:jc w:val="left"/>
              <w:rPr>
                <w:sz w:val="24"/>
                <w:szCs w:val="24"/>
              </w:rPr>
            </w:pPr>
            <w:r w:rsidRPr="000026B8">
              <w:rPr>
                <w:sz w:val="24"/>
                <w:szCs w:val="24"/>
              </w:rPr>
              <w:t>Г.Р.Державин. Философские размышления в стихах «Река времен в своем стремленьи», «На птичку», «Признание»</w:t>
            </w:r>
          </w:p>
        </w:tc>
      </w:tr>
      <w:tr w:rsidR="00221DC0" w:rsidRPr="00B138CC" w:rsidTr="000026B8">
        <w:trPr>
          <w:trHeight w:val="930"/>
        </w:trPr>
        <w:tc>
          <w:tcPr>
            <w:tcW w:w="817" w:type="dxa"/>
          </w:tcPr>
          <w:p w:rsidR="00221DC0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334B2">
              <w:rPr>
                <w:sz w:val="24"/>
                <w:szCs w:val="24"/>
              </w:rPr>
              <w:t xml:space="preserve">А.С.Пушкин. </w:t>
            </w:r>
            <w:r w:rsidRPr="000026B8">
              <w:rPr>
                <w:sz w:val="24"/>
                <w:szCs w:val="24"/>
              </w:rPr>
              <w:t xml:space="preserve">Слово о поэте. Отрывок </w:t>
            </w:r>
            <w:r w:rsidRPr="00E334B2">
              <w:rPr>
                <w:sz w:val="24"/>
                <w:szCs w:val="24"/>
              </w:rPr>
              <w:t xml:space="preserve"> из поэм</w:t>
            </w:r>
            <w:r w:rsidRPr="000026B8">
              <w:rPr>
                <w:sz w:val="24"/>
                <w:szCs w:val="24"/>
              </w:rPr>
              <w:t>ы</w:t>
            </w:r>
            <w:r w:rsidRPr="00E334B2">
              <w:rPr>
                <w:sz w:val="24"/>
                <w:szCs w:val="24"/>
              </w:rPr>
              <w:t xml:space="preserve"> «Полта</w:t>
            </w:r>
            <w:r w:rsidRPr="000026B8">
              <w:rPr>
                <w:sz w:val="24"/>
                <w:szCs w:val="24"/>
              </w:rPr>
              <w:t>ва» . Интерес к истории. Прославление мужества и отваги русских воинов.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026B8">
              <w:rPr>
                <w:sz w:val="24"/>
                <w:szCs w:val="24"/>
              </w:rPr>
              <w:t xml:space="preserve">Отрывок  </w:t>
            </w:r>
            <w:r w:rsidRPr="00E334B2">
              <w:rPr>
                <w:sz w:val="24"/>
                <w:szCs w:val="24"/>
              </w:rPr>
              <w:t xml:space="preserve"> «Медный всадник». Любовь </w:t>
            </w:r>
            <w:r w:rsidRPr="000026B8">
              <w:rPr>
                <w:sz w:val="24"/>
                <w:szCs w:val="24"/>
              </w:rPr>
              <w:t xml:space="preserve"> поэта </w:t>
            </w:r>
            <w:r w:rsidRPr="00E334B2">
              <w:rPr>
                <w:sz w:val="24"/>
                <w:szCs w:val="24"/>
              </w:rPr>
              <w:t>к Родине.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334B2">
              <w:rPr>
                <w:sz w:val="24"/>
                <w:szCs w:val="24"/>
              </w:rPr>
              <w:t>А.С.Пушкин</w:t>
            </w:r>
            <w:r w:rsidRPr="000026B8">
              <w:rPr>
                <w:sz w:val="24"/>
                <w:szCs w:val="24"/>
              </w:rPr>
              <w:t>.  «Песнь о вещем Олеге» и ее летописный источник.  Тема судьбы.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026B8">
              <w:rPr>
                <w:sz w:val="24"/>
                <w:szCs w:val="24"/>
              </w:rPr>
              <w:t>РР «Борис Годунов» (Сцена в Чудовом монастыре). Образ летописца Пимена. Подготовка к домашнему сочинению.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13062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30628">
              <w:rPr>
                <w:sz w:val="24"/>
                <w:szCs w:val="24"/>
              </w:rPr>
              <w:t>«Станционный смотритель</w:t>
            </w:r>
            <w:r>
              <w:rPr>
                <w:sz w:val="24"/>
                <w:szCs w:val="24"/>
              </w:rPr>
              <w:t>»</w:t>
            </w:r>
            <w:r w:rsidRPr="00130628">
              <w:rPr>
                <w:sz w:val="24"/>
                <w:szCs w:val="24"/>
              </w:rPr>
              <w:t>. Изображение «маленького человека». Гуманизм повести.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13062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Дуня и Минский. Анализ эпизода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13062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30628">
              <w:rPr>
                <w:sz w:val="24"/>
                <w:szCs w:val="24"/>
              </w:rPr>
              <w:t>М.Ю.Лермонтов. Слово о поэте. «Песня про купца Калашникова…».</w:t>
            </w:r>
            <w:r>
              <w:rPr>
                <w:sz w:val="24"/>
                <w:szCs w:val="24"/>
              </w:rPr>
              <w:t xml:space="preserve"> Картины быта Х</w:t>
            </w:r>
            <w:r>
              <w:rPr>
                <w:sz w:val="24"/>
                <w:szCs w:val="24"/>
                <w:lang w:val="en-US"/>
              </w:rPr>
              <w:t>VI</w:t>
            </w:r>
            <w:r w:rsidRPr="005552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13062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30628">
              <w:rPr>
                <w:sz w:val="24"/>
                <w:szCs w:val="24"/>
              </w:rPr>
              <w:t>Нравственный поед</w:t>
            </w:r>
            <w:r>
              <w:rPr>
                <w:sz w:val="24"/>
                <w:szCs w:val="24"/>
              </w:rPr>
              <w:t>инок Калашникова с Кирибеевичем и Иваном Грозным.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30628">
              <w:rPr>
                <w:sz w:val="24"/>
                <w:szCs w:val="24"/>
              </w:rPr>
              <w:t>М.Ю. Лермонтов. Когда вол</w:t>
            </w:r>
            <w:r>
              <w:rPr>
                <w:sz w:val="24"/>
                <w:szCs w:val="24"/>
              </w:rPr>
              <w:t xml:space="preserve">нуется желтеющая нива. Проблема </w:t>
            </w:r>
            <w:r w:rsidRPr="00130628">
              <w:rPr>
                <w:sz w:val="24"/>
                <w:szCs w:val="24"/>
              </w:rPr>
              <w:t>гармонии и природы и чел</w:t>
            </w:r>
            <w:r>
              <w:rPr>
                <w:sz w:val="24"/>
                <w:szCs w:val="24"/>
              </w:rPr>
              <w:t>овека. Молитва. Ангел.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30628">
              <w:rPr>
                <w:sz w:val="24"/>
                <w:szCs w:val="24"/>
              </w:rPr>
              <w:t>Контрольная работа по творчеству А.С.Пушкина и М.Ю.Лермонтова.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30628">
              <w:rPr>
                <w:sz w:val="24"/>
                <w:szCs w:val="24"/>
              </w:rPr>
              <w:t>Н.В.Гоголь.</w:t>
            </w:r>
            <w:r>
              <w:rPr>
                <w:sz w:val="24"/>
                <w:szCs w:val="24"/>
              </w:rPr>
              <w:t>Слово о писателе. «</w:t>
            </w:r>
            <w:r w:rsidRPr="00130628">
              <w:rPr>
                <w:sz w:val="24"/>
                <w:szCs w:val="24"/>
              </w:rPr>
              <w:t xml:space="preserve"> Тарас Бульба</w:t>
            </w:r>
            <w:r>
              <w:rPr>
                <w:sz w:val="24"/>
                <w:szCs w:val="24"/>
              </w:rPr>
              <w:t>»</w:t>
            </w:r>
            <w:r w:rsidRPr="0013062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Авторская оценка образа Тараса.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30628">
              <w:rPr>
                <w:sz w:val="24"/>
                <w:szCs w:val="24"/>
              </w:rPr>
              <w:t>Нравственный облик запорожцев. Смысл сопоставления Остапа и Андрия.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 </w:t>
            </w:r>
            <w:r w:rsidRPr="00130628">
              <w:rPr>
                <w:sz w:val="24"/>
                <w:szCs w:val="24"/>
              </w:rPr>
              <w:t>Подготовка к сочинению и написание сочинения по повести.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276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0026B8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B0ED4">
              <w:rPr>
                <w:sz w:val="24"/>
                <w:szCs w:val="24"/>
              </w:rPr>
              <w:t xml:space="preserve">И.С.Тургенев. Рассказ « Бирюк»  как произведение о бесправных и обездоленных. 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 </w:t>
            </w:r>
            <w:r w:rsidRPr="009B0ED4">
              <w:rPr>
                <w:sz w:val="24"/>
                <w:szCs w:val="24"/>
              </w:rPr>
              <w:t>Стихотворения в прозе.</w:t>
            </w:r>
            <w:r>
              <w:rPr>
                <w:sz w:val="24"/>
                <w:szCs w:val="24"/>
              </w:rPr>
              <w:t xml:space="preserve"> Авторские критерии нравственности в стихотворениях.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Н.А.Некрасов. Русские женщины</w:t>
            </w:r>
            <w:r w:rsidRPr="009B0ED4">
              <w:rPr>
                <w:sz w:val="24"/>
                <w:szCs w:val="24"/>
              </w:rPr>
              <w:t xml:space="preserve">. Величие духа русской женщины.. 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0B5FC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Вн. чт. </w:t>
            </w:r>
            <w:r w:rsidRPr="009B0ED4">
              <w:rPr>
                <w:sz w:val="24"/>
                <w:szCs w:val="24"/>
              </w:rPr>
              <w:t>Н.А.Некрасов. Размышление у парадного подъезда. Боль за судьбу русского народа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9B0E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Вн. чт.</w:t>
            </w:r>
            <w:r w:rsidRPr="009B0ED4">
              <w:rPr>
                <w:sz w:val="24"/>
                <w:szCs w:val="24"/>
              </w:rPr>
              <w:t>А.К.Толстой. Исторические баллад</w:t>
            </w:r>
            <w:r>
              <w:rPr>
                <w:sz w:val="24"/>
                <w:szCs w:val="24"/>
              </w:rPr>
              <w:t>ы «Василий Шибанов» и «Михайло Репнин».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9B0ED4">
            <w:pPr>
              <w:jc w:val="left"/>
              <w:rPr>
                <w:sz w:val="24"/>
                <w:szCs w:val="24"/>
              </w:rPr>
            </w:pPr>
            <w:r w:rsidRPr="009B0ED4">
              <w:rPr>
                <w:sz w:val="24"/>
                <w:szCs w:val="24"/>
              </w:rPr>
              <w:t>М.Е.Салтыков-Щедрин. Сатирический смысл «Повести о том, как один мужик двух генералов прокормил».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 </w:t>
            </w:r>
            <w:r w:rsidRPr="009B0ED4">
              <w:rPr>
                <w:sz w:val="24"/>
                <w:szCs w:val="24"/>
              </w:rPr>
              <w:t>М.Е.Салтыков-Щедрин.</w:t>
            </w:r>
            <w:r>
              <w:rPr>
                <w:sz w:val="24"/>
                <w:szCs w:val="24"/>
              </w:rPr>
              <w:t xml:space="preserve"> «Дикий помещик». Смысл названия сказки. Подготовка к домашнему сочинению.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 w:rsidRPr="009B0ED4">
              <w:rPr>
                <w:sz w:val="24"/>
                <w:szCs w:val="24"/>
              </w:rPr>
              <w:t>Тест по творчеству Н.В.Гоголя, И.С.Тургенева, Н.А Некрасова, М.Е. Салтыкова-Щедрина.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771E90">
            <w:pPr>
              <w:jc w:val="left"/>
              <w:rPr>
                <w:sz w:val="24"/>
                <w:szCs w:val="24"/>
              </w:rPr>
            </w:pPr>
            <w:r w:rsidRPr="009B0ED4">
              <w:rPr>
                <w:sz w:val="24"/>
                <w:szCs w:val="24"/>
              </w:rPr>
              <w:t>Л.Н.Толстой. Главы из повести «Детство».  Сложность взаимоотношений детей и взрослых.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герой повести. Его чувства, поступки,  духовный мир.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9B0ED4">
            <w:pPr>
              <w:jc w:val="left"/>
              <w:rPr>
                <w:sz w:val="24"/>
                <w:szCs w:val="24"/>
              </w:rPr>
            </w:pPr>
            <w:r w:rsidRPr="009B0ED4">
              <w:rPr>
                <w:sz w:val="24"/>
                <w:szCs w:val="24"/>
              </w:rPr>
              <w:t xml:space="preserve">И.А.Бунин. «Цифры». Взаимоотношения взрослых и детей.  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 Рассказ </w:t>
            </w:r>
            <w:r w:rsidRPr="009B0ED4">
              <w:rPr>
                <w:sz w:val="24"/>
                <w:szCs w:val="24"/>
              </w:rPr>
              <w:t>«Лапти».</w:t>
            </w:r>
            <w:r>
              <w:rPr>
                <w:sz w:val="24"/>
                <w:szCs w:val="24"/>
              </w:rPr>
              <w:t xml:space="preserve"> Нравственный смысл рассказа.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771E90">
            <w:pPr>
              <w:jc w:val="left"/>
              <w:rPr>
                <w:sz w:val="24"/>
                <w:szCs w:val="24"/>
              </w:rPr>
            </w:pPr>
            <w:r w:rsidRPr="009B0ED4">
              <w:rPr>
                <w:sz w:val="24"/>
                <w:szCs w:val="24"/>
              </w:rPr>
              <w:t>А.П.Чехов. «Хамел</w:t>
            </w:r>
            <w:r>
              <w:rPr>
                <w:sz w:val="24"/>
                <w:szCs w:val="24"/>
              </w:rPr>
              <w:t>еон». Осмеяние душевных пороков в рассказе.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создания комического в рассказе А.П.Чехова «Хамелеон»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Вн.чт. Два лица России в р</w:t>
            </w:r>
            <w:r w:rsidRPr="009B0ED4">
              <w:rPr>
                <w:sz w:val="24"/>
                <w:szCs w:val="24"/>
              </w:rPr>
              <w:t>ассказ</w:t>
            </w:r>
            <w:r>
              <w:rPr>
                <w:sz w:val="24"/>
                <w:szCs w:val="24"/>
              </w:rPr>
              <w:t>е</w:t>
            </w:r>
            <w:r w:rsidRPr="009B0ED4">
              <w:rPr>
                <w:sz w:val="24"/>
                <w:szCs w:val="24"/>
              </w:rPr>
              <w:t xml:space="preserve"> «Злоумышленник».</w:t>
            </w:r>
            <w:r>
              <w:rPr>
                <w:sz w:val="24"/>
                <w:szCs w:val="24"/>
              </w:rPr>
              <w:t xml:space="preserve"> </w:t>
            </w:r>
            <w:r w:rsidRPr="00771E90">
              <w:rPr>
                <w:sz w:val="24"/>
                <w:szCs w:val="24"/>
              </w:rPr>
              <w:t>Рассказы «Тоска», «Размазня» и другие.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771E90">
            <w:pPr>
              <w:jc w:val="left"/>
              <w:rPr>
                <w:sz w:val="24"/>
                <w:szCs w:val="24"/>
              </w:rPr>
            </w:pPr>
            <w:r w:rsidRPr="00771E90">
              <w:rPr>
                <w:sz w:val="24"/>
                <w:szCs w:val="24"/>
              </w:rPr>
              <w:t>Стихи русских поэтов ХIХвека о родной природе.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771E90">
            <w:pPr>
              <w:jc w:val="left"/>
              <w:rPr>
                <w:sz w:val="24"/>
                <w:szCs w:val="24"/>
              </w:rPr>
            </w:pPr>
            <w:r w:rsidRPr="00771E90">
              <w:rPr>
                <w:sz w:val="24"/>
                <w:szCs w:val="24"/>
              </w:rPr>
              <w:t>М.Горький. «Детство» (главы). Изображен</w:t>
            </w:r>
            <w:r>
              <w:rPr>
                <w:sz w:val="24"/>
                <w:szCs w:val="24"/>
              </w:rPr>
              <w:t>ие «свинцовых мерзостей жизни». Дед Каширин.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 w:rsidRPr="00771E90">
              <w:rPr>
                <w:sz w:val="24"/>
                <w:szCs w:val="24"/>
              </w:rPr>
              <w:t>Здоровое, яркое и творческое в русской жизни.</w:t>
            </w:r>
            <w:r>
              <w:rPr>
                <w:sz w:val="24"/>
                <w:szCs w:val="24"/>
              </w:rPr>
              <w:t xml:space="preserve"> Бабушка Акулина Ивановна, Цыганок, Алеша.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Обучение анализу отрывка. Анализ эпизода на выбор.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Вн.чт.</w:t>
            </w:r>
            <w:r w:rsidRPr="00771E90">
              <w:rPr>
                <w:sz w:val="24"/>
                <w:szCs w:val="24"/>
              </w:rPr>
              <w:t>«Легенда о Данко». Романтический  характер ле</w:t>
            </w:r>
            <w:r>
              <w:rPr>
                <w:sz w:val="24"/>
                <w:szCs w:val="24"/>
              </w:rPr>
              <w:t xml:space="preserve">генды. 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Классное сочинение по повести.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0F6872">
            <w:pPr>
              <w:jc w:val="left"/>
              <w:rPr>
                <w:sz w:val="24"/>
                <w:szCs w:val="24"/>
              </w:rPr>
            </w:pPr>
            <w:r w:rsidRPr="000F6872">
              <w:rPr>
                <w:sz w:val="24"/>
                <w:szCs w:val="24"/>
              </w:rPr>
              <w:t>В.В.Маяковский.  «Необычайное приключение… Мысли автора о роли поэзии в жизни человека и общества.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561C3">
            <w:pPr>
              <w:jc w:val="left"/>
              <w:rPr>
                <w:sz w:val="24"/>
                <w:szCs w:val="24"/>
              </w:rPr>
            </w:pPr>
            <w:r w:rsidRPr="000F6872">
              <w:rPr>
                <w:sz w:val="24"/>
                <w:szCs w:val="24"/>
              </w:rPr>
              <w:t xml:space="preserve"> «Хорошее отношение к лошадям».</w:t>
            </w:r>
            <w:r>
              <w:rPr>
                <w:sz w:val="24"/>
                <w:szCs w:val="24"/>
              </w:rPr>
              <w:t xml:space="preserve"> Два взгляда на мир.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561C3">
            <w:pPr>
              <w:jc w:val="left"/>
              <w:rPr>
                <w:sz w:val="24"/>
                <w:szCs w:val="24"/>
              </w:rPr>
            </w:pPr>
            <w:r w:rsidRPr="000F6872">
              <w:rPr>
                <w:sz w:val="24"/>
                <w:szCs w:val="24"/>
              </w:rPr>
              <w:t xml:space="preserve">Л.Андреев. «Кусака» Сострадание как критерий нравственности. 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 w:rsidRPr="000F6872">
              <w:rPr>
                <w:sz w:val="24"/>
                <w:szCs w:val="24"/>
              </w:rPr>
              <w:t>А.А.Платонов. Рассказ «Юшка».</w:t>
            </w:r>
            <w:r>
              <w:rPr>
                <w:sz w:val="24"/>
                <w:szCs w:val="24"/>
              </w:rPr>
              <w:t xml:space="preserve"> Друзья и враги главного героя.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Классное сочинение: «Нужны ли в жизни сострадание и милосердие?»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 w:rsidRPr="00B561C3">
              <w:rPr>
                <w:sz w:val="24"/>
                <w:szCs w:val="24"/>
              </w:rPr>
              <w:t>Б.Л.Пастернак. Стихи «Июль», «Никого не будет в доме».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Письменный анализ стихотворения.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561C3">
            <w:pPr>
              <w:jc w:val="left"/>
              <w:rPr>
                <w:sz w:val="24"/>
                <w:szCs w:val="24"/>
              </w:rPr>
            </w:pPr>
            <w:r w:rsidRPr="00B561C3">
              <w:rPr>
                <w:sz w:val="24"/>
                <w:szCs w:val="24"/>
              </w:rPr>
              <w:t>Стихи о Вел</w:t>
            </w:r>
            <w:r>
              <w:rPr>
                <w:sz w:val="24"/>
                <w:szCs w:val="24"/>
              </w:rPr>
              <w:t>икой Отечественной войне А.Ахматовой, К.Симонова и других.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 w:rsidRPr="00B561C3">
              <w:rPr>
                <w:sz w:val="24"/>
                <w:szCs w:val="24"/>
              </w:rPr>
              <w:t>Ф.А.Абрамов. «О чем плачут лошади». Этические и нравственно-экологические проблемы.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561C3" w:rsidRDefault="00221DC0" w:rsidP="00B561C3">
            <w:pPr>
              <w:jc w:val="left"/>
              <w:rPr>
                <w:sz w:val="24"/>
                <w:szCs w:val="24"/>
              </w:rPr>
            </w:pPr>
            <w:r w:rsidRPr="00B561C3">
              <w:rPr>
                <w:sz w:val="24"/>
                <w:szCs w:val="24"/>
              </w:rPr>
              <w:t xml:space="preserve">Е.Н.Носов. «Кукла». </w:t>
            </w:r>
          </w:p>
          <w:p w:rsidR="00221DC0" w:rsidRPr="00B138CC" w:rsidRDefault="00221DC0" w:rsidP="00B561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 проблемы рассказа.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Default="00221DC0" w:rsidP="00B561C3">
            <w:pPr>
              <w:jc w:val="left"/>
              <w:rPr>
                <w:sz w:val="24"/>
                <w:szCs w:val="24"/>
              </w:rPr>
            </w:pPr>
            <w:r w:rsidRPr="00B561C3">
              <w:rPr>
                <w:sz w:val="24"/>
                <w:szCs w:val="24"/>
              </w:rPr>
              <w:t xml:space="preserve">Ю.П.Казаков.  «Тихое утро». </w:t>
            </w:r>
          </w:p>
          <w:p w:rsidR="00221DC0" w:rsidRPr="00B138CC" w:rsidRDefault="00221DC0" w:rsidP="00B561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и их поступки. 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561C3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о родине русских поэтов 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Х века В.Брюсова, Ф.Сологуба и других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221DC0" w:rsidRPr="00B138CC" w:rsidRDefault="00D0754F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А.Т.Твардовский. «Снега потемнеют синие», «Июль – макушка лета…», «На дне моей жизни… «Философские мотивы в лирике поэта.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221DC0" w:rsidRPr="00B138CC" w:rsidRDefault="00D0754F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 w:rsidRPr="00B561C3">
              <w:rPr>
                <w:sz w:val="24"/>
                <w:szCs w:val="24"/>
              </w:rPr>
              <w:t>Д.С.Лихачев. «Земля родная» как духовное напутствие молодежи.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221DC0" w:rsidRPr="00B138CC" w:rsidRDefault="00D0754F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 w:rsidRPr="00754558">
              <w:rPr>
                <w:sz w:val="24"/>
                <w:szCs w:val="24"/>
              </w:rPr>
              <w:t>М.Зощенко. «Беда».Смешное и гру</w:t>
            </w:r>
            <w:r>
              <w:rPr>
                <w:sz w:val="24"/>
                <w:szCs w:val="24"/>
              </w:rPr>
              <w:t>с</w:t>
            </w:r>
            <w:r w:rsidRPr="00754558">
              <w:rPr>
                <w:sz w:val="24"/>
                <w:szCs w:val="24"/>
              </w:rPr>
              <w:t>тное в рассказах писателя.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221DC0" w:rsidRPr="00B138CC" w:rsidRDefault="00D0754F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 на слова русских поэтов ХХ века А.Вертинского, И.Гофф, Б.Окуджавы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221DC0" w:rsidRPr="00B138CC" w:rsidRDefault="00D0754F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Письменный ответ на вопрос: «Что я считаю важным в моем любимом произведении второй половины ХХ века?»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221DC0" w:rsidRPr="00B138CC" w:rsidRDefault="00D0754F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литературы народов России. Расул Гамзатов. Стихи о родине.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221DC0" w:rsidRPr="00B138CC" w:rsidRDefault="00D0754F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 w:rsidRPr="00754558">
              <w:rPr>
                <w:sz w:val="24"/>
                <w:szCs w:val="24"/>
              </w:rPr>
              <w:t>Р.Бернс. «Честность и бедность». Представления поэта о справедливости.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221DC0" w:rsidRPr="00B138CC" w:rsidRDefault="00D0754F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 w:rsidRPr="00754558">
              <w:rPr>
                <w:sz w:val="24"/>
                <w:szCs w:val="24"/>
              </w:rPr>
              <w:t>Дж.Г. Байрон. Прославление подвига в стихотворении «Ты кончил путь, герой…»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21DC0" w:rsidRPr="00B138CC" w:rsidRDefault="00D0754F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754558">
            <w:pPr>
              <w:jc w:val="left"/>
              <w:rPr>
                <w:sz w:val="24"/>
                <w:szCs w:val="24"/>
              </w:rPr>
            </w:pPr>
            <w:r w:rsidRPr="00754558">
              <w:rPr>
                <w:sz w:val="24"/>
                <w:szCs w:val="24"/>
              </w:rPr>
              <w:t xml:space="preserve">О.Генри. «Дары волхвов». Преданность </w:t>
            </w:r>
            <w:r>
              <w:rPr>
                <w:sz w:val="24"/>
                <w:szCs w:val="24"/>
              </w:rPr>
              <w:t xml:space="preserve">и жертвенность </w:t>
            </w:r>
            <w:r w:rsidRPr="00754558">
              <w:rPr>
                <w:sz w:val="24"/>
                <w:szCs w:val="24"/>
              </w:rPr>
              <w:t xml:space="preserve">в любви. 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221DC0" w:rsidRPr="00B138CC" w:rsidRDefault="00D0754F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 w:rsidRPr="00754558">
              <w:rPr>
                <w:sz w:val="24"/>
                <w:szCs w:val="24"/>
              </w:rPr>
              <w:t xml:space="preserve">Р.Д.Брэдбери. «Каникулы» -  </w:t>
            </w:r>
            <w:r>
              <w:rPr>
                <w:sz w:val="24"/>
                <w:szCs w:val="24"/>
              </w:rPr>
              <w:t xml:space="preserve">фантастический </w:t>
            </w:r>
            <w:r w:rsidRPr="00754558">
              <w:rPr>
                <w:sz w:val="24"/>
                <w:szCs w:val="24"/>
              </w:rPr>
              <w:t>рассказ</w:t>
            </w:r>
            <w:r>
              <w:rPr>
                <w:sz w:val="24"/>
                <w:szCs w:val="24"/>
              </w:rPr>
              <w:t xml:space="preserve">-предупреждение. 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221DC0" w:rsidRPr="00B138CC" w:rsidRDefault="00D0754F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уровня литературного развития. Список литературы на лето.</w:t>
            </w:r>
          </w:p>
        </w:tc>
      </w:tr>
      <w:tr w:rsidR="00221DC0" w:rsidRPr="00B138CC" w:rsidTr="00B138CC">
        <w:tc>
          <w:tcPr>
            <w:tcW w:w="817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21DC0" w:rsidRPr="00B138CC" w:rsidRDefault="00221DC0" w:rsidP="00B1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221DC0" w:rsidRPr="00D0754F" w:rsidRDefault="00D0754F" w:rsidP="00B138CC">
            <w:pPr>
              <w:jc w:val="left"/>
              <w:rPr>
                <w:b/>
                <w:sz w:val="24"/>
                <w:szCs w:val="24"/>
              </w:rPr>
            </w:pPr>
            <w:r w:rsidRPr="00D0754F">
              <w:rPr>
                <w:b/>
                <w:sz w:val="24"/>
                <w:szCs w:val="24"/>
              </w:rPr>
              <w:t>Итого 68 уроков</w:t>
            </w:r>
          </w:p>
        </w:tc>
      </w:tr>
    </w:tbl>
    <w:p w:rsidR="00B138CC" w:rsidRPr="00B138CC" w:rsidRDefault="00B138CC" w:rsidP="00B138CC">
      <w:pPr>
        <w:jc w:val="left"/>
        <w:rPr>
          <w:sz w:val="28"/>
          <w:szCs w:val="28"/>
        </w:rPr>
      </w:pPr>
    </w:p>
    <w:sectPr w:rsidR="00B138CC" w:rsidRPr="00B138CC" w:rsidSect="0078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0F83"/>
    <w:rsid w:val="000026B8"/>
    <w:rsid w:val="000B5FCA"/>
    <w:rsid w:val="000F6872"/>
    <w:rsid w:val="00117F99"/>
    <w:rsid w:val="00130628"/>
    <w:rsid w:val="00221DC0"/>
    <w:rsid w:val="00416CCA"/>
    <w:rsid w:val="00507622"/>
    <w:rsid w:val="00555277"/>
    <w:rsid w:val="00620F83"/>
    <w:rsid w:val="0062365E"/>
    <w:rsid w:val="00651989"/>
    <w:rsid w:val="00754558"/>
    <w:rsid w:val="00771E90"/>
    <w:rsid w:val="007823F8"/>
    <w:rsid w:val="009177E6"/>
    <w:rsid w:val="009B0ED4"/>
    <w:rsid w:val="00B138CC"/>
    <w:rsid w:val="00B561C3"/>
    <w:rsid w:val="00D0754F"/>
    <w:rsid w:val="00D2276F"/>
    <w:rsid w:val="00E156C9"/>
    <w:rsid w:val="00E3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CC"/>
    <w:pPr>
      <w:spacing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CC"/>
    <w:pPr>
      <w:spacing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EFE5E-64B1-4C21-8F39-D430908F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16</cp:revision>
  <dcterms:created xsi:type="dcterms:W3CDTF">2014-08-26T10:11:00Z</dcterms:created>
  <dcterms:modified xsi:type="dcterms:W3CDTF">2014-09-16T07:15:00Z</dcterms:modified>
</cp:coreProperties>
</file>