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DB" w:rsidRDefault="00E918DB" w:rsidP="00E918DB">
      <w:pPr>
        <w:pStyle w:val="a3"/>
      </w:pPr>
      <w:r>
        <w:rPr>
          <w:rStyle w:val="a4"/>
        </w:rPr>
        <w:t xml:space="preserve">Н и НН в суффиксах причастий и отглагольных прилагательных </w:t>
      </w:r>
    </w:p>
    <w:p w:rsidR="00E918DB" w:rsidRDefault="00E918DB" w:rsidP="00E918DB">
      <w:pPr>
        <w:pStyle w:val="a3"/>
      </w:pPr>
      <w:r>
        <w:rPr>
          <w:rStyle w:val="a4"/>
        </w:rPr>
        <w:t>НН</w:t>
      </w:r>
    </w:p>
    <w:p w:rsidR="00E918DB" w:rsidRDefault="00E918DB" w:rsidP="00E918DB">
      <w:pPr>
        <w:pStyle w:val="a3"/>
      </w:pPr>
      <w:r>
        <w:rPr>
          <w:rStyle w:val="a4"/>
        </w:rPr>
        <w:t> 1. Если в слове есть приставка (кроме приставки НЕ)</w:t>
      </w:r>
    </w:p>
    <w:p w:rsidR="00E918DB" w:rsidRDefault="00E918DB" w:rsidP="00E918DB">
      <w:pPr>
        <w:pStyle w:val="a3"/>
      </w:pPr>
      <w:r>
        <w:t> </w:t>
      </w:r>
      <w:r>
        <w:rPr>
          <w:rStyle w:val="a5"/>
        </w:rPr>
        <w:t>Примеры: израненный (воин), посаженная (рассада), побеленный (потолок)</w:t>
      </w:r>
    </w:p>
    <w:p w:rsidR="00E918DB" w:rsidRDefault="00E918DB" w:rsidP="00E918DB">
      <w:pPr>
        <w:pStyle w:val="a3"/>
      </w:pPr>
      <w:r>
        <w:rPr>
          <w:u w:val="single"/>
        </w:rPr>
        <w:t xml:space="preserve">Исключения: смышленый (мальчик), </w:t>
      </w:r>
      <w:proofErr w:type="spellStart"/>
      <w:r>
        <w:rPr>
          <w:u w:val="single"/>
        </w:rPr>
        <w:t>посажЁный</w:t>
      </w:r>
      <w:proofErr w:type="spellEnd"/>
      <w:r>
        <w:rPr>
          <w:u w:val="single"/>
        </w:rPr>
        <w:t xml:space="preserve"> (отец), </w:t>
      </w:r>
      <w:proofErr w:type="spellStart"/>
      <w:r>
        <w:rPr>
          <w:u w:val="single"/>
        </w:rPr>
        <w:t>назвАный</w:t>
      </w:r>
      <w:proofErr w:type="spellEnd"/>
      <w:r>
        <w:rPr>
          <w:u w:val="single"/>
        </w:rPr>
        <w:t xml:space="preserve"> (брат) и существительное приданое</w:t>
      </w:r>
    </w:p>
    <w:p w:rsidR="00E918DB" w:rsidRDefault="00E918DB" w:rsidP="00E918DB">
      <w:pPr>
        <w:pStyle w:val="a3"/>
      </w:pPr>
      <w:r>
        <w:rPr>
          <w:rStyle w:val="a4"/>
        </w:rPr>
        <w:t>2. Если есть зависимое слово</w:t>
      </w:r>
    </w:p>
    <w:p w:rsidR="00E918DB" w:rsidRDefault="00E918DB" w:rsidP="00E918DB">
      <w:pPr>
        <w:pStyle w:val="a3"/>
      </w:pPr>
      <w:r>
        <w:rPr>
          <w:rStyle w:val="a5"/>
        </w:rPr>
        <w:t>Примеры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раненный в руку боец, соленные в бочке огурцы.</w:t>
      </w:r>
    </w:p>
    <w:p w:rsidR="00E918DB" w:rsidRDefault="00E918DB" w:rsidP="00E918DB">
      <w:pPr>
        <w:pStyle w:val="a3"/>
      </w:pPr>
      <w:r>
        <w:rPr>
          <w:rStyle w:val="a4"/>
        </w:rPr>
        <w:t>3. Если в слове есть суффиксы ОВА, ЕВА</w:t>
      </w:r>
    </w:p>
    <w:p w:rsidR="00E918DB" w:rsidRDefault="00E918DB" w:rsidP="00E918DB">
      <w:pPr>
        <w:pStyle w:val="a3"/>
      </w:pPr>
      <w:r>
        <w:rPr>
          <w:rStyle w:val="a5"/>
        </w:rPr>
        <w:t>Примеры: асфальтированная (дорога), маринованные (грибы)</w:t>
      </w:r>
    </w:p>
    <w:p w:rsidR="00E918DB" w:rsidRDefault="00E918DB" w:rsidP="00E918DB">
      <w:pPr>
        <w:pStyle w:val="a3"/>
      </w:pPr>
      <w:r>
        <w:rPr>
          <w:u w:val="single"/>
        </w:rPr>
        <w:t>Исключения: кованый, жёваный</w:t>
      </w:r>
      <w:r>
        <w:t xml:space="preserve"> (но если есть приставка или зависимое слово, то действуем по пунктам 1 и 2)</w:t>
      </w:r>
    </w:p>
    <w:p w:rsidR="00E918DB" w:rsidRDefault="00E918DB" w:rsidP="00E918DB">
      <w:pPr>
        <w:pStyle w:val="a3"/>
      </w:pPr>
      <w:r>
        <w:rPr>
          <w:rStyle w:val="a4"/>
        </w:rPr>
        <w:t>4. Если слово образовано от бесприставочного глагола совершенного вида</w:t>
      </w:r>
    </w:p>
    <w:p w:rsidR="00E918DB" w:rsidRDefault="00E918DB" w:rsidP="00E918DB">
      <w:pPr>
        <w:pStyle w:val="a3"/>
      </w:pPr>
      <w:r>
        <w:rPr>
          <w:rStyle w:val="a5"/>
        </w:rPr>
        <w:t>Примеры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решенная (задача), купленные (билеты)</w:t>
      </w:r>
    </w:p>
    <w:p w:rsidR="00E918DB" w:rsidRDefault="00E918DB" w:rsidP="00E918DB">
      <w:pPr>
        <w:pStyle w:val="a3"/>
      </w:pPr>
      <w:r>
        <w:rPr>
          <w:u w:val="single"/>
        </w:rPr>
        <w:t>Исключение: раненый</w:t>
      </w:r>
      <w:r>
        <w:t xml:space="preserve"> (но если есть приставка или зависимое слово, то действуем по пунктам 1 и 2).</w:t>
      </w:r>
    </w:p>
    <w:p w:rsidR="00E918DB" w:rsidRDefault="00E918DB" w:rsidP="00E918DB">
      <w:pPr>
        <w:pStyle w:val="a3"/>
      </w:pPr>
      <w:r>
        <w:rPr>
          <w:rStyle w:val="a4"/>
        </w:rPr>
        <w:t xml:space="preserve">Н </w:t>
      </w:r>
    </w:p>
    <w:p w:rsidR="00E918DB" w:rsidRDefault="00E918DB" w:rsidP="00E918DB">
      <w:pPr>
        <w:pStyle w:val="a3"/>
      </w:pPr>
      <w:r>
        <w:rPr>
          <w:rStyle w:val="a4"/>
        </w:rPr>
        <w:t>1. Если слово образовано от бесприставочного глагола несовершенного вида (кроме приставки НЕ), нет суффиксов ОВА, ЕВА и зависимых слов</w:t>
      </w:r>
    </w:p>
    <w:p w:rsidR="00E918DB" w:rsidRDefault="00E918DB" w:rsidP="00E918DB">
      <w:pPr>
        <w:pStyle w:val="a3"/>
      </w:pPr>
      <w:r>
        <w:rPr>
          <w:rStyle w:val="a5"/>
        </w:rPr>
        <w:t>Примеры: беленый (потолок), вязаная (кофточка)</w:t>
      </w:r>
    </w:p>
    <w:p w:rsidR="00E918DB" w:rsidRDefault="00E918DB" w:rsidP="00E918DB">
      <w:pPr>
        <w:pStyle w:val="a3"/>
      </w:pPr>
      <w:proofErr w:type="gramStart"/>
      <w:r>
        <w:rPr>
          <w:u w:val="single"/>
        </w:rPr>
        <w:t xml:space="preserve">Исключения: священный, медленный, желанный, нежданный, негаданный, неслыханный, невиданный, чванный, читанный, </w:t>
      </w:r>
      <w:proofErr w:type="spellStart"/>
      <w:r>
        <w:rPr>
          <w:u w:val="single"/>
        </w:rPr>
        <w:t>правленный</w:t>
      </w:r>
      <w:proofErr w:type="spellEnd"/>
      <w:r>
        <w:rPr>
          <w:u w:val="single"/>
        </w:rPr>
        <w:t>, штукатуренный</w:t>
      </w:r>
      <w:proofErr w:type="gramEnd"/>
    </w:p>
    <w:p w:rsidR="00E918DB" w:rsidRDefault="00E918DB" w:rsidP="00E918DB">
      <w:pPr>
        <w:pStyle w:val="a3"/>
      </w:pPr>
      <w:r>
        <w:rPr>
          <w:rStyle w:val="a4"/>
        </w:rPr>
        <w:t>2. В кратких причастиях</w:t>
      </w:r>
    </w:p>
    <w:p w:rsidR="00E918DB" w:rsidRDefault="00E918DB" w:rsidP="00E918DB">
      <w:pPr>
        <w:pStyle w:val="a3"/>
      </w:pPr>
      <w:r>
        <w:rPr>
          <w:rStyle w:val="a5"/>
          <w:color w:val="000000"/>
          <w:shd w:val="clear" w:color="auto" w:fill="FFFFFF"/>
        </w:rPr>
        <w:t>Пример: (Задача) решена</w:t>
      </w:r>
    </w:p>
    <w:p w:rsidR="00F30893" w:rsidRDefault="00E918DB" w:rsidP="00E918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8DB">
        <w:rPr>
          <w:rFonts w:ascii="Times New Roman" w:hAnsi="Times New Roman" w:cs="Times New Roman"/>
          <w:b/>
          <w:sz w:val="24"/>
          <w:szCs w:val="24"/>
        </w:rPr>
        <w:t>Н-НН в суффиксах прилагательных, образованных от существительных и первообразных</w:t>
      </w:r>
    </w:p>
    <w:p w:rsidR="00E918DB" w:rsidRDefault="00E918DB" w:rsidP="00E918DB">
      <w:pPr>
        <w:pStyle w:val="a3"/>
      </w:pPr>
      <w:r>
        <w:rPr>
          <w:rStyle w:val="a4"/>
        </w:rPr>
        <w:t>Н</w:t>
      </w:r>
    </w:p>
    <w:p w:rsidR="00E918DB" w:rsidRDefault="00E918DB" w:rsidP="00E918DB">
      <w:pPr>
        <w:pStyle w:val="a3"/>
      </w:pPr>
      <w:r>
        <w:rPr>
          <w:rStyle w:val="a4"/>
        </w:rPr>
        <w:t>1. В прилагательных, образованных от существительных при помощи суффиксов ИН, АН, ЯН.</w:t>
      </w:r>
    </w:p>
    <w:p w:rsidR="00E918DB" w:rsidRDefault="00E918DB" w:rsidP="00E918DB">
      <w:pPr>
        <w:pStyle w:val="a3"/>
      </w:pPr>
      <w:r>
        <w:rPr>
          <w:rStyle w:val="a5"/>
        </w:rPr>
        <w:t>Примеры: звериный, кожаный, серебряный.</w:t>
      </w:r>
    </w:p>
    <w:p w:rsidR="00E918DB" w:rsidRDefault="00E918DB" w:rsidP="00E918DB">
      <w:pPr>
        <w:pStyle w:val="a3"/>
      </w:pPr>
      <w:r>
        <w:rPr>
          <w:u w:val="single"/>
        </w:rPr>
        <w:lastRenderedPageBreak/>
        <w:t xml:space="preserve">Исключения: </w:t>
      </w:r>
      <w:proofErr w:type="gramStart"/>
      <w:r>
        <w:rPr>
          <w:u w:val="single"/>
        </w:rPr>
        <w:t>стеклянный</w:t>
      </w:r>
      <w:proofErr w:type="gramEnd"/>
      <w:r>
        <w:rPr>
          <w:u w:val="single"/>
        </w:rPr>
        <w:t>, оловянный, деревянный (посмотрите на окно)</w:t>
      </w:r>
    </w:p>
    <w:p w:rsidR="00E918DB" w:rsidRDefault="00E918DB" w:rsidP="00E918DB">
      <w:pPr>
        <w:pStyle w:val="a3"/>
      </w:pPr>
      <w:r>
        <w:rPr>
          <w:rStyle w:val="a4"/>
        </w:rPr>
        <w:t>2. В первообразных прилагательных (они появились в языке сразу как прилагательные)</w:t>
      </w:r>
    </w:p>
    <w:p w:rsidR="00E918DB" w:rsidRDefault="00E918DB" w:rsidP="00E918DB">
      <w:pPr>
        <w:pStyle w:val="a3"/>
      </w:pPr>
      <w:r>
        <w:rPr>
          <w:rStyle w:val="a5"/>
        </w:rPr>
        <w:t>Примеры: зеленый, юный.</w:t>
      </w:r>
    </w:p>
    <w:p w:rsidR="00E918DB" w:rsidRDefault="00E918DB" w:rsidP="00E918DB">
      <w:pPr>
        <w:pStyle w:val="a3"/>
      </w:pPr>
      <w:r>
        <w:rPr>
          <w:rStyle w:val="a4"/>
        </w:rPr>
        <w:t>НН</w:t>
      </w:r>
    </w:p>
    <w:p w:rsidR="00E918DB" w:rsidRDefault="00E918DB" w:rsidP="00E918DB">
      <w:pPr>
        <w:pStyle w:val="a3"/>
      </w:pPr>
      <w:r>
        <w:rPr>
          <w:rStyle w:val="a4"/>
        </w:rPr>
        <w:t>1. Если словообразовательная основа заканчивается на Н, а к ней добавляется суффикс Н.</w:t>
      </w:r>
    </w:p>
    <w:p w:rsidR="00E918DB" w:rsidRDefault="00E918DB" w:rsidP="00E918DB">
      <w:pPr>
        <w:pStyle w:val="a3"/>
      </w:pPr>
      <w:r>
        <w:rPr>
          <w:rStyle w:val="a5"/>
        </w:rPr>
        <w:t>Примеры: каменный, старинный, целинный</w:t>
      </w:r>
    </w:p>
    <w:p w:rsidR="00E918DB" w:rsidRDefault="00E918DB" w:rsidP="00E918DB">
      <w:pPr>
        <w:pStyle w:val="a3"/>
      </w:pPr>
      <w:r>
        <w:rPr>
          <w:u w:val="single"/>
        </w:rPr>
        <w:t xml:space="preserve">Исключение: </w:t>
      </w:r>
      <w:proofErr w:type="gramStart"/>
      <w:r>
        <w:rPr>
          <w:u w:val="single"/>
        </w:rPr>
        <w:t>свиной</w:t>
      </w:r>
      <w:proofErr w:type="gramEnd"/>
      <w:r>
        <w:rPr>
          <w:u w:val="single"/>
        </w:rPr>
        <w:t>.</w:t>
      </w:r>
    </w:p>
    <w:p w:rsidR="00E918DB" w:rsidRDefault="00E918DB" w:rsidP="00E918DB">
      <w:pPr>
        <w:pStyle w:val="a3"/>
      </w:pPr>
      <w:r>
        <w:rPr>
          <w:rStyle w:val="a4"/>
        </w:rPr>
        <w:t>2. В суффиксах ЕНН, ОНН</w:t>
      </w:r>
    </w:p>
    <w:p w:rsidR="00E918DB" w:rsidRDefault="00E918DB" w:rsidP="00E918DB">
      <w:pPr>
        <w:pStyle w:val="a3"/>
      </w:pPr>
      <w:r>
        <w:rPr>
          <w:rStyle w:val="a5"/>
        </w:rPr>
        <w:t>Примеры: агитационный, безветренный</w:t>
      </w:r>
    </w:p>
    <w:p w:rsidR="00E918DB" w:rsidRDefault="00E918DB" w:rsidP="00E918DB">
      <w:pPr>
        <w:pStyle w:val="a3"/>
      </w:pPr>
      <w:r>
        <w:rPr>
          <w:u w:val="single"/>
        </w:rPr>
        <w:t xml:space="preserve">Исключение: </w:t>
      </w:r>
      <w:proofErr w:type="gramStart"/>
      <w:r>
        <w:rPr>
          <w:u w:val="single"/>
        </w:rPr>
        <w:t>ветреный</w:t>
      </w:r>
      <w:proofErr w:type="gramEnd"/>
    </w:p>
    <w:p w:rsidR="00E918DB" w:rsidRPr="00E918DB" w:rsidRDefault="00E918DB" w:rsidP="00E918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18DB" w:rsidRPr="00E918DB" w:rsidSect="00F3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DB"/>
    <w:rsid w:val="001752D5"/>
    <w:rsid w:val="001F388C"/>
    <w:rsid w:val="00235214"/>
    <w:rsid w:val="00457F69"/>
    <w:rsid w:val="004944A0"/>
    <w:rsid w:val="005858BC"/>
    <w:rsid w:val="006D36EA"/>
    <w:rsid w:val="00917D64"/>
    <w:rsid w:val="00AB7F47"/>
    <w:rsid w:val="00D61075"/>
    <w:rsid w:val="00E918DB"/>
    <w:rsid w:val="00F17925"/>
    <w:rsid w:val="00F30893"/>
    <w:rsid w:val="00FA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8DB"/>
    <w:rPr>
      <w:b/>
      <w:bCs/>
    </w:rPr>
  </w:style>
  <w:style w:type="character" w:styleId="a5">
    <w:name w:val="Emphasis"/>
    <w:basedOn w:val="a0"/>
    <w:uiPriority w:val="20"/>
    <w:qFormat/>
    <w:rsid w:val="00E918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2011-10-23T10:36:00Z</dcterms:created>
  <dcterms:modified xsi:type="dcterms:W3CDTF">2011-10-23T10:37:00Z</dcterms:modified>
</cp:coreProperties>
</file>