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0A" w:rsidRDefault="003D570A" w:rsidP="00BA500C">
      <w:pPr>
        <w:jc w:val="center"/>
      </w:pPr>
    </w:p>
    <w:p w:rsidR="00BA500C" w:rsidRDefault="00BA500C" w:rsidP="00BA500C">
      <w:pPr>
        <w:jc w:val="center"/>
      </w:pPr>
    </w:p>
    <w:p w:rsidR="00BA500C" w:rsidRDefault="00BA500C" w:rsidP="00BA500C">
      <w:pPr>
        <w:jc w:val="center"/>
      </w:pPr>
    </w:p>
    <w:p w:rsidR="00200CDA" w:rsidRDefault="00200CDA" w:rsidP="00BA50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0CDA" w:rsidRDefault="00200CDA" w:rsidP="00BA50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0CDA" w:rsidRDefault="00200CDA" w:rsidP="00BA50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0CDA" w:rsidRDefault="00200CDA" w:rsidP="00BA50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500C" w:rsidRPr="00BA500C" w:rsidRDefault="00BA500C" w:rsidP="00BA50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500C">
        <w:rPr>
          <w:rFonts w:ascii="Times New Roman" w:hAnsi="Times New Roman" w:cs="Times New Roman"/>
          <w:b/>
          <w:sz w:val="32"/>
          <w:szCs w:val="32"/>
        </w:rPr>
        <w:t>УРОК ЛИТЕРАТУРЫ В 8 КЛАССЕ</w:t>
      </w:r>
    </w:p>
    <w:p w:rsidR="00BA500C" w:rsidRPr="00BA500C" w:rsidRDefault="00BA500C" w:rsidP="00BA50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500C">
        <w:rPr>
          <w:rFonts w:ascii="Times New Roman" w:hAnsi="Times New Roman" w:cs="Times New Roman"/>
          <w:b/>
          <w:sz w:val="32"/>
          <w:szCs w:val="32"/>
        </w:rPr>
        <w:t>ТЕМА: «ВОТ КАК В ОБЩЕСТВЕ БЛАГОУСТРОЕННОМ ДЕЛАЕТСЯ».</w:t>
      </w:r>
    </w:p>
    <w:p w:rsidR="00BA500C" w:rsidRPr="00BA500C" w:rsidRDefault="00BA500C" w:rsidP="00BA500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A500C">
        <w:rPr>
          <w:rFonts w:ascii="Times New Roman" w:hAnsi="Times New Roman" w:cs="Times New Roman"/>
          <w:b/>
          <w:i/>
          <w:sz w:val="32"/>
          <w:szCs w:val="32"/>
        </w:rPr>
        <w:t>(По комедии Н. В. Гоголя «Ревизор»)</w:t>
      </w:r>
    </w:p>
    <w:p w:rsidR="00BA500C" w:rsidRPr="00BA500C" w:rsidRDefault="00BA500C" w:rsidP="00200CDA">
      <w:pPr>
        <w:jc w:val="both"/>
        <w:rPr>
          <w:rFonts w:ascii="Times New Roman" w:hAnsi="Times New Roman" w:cs="Times New Roman"/>
          <w:sz w:val="28"/>
          <w:szCs w:val="28"/>
        </w:rPr>
      </w:pPr>
      <w:r w:rsidRPr="00BA500C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русского языка и литературы ГОУ школы </w:t>
      </w:r>
      <w:r w:rsidR="00200CDA">
        <w:rPr>
          <w:rFonts w:ascii="Times New Roman" w:hAnsi="Times New Roman" w:cs="Times New Roman"/>
          <w:sz w:val="28"/>
          <w:szCs w:val="28"/>
        </w:rPr>
        <w:t>№</w:t>
      </w:r>
      <w:r w:rsidR="00B316DA">
        <w:rPr>
          <w:rFonts w:ascii="Times New Roman" w:hAnsi="Times New Roman" w:cs="Times New Roman"/>
          <w:sz w:val="28"/>
          <w:szCs w:val="28"/>
        </w:rPr>
        <w:t>392</w:t>
      </w:r>
      <w:proofErr w:type="gramStart"/>
      <w:r w:rsidR="00200CD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200CDA">
        <w:rPr>
          <w:rFonts w:ascii="Times New Roman" w:hAnsi="Times New Roman" w:cs="Times New Roman"/>
          <w:sz w:val="28"/>
          <w:szCs w:val="28"/>
        </w:rPr>
        <w:t xml:space="preserve">анкт- Петербурга </w:t>
      </w:r>
      <w:r>
        <w:rPr>
          <w:rFonts w:ascii="Times New Roman" w:hAnsi="Times New Roman" w:cs="Times New Roman"/>
          <w:sz w:val="28"/>
          <w:szCs w:val="28"/>
        </w:rPr>
        <w:t>Глотова Жанна Павловна</w:t>
      </w:r>
    </w:p>
    <w:p w:rsidR="00BA500C" w:rsidRDefault="00BA500C" w:rsidP="00200CDA">
      <w:pPr>
        <w:jc w:val="right"/>
      </w:pPr>
    </w:p>
    <w:p w:rsidR="00BA500C" w:rsidRDefault="00BA500C" w:rsidP="00BA500C">
      <w:pPr>
        <w:jc w:val="center"/>
      </w:pPr>
    </w:p>
    <w:p w:rsidR="00BA500C" w:rsidRDefault="00BA500C" w:rsidP="00BA500C">
      <w:pPr>
        <w:jc w:val="center"/>
      </w:pPr>
    </w:p>
    <w:p w:rsidR="00BA500C" w:rsidRDefault="00BA500C" w:rsidP="00BA500C">
      <w:pPr>
        <w:jc w:val="center"/>
      </w:pPr>
    </w:p>
    <w:p w:rsidR="00BA500C" w:rsidRDefault="00BA500C" w:rsidP="00BA500C">
      <w:pPr>
        <w:jc w:val="center"/>
      </w:pPr>
    </w:p>
    <w:p w:rsidR="00200CDA" w:rsidRDefault="00200CDA" w:rsidP="00BA5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CDA" w:rsidRDefault="00200CDA" w:rsidP="00BA5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CDA" w:rsidRDefault="00200CDA" w:rsidP="00BA5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CDA" w:rsidRDefault="00200CDA" w:rsidP="00BA5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CDA" w:rsidRDefault="00200CDA" w:rsidP="00BA5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CDA" w:rsidRDefault="00200CDA" w:rsidP="00BA5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CDA" w:rsidRDefault="00200CDA" w:rsidP="00BA5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CDA" w:rsidRDefault="00200CDA" w:rsidP="00BA5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00C" w:rsidRPr="00CB18E5" w:rsidRDefault="00CB18E5" w:rsidP="00BA5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8E5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</w:p>
    <w:p w:rsidR="00CB18E5" w:rsidRPr="00CB18E5" w:rsidRDefault="00CB18E5" w:rsidP="009A4E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8E5">
        <w:rPr>
          <w:rFonts w:ascii="Times New Roman" w:hAnsi="Times New Roman" w:cs="Times New Roman"/>
          <w:b/>
          <w:sz w:val="28"/>
          <w:szCs w:val="28"/>
        </w:rPr>
        <w:t>Образовательная:</w:t>
      </w:r>
    </w:p>
    <w:p w:rsidR="009A4E20" w:rsidRDefault="009A4E20" w:rsidP="009A4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8E5" w:rsidRDefault="00CB18E5" w:rsidP="009A4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самостоятельного анализа текста комедии, используя  ИКТ и приёмы критического мышления;</w:t>
      </w:r>
    </w:p>
    <w:p w:rsidR="00CB18E5" w:rsidRDefault="00CB18E5" w:rsidP="009A4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художественными особенностями пьесы.</w:t>
      </w:r>
    </w:p>
    <w:p w:rsidR="009A4E20" w:rsidRDefault="009A4E20" w:rsidP="009A4E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18E5" w:rsidRPr="00CB18E5" w:rsidRDefault="00CB18E5" w:rsidP="009A4E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8E5"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9A4E20" w:rsidRDefault="009A4E20" w:rsidP="009A4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8E5" w:rsidRDefault="00CB18E5" w:rsidP="009A4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интеллектуальных навыков: критического анализа информации, умения выделять главное, составлять конспект.</w:t>
      </w:r>
    </w:p>
    <w:p w:rsidR="009A4E20" w:rsidRDefault="009A4E20" w:rsidP="009A4E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18E5" w:rsidRPr="00CB18E5" w:rsidRDefault="00CB18E5" w:rsidP="009A4E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8E5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9A4E20" w:rsidRDefault="009A4E20" w:rsidP="009A4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8E5" w:rsidRDefault="00CB18E5" w:rsidP="009A4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познавательного интереса к предмету через использование нестандартных форм обучения;</w:t>
      </w:r>
    </w:p>
    <w:p w:rsidR="00CB18E5" w:rsidRDefault="00CB18E5" w:rsidP="009A4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культуры общения в группах.</w:t>
      </w:r>
    </w:p>
    <w:p w:rsidR="009A4E20" w:rsidRDefault="009A4E20" w:rsidP="009A4E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8E5" w:rsidRDefault="00CB18E5" w:rsidP="009A4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8E5">
        <w:rPr>
          <w:rFonts w:ascii="Times New Roman" w:hAnsi="Times New Roman" w:cs="Times New Roman"/>
          <w:b/>
          <w:sz w:val="28"/>
          <w:szCs w:val="28"/>
        </w:rPr>
        <w:t>Приёмы критического мышления:</w:t>
      </w:r>
      <w:r>
        <w:rPr>
          <w:rFonts w:ascii="Times New Roman" w:hAnsi="Times New Roman" w:cs="Times New Roman"/>
          <w:sz w:val="28"/>
          <w:szCs w:val="28"/>
        </w:rPr>
        <w:t xml:space="preserve"> поиск ответов на поставленные в первой части урока вопросы, составление таблицы.</w:t>
      </w:r>
    </w:p>
    <w:p w:rsidR="009A4E20" w:rsidRDefault="009A4E20" w:rsidP="009A4E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8E5" w:rsidRDefault="00CB18E5" w:rsidP="009A4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8E5">
        <w:rPr>
          <w:rFonts w:ascii="Times New Roman" w:hAnsi="Times New Roman" w:cs="Times New Roman"/>
          <w:b/>
          <w:sz w:val="28"/>
          <w:szCs w:val="28"/>
        </w:rPr>
        <w:t>ИКТ: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презентация.</w:t>
      </w:r>
    </w:p>
    <w:p w:rsidR="009A4E20" w:rsidRDefault="009A4E20" w:rsidP="009A4E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8E5" w:rsidRDefault="00CB18E5" w:rsidP="009A4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8E5">
        <w:rPr>
          <w:rFonts w:ascii="Times New Roman" w:hAnsi="Times New Roman" w:cs="Times New Roman"/>
          <w:b/>
          <w:sz w:val="28"/>
          <w:szCs w:val="28"/>
        </w:rPr>
        <w:t>Формы работы: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индивидуальная, групповая, коллективная.</w:t>
      </w:r>
    </w:p>
    <w:p w:rsidR="009A4E20" w:rsidRDefault="009A4E20" w:rsidP="009A4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E20" w:rsidRDefault="009A4E20" w:rsidP="009A4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E20" w:rsidRDefault="009A4E20" w:rsidP="009A4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E20" w:rsidRDefault="009A4E20" w:rsidP="009A4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E20" w:rsidRDefault="009A4E20" w:rsidP="009A4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E20" w:rsidRDefault="009A4E20" w:rsidP="009A4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E20" w:rsidRDefault="009A4E20" w:rsidP="009A4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E20" w:rsidRDefault="009A4E20" w:rsidP="009A4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E20" w:rsidRDefault="009A4E20" w:rsidP="009A4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E20" w:rsidRDefault="009A4E20" w:rsidP="009A4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E20" w:rsidRDefault="009A4E20" w:rsidP="009A4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E20" w:rsidRDefault="009A4E20" w:rsidP="009A4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E20" w:rsidRDefault="009A4E20" w:rsidP="009A4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E20" w:rsidRDefault="009A4E20" w:rsidP="009A4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E20" w:rsidRDefault="009A4E20" w:rsidP="009A4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E20" w:rsidRDefault="009A4E20" w:rsidP="009A4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E20" w:rsidRDefault="009A4E20" w:rsidP="009A4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E20" w:rsidRDefault="009A4E20" w:rsidP="009A4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E20" w:rsidRDefault="009A4E20" w:rsidP="009A4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E20" w:rsidRDefault="009A4E20" w:rsidP="009A4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E20" w:rsidRDefault="009A4E20" w:rsidP="009A4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D245DC" w:rsidRPr="00C328EB" w:rsidRDefault="00D245DC" w:rsidP="00B55C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Слово учителя. </w:t>
      </w:r>
      <w:r w:rsidR="00C328EB">
        <w:rPr>
          <w:rFonts w:ascii="Times New Roman" w:hAnsi="Times New Roman" w:cs="Times New Roman"/>
          <w:i/>
          <w:sz w:val="28"/>
          <w:szCs w:val="28"/>
        </w:rPr>
        <w:t>(Презентация, слайд 1)</w:t>
      </w:r>
    </w:p>
    <w:p w:rsidR="00D245DC" w:rsidRDefault="00D245DC" w:rsidP="00B5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урок мы начнём с разговора о чиновниках. Именно они являются «виновниками « всех событий, происходящих в городе. Об образе города и состоянии дел в различных учреждениях мы можем судить по поступкам, поведению, душевным качествам тех, кто управляет жизнью города, кто организует эту жизнь. </w:t>
      </w:r>
    </w:p>
    <w:p w:rsidR="009A4E20" w:rsidRDefault="00D245DC" w:rsidP="00B5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постараемся пристальней взглянуть в фигуры чиновников и подумать, какими качествами должен обладать человек, состоящий на государственной службе, то есть чиновник.</w:t>
      </w:r>
    </w:p>
    <w:p w:rsidR="00D245DC" w:rsidRDefault="00D245DC" w:rsidP="00B55C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Ответы учащихся, составление таблицы «Чиновники» (слайд </w:t>
      </w:r>
      <w:r w:rsidR="00C328EB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245DC" w:rsidRDefault="00D245DC" w:rsidP="00B5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Такими должны быть чиновники. Мы же с вами поговорим о чиновниках, образы которых создал Гоголь в комедии «Ревизор». Будем работать с 4 действием комедии, продолжать отбирать </w:t>
      </w:r>
      <w:r w:rsidR="00824127">
        <w:rPr>
          <w:rFonts w:ascii="Times New Roman" w:hAnsi="Times New Roman" w:cs="Times New Roman"/>
          <w:sz w:val="28"/>
          <w:szCs w:val="28"/>
        </w:rPr>
        <w:t>материал к характеристике героев, постараемся сделать серьёзные выводы.</w:t>
      </w:r>
    </w:p>
    <w:p w:rsidR="00824127" w:rsidRDefault="00824127" w:rsidP="00B5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темы я взяла реплику одного из героев комедии: «Вот как в обществе благоустроенном делается». </w:t>
      </w:r>
    </w:p>
    <w:p w:rsidR="00824127" w:rsidRDefault="00824127" w:rsidP="00B55C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Кому принадлежи эта реплика?</w:t>
      </w:r>
    </w:p>
    <w:p w:rsidR="00824127" w:rsidRDefault="00824127" w:rsidP="00B5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темы, сформулируйте основные вопросы урока </w:t>
      </w:r>
      <w:r>
        <w:rPr>
          <w:rFonts w:ascii="Times New Roman" w:hAnsi="Times New Roman" w:cs="Times New Roman"/>
          <w:i/>
          <w:sz w:val="28"/>
          <w:szCs w:val="28"/>
        </w:rPr>
        <w:t>(слайд</w:t>
      </w:r>
      <w:r w:rsidR="00C328EB">
        <w:rPr>
          <w:rFonts w:ascii="Times New Roman" w:hAnsi="Times New Roman" w:cs="Times New Roman"/>
          <w:i/>
          <w:sz w:val="28"/>
          <w:szCs w:val="28"/>
        </w:rPr>
        <w:t xml:space="preserve"> 3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CDA" w:rsidRDefault="00200CDA" w:rsidP="00B55C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614" w:rsidRDefault="00824127" w:rsidP="00B55C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12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Инсценирование 1 явления 4 действия.</w:t>
      </w:r>
      <w:r w:rsidR="00E926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4127" w:rsidRDefault="00E92614" w:rsidP="00B5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E92614">
        <w:rPr>
          <w:rFonts w:ascii="Times New Roman" w:hAnsi="Times New Roman" w:cs="Times New Roman"/>
          <w:sz w:val="28"/>
          <w:szCs w:val="28"/>
        </w:rPr>
        <w:t>На следующий день чиновники собрались в доме городничего. С какими намерениями они пришли?</w:t>
      </w:r>
    </w:p>
    <w:p w:rsidR="00E92614" w:rsidRPr="00E92614" w:rsidRDefault="00E92614" w:rsidP="00B5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(Выходят учащиеся, </w:t>
      </w:r>
      <w:r w:rsidRPr="00E92614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сценируют 1 явление</w:t>
      </w:r>
      <w:r w:rsidRPr="00E92614">
        <w:rPr>
          <w:rFonts w:ascii="Times New Roman" w:hAnsi="Times New Roman" w:cs="Times New Roman"/>
          <w:sz w:val="28"/>
          <w:szCs w:val="28"/>
        </w:rPr>
        <w:t xml:space="preserve"> 4 действия.</w:t>
      </w:r>
      <w:proofErr w:type="gramEnd"/>
    </w:p>
    <w:p w:rsidR="00824127" w:rsidRDefault="00824127" w:rsidP="00B5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24127" w:rsidRDefault="00824127" w:rsidP="00B5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появляется идея «подсунуть»?</w:t>
      </w:r>
    </w:p>
    <w:p w:rsidR="00824127" w:rsidRDefault="00824127" w:rsidP="00B5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первым предлагает?</w:t>
      </w:r>
    </w:p>
    <w:p w:rsidR="00824127" w:rsidRDefault="00E92614" w:rsidP="00B5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детали указывают на то, что взятки – привычное дело для чиновников?</w:t>
      </w:r>
    </w:p>
    <w:p w:rsidR="00E92614" w:rsidRPr="00E92614" w:rsidRDefault="00E92614" w:rsidP="00B55C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(Ответы учащихся-«актёров» после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инсценировпания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E92614" w:rsidRDefault="00E92614" w:rsidP="00B55C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E92614">
        <w:rPr>
          <w:rFonts w:ascii="Times New Roman" w:hAnsi="Times New Roman" w:cs="Times New Roman"/>
          <w:sz w:val="28"/>
          <w:szCs w:val="28"/>
        </w:rPr>
        <w:t>Все чиновники держатся вместе. Что их сблизило?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(Ответы учащихся).</w:t>
      </w:r>
    </w:p>
    <w:p w:rsidR="00E92614" w:rsidRDefault="00E92614" w:rsidP="00B55C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Взятки – единственная сцена, когда герои отделились друг от друга. С 3 по 7 явление перед нами проходит череда взяточников.  Несомненно, эта сцена является главной в 4 действии. Назовём её «Дары города» </w:t>
      </w:r>
      <w:r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 w:rsidR="00C328EB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00CDA" w:rsidRDefault="00200CDA" w:rsidP="00B55C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C25" w:rsidRDefault="00C90C25" w:rsidP="00B55C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Проверка домашнего задания. </w:t>
      </w:r>
      <w:r>
        <w:rPr>
          <w:rFonts w:ascii="Times New Roman" w:hAnsi="Times New Roman" w:cs="Times New Roman"/>
          <w:sz w:val="28"/>
          <w:szCs w:val="28"/>
        </w:rPr>
        <w:t xml:space="preserve">Класс был разделён на группы. Каждая группа должна балы представить своего чиновника-взяточника </w:t>
      </w:r>
      <w:r>
        <w:rPr>
          <w:rFonts w:ascii="Times New Roman" w:hAnsi="Times New Roman" w:cs="Times New Roman"/>
          <w:i/>
          <w:sz w:val="28"/>
          <w:szCs w:val="28"/>
        </w:rPr>
        <w:t>(слайд</w:t>
      </w:r>
      <w:r w:rsidR="00C328EB">
        <w:rPr>
          <w:rFonts w:ascii="Times New Roman" w:hAnsi="Times New Roman" w:cs="Times New Roman"/>
          <w:i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C90C25" w:rsidRDefault="00C90C25" w:rsidP="00B5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группа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Ляпкина-Тяпкина, </w:t>
      </w:r>
      <w:r w:rsidRPr="00C90C25">
        <w:rPr>
          <w:rFonts w:ascii="Times New Roman" w:hAnsi="Times New Roman" w:cs="Times New Roman"/>
          <w:b/>
          <w:sz w:val="28"/>
          <w:szCs w:val="28"/>
        </w:rPr>
        <w:t xml:space="preserve">2 группа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0C25">
        <w:rPr>
          <w:rFonts w:ascii="Times New Roman" w:hAnsi="Times New Roman" w:cs="Times New Roman"/>
          <w:b/>
          <w:sz w:val="28"/>
          <w:szCs w:val="28"/>
        </w:rPr>
        <w:t>3 груп</w:t>
      </w:r>
      <w:r>
        <w:rPr>
          <w:rFonts w:ascii="Times New Roman" w:hAnsi="Times New Roman" w:cs="Times New Roman"/>
          <w:sz w:val="28"/>
          <w:szCs w:val="28"/>
        </w:rPr>
        <w:t xml:space="preserve">па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0C25">
        <w:rPr>
          <w:rFonts w:ascii="Times New Roman" w:hAnsi="Times New Roman" w:cs="Times New Roman"/>
          <w:b/>
          <w:sz w:val="28"/>
          <w:szCs w:val="28"/>
        </w:rPr>
        <w:t>4 группа</w:t>
      </w:r>
      <w:r>
        <w:rPr>
          <w:rFonts w:ascii="Times New Roman" w:hAnsi="Times New Roman" w:cs="Times New Roman"/>
          <w:sz w:val="28"/>
          <w:szCs w:val="28"/>
        </w:rPr>
        <w:t xml:space="preserve"> – Землянику, </w:t>
      </w:r>
      <w:r w:rsidRPr="00C90C25">
        <w:rPr>
          <w:rFonts w:ascii="Times New Roman" w:hAnsi="Times New Roman" w:cs="Times New Roman"/>
          <w:b/>
          <w:sz w:val="28"/>
          <w:szCs w:val="28"/>
        </w:rPr>
        <w:t>5 группа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0C25" w:rsidRDefault="00C90C25" w:rsidP="00B5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ответом 4 группы учащимся предлагается просмотреть эпизод «Земляника на приёме у Хлестакова» из кинофильма «Ревизор»</w:t>
      </w:r>
      <w:r w:rsidR="00C328EB">
        <w:rPr>
          <w:rFonts w:ascii="Times New Roman" w:hAnsi="Times New Roman" w:cs="Times New Roman"/>
          <w:sz w:val="28"/>
          <w:szCs w:val="28"/>
        </w:rPr>
        <w:t xml:space="preserve"> </w:t>
      </w:r>
      <w:r w:rsidR="00C328EB">
        <w:rPr>
          <w:rFonts w:ascii="Times New Roman" w:hAnsi="Times New Roman" w:cs="Times New Roman"/>
          <w:i/>
          <w:sz w:val="28"/>
          <w:szCs w:val="28"/>
        </w:rPr>
        <w:t>(слайд 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C25" w:rsidRDefault="00C90C25" w:rsidP="00B5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Задание перед просмотром: </w:t>
      </w:r>
      <w:r w:rsidRPr="00C90C25">
        <w:rPr>
          <w:rFonts w:ascii="Times New Roman" w:hAnsi="Times New Roman" w:cs="Times New Roman"/>
          <w:i/>
          <w:sz w:val="28"/>
          <w:szCs w:val="28"/>
        </w:rPr>
        <w:t xml:space="preserve">посмотрите </w:t>
      </w:r>
      <w:r>
        <w:rPr>
          <w:rFonts w:ascii="Times New Roman" w:hAnsi="Times New Roman" w:cs="Times New Roman"/>
          <w:i/>
          <w:sz w:val="28"/>
          <w:szCs w:val="28"/>
        </w:rPr>
        <w:t xml:space="preserve">фрагмент кинофильма. Какие кинематографические средства: крупный план, жесты, мимика, поведение,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особенности портрета </w:t>
      </w:r>
      <w:r w:rsidR="00084068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использует режиссёр, чтобы воплотить замысел автора? </w:t>
      </w:r>
      <w:r w:rsidR="00084068">
        <w:rPr>
          <w:rFonts w:ascii="Times New Roman" w:hAnsi="Times New Roman" w:cs="Times New Roman"/>
          <w:sz w:val="28"/>
          <w:szCs w:val="28"/>
        </w:rPr>
        <w:t>(После просмотра ответы учащихся).</w:t>
      </w:r>
    </w:p>
    <w:p w:rsidR="00084068" w:rsidRDefault="00084068" w:rsidP="00B55C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время ответов учащиеся составляют конспект, записывая, как ведут себя чиновники во время дачи взяток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лайд</w:t>
      </w:r>
      <w:r w:rsidR="00C328EB">
        <w:rPr>
          <w:rFonts w:ascii="Times New Roman" w:hAnsi="Times New Roman" w:cs="Times New Roman"/>
          <w:i/>
          <w:sz w:val="28"/>
          <w:szCs w:val="28"/>
        </w:rPr>
        <w:t xml:space="preserve"> 4</w:t>
      </w:r>
      <w:r>
        <w:rPr>
          <w:rFonts w:ascii="Times New Roman" w:hAnsi="Times New Roman" w:cs="Times New Roman"/>
          <w:i/>
          <w:sz w:val="28"/>
          <w:szCs w:val="28"/>
        </w:rPr>
        <w:t xml:space="preserve"> )</w:t>
      </w:r>
    </w:p>
    <w:p w:rsidR="00084068" w:rsidRDefault="00084068" w:rsidP="00B5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объединяет чиновников? Какими они являются на самом деле?</w:t>
      </w:r>
    </w:p>
    <w:p w:rsidR="00084068" w:rsidRDefault="00084068" w:rsidP="00B55C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Возвращаемся к таблице, которую начали составлять в начале урока, заполняем правую колонку </w:t>
      </w:r>
      <w:r>
        <w:rPr>
          <w:rFonts w:ascii="Times New Roman" w:hAnsi="Times New Roman" w:cs="Times New Roman"/>
          <w:i/>
          <w:sz w:val="28"/>
          <w:szCs w:val="28"/>
        </w:rPr>
        <w:t>(слайд</w:t>
      </w:r>
      <w:r w:rsidR="00C328EB">
        <w:rPr>
          <w:rFonts w:ascii="Times New Roman" w:hAnsi="Times New Roman" w:cs="Times New Roman"/>
          <w:i/>
          <w:sz w:val="28"/>
          <w:szCs w:val="28"/>
        </w:rPr>
        <w:t xml:space="preserve"> 2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084068" w:rsidRDefault="00084068" w:rsidP="00B5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 делает учитель: </w:t>
      </w:r>
      <w:r>
        <w:rPr>
          <w:rFonts w:ascii="Times New Roman" w:hAnsi="Times New Roman" w:cs="Times New Roman"/>
          <w:sz w:val="28"/>
          <w:szCs w:val="28"/>
        </w:rPr>
        <w:t xml:space="preserve">посмотрите, какой резкий контраст. Произошла подмена нравственных ценностей. Казалось, перед нами, как говорит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Воланд</w:t>
      </w:r>
      <w:proofErr w:type="spellEnd"/>
      <w:r>
        <w:rPr>
          <w:rFonts w:ascii="Times New Roman" w:hAnsi="Times New Roman" w:cs="Times New Roman"/>
          <w:sz w:val="28"/>
          <w:szCs w:val="28"/>
        </w:rPr>
        <w:t>, герой романа М. Булгакова «Мастер и Маргарита»</w:t>
      </w:r>
      <w:r w:rsidRPr="000840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«люди, как люди». Но это не просто частные люди, </w:t>
      </w:r>
      <w:r w:rsidR="005408FA">
        <w:rPr>
          <w:rFonts w:ascii="Times New Roman" w:hAnsi="Times New Roman" w:cs="Times New Roman"/>
          <w:sz w:val="28"/>
          <w:szCs w:val="28"/>
        </w:rPr>
        <w:t xml:space="preserve">это государственные служащие, </w:t>
      </w:r>
      <w:proofErr w:type="gramStart"/>
      <w:r w:rsidR="005408FA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5408FA">
        <w:rPr>
          <w:rFonts w:ascii="Times New Roman" w:hAnsi="Times New Roman" w:cs="Times New Roman"/>
          <w:sz w:val="28"/>
          <w:szCs w:val="28"/>
        </w:rPr>
        <w:t xml:space="preserve"> прежде всего должны радеть об </w:t>
      </w:r>
      <w:proofErr w:type="spellStart"/>
      <w:r w:rsidR="005408FA">
        <w:rPr>
          <w:rFonts w:ascii="Times New Roman" w:hAnsi="Times New Roman" w:cs="Times New Roman"/>
          <w:sz w:val="28"/>
          <w:szCs w:val="28"/>
        </w:rPr>
        <w:t>интнресах</w:t>
      </w:r>
      <w:proofErr w:type="spellEnd"/>
      <w:r w:rsidR="005408FA">
        <w:rPr>
          <w:rFonts w:ascii="Times New Roman" w:hAnsi="Times New Roman" w:cs="Times New Roman"/>
          <w:sz w:val="28"/>
          <w:szCs w:val="28"/>
        </w:rPr>
        <w:t xml:space="preserve"> государства. В этом противоречии и заключается трагедия происходящего не только в городе N., «от которого хоть 3 года скачи ни до какого государства не доедешь». В этом автор видел национальную трагедию России.</w:t>
      </w:r>
    </w:p>
    <w:p w:rsidR="00200CDA" w:rsidRDefault="00200CDA" w:rsidP="00B55C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8FA" w:rsidRPr="002D71C2" w:rsidRDefault="004A5633" w:rsidP="00B55C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Учитель.</w:t>
      </w:r>
      <w:r w:rsidR="002D71C2" w:rsidRPr="004A5633">
        <w:rPr>
          <w:rFonts w:ascii="Times New Roman" w:hAnsi="Times New Roman" w:cs="Times New Roman"/>
          <w:sz w:val="28"/>
          <w:szCs w:val="28"/>
        </w:rPr>
        <w:t xml:space="preserve"> </w:t>
      </w:r>
      <w:r w:rsidRPr="004A5633">
        <w:rPr>
          <w:rFonts w:ascii="Times New Roman" w:hAnsi="Times New Roman" w:cs="Times New Roman"/>
          <w:sz w:val="28"/>
          <w:szCs w:val="28"/>
        </w:rPr>
        <w:t>П</w:t>
      </w:r>
      <w:r w:rsidR="002D71C2" w:rsidRPr="004A5633">
        <w:rPr>
          <w:rFonts w:ascii="Times New Roman" w:hAnsi="Times New Roman" w:cs="Times New Roman"/>
          <w:sz w:val="28"/>
          <w:szCs w:val="28"/>
        </w:rPr>
        <w:t>оговорив</w:t>
      </w:r>
      <w:r w:rsidR="002D71C2">
        <w:rPr>
          <w:rFonts w:ascii="Times New Roman" w:hAnsi="Times New Roman" w:cs="Times New Roman"/>
          <w:sz w:val="28"/>
          <w:szCs w:val="28"/>
        </w:rPr>
        <w:t xml:space="preserve"> о чиновниках, мы не должны забывать ещё об одном герое, Хлестакове. Из 2 явления мы узнаём о том, что Хлестаков не понимает, за кого принимают его чиновники. В «Предуведомлении для тех, которые пожелали</w:t>
      </w:r>
      <w:r>
        <w:rPr>
          <w:rFonts w:ascii="Times New Roman" w:hAnsi="Times New Roman" w:cs="Times New Roman"/>
          <w:sz w:val="28"/>
          <w:szCs w:val="28"/>
        </w:rPr>
        <w:t xml:space="preserve"> бы как следует играть «Ревизора» Гоголь пишет: «Проснувшись, он тот же Хлестаков, каким был прежде. Он даже не помнит, чем напугал всех. В нём по-прежнему никакого соображения и глупость во всех поступках».</w:t>
      </w:r>
    </w:p>
    <w:p w:rsidR="00BA500C" w:rsidRDefault="004A5633" w:rsidP="00B5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33">
        <w:rPr>
          <w:rFonts w:ascii="Times New Roman" w:hAnsi="Times New Roman" w:cs="Times New Roman"/>
          <w:sz w:val="28"/>
          <w:szCs w:val="28"/>
        </w:rPr>
        <w:t>- Давайте посмотрим, как Гоголь выстраивает поведение Хлестакова в 4 действии.</w:t>
      </w:r>
    </w:p>
    <w:p w:rsidR="00200CDA" w:rsidRDefault="00200CDA" w:rsidP="00B55C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633" w:rsidRDefault="004A5633" w:rsidP="00B5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Работа в группах </w:t>
      </w:r>
      <w:r>
        <w:rPr>
          <w:rFonts w:ascii="Times New Roman" w:hAnsi="Times New Roman" w:cs="Times New Roman"/>
          <w:i/>
          <w:sz w:val="28"/>
          <w:szCs w:val="28"/>
        </w:rPr>
        <w:t>(слайд</w:t>
      </w:r>
      <w:r w:rsidR="00C328EB">
        <w:rPr>
          <w:rFonts w:ascii="Times New Roman" w:hAnsi="Times New Roman" w:cs="Times New Roman"/>
          <w:i/>
          <w:sz w:val="28"/>
          <w:szCs w:val="28"/>
        </w:rPr>
        <w:t xml:space="preserve"> 7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 Ответы учащихся.</w:t>
      </w:r>
    </w:p>
    <w:p w:rsidR="00200CDA" w:rsidRDefault="00200CDA" w:rsidP="00B55C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633" w:rsidRDefault="004A5633" w:rsidP="00B5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Итог. </w:t>
      </w:r>
      <w:r>
        <w:rPr>
          <w:rFonts w:ascii="Times New Roman" w:hAnsi="Times New Roman" w:cs="Times New Roman"/>
          <w:sz w:val="28"/>
          <w:szCs w:val="28"/>
        </w:rPr>
        <w:t xml:space="preserve">К образу Хлестакова мы вернёмся на следующем уроке. А сейчас возвращаемся к теме урока «Вот как в обществе благоустроенном делается» </w:t>
      </w:r>
      <w:r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 w:rsidR="00C328EB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B55C5B">
        <w:rPr>
          <w:rFonts w:ascii="Times New Roman" w:hAnsi="Times New Roman" w:cs="Times New Roman"/>
          <w:sz w:val="28"/>
          <w:szCs w:val="28"/>
        </w:rPr>
        <w:t>. Заслушиваются ответы учащихся.</w:t>
      </w:r>
    </w:p>
    <w:p w:rsidR="00B55C5B" w:rsidRDefault="00B55C5B" w:rsidP="00B5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проанализировали 4 действие, сцену «Дары города». Небольшая письменная работа, ответ на вопрос </w:t>
      </w:r>
      <w:r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 w:rsidR="00C328EB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(2 – 3 предложения).</w:t>
      </w:r>
      <w:r w:rsidRPr="00B55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Заслушиваются ответы учащихся.</w:t>
      </w:r>
    </w:p>
    <w:p w:rsidR="00200CDA" w:rsidRDefault="00200CDA" w:rsidP="00B55C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C5B" w:rsidRDefault="00B55C5B" w:rsidP="00B5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Учитель. </w:t>
      </w:r>
      <w:r>
        <w:rPr>
          <w:rFonts w:ascii="Times New Roman" w:hAnsi="Times New Roman" w:cs="Times New Roman"/>
          <w:sz w:val="28"/>
          <w:szCs w:val="28"/>
        </w:rPr>
        <w:t xml:space="preserve">Обличая всё дурное, Гоголь верил в торжество справедливости, которая победит, как только люди осознают всю гибельность «дурного». А чтобы осознали, он высмеивает всё ничтожное. Это смех сквозь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гневный смех автора сквозь слёзы горечи и негодования.</w:t>
      </w:r>
    </w:p>
    <w:p w:rsidR="00200CDA" w:rsidRDefault="00200CDA" w:rsidP="00B55C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C5B" w:rsidRDefault="00B55C5B" w:rsidP="00B5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Домашнее задание. </w:t>
      </w:r>
      <w:r>
        <w:rPr>
          <w:rFonts w:ascii="Times New Roman" w:hAnsi="Times New Roman" w:cs="Times New Roman"/>
          <w:sz w:val="28"/>
          <w:szCs w:val="28"/>
        </w:rPr>
        <w:t>Продумать ответы на вопросы:</w:t>
      </w:r>
    </w:p>
    <w:p w:rsidR="00B55C5B" w:rsidRDefault="00B55C5B" w:rsidP="00B5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новая ступень отношений раскрывается между Хлестаковым и городничим? (4 действие 15 явление).</w:t>
      </w:r>
    </w:p>
    <w:p w:rsidR="00B55C5B" w:rsidRPr="00C328EB" w:rsidRDefault="00B55C5B" w:rsidP="00B55C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развязка комедии и в чём её особенность? (5 действие)</w:t>
      </w:r>
      <w:r w:rsidR="00C328EB">
        <w:rPr>
          <w:rFonts w:ascii="Times New Roman" w:hAnsi="Times New Roman" w:cs="Times New Roman"/>
          <w:sz w:val="28"/>
          <w:szCs w:val="28"/>
        </w:rPr>
        <w:t xml:space="preserve"> </w:t>
      </w:r>
      <w:r w:rsidR="00C328EB">
        <w:rPr>
          <w:rFonts w:ascii="Times New Roman" w:hAnsi="Times New Roman" w:cs="Times New Roman"/>
          <w:i/>
          <w:sz w:val="28"/>
          <w:szCs w:val="28"/>
        </w:rPr>
        <w:t>(слайд 9)</w:t>
      </w:r>
    </w:p>
    <w:p w:rsidR="00B55C5B" w:rsidRPr="00B55C5B" w:rsidRDefault="00B55C5B" w:rsidP="00B5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00C" w:rsidRPr="004A5633" w:rsidRDefault="00BA500C" w:rsidP="00B5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00C" w:rsidRPr="004A5633" w:rsidRDefault="00BA500C" w:rsidP="00B5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500C" w:rsidRPr="004A5633" w:rsidSect="003D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A500C"/>
    <w:rsid w:val="00084068"/>
    <w:rsid w:val="00200CDA"/>
    <w:rsid w:val="002D71C2"/>
    <w:rsid w:val="003D570A"/>
    <w:rsid w:val="004A5633"/>
    <w:rsid w:val="005408FA"/>
    <w:rsid w:val="00604A7F"/>
    <w:rsid w:val="00824127"/>
    <w:rsid w:val="009A4E20"/>
    <w:rsid w:val="00B316DA"/>
    <w:rsid w:val="00B55C5B"/>
    <w:rsid w:val="00BA500C"/>
    <w:rsid w:val="00C328EB"/>
    <w:rsid w:val="00C521CA"/>
    <w:rsid w:val="00C90C25"/>
    <w:rsid w:val="00CB18E5"/>
    <w:rsid w:val="00D245DC"/>
    <w:rsid w:val="00E92614"/>
    <w:rsid w:val="00FC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</cp:revision>
  <dcterms:created xsi:type="dcterms:W3CDTF">2014-05-27T12:15:00Z</dcterms:created>
  <dcterms:modified xsi:type="dcterms:W3CDTF">2014-08-31T12:33:00Z</dcterms:modified>
</cp:coreProperties>
</file>