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русским народным музыкальным инструментом – балалайкой, ее происхождением.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чувство ритма, эмоциональную отзывчивость. Вызвать желание играть на музыкальных инструментах. Укреплять здоровье детей.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к истокам русской народной культуры.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 w:rsidRPr="005B5368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оборудование.     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Экспозиция « Русская изба», магнитофон, записи русских народных мелодий, игрушка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Кузя, балалайка, инструменты для оркестра.</w:t>
      </w:r>
      <w:proofErr w:type="gramEnd"/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 w:rsidRPr="009509BE">
        <w:rPr>
          <w:rFonts w:ascii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 ситуация «Кузя приходит в гости», художественное слово – загадки, пословицы, поговорки; рассказ воспитателя; игра «Шли по дороге»; игра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>; подвижная игра «Собери матрешку».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</w:rPr>
      </w:pPr>
    </w:p>
    <w:p w:rsidR="00883E33" w:rsidRPr="009509BE" w:rsidRDefault="00883E33" w:rsidP="00883E33">
      <w:pPr>
        <w:rPr>
          <w:rFonts w:ascii="Times New Roman" w:hAnsi="Times New Roman" w:cs="Times New Roman"/>
          <w:b/>
          <w:sz w:val="28"/>
          <w:szCs w:val="28"/>
        </w:rPr>
      </w:pPr>
      <w:r w:rsidRPr="009509BE">
        <w:rPr>
          <w:rFonts w:ascii="Times New Roman" w:hAnsi="Times New Roman" w:cs="Times New Roman"/>
          <w:b/>
          <w:sz w:val="28"/>
          <w:szCs w:val="28"/>
        </w:rPr>
        <w:t>Предшествующая работа.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Отгадывание загадок о музыкальных инструментах; чтение пословиц и поговорок; чтение русской народной сказки «Кот, петух и лиса»; слушание народных мелодий; рассматривание иллюстраций из серии «Музыкальные инструменты».</w:t>
      </w:r>
      <w:r w:rsidRPr="005B53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Default="00883E33" w:rsidP="00883E3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83E33" w:rsidRPr="005B5368" w:rsidRDefault="00883E33" w:rsidP="00883E33">
      <w:pPr>
        <w:rPr>
          <w:rFonts w:ascii="Times New Roman" w:hAnsi="Times New Roman" w:cs="Times New Roman"/>
          <w:sz w:val="28"/>
          <w:szCs w:val="28"/>
        </w:rPr>
      </w:pPr>
      <w:r w:rsidRPr="005B5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5F8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Дети приходят в « избу» - краеведческий музей детского сада. Звучит русская народная мелодия. Ребята рассаживаются на скамеечки.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Слышится стук в дверь.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детям 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Кузя, с собой он приносит балалайку.</w:t>
      </w:r>
    </w:p>
    <w:p w:rsidR="0050114B" w:rsidRDefault="0050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011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0253" cy="2335024"/>
            <wp:effectExtent l="0" t="57150" r="0" b="46226"/>
            <wp:docPr id="6" name="Рисунок 4" descr="SDC1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7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6975" cy="234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14B" w:rsidRDefault="0050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 детей:</w:t>
      </w:r>
    </w:p>
    <w:p w:rsidR="008A50C9" w:rsidRDefault="0050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A50C9">
        <w:rPr>
          <w:rFonts w:ascii="Times New Roman" w:hAnsi="Times New Roman" w:cs="Times New Roman"/>
          <w:sz w:val="28"/>
          <w:szCs w:val="28"/>
        </w:rPr>
        <w:t xml:space="preserve">      Добрый день, честной народ!</w:t>
      </w:r>
    </w:p>
    <w:p w:rsidR="008A50C9" w:rsidRDefault="00501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A50C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0C9">
        <w:rPr>
          <w:rFonts w:ascii="Times New Roman" w:hAnsi="Times New Roman" w:cs="Times New Roman"/>
          <w:sz w:val="28"/>
          <w:szCs w:val="28"/>
        </w:rPr>
        <w:t xml:space="preserve">     Собираемся на сход!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Поскорее в круг вставайте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за мною повторяйте!</w:t>
      </w:r>
    </w:p>
    <w:p w:rsidR="008A50C9" w:rsidRPr="00031CD1" w:rsidRDefault="008A50C9">
      <w:pPr>
        <w:rPr>
          <w:rFonts w:ascii="Times New Roman" w:hAnsi="Times New Roman" w:cs="Times New Roman"/>
          <w:b/>
          <w:sz w:val="28"/>
          <w:szCs w:val="28"/>
        </w:rPr>
      </w:pPr>
      <w:r w:rsidRPr="00031CD1">
        <w:rPr>
          <w:rFonts w:ascii="Times New Roman" w:hAnsi="Times New Roman" w:cs="Times New Roman"/>
          <w:b/>
          <w:sz w:val="28"/>
          <w:szCs w:val="28"/>
        </w:rPr>
        <w:t xml:space="preserve">Игра по </w:t>
      </w:r>
      <w:proofErr w:type="spellStart"/>
      <w:r w:rsidRPr="00031CD1">
        <w:rPr>
          <w:rFonts w:ascii="Times New Roman" w:hAnsi="Times New Roman" w:cs="Times New Roman"/>
          <w:b/>
          <w:sz w:val="28"/>
          <w:szCs w:val="28"/>
        </w:rPr>
        <w:t>потешке</w:t>
      </w:r>
      <w:proofErr w:type="spellEnd"/>
      <w:r w:rsidRPr="00031CD1">
        <w:rPr>
          <w:rFonts w:ascii="Times New Roman" w:hAnsi="Times New Roman" w:cs="Times New Roman"/>
          <w:b/>
          <w:sz w:val="28"/>
          <w:szCs w:val="28"/>
        </w:rPr>
        <w:t xml:space="preserve"> « Шли по дороге».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Большие ноги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Шли по дороге: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то-о-п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имитируют ходьбу с высоким подниманием 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031C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олена.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Маленькие ножки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Бежали по дорожке.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Топ-топ-топ! Топ!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Топ-топ-топ! Топ!</w:t>
      </w:r>
    </w:p>
    <w:p w:rsidR="008A50C9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Кузя: Молодцы, ребята!</w:t>
      </w:r>
    </w:p>
    <w:p w:rsidR="00031CD1" w:rsidRDefault="008A5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А </w:t>
      </w:r>
      <w:r w:rsidR="00031CD1">
        <w:rPr>
          <w:rFonts w:ascii="Times New Roman" w:hAnsi="Times New Roman" w:cs="Times New Roman"/>
          <w:sz w:val="28"/>
          <w:szCs w:val="28"/>
        </w:rPr>
        <w:t>теперь отгадайте загадку.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1CD1">
        <w:rPr>
          <w:rFonts w:ascii="Times New Roman" w:hAnsi="Times New Roman" w:cs="Times New Roman"/>
          <w:b/>
          <w:sz w:val="28"/>
          <w:szCs w:val="28"/>
        </w:rPr>
        <w:t>Загадка о балалайке.</w:t>
      </w:r>
      <w:r w:rsidR="008A50C9" w:rsidRPr="00031C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стук – стук,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избе ляп – ляп,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дзинь-дзинь,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топ-топ!             (балалайка)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балалайка.</w:t>
      </w:r>
    </w:p>
    <w:p w:rsidR="00D14C0D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4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3100278"/>
            <wp:effectExtent l="19050" t="0" r="0" b="0"/>
            <wp:docPr id="1" name="Рисунок 0" descr="SDC1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381" cy="310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Балалайка – это старинный русский народный трехструнный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шипковый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музыкальный инструмент. Наряду с гармонью, стала символом русского народа. Первое упоминание об инструменте – в 17 веке. Название происходит от звучания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, балагурить, играть, трещать».</w:t>
      </w:r>
    </w:p>
    <w:p w:rsidR="00031CD1" w:rsidRDefault="000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наш Кузя знает пословицы и поговорки о балалайке. Послушайте их:</w:t>
      </w:r>
    </w:p>
    <w:p w:rsidR="00CE701B" w:rsidRPr="00CE701B" w:rsidRDefault="00CE701B">
      <w:pPr>
        <w:rPr>
          <w:rFonts w:ascii="Times New Roman" w:hAnsi="Times New Roman" w:cs="Times New Roman"/>
          <w:b/>
          <w:sz w:val="28"/>
          <w:szCs w:val="28"/>
        </w:rPr>
      </w:pPr>
      <w:r w:rsidRPr="00CE701B">
        <w:rPr>
          <w:rFonts w:ascii="Times New Roman" w:hAnsi="Times New Roman" w:cs="Times New Roman"/>
          <w:b/>
          <w:sz w:val="28"/>
          <w:szCs w:val="28"/>
        </w:rPr>
        <w:t>Балалайка не огонь, а разогреет.</w:t>
      </w:r>
    </w:p>
    <w:p w:rsidR="00CE701B" w:rsidRPr="00CE701B" w:rsidRDefault="00CE701B" w:rsidP="00CE701B">
      <w:pPr>
        <w:rPr>
          <w:rFonts w:ascii="Times New Roman" w:hAnsi="Times New Roman" w:cs="Times New Roman"/>
          <w:b/>
          <w:sz w:val="28"/>
          <w:szCs w:val="28"/>
        </w:rPr>
      </w:pPr>
      <w:r w:rsidRPr="00CE701B">
        <w:rPr>
          <w:rFonts w:ascii="Times New Roman" w:hAnsi="Times New Roman" w:cs="Times New Roman"/>
          <w:b/>
          <w:sz w:val="28"/>
          <w:szCs w:val="28"/>
        </w:rPr>
        <w:t>Бери балалайку в руки, и не станет скуки.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 w:rsidRPr="00CE701B">
        <w:rPr>
          <w:rFonts w:ascii="Times New Roman" w:hAnsi="Times New Roman" w:cs="Times New Roman"/>
          <w:b/>
          <w:sz w:val="28"/>
          <w:szCs w:val="28"/>
        </w:rPr>
        <w:t xml:space="preserve">С балалайкой работа спорится. 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берет балалайку и поет: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Балалаечка – гудок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Свое дело знает.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Она в Кузиных руках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Хорошо играет.</w:t>
      </w:r>
    </w:p>
    <w:p w:rsidR="00CE701B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частушку вместе с Кузей несколько раз.</w:t>
      </w:r>
    </w:p>
    <w:p w:rsidR="00D14C0D" w:rsidRDefault="00CE701B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послушать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звучит балалайка. Затем предлагает поиграть на музыкальных инструментах под русскую народную мелодию. Сначала поиграют мальчики, а потом – девочки. Педагог раздает ложки, бубны, погремушки, колокольчики. Когда мальчики играют, девочки им аплодируют и наоборот</w:t>
      </w:r>
    </w:p>
    <w:p w:rsidR="00CE701B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D14C0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2443076"/>
            <wp:effectExtent l="19050" t="0" r="0" b="0"/>
            <wp:docPr id="2" name="Рисунок 1" descr="SDC1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302" cy="244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C0D" w:rsidRDefault="00D14C0D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619375"/>
            <wp:effectExtent l="19050" t="0" r="0" b="0"/>
            <wp:docPr id="3" name="Рисунок 2" descr="SDC1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7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C0D" w:rsidRDefault="00D14C0D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352800" cy="2514511"/>
            <wp:effectExtent l="19050" t="0" r="0" b="0"/>
            <wp:docPr id="4" name="Рисунок 3" descr="SDC13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1317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1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Ай,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молодцы! Веселый оркестр получился. Кузя вам очень благодарен за это веселье и обещал прийти к вам опять. Но теперь ему пора!</w:t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скажем ему «до свидания», детвора.</w:t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Подводя итог, педагог уточняет у детей:</w:t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за инструмент принес Кузя?</w:t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 ней играет?</w:t>
      </w:r>
    </w:p>
    <w:p w:rsidR="00660CF4" w:rsidRDefault="00660CF4" w:rsidP="00CE7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придумал балалайку? И зачем?</w:t>
      </w:r>
    </w:p>
    <w:p w:rsidR="005B5368" w:rsidRDefault="00660CF4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Много нового у</w:t>
      </w:r>
      <w:r w:rsidR="005B5368">
        <w:rPr>
          <w:rFonts w:ascii="Times New Roman" w:hAnsi="Times New Roman" w:cs="Times New Roman"/>
          <w:sz w:val="28"/>
          <w:szCs w:val="28"/>
        </w:rPr>
        <w:t xml:space="preserve">знали. А теперь поиграем в  </w:t>
      </w:r>
      <w:r w:rsidR="005B5368" w:rsidRPr="00C65E22">
        <w:rPr>
          <w:rFonts w:ascii="Times New Roman" w:hAnsi="Times New Roman" w:cs="Times New Roman"/>
          <w:b/>
          <w:sz w:val="28"/>
          <w:szCs w:val="28"/>
        </w:rPr>
        <w:t>игру «Собери матрешку».</w:t>
      </w:r>
      <w:r w:rsidR="005B5368">
        <w:rPr>
          <w:rFonts w:ascii="Times New Roman" w:hAnsi="Times New Roman" w:cs="Times New Roman"/>
          <w:sz w:val="28"/>
          <w:szCs w:val="28"/>
        </w:rPr>
        <w:t xml:space="preserve"> Но сначала произнесем «</w:t>
      </w:r>
      <w:r w:rsidR="005B5368" w:rsidRPr="00C65E22">
        <w:rPr>
          <w:rFonts w:ascii="Times New Roman" w:hAnsi="Times New Roman" w:cs="Times New Roman"/>
          <w:b/>
          <w:sz w:val="28"/>
          <w:szCs w:val="28"/>
        </w:rPr>
        <w:t>волшебные слова»: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Вправо – влево повернись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матрешек превратись.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произносят слова: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матрешки,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крошки.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Погуляем по дорожке  -   идут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врассыпную.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мы немножко,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Соберем быстрей матрешку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должны построиться по росту.</w:t>
      </w:r>
    </w:p>
    <w:p w:rsidR="005B5368" w:rsidRDefault="005B5368" w:rsidP="005B5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несколько раз.</w:t>
      </w:r>
    </w:p>
    <w:p w:rsidR="005B5368" w:rsidRPr="00B16527" w:rsidRDefault="00660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50C9" w:rsidRPr="00031CD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sectPr w:rsidR="005B5368" w:rsidRPr="00B16527" w:rsidSect="005E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0C9"/>
    <w:rsid w:val="00031CD1"/>
    <w:rsid w:val="0050114B"/>
    <w:rsid w:val="005B5368"/>
    <w:rsid w:val="005E75F8"/>
    <w:rsid w:val="00660CF4"/>
    <w:rsid w:val="00883E33"/>
    <w:rsid w:val="008A50C9"/>
    <w:rsid w:val="009509BE"/>
    <w:rsid w:val="00AE320C"/>
    <w:rsid w:val="00B16527"/>
    <w:rsid w:val="00CE701B"/>
    <w:rsid w:val="00D14C0D"/>
    <w:rsid w:val="00E40734"/>
    <w:rsid w:val="00EF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7393-E8D0-4B80-B490-6CD8B6CC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2013-02-13T18:45:00Z</cp:lastPrinted>
  <dcterms:created xsi:type="dcterms:W3CDTF">2013-02-13T17:14:00Z</dcterms:created>
  <dcterms:modified xsi:type="dcterms:W3CDTF">2013-03-08T15:39:00Z</dcterms:modified>
</cp:coreProperties>
</file>