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A7" w:rsidRDefault="00C640A7" w:rsidP="00C640A7">
      <w:pPr>
        <w:pStyle w:val="a3"/>
        <w:spacing w:line="299" w:lineRule="atLeast"/>
        <w:rPr>
          <w:rStyle w:val="a4"/>
          <w:b/>
          <w:bCs/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jc w:val="center"/>
        <w:rPr>
          <w:i/>
          <w:color w:val="3C3E3E"/>
          <w:sz w:val="28"/>
          <w:szCs w:val="28"/>
        </w:rPr>
      </w:pPr>
      <w:r w:rsidRPr="00C640A7">
        <w:rPr>
          <w:rStyle w:val="a4"/>
          <w:b/>
          <w:bCs/>
          <w:i w:val="0"/>
          <w:color w:val="3C3E3E"/>
          <w:sz w:val="28"/>
          <w:szCs w:val="28"/>
        </w:rPr>
        <w:t>Активизация познавательной деятельности умственно отсталых школьников в процессе организации проектной деятельности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В последние годы, на фоне социально-экономических преобразований продолжается развитие процессов </w:t>
      </w:r>
      <w:proofErr w:type="spellStart"/>
      <w:r w:rsidRPr="00C640A7">
        <w:rPr>
          <w:color w:val="3C3E3E"/>
          <w:sz w:val="28"/>
          <w:szCs w:val="28"/>
        </w:rPr>
        <w:t>гуманизации</w:t>
      </w:r>
      <w:proofErr w:type="spellEnd"/>
      <w:r w:rsidRPr="00C640A7">
        <w:rPr>
          <w:color w:val="3C3E3E"/>
          <w:sz w:val="28"/>
          <w:szCs w:val="28"/>
        </w:rPr>
        <w:t xml:space="preserve"> и модернизации современного образования, в основе которых находятся вопросы социализации, адаптации и интеграции ребёнка с умственной отсталостью.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В соответствии с Образовательным Стандартом педагогические коллективы специальных (коррекционных) школ должны заниматься формированием жизненно важных компетенций, которые помогут ребёнку с ограниченными возможностями здоровья более успешно интегрироваться в окружающую среду.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Сегодня в образовании происходят коренные преобразования, суть которых заключается в изменении целевых установок: главным становится не передача ученикам знаний, а развитие и воспитание детей.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Опыт последних десятилетий показывает, что образовался некий вакуум в эмоционально-ценностном отношении к родной стране, заполнить который можно ценностями и знаниями о природе родного края, позволяющими влиять не только на обучение, но и воспитание подрастающего поколения.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В свете концепции </w:t>
      </w:r>
      <w:proofErr w:type="spellStart"/>
      <w:r w:rsidRPr="00C640A7">
        <w:rPr>
          <w:color w:val="3C3E3E"/>
          <w:sz w:val="28"/>
          <w:szCs w:val="28"/>
        </w:rPr>
        <w:t>гуманизации</w:t>
      </w:r>
      <w:proofErr w:type="spellEnd"/>
      <w:r w:rsidRPr="00C640A7">
        <w:rPr>
          <w:color w:val="3C3E3E"/>
          <w:sz w:val="28"/>
          <w:szCs w:val="28"/>
        </w:rPr>
        <w:t xml:space="preserve"> образования, вопрос активизации познавательной деятельности становится чрезвычайно актуальным. Особое место в решении поставленной задачи приобретает реализация познавательных заданий, а, следовательно, и развитие познавательной деятельности ученика.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В настоящее время проблема активизации познавательной деятельности учащихся с ограниченными возможностями здоровья имеет огромный общественный резонанс. Школьникам необходимы более увлекательные  приемы деятельности, чтобы получать информацию из различных источников, осмысливать ее в реальных жизненных ситуациях.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Познавательная деятельность - это активное изучение человеком окружающей действительности, в процессе которого индивид приобретает знания, познает законы существования окружающего мира и учится не только взаимодействовать с ним, но и целенаправленно воздействовать на него. Человек не может существовать в мире и не познавать его.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Познавательная деятельность является важнейшей составляющей всех видов человеческой деятельности, которые определены в современной психологии (предметной, игровой, продуктивной, трудовой), так как человек в процессе любого занятия (игры, труда, рисования, конструирования и пр.) приобретает систему знаний о предметах окружающего мира и учится преобразовывать их (изменять, дополнять, создавать новые варианты и пр.). И в то же время, любая деятельность, которой занимается индивид, способствует развитию его умения познавать окружающий мир.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Содержание учебных предметов, в частности окружающего мира, является важным источником формирования познавательных интересов. </w:t>
      </w:r>
      <w:proofErr w:type="gramStart"/>
      <w:r w:rsidRPr="00C640A7">
        <w:rPr>
          <w:color w:val="3C3E3E"/>
          <w:sz w:val="28"/>
          <w:szCs w:val="28"/>
        </w:rPr>
        <w:t>Но</w:t>
      </w:r>
      <w:proofErr w:type="gramEnd"/>
      <w:r w:rsidRPr="00C640A7">
        <w:rPr>
          <w:color w:val="3C3E3E"/>
          <w:sz w:val="28"/>
          <w:szCs w:val="28"/>
        </w:rPr>
        <w:t xml:space="preserve"> ни содержание учебных предметов, ни познавательные умения сами по себе еще не реализуют интерес. Для этого необходимо создание условий. И одним из самых доступных и интересных условий является проектная деятельность.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Проектная деятельность занимает особое место в процессе формирования личности ребенка, воздействуя на него комплексно. Эта подготовка конкретна, понятна школьнику, отвечает </w:t>
      </w:r>
      <w:proofErr w:type="gramStart"/>
      <w:r w:rsidRPr="00C640A7">
        <w:rPr>
          <w:color w:val="3C3E3E"/>
          <w:sz w:val="28"/>
          <w:szCs w:val="28"/>
        </w:rPr>
        <w:t>естественным</w:t>
      </w:r>
      <w:proofErr w:type="gramEnd"/>
      <w:r w:rsidRPr="00C640A7">
        <w:rPr>
          <w:color w:val="3C3E3E"/>
          <w:sz w:val="28"/>
          <w:szCs w:val="28"/>
        </w:rPr>
        <w:t>, природным, социальным проявления ребенка. Эта деятельность, добровольно выбираемая, ставит ребенка в новую активную позицию не столько объекта, сколько    субъекта,    что    позволяет    ему    раскрыться многомерно</w:t>
      </w:r>
      <w:r>
        <w:rPr>
          <w:color w:val="3C3E3E"/>
          <w:sz w:val="28"/>
          <w:szCs w:val="28"/>
        </w:rPr>
        <w:t xml:space="preserve"> </w:t>
      </w:r>
      <w:r w:rsidRPr="00C640A7">
        <w:rPr>
          <w:color w:val="3C3E3E"/>
          <w:sz w:val="28"/>
          <w:szCs w:val="28"/>
        </w:rPr>
        <w:t>(интеллектуально, физически, эмоционально и т. д.), используя индивидуальный жизненный опыт, личные интересы, запросы.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 </w:t>
      </w:r>
      <w:proofErr w:type="gramStart"/>
      <w:r w:rsidRPr="00C640A7">
        <w:rPr>
          <w:color w:val="3C3E3E"/>
          <w:sz w:val="28"/>
          <w:szCs w:val="28"/>
        </w:rPr>
        <w:t>Во</w:t>
      </w:r>
      <w:proofErr w:type="gramEnd"/>
      <w:r w:rsidRPr="00C640A7">
        <w:rPr>
          <w:color w:val="3C3E3E"/>
          <w:sz w:val="28"/>
          <w:szCs w:val="28"/>
        </w:rPr>
        <w:t>  первых – Метод  проекта - это одна из личностно-ориентированных технологий, в основе,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Проектная деятельность может быть эффективно использована, начиная с начальной школы, при этом, не заменяя традиционную систему, а органично дополняя, расширяя ее. Учебная программа, которая последовательно применяет этот метод, строится как серия взаимосвязанных проектов, вытекающих из тех или иных жизненных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При работе по методу проектов необходимо учитывать психолого-физиологические особенности младших школьников.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Темы проектов учащихся этого возраста должны быть тесно связаны с предметным содержанием. Поэтому значительная часть учебного времени, отведенного на повторение и закрепление изученного материала, может быть использована для организации проектной деятельности.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Проблема проекта, обеспечивающая мотивацию включения в самостоятельную работу, должна находиться в зоне ближайшего развития.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Длительность выполнения проекта или исследования целесообразно ограничить.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На традиционных занятиях</w:t>
      </w:r>
      <w:r>
        <w:rPr>
          <w:color w:val="3C3E3E"/>
          <w:sz w:val="28"/>
          <w:szCs w:val="28"/>
        </w:rPr>
        <w:t>, начиная с 1 класса, необходимо</w:t>
      </w:r>
      <w:r w:rsidRPr="00C640A7">
        <w:rPr>
          <w:color w:val="3C3E3E"/>
          <w:sz w:val="28"/>
          <w:szCs w:val="28"/>
        </w:rPr>
        <w:t xml:space="preserve"> постепенно формировать у младших школьников умения по отдельным элементам проектной и исследовательской деятельности (</w:t>
      </w:r>
      <w:proofErr w:type="spellStart"/>
      <w:r w:rsidRPr="00C640A7">
        <w:rPr>
          <w:color w:val="3C3E3E"/>
          <w:sz w:val="28"/>
          <w:szCs w:val="28"/>
        </w:rPr>
        <w:t>целеполагание</w:t>
      </w:r>
      <w:proofErr w:type="spellEnd"/>
      <w:r w:rsidRPr="00C640A7">
        <w:rPr>
          <w:color w:val="3C3E3E"/>
          <w:sz w:val="28"/>
          <w:szCs w:val="28"/>
        </w:rPr>
        <w:t>, формулирование вопросов, рефлексия, планирование действий, работа с различными источниками информации и так далее).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На этой ступени обучения особую роль играют групповые проекты. </w:t>
      </w:r>
      <w:proofErr w:type="gramStart"/>
      <w:r w:rsidRPr="00C640A7">
        <w:rPr>
          <w:color w:val="3C3E3E"/>
          <w:sz w:val="28"/>
          <w:szCs w:val="28"/>
        </w:rPr>
        <w:t>Индивидуальные проекты</w:t>
      </w:r>
      <w:proofErr w:type="gramEnd"/>
      <w:r w:rsidRPr="00C640A7">
        <w:rPr>
          <w:color w:val="3C3E3E"/>
          <w:sz w:val="28"/>
          <w:szCs w:val="28"/>
        </w:rPr>
        <w:t xml:space="preserve"> также могут быть собраны под эгидой общей темы или формы презентации продукта (например, книга, выставка, викторина, панно и т.п.).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Как обеспечить эффективность проектной деятельности учащихся?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Для того чтобы создать условия для эффективной самостоятельной творческой проектной деятельности обучающимся необходимо: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 1. Провести подготовительную работу.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Учащемуся понадобятся до определённой степени, сформированные специфические умения и навыки проектирования для самостоятельной работы.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Формирование их целесообразно проводить не только в процессе работы над проектом, но и в рамках традиционных занятий, когда они осваиваются поэтапно как общешкольные (</w:t>
      </w:r>
      <w:proofErr w:type="spellStart"/>
      <w:r w:rsidRPr="00C640A7">
        <w:rPr>
          <w:color w:val="3C3E3E"/>
          <w:sz w:val="28"/>
          <w:szCs w:val="28"/>
        </w:rPr>
        <w:t>надпредметные</w:t>
      </w:r>
      <w:proofErr w:type="spellEnd"/>
      <w:r w:rsidRPr="00C640A7">
        <w:rPr>
          <w:color w:val="3C3E3E"/>
          <w:sz w:val="28"/>
          <w:szCs w:val="28"/>
        </w:rPr>
        <w:t>).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Например, проблемное введение в 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 уроке, в том числе и с ролевым распределением работы в группе, самоанализ и самооценка, рефлексия</w:t>
      </w:r>
      <w:r>
        <w:rPr>
          <w:color w:val="3C3E3E"/>
          <w:sz w:val="28"/>
          <w:szCs w:val="28"/>
        </w:rPr>
        <w:t>.</w:t>
      </w:r>
      <w:r w:rsidRPr="00C640A7">
        <w:rPr>
          <w:color w:val="3C3E3E"/>
          <w:sz w:val="28"/>
          <w:szCs w:val="28"/>
        </w:rPr>
        <w:t> 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2. Чтобы обеспечить эффективность проектной деятельности нужно           учитывать возрастные и индивидуальные особенности </w:t>
      </w:r>
      <w:proofErr w:type="gramStart"/>
      <w:r w:rsidRPr="00C640A7">
        <w:rPr>
          <w:color w:val="3C3E3E"/>
          <w:sz w:val="28"/>
          <w:szCs w:val="28"/>
        </w:rPr>
        <w:t>обучающихся</w:t>
      </w:r>
      <w:proofErr w:type="gramEnd"/>
      <w:r w:rsidRPr="00C640A7">
        <w:rPr>
          <w:color w:val="3C3E3E"/>
          <w:sz w:val="28"/>
          <w:szCs w:val="28"/>
        </w:rPr>
        <w:t>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Важно помнить, интерес к работе и посильность во многом определяют успех. В рамках проектной деятельности предполагается, что проблемный вопрос предлагают учащиеся. Но в условиях начальной школы допустимо представление вопроса учителем или помощь ученикам во время его формулирования.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3.            Нужно обеспечить заинтересованность детей в работе над проектом — мотивацию.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проект, заинтересовать проблемой, перспективой практической и социальной пользы. В ходе работы включаются заложенные в проект мотивационные механизмы.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4.            Требуется внимательно относиться к выбору основополагающего вопроса проекта.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Весь проект имеет какой-либо основополагающий вопрос. Если этот вопрос интересен учащимся, то и проект будет успешен. Иначе говоря, вот откуда значимость проблемы для </w:t>
      </w:r>
      <w:proofErr w:type="gramStart"/>
      <w:r w:rsidRPr="00C640A7">
        <w:rPr>
          <w:color w:val="3C3E3E"/>
          <w:sz w:val="28"/>
          <w:szCs w:val="28"/>
        </w:rPr>
        <w:t>обучающихся</w:t>
      </w:r>
      <w:proofErr w:type="gramEnd"/>
      <w:r w:rsidRPr="00C640A7">
        <w:rPr>
          <w:color w:val="3C3E3E"/>
          <w:sz w:val="28"/>
          <w:szCs w:val="28"/>
        </w:rPr>
        <w:t>. При необходимости его нужно корректировать.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5.            Следует создавать группу не более 5- 8 человек.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Для работы над проектом следует создать группы. Каждая из этих групп будет работать над одним из </w:t>
      </w:r>
      <w:proofErr w:type="spellStart"/>
      <w:r w:rsidRPr="00C640A7">
        <w:rPr>
          <w:color w:val="3C3E3E"/>
          <w:sz w:val="28"/>
          <w:szCs w:val="28"/>
        </w:rPr>
        <w:t>подвопросов</w:t>
      </w:r>
      <w:proofErr w:type="spellEnd"/>
      <w:r w:rsidRPr="00C640A7">
        <w:rPr>
          <w:color w:val="3C3E3E"/>
          <w:sz w:val="28"/>
          <w:szCs w:val="28"/>
        </w:rPr>
        <w:t>, так называемым «проблемным вопросом».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6. Нужно учитывать возможность учебных предметов для реализации проектной деятельности.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Относительно низкую эффективность реализации проектной деятельности учащихся имеют такие предметы, как родной язык, литературное чтение, математика. Реализация проектной деятельности по этим дисциплинам лучше всего происходит во внеклассной деятельности, особенно в форме </w:t>
      </w:r>
      <w:proofErr w:type="spellStart"/>
      <w:r w:rsidRPr="00C640A7">
        <w:rPr>
          <w:color w:val="3C3E3E"/>
          <w:sz w:val="28"/>
          <w:szCs w:val="28"/>
        </w:rPr>
        <w:t>межпредметных</w:t>
      </w:r>
      <w:proofErr w:type="spellEnd"/>
      <w:r w:rsidRPr="00C640A7">
        <w:rPr>
          <w:color w:val="3C3E3E"/>
          <w:sz w:val="28"/>
          <w:szCs w:val="28"/>
        </w:rPr>
        <w:t xml:space="preserve"> проектов.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Наибольшую эффективность имеют такие учебные предметы, как окружающий мир (природоведение), информатика, </w:t>
      </w:r>
      <w:proofErr w:type="gramStart"/>
      <w:r w:rsidRPr="00C640A7">
        <w:rPr>
          <w:color w:val="3C3E3E"/>
          <w:sz w:val="28"/>
          <w:szCs w:val="28"/>
        </w:rPr>
        <w:t>изо</w:t>
      </w:r>
      <w:proofErr w:type="gramEnd"/>
      <w:r w:rsidRPr="00C640A7">
        <w:rPr>
          <w:color w:val="3C3E3E"/>
          <w:sz w:val="28"/>
          <w:szCs w:val="28"/>
        </w:rPr>
        <w:t>, технология.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7. Для обеспечения эффективной проектной деятельности требуется учесть и избежать «подводных камней».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Первая опасность при выполнении проекта - это подмена деятельности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Вторая опасность - при выполнении исследовательского проекта не превратить проект в реферат.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источники.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Третья опасность - переоценка результата проекта и недооценка его процесса.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Чтобы оценка была максимально объективной и разносторонней, необходимо внимательно отнестись к составлению и последующему анализу самим ребенком своей работы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II. Во - вторых Метод проектов - это поисковая деятельность, направленная на решение той или иной проблемы, ориентированная на конкретный ощутимый результат. Эта деятельность направлена на формирование у школьников, так называемых навыков XXI века: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 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ответственность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коммуникативные умения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-              </w:t>
      </w:r>
      <w:proofErr w:type="spellStart"/>
      <w:r w:rsidRPr="00C640A7">
        <w:rPr>
          <w:color w:val="3C3E3E"/>
          <w:sz w:val="28"/>
          <w:szCs w:val="28"/>
        </w:rPr>
        <w:t>креативность</w:t>
      </w:r>
      <w:proofErr w:type="spellEnd"/>
      <w:r w:rsidRPr="00C640A7">
        <w:rPr>
          <w:color w:val="3C3E3E"/>
          <w:sz w:val="28"/>
          <w:szCs w:val="28"/>
        </w:rPr>
        <w:t xml:space="preserve"> и любознательность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информационная грамотность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межличностное взаимодействие и сотрудничество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постановка и решение проблемы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социальная ответственность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позитивная Я - концепция (самореализация, проживание ситуации успеха)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Как подготовить детей к проектно-исследовательской  деятельности?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Приступая к созданию проекта, обучающийся должен владеть: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•             необходимыми знаниями, умениями и навыками (стартовыми </w:t>
      </w:r>
      <w:proofErr w:type="spellStart"/>
      <w:r w:rsidRPr="00C640A7">
        <w:rPr>
          <w:color w:val="3C3E3E"/>
          <w:sz w:val="28"/>
          <w:szCs w:val="28"/>
        </w:rPr>
        <w:t>ЗУНами</w:t>
      </w:r>
      <w:proofErr w:type="spellEnd"/>
      <w:r w:rsidRPr="00C640A7">
        <w:rPr>
          <w:color w:val="3C3E3E"/>
          <w:sz w:val="28"/>
          <w:szCs w:val="28"/>
        </w:rPr>
        <w:t>) в содержательной области проекта;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специфическими умениями и навыками проектирования для самостоятельной работы. 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В связи с этим метод проектов начинаю реализовывать со 2 класса. Во 2-ом классе основное внимание уделяю развитию умений и навыков проектирования и исследовательской деятельности, прививаю интерес к познавательной деятельности, расширению детского кругозора. Эти умения затем совершенствуются в последующих классах.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В рамках традиционных учебных занятий использую: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проблемное введение в тему урока;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постановку цели и задач урока совместно с учащимися;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совместное    или    самостоятельное    планирование выполнения практического задания;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групповые работы на уроке, в том числе и с ролевым распределением работы в группе;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выдвижение идеи (мозговой штурм);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постановку вопроса (поиск гипотезы);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формулировку предположения (гипотезы);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обоснованный выбор способа выполнения задания;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составление аннотации к прочитанной книге, картотек;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поиск дополнительной литературы;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подготовку доклада (сообщения);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самоанализ и самооценку, рефлексию;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поиск альтернативных способов решения проблемы и т.п.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При работе в коррекционной школе большое значение приобретают возможности реализовать дифференцированный подход к обучению и воспитанию, ориентируясь на детей с различными возможностями, интересами.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Проблемами наших учеников являются: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высокая утомляемость;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нарушение высших психических функций: памяти, внимания, мышления;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ограниченный круг общения.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Преодолеть обозначенные проблемы мы можем, организуя деятельность учащихся с ограниченными возможностями здоровья, в том числе в рамках проектной деятельности.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Говоря о методе проектов как средстве формирования жизненно важных компетентностей, можно выделить 3 аспекта: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1.            формирование компетенций в процессе групповой работы;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2.            психологический         аспект  формирования компетенций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                 </w:t>
      </w:r>
      <w:proofErr w:type="gramStart"/>
      <w:r w:rsidRPr="00C640A7">
        <w:rPr>
          <w:color w:val="3C3E3E"/>
          <w:sz w:val="28"/>
          <w:szCs w:val="28"/>
        </w:rPr>
        <w:t>(</w:t>
      </w:r>
      <w:proofErr w:type="spellStart"/>
      <w:r w:rsidRPr="00C640A7">
        <w:rPr>
          <w:color w:val="3C3E3E"/>
          <w:sz w:val="28"/>
          <w:szCs w:val="28"/>
        </w:rPr>
        <w:t>самореализованность</w:t>
      </w:r>
      <w:proofErr w:type="spellEnd"/>
      <w:r w:rsidRPr="00C640A7">
        <w:rPr>
          <w:color w:val="3C3E3E"/>
          <w:sz w:val="28"/>
          <w:szCs w:val="28"/>
        </w:rPr>
        <w:t>, успешность как предпосылки коммуникативной</w:t>
      </w:r>
      <w:proofErr w:type="gramEnd"/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                компетенции);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3.            формирование компетенций как следствие расширения кругозора.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Рассмотрим их на примере организованного в 3 классе </w:t>
      </w:r>
      <w:r>
        <w:rPr>
          <w:color w:val="3C3E3E"/>
          <w:sz w:val="28"/>
          <w:szCs w:val="28"/>
        </w:rPr>
        <w:t xml:space="preserve">мини проекта «Помогите </w:t>
      </w:r>
      <w:r w:rsidRPr="00C640A7">
        <w:rPr>
          <w:color w:val="3C3E3E"/>
          <w:sz w:val="28"/>
          <w:szCs w:val="28"/>
        </w:rPr>
        <w:t xml:space="preserve"> птиц</w:t>
      </w:r>
      <w:r>
        <w:rPr>
          <w:color w:val="3C3E3E"/>
          <w:sz w:val="28"/>
          <w:szCs w:val="28"/>
        </w:rPr>
        <w:t>ам</w:t>
      </w:r>
      <w:r w:rsidRPr="00C640A7">
        <w:rPr>
          <w:color w:val="3C3E3E"/>
          <w:sz w:val="28"/>
          <w:szCs w:val="28"/>
        </w:rPr>
        <w:t xml:space="preserve"> зимой». Были выделены основные этапы работы над проектом: подготовительный, практический, оценочный (рефлексивный).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Подготовительный этап: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выбор темы проекта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разработка проектного задания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планирование работы.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Порядок работы над нашим проектом был следующим: в течение осени и зимы мы вели наблюдения за изменениями в природе, ходили на экскурсии, на уроках по развитию речи изучили такие темы: « Птицы: снегирь, синица, грач, скворец. Величина, части тела ...», «Различение этих птиц, приносимая польза», «Подкормка птиц зимой. Подготовка к встрече весной», «Птицы перелётные и зимующие. (На примере птиц нашей местности)»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Мы постоянно проводим акции в поддержку наших маленьких пернатых друзей. Беседы с ребятами не дают такого мощного эффекта, как их личное участие в развешивании кормушек. Попросили ребят старших классов смастерить кормушки, сами изготовили кормушки из подручного материала. Для изготовления кормушек использовали пластиковые бутылки, коробки из-под соков и тортов. Не забыли и про корм для птиц. Детьми были подготовлены небольшие сообщения, как и чем можно подкармливать птиц. Так как в основном дети проживают в сельской местности, то, возвращаясь на занятия после осенних каникул, ребята привезли семена, зерно, пшено.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 xml:space="preserve"> В течение зимы мы подкармливаем птиц заготовленным кормом, хлебными крошками и наблюдаем за ними. Это и явилось подготовительным периодом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Практический этап: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сбор информации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разработка проекта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оформление результатов исследования.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В ходе каждого события ребята выполняли аппликации, рисунки, которые послужили иллюстративным материалом, лепили птиц, находили в книгах стихи, загадки, пословицы о птицах, писали небольшие сочинения, готовили сообщения о жизни птиц, разгадывали кроссворды. Затем сами составляли кроссворды для ребят из своего класса и школьников помладше. Когда подбирали на заданную тему материал: стихи, рассказы, увлекательные истории из жизни птиц, составляли кроссворды, искали материал для сообщений и готовились к сочинениям, ребята с увлечением посещали библиотеку и работали с книгами, журналами. Конечно, не все учащиеся сразу включились в работу, но по мере накопления материала, дети, которые сначала не хотели работать в коллективе, наблюдая за результатами, наблюдая за результатами, постепенно увлеклись и стали не менее активными участниками проекта. Даже Вика</w:t>
      </w:r>
      <w:proofErr w:type="gramStart"/>
      <w:r w:rsidRPr="00C640A7">
        <w:rPr>
          <w:color w:val="3C3E3E"/>
          <w:sz w:val="28"/>
          <w:szCs w:val="28"/>
        </w:rPr>
        <w:t xml:space="preserve"> С</w:t>
      </w:r>
      <w:proofErr w:type="gramEnd"/>
      <w:r w:rsidRPr="00C640A7">
        <w:rPr>
          <w:color w:val="3C3E3E"/>
          <w:sz w:val="28"/>
          <w:szCs w:val="28"/>
        </w:rPr>
        <w:t>, Данил Е. - ребята, которых, казалось, ничем не увлечёшь, приняли в нём активное участие и даже подключили к этой работе своих родителей и бабушек. Если у кого - то из детей что - то не получалось, им на помощь с удовольствием приходили другие ребята.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Оценочный (рефлексивный) этап: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презентация проекта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-              анализ результатов.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Накопленными знаниями ребята поделились с младшими школьниками: провели классные часы в 1 и 2 классах, а из накопленного материала оформили альбом. Свою работу мы отправили на областной конкурс в рамках экологической акции «Подкормите птиц зимой - 2013».</w:t>
      </w:r>
    </w:p>
    <w:p w:rsid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Таким образом, была выявлена потребность в выполнении проекта, поставлена цель работы, выработаны требования к продукту, спланирована работа. Я как педагог в проектной деятельности выполняла функцию консультанта.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При выполнении проекта, работая с группой и индивидуально, учащиеся отрабатывали навыки грамотного и аккуратного списывания текстов, умения пользоваться литературой, развивалось внимание, пополнялся словарный запас, проявлялась познавательная активность и, конечно же, воспитывался интерес к чтению.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Участвуя в проектной деятельности, учащиеся познакомились с новыми для себя видами работы: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узнали, что такое планирование и учились планировать свою работу;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познакомились с требованиями к конечному продукту;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 узнали, какими бывают источники информации, учились работать с ними;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учились оценивать конечный результат;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•             анализировать свою работу, познавая суть проектного метода</w:t>
      </w:r>
    </w:p>
    <w:p w:rsidR="00C640A7" w:rsidRPr="00C640A7" w:rsidRDefault="00C640A7" w:rsidP="00C640A7">
      <w:pPr>
        <w:pStyle w:val="a3"/>
        <w:spacing w:line="299" w:lineRule="atLeast"/>
        <w:rPr>
          <w:color w:val="3C3E3E"/>
          <w:sz w:val="28"/>
          <w:szCs w:val="28"/>
        </w:rPr>
      </w:pPr>
      <w:r w:rsidRPr="00C640A7">
        <w:rPr>
          <w:color w:val="3C3E3E"/>
          <w:sz w:val="28"/>
          <w:szCs w:val="28"/>
        </w:rPr>
        <w:t>Проектная деятельность это полноценный и эффективный метод учебной деятельности, который является средством для развития личности учащихся. Педагоги нашей школы активно используют в своей работе технологии проектирования, как индивидуально, так и в совместной деятельности.</w:t>
      </w:r>
    </w:p>
    <w:p w:rsidR="000B5347" w:rsidRPr="00C640A7" w:rsidRDefault="000B5347">
      <w:pPr>
        <w:rPr>
          <w:rFonts w:ascii="Times New Roman" w:hAnsi="Times New Roman" w:cs="Times New Roman"/>
          <w:sz w:val="28"/>
          <w:szCs w:val="28"/>
        </w:rPr>
      </w:pPr>
    </w:p>
    <w:sectPr w:rsidR="000B5347" w:rsidRPr="00C640A7" w:rsidSect="000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640A7"/>
    <w:rsid w:val="000B5347"/>
    <w:rsid w:val="004D45C4"/>
    <w:rsid w:val="00C24F71"/>
    <w:rsid w:val="00C640A7"/>
    <w:rsid w:val="00ED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1"/>
  </w:style>
  <w:style w:type="paragraph" w:styleId="1">
    <w:name w:val="heading 1"/>
    <w:basedOn w:val="a"/>
    <w:link w:val="10"/>
    <w:uiPriority w:val="9"/>
    <w:qFormat/>
    <w:rsid w:val="00C2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40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2493</Words>
  <Characters>14215</Characters>
  <Application>Microsoft Office Word</Application>
  <DocSecurity>0</DocSecurity>
  <Lines>118</Lines>
  <Paragraphs>33</Paragraphs>
  <ScaleCrop>false</ScaleCrop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2015-03-15T15:38:00Z</dcterms:created>
  <dcterms:modified xsi:type="dcterms:W3CDTF">2015-03-15T15:38:00Z</dcterms:modified>
</cp:coreProperties>
</file>