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A8" w:rsidRDefault="00D470A8" w:rsidP="00491E72">
      <w:pPr>
        <w:shd w:val="clear" w:color="auto" w:fill="FFFFFF"/>
        <w:spacing w:before="100" w:beforeAutospacing="1" w:after="336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НОУ СОШ православная гимназия</w:t>
      </w:r>
    </w:p>
    <w:p w:rsidR="00D470A8" w:rsidRPr="00D470A8" w:rsidRDefault="00D470A8" w:rsidP="00491E72">
      <w:pPr>
        <w:shd w:val="clear" w:color="auto" w:fill="FFFFFF"/>
        <w:spacing w:before="100" w:beforeAutospacing="1" w:after="336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70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D470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Учитель русского языка и литературы </w:t>
      </w:r>
      <w:proofErr w:type="spellStart"/>
      <w:r w:rsidRPr="00D470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Халимон</w:t>
      </w:r>
      <w:proofErr w:type="spellEnd"/>
      <w:r w:rsidRPr="00D470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И.В.</w:t>
      </w:r>
    </w:p>
    <w:p w:rsidR="000E0CB4" w:rsidRDefault="00DD574C" w:rsidP="00491E72">
      <w:pPr>
        <w:shd w:val="clear" w:color="auto" w:fill="FFFFFF"/>
        <w:spacing w:before="100" w:beforeAutospacing="1" w:after="33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  <w:r w:rsidR="000E0CB4" w:rsidRPr="00D47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</w:t>
      </w:r>
      <w:r w:rsidR="000E0CB4" w:rsidRPr="00D47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ятые источники </w:t>
      </w:r>
      <w:proofErr w:type="spellStart"/>
      <w:r w:rsidR="000E0CB4" w:rsidRPr="00D47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прп</w:t>
      </w:r>
      <w:proofErr w:type="spellEnd"/>
      <w:r w:rsidR="000E0CB4" w:rsidRPr="00D47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Сергия Радонежского в Московской                           </w:t>
      </w:r>
      <w:r w:rsidR="00D470A8" w:rsidRPr="00D47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0E0CB4" w:rsidRPr="00D47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</w:t>
      </w:r>
    </w:p>
    <w:p w:rsidR="00D470A8" w:rsidRDefault="00D470A8" w:rsidP="00491E72">
      <w:pPr>
        <w:shd w:val="clear" w:color="auto" w:fill="FFFFFF"/>
        <w:spacing w:before="100" w:beforeAutospacing="1" w:after="33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411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r w:rsidRPr="00D47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Виртуальное паломничество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91E72" w:rsidRPr="00D470A8" w:rsidRDefault="00D470A8" w:rsidP="00491E72">
      <w:pPr>
        <w:shd w:val="clear" w:color="auto" w:fill="FFFFFF"/>
        <w:spacing w:before="100" w:beforeAutospacing="1" w:after="336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0E0CB4" w:rsidRPr="00DD5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 святых источников в Сергиево-Посадском</w:t>
      </w:r>
      <w:r w:rsidR="00491E72" w:rsidRPr="00DD5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0E0CB4" w:rsidRPr="00DD5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91E72" w:rsidRPr="00DD5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91E72" w:rsidRPr="00DD574C" w:rsidRDefault="00491E72" w:rsidP="00491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Святой источник </w:t>
      </w:r>
      <w:proofErr w:type="spellStart"/>
      <w:r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</w:t>
      </w:r>
      <w:proofErr w:type="spellEnd"/>
      <w:r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Сергия Радонежского в Свято-Троицкой Сергиевой лавре. Находится на территории монастыря.</w:t>
      </w:r>
    </w:p>
    <w:p w:rsidR="00491E72" w:rsidRPr="00DD574C" w:rsidRDefault="00491E72" w:rsidP="00491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Святой источник </w:t>
      </w:r>
      <w:proofErr w:type="spellStart"/>
      <w:r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</w:t>
      </w:r>
      <w:proofErr w:type="spellEnd"/>
      <w:r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Сергия Радонежского «Гремячий». Расположен у дер. </w:t>
      </w:r>
      <w:proofErr w:type="spellStart"/>
      <w:r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Взгляднево</w:t>
      </w:r>
      <w:proofErr w:type="spellEnd"/>
      <w:r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 удивительно похож на водопад. Есть купелью и душевая.</w:t>
      </w:r>
    </w:p>
    <w:p w:rsidR="00491E72" w:rsidRPr="00DD574C" w:rsidRDefault="00491E72" w:rsidP="00491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Святой источник «Радонеж». </w:t>
      </w:r>
      <w:proofErr w:type="gramStart"/>
      <w:r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одноименном селе близ храма Преображения Господня.</w:t>
      </w:r>
    </w:p>
    <w:p w:rsidR="00491E72" w:rsidRPr="00DD574C" w:rsidRDefault="00491E72" w:rsidP="00933D70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B4" w:rsidRPr="00DD574C" w:rsidRDefault="000E0CB4" w:rsidP="000E0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491E72" w:rsidRPr="00DD5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Святой источник </w:t>
      </w:r>
      <w:proofErr w:type="spellStart"/>
      <w:r w:rsidR="00491E72" w:rsidRPr="00DD5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прп</w:t>
      </w:r>
      <w:proofErr w:type="spellEnd"/>
      <w:r w:rsidR="00491E72" w:rsidRPr="00DD5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Сергия Радонежского «Гремячий».</w:t>
      </w:r>
    </w:p>
    <w:p w:rsidR="00491E72" w:rsidRPr="00DD574C" w:rsidRDefault="009A220A" w:rsidP="000E0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E0CB4" w:rsidRPr="00DD5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91E72"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="00D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 к юго-востоку от </w:t>
      </w:r>
      <w:proofErr w:type="spellStart"/>
      <w:r w:rsidR="00D47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Сергиевого</w:t>
      </w:r>
      <w:proofErr w:type="spellEnd"/>
      <w:r w:rsidR="00D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91E72"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осада</w:t>
      </w:r>
      <w:proofErr w:type="gramStart"/>
      <w:r w:rsidR="00491E72"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91E72"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91E72"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33D70"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ядом деревня </w:t>
      </w:r>
      <w:proofErr w:type="spellStart"/>
      <w:r w:rsidR="00933D70"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Вздгляднево</w:t>
      </w:r>
      <w:proofErr w:type="spellEnd"/>
      <w:r w:rsidR="00933D70"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491E72"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«Гремячий» возникло из-за того, что родники бьют с высоты 25 –</w:t>
      </w:r>
      <w:proofErr w:type="spellStart"/>
      <w:r w:rsidR="00491E72"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491E72"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 В народе у каждого из потоков ключа есть свое имя – Вера (лечит сердечные болезни), Надежда (нервную систему), Любовь (исцеляет от женских болезней). По своему составу вода напоминает источники Кисловодска, поэтому увлекаться и пить её часто не стоит. В воде есть целебный радон, который в умеренных дозах обладает противоболевым и противовоспалительным действием, помогает справиться с хроническими заболеваниями. Особенно </w:t>
      </w:r>
      <w:proofErr w:type="gramStart"/>
      <w:r w:rsidR="00491E72"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</w:t>
      </w:r>
      <w:proofErr w:type="gramEnd"/>
      <w:r w:rsidR="00491E72"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заболеваниях сердечнососудистого цикла и опорно-двигательного аппарата. Помогает справиться со стр</w:t>
      </w:r>
      <w:r w:rsidR="00933D70"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ессом. </w:t>
      </w:r>
      <w:r w:rsidR="00491E72"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E72" w:rsidRPr="00DD574C" w:rsidRDefault="009A220A" w:rsidP="00491E72">
      <w:pPr>
        <w:shd w:val="clear" w:color="auto" w:fill="FFFFFF"/>
        <w:spacing w:before="100" w:beforeAutospacing="1"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1E72" w:rsidRPr="00DD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к святым местам - это отдых и душой и телом. Помните, что святые источники - это все же не пляж, и приезжать туда, чтобы искупаться не стоит. Надо ехать с особенным настроением, с миром в душе, и тогда Вы тоже поверите в чудодейственную силу воды. </w:t>
      </w:r>
    </w:p>
    <w:p w:rsidR="00491E72" w:rsidRPr="00DD574C" w:rsidRDefault="009A220A" w:rsidP="0049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Малинники ведет проселочная дорога к источнику </w:t>
      </w:r>
      <w:hyperlink r:id="rId5" w:history="1">
        <w:proofErr w:type="spellStart"/>
        <w:r w:rsidR="00491E72" w:rsidRPr="00DD574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прп</w:t>
        </w:r>
        <w:proofErr w:type="spellEnd"/>
        <w:r w:rsidR="00491E72" w:rsidRPr="00DD574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. Сергия Радонежского</w:t>
        </w:r>
      </w:hyperlink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который расположен у дер. </w:t>
      </w:r>
      <w:proofErr w:type="spell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Взглядово</w:t>
      </w:r>
      <w:proofErr w:type="spell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hyperlink r:id="rId6" w:history="1">
        <w:r w:rsidR="00491E72" w:rsidRPr="00DD574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водопад Гремячий Ключ</w:t>
        </w:r>
      </w:hyperlink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По преданию, источник забил по молитве </w:t>
      </w:r>
      <w:proofErr w:type="spell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прп</w:t>
      </w:r>
      <w:proofErr w:type="spell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Сергия, который останавливался здесь по пути в </w:t>
      </w:r>
      <w:proofErr w:type="spell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Киржач</w:t>
      </w:r>
      <w:proofErr w:type="spell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669B5" w:rsidRPr="00DD574C" w:rsidRDefault="00491E72" w:rsidP="0036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Другой чудотворный источник находится в 100 м от Никольской церкви в дер. Малинники. Через полтора километра будет еще один указатель направо на Гремячий ключ, и здесь асфальтовая дорога </w:t>
      </w:r>
      <w:r w:rsidR="009A220A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закончится.</w:t>
      </w:r>
      <w:r w:rsidR="004115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Далее - 1,5 км сначала через поле, затем по разбитой грунтовой дороге. </w:t>
      </w:r>
      <w:r w:rsidR="009A220A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41150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паломнику не страшны такие пре</w:t>
      </w:r>
      <w:r w:rsidR="009A220A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пятствия. Его душа жива ожиданием встречи с чудом. </w:t>
      </w:r>
      <w:r w:rsidR="003669B5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У источника – памятный крест</w:t>
      </w:r>
      <w:proofErr w:type="gramStart"/>
      <w:r w:rsidR="003669B5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3669B5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трапезная и купель.</w:t>
      </w:r>
      <w:r w:rsidR="004115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69B5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К водопаду ведет лестница.</w:t>
      </w:r>
    </w:p>
    <w:p w:rsidR="00491E72" w:rsidRPr="00DD574C" w:rsidRDefault="003669B5" w:rsidP="00C7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Красивый вид открывается </w:t>
      </w:r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Святого источника. Вдали – церковь Сергия Радонежского и Святые ворота паломнического центра.</w:t>
      </w:r>
      <w:proofErr w:type="gram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Справа внизу – купальня, еще правее – трапезная. Большая открытая купаль</w:t>
      </w: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ня. Слева - один и</w:t>
      </w:r>
      <w:r w:rsidR="00C72608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з источников, открытая купальня, часовня преподобного Сергия, две душевые. К звоннице ведет резная деревянная лестница. Еще одна лестница, ведущая в гору к источнику.</w:t>
      </w:r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72608"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</w:t>
      </w:r>
      <w:r w:rsidR="00491E72"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Часовня Пятницкого колодца</w:t>
      </w:r>
    </w:p>
    <w:p w:rsidR="00491E72" w:rsidRPr="00DD574C" w:rsidRDefault="00491E72" w:rsidP="00C7260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72608"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</w:t>
      </w:r>
      <w:r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 Сергиев Посад </w:t>
      </w: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72608"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История.</w:t>
      </w: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Часовня Пятницкого колодца — одно из загадочных строений </w:t>
      </w:r>
      <w:hyperlink r:id="rId7" w:history="1">
        <w:r w:rsidRPr="00DD574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Троицкого монастыря</w:t>
        </w:r>
      </w:hyperlink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находясь вне его стен, она редко попадала в монастырские описи, обходили ее вниманием и исследователи. До сих пор неизвестна точная дата сооружения часовни и неясны причины утраты большей части ее пышного декора. </w:t>
      </w:r>
      <w:proofErr w:type="gramStart"/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Поставленная</w:t>
      </w:r>
      <w:proofErr w:type="gramEnd"/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берегу реки </w:t>
      </w:r>
      <w:proofErr w:type="spellStart"/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Кончуры</w:t>
      </w:r>
      <w:proofErr w:type="spellEnd"/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источником, возникновение которого предание связывает с им</w:t>
      </w:r>
      <w:r w:rsidR="00C72608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енем основателя монастыря.</w:t>
      </w:r>
    </w:p>
    <w:p w:rsidR="00491E72" w:rsidRPr="00DD574C" w:rsidRDefault="00491E72" w:rsidP="00491E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1E72" w:rsidRPr="00DD574C" w:rsidRDefault="009A220A" w:rsidP="0049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Часовня Пятницкого колодца отличается оригинальностью композиции и совершенством архитектурных форм. Она играет заметную роль в общей панораме монастырского ансамбля, открывающейся с высокой насыпи дороги, идущей на юго-восток, Особенно эффектно выглядит часовня в солнечные дни, когда ярко сияет </w:t>
      </w:r>
      <w:proofErr w:type="spell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городчатый</w:t>
      </w:r>
      <w:proofErr w:type="spell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лемех деревянной кровли, а фигурный тес ее </w:t>
      </w:r>
      <w:proofErr w:type="spell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полицы</w:t>
      </w:r>
      <w:proofErr w:type="spell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отбрасывает узорчатую тень на белые стены здания. </w:t>
      </w:r>
    </w:p>
    <w:p w:rsidR="00491E72" w:rsidRPr="00DD574C" w:rsidRDefault="009A220A" w:rsidP="0049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вершине холма у самой дороги против входа в монастырь расположена еще одна часовня — </w:t>
      </w:r>
      <w:proofErr w:type="spell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Красногорская</w:t>
      </w:r>
      <w:proofErr w:type="spell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115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Она отмечает </w:t>
      </w:r>
      <w:proofErr w:type="gram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собой то</w:t>
      </w:r>
      <w:proofErr w:type="gram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место, куда во время полыхавшего в обители пожара (1709) поставили гроб </w:t>
      </w:r>
      <w:hyperlink r:id="rId8" w:history="1">
        <w:r w:rsidR="00491E72" w:rsidRPr="00DD574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Сергия Радонежского</w:t>
        </w:r>
      </w:hyperlink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вынесенный из Троицкого собора. Первоначально часовня была «деревянная, </w:t>
      </w:r>
      <w:proofErr w:type="spell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осмистенная</w:t>
      </w:r>
      <w:proofErr w:type="spell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крашенная, покрыта по шатровому, на ней крест железный», а затем, в 1770 году, ее заменили </w:t>
      </w:r>
      <w:proofErr w:type="gram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существующую ныне каменную, также восьмигранную, но выполненную в классических формах. </w:t>
      </w:r>
    </w:p>
    <w:p w:rsidR="00491E72" w:rsidRPr="00DD574C" w:rsidRDefault="00411501" w:rsidP="0049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proofErr w:type="gram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площади перед монастырем раскрывается широкая панорама города на юг: у основания холма виднеются золотые купола </w:t>
      </w:r>
      <w:hyperlink r:id="rId9" w:history="1">
        <w:r w:rsidR="00491E72" w:rsidRPr="00DD574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Пятницкой и Введенской церквей</w:t>
        </w:r>
      </w:hyperlink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«</w:t>
      </w:r>
      <w:proofErr w:type="spell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колокольницей</w:t>
      </w:r>
      <w:proofErr w:type="spell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а недалеко от них, по другую сторону дороги, серебрится покрытая осиновым лемехом ярусная кровля часовни Пятницкого колодца; Московская дорога поднимается в гору, к белому силуэту Вознесенской церкви бывшей Иконной слободы. </w:t>
      </w:r>
      <w:proofErr w:type="gramEnd"/>
    </w:p>
    <w:p w:rsidR="009A220A" w:rsidRPr="00DD574C" w:rsidRDefault="00C72608" w:rsidP="00491E72">
      <w:pPr>
        <w:pStyle w:val="4"/>
        <w:rPr>
          <w:b w:val="0"/>
          <w:bCs w:val="0"/>
          <w:sz w:val="28"/>
        </w:rPr>
      </w:pPr>
      <w:r w:rsidRPr="00DD574C">
        <w:rPr>
          <w:b w:val="0"/>
          <w:bCs w:val="0"/>
          <w:sz w:val="28"/>
        </w:rPr>
        <w:t xml:space="preserve">           </w:t>
      </w:r>
    </w:p>
    <w:p w:rsidR="00491E72" w:rsidRPr="00DD574C" w:rsidRDefault="00C72608" w:rsidP="00491E72">
      <w:pPr>
        <w:pStyle w:val="4"/>
        <w:rPr>
          <w:sz w:val="28"/>
        </w:rPr>
      </w:pPr>
      <w:r w:rsidRPr="00DD574C">
        <w:rPr>
          <w:b w:val="0"/>
          <w:bCs w:val="0"/>
          <w:sz w:val="28"/>
        </w:rPr>
        <w:t xml:space="preserve">  </w:t>
      </w:r>
      <w:r w:rsidR="00D470A8">
        <w:rPr>
          <w:b w:val="0"/>
          <w:bCs w:val="0"/>
          <w:sz w:val="28"/>
        </w:rPr>
        <w:t xml:space="preserve">           </w:t>
      </w:r>
      <w:r w:rsidRPr="00DD574C">
        <w:rPr>
          <w:b w:val="0"/>
          <w:bCs w:val="0"/>
          <w:sz w:val="28"/>
        </w:rPr>
        <w:t xml:space="preserve">   </w:t>
      </w:r>
      <w:r w:rsidR="00491E72" w:rsidRPr="00DD574C">
        <w:rPr>
          <w:sz w:val="28"/>
        </w:rPr>
        <w:t xml:space="preserve">Святой источник </w:t>
      </w:r>
      <w:proofErr w:type="spellStart"/>
      <w:r w:rsidR="00491E72" w:rsidRPr="00DD574C">
        <w:rPr>
          <w:sz w:val="28"/>
        </w:rPr>
        <w:t>прп</w:t>
      </w:r>
      <w:proofErr w:type="spellEnd"/>
      <w:r w:rsidR="00491E72" w:rsidRPr="00DD574C">
        <w:rPr>
          <w:sz w:val="28"/>
        </w:rPr>
        <w:t xml:space="preserve">. Сергия Радонежского </w:t>
      </w:r>
    </w:p>
    <w:p w:rsidR="00491E72" w:rsidRPr="00DD574C" w:rsidRDefault="008C2048" w:rsidP="008C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10" w:history="1">
        <w:proofErr w:type="gramStart"/>
        <w:r w:rsidR="00491E72" w:rsidRPr="00DD574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с</w:t>
        </w:r>
        <w:proofErr w:type="gramEnd"/>
        <w:r w:rsidR="00491E72" w:rsidRPr="00DD574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. Радонеж</w:t>
        </w:r>
      </w:hyperlink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отрок Варфоломей (</w:t>
      </w:r>
      <w:hyperlink r:id="rId11" w:history="1">
        <w:r w:rsidR="00491E72" w:rsidRPr="00DD574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Сергий Радонежский</w:t>
        </w:r>
      </w:hyperlink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прожил семь лет. Находящийся здесь источник назван его именем. </w:t>
      </w:r>
      <w:r w:rsidR="00BD126A"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Проезд</w:t>
      </w:r>
      <w:r w:rsidR="00BD126A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от Москвы с Ярославского вокзала до ст. Радонеж, автобусом (5 км). </w:t>
      </w:r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Деревянная купальня </w:t>
      </w: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установлена </w:t>
      </w:r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рядом со святым источником Сергия Радонежского.</w:t>
      </w:r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Крутой п</w:t>
      </w:r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одъем от Святого источника Сергия Радонежского к </w:t>
      </w:r>
      <w:hyperlink r:id="rId12" w:history="1">
        <w:r w:rsidR="00491E72"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Преображенской церкви в Радонеже.</w:t>
        </w:r>
      </w:hyperlink>
    </w:p>
    <w:p w:rsidR="00491E72" w:rsidRPr="00DD574C" w:rsidRDefault="008C2048" w:rsidP="00491E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</w:t>
      </w:r>
      <w:r w:rsidR="00491E72"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Святой колодец </w:t>
      </w:r>
      <w:proofErr w:type="spellStart"/>
      <w:r w:rsidR="00491E72"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прп</w:t>
      </w:r>
      <w:proofErr w:type="spellEnd"/>
      <w:r w:rsidR="00491E72"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Сергия Радонежского </w:t>
      </w:r>
    </w:p>
    <w:p w:rsidR="00491E72" w:rsidRPr="00DD574C" w:rsidRDefault="00491E72" w:rsidP="0049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Святой колодец расположен у Топического озера в окрестностях с. </w:t>
      </w:r>
      <w:proofErr w:type="spellStart"/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Васютино</w:t>
      </w:r>
      <w:proofErr w:type="spellEnd"/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4 км от Никольской церкви. У колодца поставлен Святой Крест. </w:t>
      </w:r>
    </w:p>
    <w:p w:rsidR="00491E72" w:rsidRPr="00DD574C" w:rsidRDefault="00491E72" w:rsidP="0049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дни памяти </w:t>
      </w:r>
      <w:hyperlink r:id="rId13" w:history="1">
        <w:proofErr w:type="spellStart"/>
        <w:r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прп</w:t>
        </w:r>
        <w:proofErr w:type="spellEnd"/>
        <w:r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 Сергия Радонежского</w:t>
        </w:r>
      </w:hyperlink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колодца совершаются молебны. </w:t>
      </w:r>
    </w:p>
    <w:p w:rsidR="00491E72" w:rsidRPr="00DD574C" w:rsidRDefault="008C2048" w:rsidP="00491E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</w:t>
      </w:r>
      <w:r w:rsidR="00491E72"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Село </w:t>
      </w:r>
      <w:proofErr w:type="spellStart"/>
      <w:r w:rsidR="00491E72"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Васютино</w:t>
      </w:r>
      <w:proofErr w:type="spellEnd"/>
      <w:r w:rsidR="00491E72"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491E72" w:rsidRPr="00DD574C" w:rsidRDefault="008C2048" w:rsidP="0049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</w:t>
      </w:r>
      <w:r w:rsidR="00491E72"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История.</w:t>
      </w:r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Первые упоминания о Никольской церкви относятся к 1585 г. В деревянной церкви, на погосте, был устроен </w:t>
      </w:r>
      <w:proofErr w:type="spellStart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шестиярусный</w:t>
      </w:r>
      <w:proofErr w:type="spellEnd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14" w:history="1">
        <w:r w:rsidR="00491E72"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иконостас</w:t>
        </w:r>
      </w:hyperlink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иконами древнего письма. По преданию, церковь на этом месте когда-то </w:t>
      </w:r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основал </w:t>
      </w:r>
      <w:hyperlink r:id="rId15" w:history="1">
        <w:r w:rsidR="00491E72"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Сергий Радонежский.</w:t>
        </w:r>
      </w:hyperlink>
      <w:r w:rsidR="00491E72" w:rsidRPr="00D470A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1787 г. на месте обветшавшей церкви возвели каменный храм с приделом во </w:t>
      </w:r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имя </w:t>
      </w:r>
      <w:hyperlink r:id="rId16" w:history="1">
        <w:r w:rsidR="00491E72"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Сергия Радонежского.</w:t>
        </w:r>
      </w:hyperlink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91E72" w:rsidRPr="00DD574C" w:rsidRDefault="008C2048" w:rsidP="0049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конце XIX </w:t>
      </w:r>
      <w:proofErr w:type="gram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территории церкви воздвигли каменную часовню, в память чудесного спасения царской семьи во время крушения поезда 17 октября 1888 г. </w:t>
      </w:r>
    </w:p>
    <w:p w:rsidR="00491E72" w:rsidRPr="00DD574C" w:rsidRDefault="008C2048" w:rsidP="0049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Настоятель церкви Константин Успенский, прослуживший в храме </w:t>
      </w:r>
      <w:proofErr w:type="gram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 сорока лет, был</w:t>
      </w:r>
      <w:proofErr w:type="gram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расстрелян на </w:t>
      </w:r>
      <w:proofErr w:type="spell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Бутовском</w:t>
      </w:r>
      <w:proofErr w:type="spell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полигоне 25 ноября 1937 г. В память </w:t>
      </w:r>
      <w:proofErr w:type="spell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сщмч</w:t>
      </w:r>
      <w:proofErr w:type="spell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Константина и всех </w:t>
      </w:r>
      <w:proofErr w:type="spell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новомучеников</w:t>
      </w:r>
      <w:proofErr w:type="spell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исповедников Российских на территории храма воздвигнут крест, в основании которого положена земля, привезенная с </w:t>
      </w:r>
      <w:proofErr w:type="spellStart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Бутовского</w:t>
      </w:r>
      <w:proofErr w:type="spellEnd"/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полигона. </w:t>
      </w:r>
    </w:p>
    <w:p w:rsidR="00491E72" w:rsidRPr="00DD574C" w:rsidRDefault="00491E72" w:rsidP="0049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советское время здание храма использовалось под различные нужды. В 1990 г. храм в разрушенном состоянии передан общине верующих. Ведутся восстановительные работы. </w:t>
      </w:r>
    </w:p>
    <w:p w:rsidR="00DD574C" w:rsidRDefault="00491E72" w:rsidP="00DD574C">
      <w:pPr>
        <w:spacing w:before="100" w:beforeAutospacing="1" w:after="100" w:afterAutospacing="1" w:line="240" w:lineRule="auto"/>
        <w:rPr>
          <w:sz w:val="28"/>
        </w:rPr>
      </w:pPr>
      <w:r w:rsidRPr="00DD5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Святыни.</w:t>
      </w: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четырех километрах от Никольской церкви, в лесу у Топического озера, сохранился </w:t>
      </w:r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колодец </w:t>
      </w:r>
      <w:hyperlink r:id="rId17" w:history="1">
        <w:proofErr w:type="spellStart"/>
        <w:r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прп</w:t>
        </w:r>
        <w:proofErr w:type="spellEnd"/>
        <w:r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 Сергия Радонежского</w:t>
        </w:r>
      </w:hyperlink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 в дни памяти совершаются молебны</w:t>
      </w:r>
    </w:p>
    <w:p w:rsidR="00491E72" w:rsidRDefault="00DD574C" w:rsidP="00491E72">
      <w:pPr>
        <w:pStyle w:val="4"/>
        <w:rPr>
          <w:sz w:val="28"/>
        </w:rPr>
      </w:pPr>
      <w:r>
        <w:rPr>
          <w:sz w:val="28"/>
        </w:rPr>
        <w:t xml:space="preserve">               </w:t>
      </w:r>
      <w:r w:rsidR="00E71336" w:rsidRPr="00DD574C">
        <w:rPr>
          <w:sz w:val="28"/>
        </w:rPr>
        <w:t xml:space="preserve"> </w:t>
      </w:r>
      <w:r w:rsidR="00491E72" w:rsidRPr="00DD574C">
        <w:rPr>
          <w:sz w:val="28"/>
        </w:rPr>
        <w:t xml:space="preserve">Святой колодец </w:t>
      </w:r>
      <w:proofErr w:type="spellStart"/>
      <w:r w:rsidR="00491E72" w:rsidRPr="00DD574C">
        <w:rPr>
          <w:sz w:val="28"/>
        </w:rPr>
        <w:t>прп</w:t>
      </w:r>
      <w:proofErr w:type="spellEnd"/>
      <w:r w:rsidR="00491E72" w:rsidRPr="00DD574C">
        <w:rPr>
          <w:sz w:val="28"/>
        </w:rPr>
        <w:t xml:space="preserve">. Сергия Радонежского </w:t>
      </w:r>
    </w:p>
    <w:p w:rsidR="00491E72" w:rsidRPr="00DD574C" w:rsidRDefault="00491E72" w:rsidP="00491E72">
      <w:pPr>
        <w:pStyle w:val="a5"/>
        <w:rPr>
          <w:sz w:val="28"/>
        </w:rPr>
      </w:pPr>
      <w:r w:rsidRPr="00DD574C">
        <w:rPr>
          <w:sz w:val="28"/>
        </w:rPr>
        <w:t xml:space="preserve">На </w:t>
      </w:r>
      <w:r w:rsidRPr="00D470A8">
        <w:rPr>
          <w:sz w:val="28"/>
        </w:rPr>
        <w:t xml:space="preserve">территории </w:t>
      </w:r>
      <w:hyperlink r:id="rId18" w:history="1">
        <w:r w:rsidRPr="00D470A8">
          <w:rPr>
            <w:rStyle w:val="a4"/>
            <w:color w:val="auto"/>
            <w:sz w:val="28"/>
            <w:u w:val="none"/>
          </w:rPr>
          <w:t>Свято-Троицкой Сергиевой Лавры</w:t>
        </w:r>
      </w:hyperlink>
      <w:r w:rsidRPr="00DD574C">
        <w:rPr>
          <w:sz w:val="28"/>
        </w:rPr>
        <w:t xml:space="preserve"> рядом с Успенским собором в особенной каменной часовне находится Святой колодец. Он был выкопан </w:t>
      </w:r>
      <w:r w:rsidRPr="00D470A8">
        <w:rPr>
          <w:sz w:val="28"/>
        </w:rPr>
        <w:t xml:space="preserve">самим </w:t>
      </w:r>
      <w:hyperlink r:id="rId19" w:history="1">
        <w:proofErr w:type="spellStart"/>
        <w:r w:rsidRPr="00D470A8">
          <w:rPr>
            <w:rStyle w:val="a4"/>
            <w:color w:val="auto"/>
            <w:sz w:val="28"/>
            <w:u w:val="none"/>
          </w:rPr>
          <w:t>прп</w:t>
        </w:r>
        <w:proofErr w:type="spellEnd"/>
        <w:r w:rsidRPr="00D470A8">
          <w:rPr>
            <w:rStyle w:val="a4"/>
            <w:color w:val="auto"/>
            <w:sz w:val="28"/>
            <w:u w:val="none"/>
          </w:rPr>
          <w:t>. Сергием</w:t>
        </w:r>
      </w:hyperlink>
      <w:r w:rsidRPr="00DD574C">
        <w:rPr>
          <w:sz w:val="28"/>
        </w:rPr>
        <w:t xml:space="preserve">, обретен в 1644 г. </w:t>
      </w:r>
    </w:p>
    <w:p w:rsidR="00DD574C" w:rsidRPr="00DD574C" w:rsidRDefault="00DD574C" w:rsidP="00491E72">
      <w:pPr>
        <w:pStyle w:val="a5"/>
        <w:rPr>
          <w:sz w:val="28"/>
        </w:rPr>
      </w:pPr>
    </w:p>
    <w:p w:rsidR="00491E72" w:rsidRPr="00DD574C" w:rsidRDefault="00E71336" w:rsidP="00491E72">
      <w:pPr>
        <w:pStyle w:val="4"/>
        <w:rPr>
          <w:sz w:val="28"/>
        </w:rPr>
      </w:pPr>
      <w:r w:rsidRPr="00DD574C">
        <w:rPr>
          <w:sz w:val="28"/>
        </w:rPr>
        <w:t xml:space="preserve">                           </w:t>
      </w:r>
      <w:r w:rsidR="00491E72" w:rsidRPr="00DD574C">
        <w:rPr>
          <w:sz w:val="28"/>
        </w:rPr>
        <w:t xml:space="preserve">Святой источник </w:t>
      </w:r>
      <w:proofErr w:type="spellStart"/>
      <w:r w:rsidR="00491E72" w:rsidRPr="00DD574C">
        <w:rPr>
          <w:sz w:val="28"/>
        </w:rPr>
        <w:t>прп</w:t>
      </w:r>
      <w:proofErr w:type="spellEnd"/>
      <w:r w:rsidR="00491E72" w:rsidRPr="00DD574C">
        <w:rPr>
          <w:sz w:val="28"/>
        </w:rPr>
        <w:t xml:space="preserve">. Сергия Радонежского </w:t>
      </w:r>
    </w:p>
    <w:p w:rsidR="00491E72" w:rsidRPr="00D470A8" w:rsidRDefault="00DD574C" w:rsidP="00491E72">
      <w:pPr>
        <w:pStyle w:val="a5"/>
        <w:rPr>
          <w:sz w:val="28"/>
        </w:rPr>
      </w:pPr>
      <w:r w:rsidRPr="00D470A8">
        <w:rPr>
          <w:sz w:val="28"/>
        </w:rPr>
        <w:t xml:space="preserve">    </w:t>
      </w:r>
      <w:r w:rsidR="00491E72" w:rsidRPr="00D470A8">
        <w:rPr>
          <w:sz w:val="28"/>
        </w:rPr>
        <w:t xml:space="preserve">По преданию, этот источник был изведен ударом посоха о землю </w:t>
      </w:r>
      <w:hyperlink r:id="rId20" w:history="1">
        <w:proofErr w:type="spellStart"/>
        <w:r w:rsidR="00491E72" w:rsidRPr="00D470A8">
          <w:rPr>
            <w:rStyle w:val="a4"/>
            <w:color w:val="auto"/>
            <w:sz w:val="28"/>
            <w:u w:val="none"/>
          </w:rPr>
          <w:t>прп</w:t>
        </w:r>
        <w:proofErr w:type="spellEnd"/>
        <w:r w:rsidR="00491E72" w:rsidRPr="00D470A8">
          <w:rPr>
            <w:rStyle w:val="a4"/>
            <w:color w:val="auto"/>
            <w:sz w:val="28"/>
            <w:u w:val="none"/>
          </w:rPr>
          <w:t>. Сергием</w:t>
        </w:r>
      </w:hyperlink>
      <w:r w:rsidR="00491E72" w:rsidRPr="00D470A8">
        <w:rPr>
          <w:sz w:val="28"/>
        </w:rPr>
        <w:t xml:space="preserve"> на сухом месте. Он расположен недалеко от </w:t>
      </w:r>
      <w:hyperlink r:id="rId21" w:history="1">
        <w:r w:rsidR="00491E72" w:rsidRPr="00D470A8">
          <w:rPr>
            <w:rStyle w:val="a4"/>
            <w:color w:val="auto"/>
            <w:sz w:val="28"/>
            <w:u w:val="none"/>
          </w:rPr>
          <w:t xml:space="preserve">Свято-Троицкого </w:t>
        </w:r>
        <w:proofErr w:type="spellStart"/>
        <w:r w:rsidR="00491E72" w:rsidRPr="00D470A8">
          <w:rPr>
            <w:rStyle w:val="a4"/>
            <w:color w:val="auto"/>
            <w:sz w:val="28"/>
            <w:u w:val="none"/>
          </w:rPr>
          <w:t>Белопесоцкого</w:t>
        </w:r>
        <w:proofErr w:type="spellEnd"/>
        <w:r w:rsidR="00491E72" w:rsidRPr="00D470A8">
          <w:rPr>
            <w:rStyle w:val="a4"/>
            <w:color w:val="auto"/>
            <w:sz w:val="28"/>
            <w:u w:val="none"/>
          </w:rPr>
          <w:t xml:space="preserve"> женского монастыря.</w:t>
        </w:r>
      </w:hyperlink>
      <w:r w:rsidR="00491E72" w:rsidRPr="00D470A8">
        <w:rPr>
          <w:sz w:val="28"/>
        </w:rPr>
        <w:t xml:space="preserve"> </w:t>
      </w:r>
    </w:p>
    <w:p w:rsidR="00491E72" w:rsidRPr="00D470A8" w:rsidRDefault="00491E72" w:rsidP="00491E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1E72" w:rsidRPr="00D470A8" w:rsidRDefault="00E71336" w:rsidP="0049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Свято-Троицкий </w:t>
      </w:r>
      <w:proofErr w:type="spellStart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Белопесоцкий</w:t>
      </w:r>
      <w:proofErr w:type="spellEnd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монастырь, история которого насчитывает шестой или седьмой век, расположен в 50 км от </w:t>
      </w:r>
      <w:hyperlink r:id="rId22" w:history="1">
        <w:r w:rsidR="00491E72"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Серпухова</w:t>
        </w:r>
      </w:hyperlink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левом берегу р. Оки, при впадении в нее р. </w:t>
      </w:r>
      <w:proofErr w:type="spellStart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Кремеченки</w:t>
      </w:r>
      <w:proofErr w:type="spellEnd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напротив г. </w:t>
      </w:r>
      <w:hyperlink r:id="rId23" w:history="1">
        <w:r w:rsidR="00491E72"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Каширы.</w:t>
        </w:r>
      </w:hyperlink>
      <w:r w:rsidR="00DD574C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91E72" w:rsidRPr="00D470A8" w:rsidRDefault="00E71336" w:rsidP="0049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Никто до сих пор точно не знает, когда и кто основал Свято-Троицкий </w:t>
      </w:r>
      <w:proofErr w:type="spellStart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Белопесоцкий</w:t>
      </w:r>
      <w:proofErr w:type="spellEnd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монастырь. По одной версии, основание и строительство монастыря в конце XIV </w:t>
      </w:r>
      <w:proofErr w:type="gramStart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связывают </w:t>
      </w:r>
      <w:proofErr w:type="gramStart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именами великого Московского князя </w:t>
      </w:r>
      <w:hyperlink r:id="rId24" w:history="1">
        <w:r w:rsidR="00491E72"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Дмитрия Ивановича Донского</w:t>
        </w:r>
      </w:hyperlink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hyperlink r:id="rId25" w:history="1">
        <w:r w:rsidR="00491E72"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Сергия Радонежского</w:t>
        </w:r>
      </w:hyperlink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т.е. связывают с именами русских святых. </w:t>
      </w:r>
    </w:p>
    <w:p w:rsidR="00491E72" w:rsidRPr="00D470A8" w:rsidRDefault="00E71336" w:rsidP="0049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A8">
        <w:rPr>
          <w:rFonts w:ascii="Times New Roman" w:hAnsi="Times New Roman" w:cs="Times New Roman"/>
          <w:sz w:val="28"/>
          <w:szCs w:val="24"/>
        </w:rPr>
        <w:t xml:space="preserve">   </w:t>
      </w:r>
      <w:hyperlink r:id="rId26" w:history="1">
        <w:r w:rsidR="00491E72"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Дмитрий Донской</w:t>
        </w:r>
      </w:hyperlink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попросил благословения </w:t>
      </w:r>
      <w:hyperlink r:id="rId27" w:history="1">
        <w:r w:rsidR="00491E72"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Сергия Радонежского</w:t>
        </w:r>
      </w:hyperlink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</w:t>
      </w:r>
      <w:r w:rsidR="00491E72"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создания монастыря в выбранном им месте в пойме р. Оки; он видел новый монастырь и как оборонительный пункт на южной границе его государства. </w:t>
      </w:r>
      <w:hyperlink r:id="rId28" w:history="1">
        <w:r w:rsidR="00491E72"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Сергий Радонежский</w:t>
        </w:r>
      </w:hyperlink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 в этих местах и благословил создание здесь обители. </w:t>
      </w:r>
    </w:p>
    <w:p w:rsidR="000E0CB4" w:rsidRPr="00D470A8" w:rsidRDefault="00491E72" w:rsidP="00491E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Духовное и физическое здоровье братии монастыря складывалось благодаря точному выполнению всех догматов и правил православия. Вспоминали, что в этих местах творили добрые дела многие достойные русские люди, и в первую очередь самый неоспоримый духовный авторитет Древней Руси — </w:t>
      </w:r>
      <w:hyperlink r:id="rId29" w:history="1">
        <w:r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Сергий Радонежский.</w:t>
        </w:r>
      </w:hyperlink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91E72" w:rsidRPr="00D470A8" w:rsidRDefault="000E0CB4" w:rsidP="0049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</w:t>
      </w:r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наши дни главными святынями Свято-Троицкого </w:t>
      </w:r>
      <w:proofErr w:type="spellStart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Белопесоцкого</w:t>
      </w:r>
      <w:proofErr w:type="spellEnd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монастыря являются пребывающие под спудом в Троицком храме мощи </w:t>
      </w:r>
      <w:proofErr w:type="spellStart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местночтимого</w:t>
      </w:r>
      <w:proofErr w:type="spellEnd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святого Владимира </w:t>
      </w:r>
      <w:proofErr w:type="spellStart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Белопесоцкого</w:t>
      </w:r>
      <w:proofErr w:type="spellEnd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чтимые </w:t>
      </w:r>
      <w:hyperlink r:id="rId30" w:history="1">
        <w:r w:rsidR="00491E72"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икона Божией Матери «</w:t>
        </w:r>
        <w:proofErr w:type="spellStart"/>
        <w:r w:rsidR="00491E72"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Скоропослушница</w:t>
        </w:r>
        <w:proofErr w:type="spellEnd"/>
        <w:r w:rsidR="00491E72"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»</w:t>
        </w:r>
      </w:hyperlink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hyperlink r:id="rId31" w:history="1">
        <w:r w:rsidR="00491E72"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икона «Утоли моя печали»</w:t>
        </w:r>
      </w:hyperlink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ковчег-мощевик</w:t>
      </w:r>
      <w:proofErr w:type="spellEnd"/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частицами мощей многих святых и святой источник </w:t>
      </w:r>
      <w:hyperlink r:id="rId32" w:history="1">
        <w:r w:rsidR="00491E72"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преподобного Сергия Радонежского.</w:t>
        </w:r>
      </w:hyperlink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Говорят, что сам </w:t>
      </w:r>
      <w:hyperlink r:id="rId33" w:history="1">
        <w:r w:rsidR="00491E72"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Сергий Радонежский</w:t>
        </w:r>
      </w:hyperlink>
      <w:r w:rsidR="00491E72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здесь ударил своим посохом о сухую землю, и тут же из-под земли забил источник. </w:t>
      </w:r>
    </w:p>
    <w:p w:rsidR="009A220A" w:rsidRPr="00DD574C" w:rsidRDefault="00491E72" w:rsidP="00491E72">
      <w:pPr>
        <w:pStyle w:val="4"/>
        <w:rPr>
          <w:sz w:val="28"/>
        </w:rPr>
      </w:pPr>
      <w:r w:rsidRPr="00DD574C">
        <w:rPr>
          <w:sz w:val="28"/>
        </w:rPr>
        <w:br/>
      </w:r>
      <w:r w:rsidR="000E0CB4" w:rsidRPr="00DD574C">
        <w:rPr>
          <w:sz w:val="28"/>
        </w:rPr>
        <w:t xml:space="preserve">                        </w:t>
      </w:r>
      <w:r w:rsidR="009A220A" w:rsidRPr="00DD574C">
        <w:rPr>
          <w:sz w:val="28"/>
        </w:rPr>
        <w:t xml:space="preserve">          </w:t>
      </w:r>
      <w:r w:rsidR="000E0CB4" w:rsidRPr="00DD574C">
        <w:rPr>
          <w:sz w:val="28"/>
        </w:rPr>
        <w:t xml:space="preserve">  </w:t>
      </w:r>
      <w:r w:rsidRPr="00DD574C">
        <w:rPr>
          <w:sz w:val="28"/>
        </w:rPr>
        <w:t xml:space="preserve">Источник </w:t>
      </w:r>
      <w:proofErr w:type="spellStart"/>
      <w:r w:rsidRPr="00DD574C">
        <w:rPr>
          <w:sz w:val="28"/>
        </w:rPr>
        <w:t>прп</w:t>
      </w:r>
      <w:proofErr w:type="spellEnd"/>
      <w:r w:rsidRPr="00DD574C">
        <w:rPr>
          <w:sz w:val="28"/>
        </w:rPr>
        <w:t>. Сергия Радонежского</w:t>
      </w:r>
    </w:p>
    <w:p w:rsidR="00491E72" w:rsidRPr="00D470A8" w:rsidRDefault="009A220A" w:rsidP="00491E72">
      <w:pPr>
        <w:pStyle w:val="4"/>
        <w:rPr>
          <w:b w:val="0"/>
          <w:sz w:val="28"/>
        </w:rPr>
      </w:pPr>
      <w:r w:rsidRPr="00D470A8">
        <w:rPr>
          <w:b w:val="0"/>
          <w:sz w:val="28"/>
        </w:rPr>
        <w:t xml:space="preserve">                           </w:t>
      </w:r>
      <w:r w:rsidR="00DD574C" w:rsidRPr="00D470A8">
        <w:rPr>
          <w:b w:val="0"/>
          <w:sz w:val="28"/>
        </w:rPr>
        <w:t xml:space="preserve">           </w:t>
      </w:r>
      <w:r w:rsidR="00491E72" w:rsidRPr="00D470A8">
        <w:rPr>
          <w:b w:val="0"/>
          <w:sz w:val="28"/>
        </w:rPr>
        <w:t xml:space="preserve"> </w:t>
      </w:r>
      <w:r w:rsidRPr="00D470A8">
        <w:rPr>
          <w:b w:val="0"/>
          <w:sz w:val="28"/>
        </w:rPr>
        <w:t xml:space="preserve">Село </w:t>
      </w:r>
      <w:proofErr w:type="spellStart"/>
      <w:r w:rsidRPr="00D470A8">
        <w:rPr>
          <w:b w:val="0"/>
          <w:sz w:val="28"/>
        </w:rPr>
        <w:t>Мамонтово</w:t>
      </w:r>
      <w:proofErr w:type="spellEnd"/>
      <w:r w:rsidRPr="00D470A8">
        <w:rPr>
          <w:b w:val="0"/>
          <w:sz w:val="28"/>
        </w:rPr>
        <w:t xml:space="preserve"> </w:t>
      </w:r>
      <w:r w:rsidRPr="00D470A8">
        <w:rPr>
          <w:b w:val="0"/>
          <w:bCs w:val="0"/>
          <w:sz w:val="28"/>
        </w:rPr>
        <w:t xml:space="preserve"> </w:t>
      </w:r>
      <w:r w:rsidRPr="00D470A8">
        <w:rPr>
          <w:b w:val="0"/>
          <w:sz w:val="28"/>
        </w:rPr>
        <w:t>Ногинский район</w:t>
      </w:r>
    </w:p>
    <w:p w:rsidR="00491E72" w:rsidRPr="00D470A8" w:rsidRDefault="00DD574C" w:rsidP="00491E72">
      <w:pPr>
        <w:pStyle w:val="a5"/>
        <w:rPr>
          <w:sz w:val="28"/>
        </w:rPr>
      </w:pPr>
      <w:r w:rsidRPr="00D470A8">
        <w:rPr>
          <w:sz w:val="28"/>
        </w:rPr>
        <w:t xml:space="preserve">   </w:t>
      </w:r>
      <w:r w:rsidR="00491E72" w:rsidRPr="00D470A8">
        <w:rPr>
          <w:sz w:val="28"/>
        </w:rPr>
        <w:t xml:space="preserve">На берегу р. </w:t>
      </w:r>
      <w:proofErr w:type="spellStart"/>
      <w:r w:rsidR="00491E72" w:rsidRPr="00D470A8">
        <w:rPr>
          <w:sz w:val="28"/>
        </w:rPr>
        <w:t>Шерна</w:t>
      </w:r>
      <w:proofErr w:type="spellEnd"/>
      <w:r w:rsidR="00491E72" w:rsidRPr="00D470A8">
        <w:rPr>
          <w:sz w:val="28"/>
        </w:rPr>
        <w:t xml:space="preserve">, напротив алтаря находится святой источник, забивший, по преданию, там, где молился </w:t>
      </w:r>
      <w:hyperlink r:id="rId34" w:history="1">
        <w:proofErr w:type="spellStart"/>
        <w:r w:rsidR="00491E72" w:rsidRPr="00D470A8">
          <w:rPr>
            <w:rStyle w:val="a4"/>
            <w:color w:val="auto"/>
            <w:sz w:val="28"/>
            <w:u w:val="none"/>
          </w:rPr>
          <w:t>прп</w:t>
        </w:r>
        <w:proofErr w:type="spellEnd"/>
        <w:r w:rsidR="00491E72" w:rsidRPr="00D470A8">
          <w:rPr>
            <w:rStyle w:val="a4"/>
            <w:color w:val="auto"/>
            <w:sz w:val="28"/>
            <w:u w:val="none"/>
          </w:rPr>
          <w:t>. Сергий</w:t>
        </w:r>
      </w:hyperlink>
      <w:r w:rsidR="00491E72" w:rsidRPr="00D470A8">
        <w:rPr>
          <w:sz w:val="28"/>
        </w:rPr>
        <w:t xml:space="preserve">, проходивший через эти места. </w:t>
      </w:r>
    </w:p>
    <w:p w:rsidR="00D02154" w:rsidRPr="00D470A8" w:rsidRDefault="00D02154" w:rsidP="00D0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История.</w:t>
      </w:r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начале XVII </w:t>
      </w:r>
      <w:proofErr w:type="gramStart"/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дворцовой </w:t>
      </w:r>
      <w:proofErr w:type="spellStart"/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Куньевской</w:t>
      </w:r>
      <w:proofErr w:type="spellEnd"/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волости на погосте </w:t>
      </w:r>
      <w:proofErr w:type="spellStart"/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Муравьищи</w:t>
      </w:r>
      <w:proofErr w:type="spellEnd"/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находился «исстари построенный» храм во имя </w:t>
      </w:r>
      <w:hyperlink r:id="rId35" w:history="1">
        <w:r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пророка Илии</w:t>
        </w:r>
      </w:hyperlink>
      <w:r w:rsidR="000E0CB4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02154" w:rsidRPr="00D470A8" w:rsidRDefault="00D02154" w:rsidP="00D0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Святыни.</w:t>
      </w:r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храме имеются чтимые иконы </w:t>
      </w:r>
      <w:hyperlink r:id="rId36" w:history="1">
        <w:r w:rsidRPr="00D470A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Казанской Божией Матери</w:t>
        </w:r>
      </w:hyperlink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вмч</w:t>
      </w:r>
      <w:proofErr w:type="spellEnd"/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Георгия. На берегу р. </w:t>
      </w:r>
      <w:proofErr w:type="spellStart"/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Шерна</w:t>
      </w:r>
      <w:proofErr w:type="spellEnd"/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D574C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святой источник </w:t>
      </w:r>
      <w:proofErr w:type="spellStart"/>
      <w:r w:rsidR="00DD574C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прп</w:t>
      </w:r>
      <w:proofErr w:type="spellEnd"/>
      <w:r w:rsidR="00DD574C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DD574C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Сергийя</w:t>
      </w:r>
      <w:proofErr w:type="spellEnd"/>
      <w:r w:rsidR="00DD574C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Радонежск</w:t>
      </w:r>
      <w:r w:rsidR="00DD574C" w:rsidRPr="00D470A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ого.</w:t>
      </w:r>
    </w:p>
    <w:p w:rsidR="00DD574C" w:rsidRDefault="00DD574C" w:rsidP="00D0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70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Много святых мест в Московской земле, где мы просим Игумена Земли русской </w:t>
      </w:r>
      <w:proofErr w:type="spellStart"/>
      <w:r w:rsidRPr="00D470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прп</w:t>
      </w:r>
      <w:proofErr w:type="spellEnd"/>
      <w:r w:rsidRPr="00D470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Сергия Радонежского молиться о нас.</w:t>
      </w:r>
    </w:p>
    <w:p w:rsidR="00D470A8" w:rsidRDefault="00D470A8" w:rsidP="00D0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</w:t>
      </w:r>
    </w:p>
    <w:p w:rsidR="00D470A8" w:rsidRDefault="00D470A8" w:rsidP="00D0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70A8" w:rsidRPr="00D470A8" w:rsidRDefault="00D470A8" w:rsidP="00D0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2013 г.</w:t>
      </w:r>
    </w:p>
    <w:p w:rsidR="00491E72" w:rsidRPr="00D470A8" w:rsidRDefault="00491E72" w:rsidP="00491E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491E72" w:rsidRPr="00D470A8" w:rsidSect="00C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E11B4"/>
    <w:multiLevelType w:val="multilevel"/>
    <w:tmpl w:val="D554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033DE"/>
    <w:multiLevelType w:val="multilevel"/>
    <w:tmpl w:val="3DB0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E72"/>
    <w:rsid w:val="000E0CB4"/>
    <w:rsid w:val="003669B5"/>
    <w:rsid w:val="003C09A8"/>
    <w:rsid w:val="00411501"/>
    <w:rsid w:val="00491E72"/>
    <w:rsid w:val="008A56E0"/>
    <w:rsid w:val="008C2048"/>
    <w:rsid w:val="00933D70"/>
    <w:rsid w:val="009A220A"/>
    <w:rsid w:val="00A4580C"/>
    <w:rsid w:val="00BD126A"/>
    <w:rsid w:val="00C72608"/>
    <w:rsid w:val="00CB4DB5"/>
    <w:rsid w:val="00D02154"/>
    <w:rsid w:val="00D470A8"/>
    <w:rsid w:val="00DD574C"/>
    <w:rsid w:val="00E7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B5"/>
  </w:style>
  <w:style w:type="paragraph" w:styleId="4">
    <w:name w:val="heading 4"/>
    <w:basedOn w:val="a"/>
    <w:link w:val="40"/>
    <w:uiPriority w:val="9"/>
    <w:qFormat/>
    <w:rsid w:val="00491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E7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91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E7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9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074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03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5023">
                  <w:marLeft w:val="0"/>
                  <w:marRight w:val="8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178">
                      <w:marLeft w:val="0"/>
                      <w:marRight w:val="-8640"/>
                      <w:marTop w:val="0"/>
                      <w:marBottom w:val="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24" w:color="0000FF"/>
                      </w:divBdr>
                      <w:divsChild>
                        <w:div w:id="206821522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23" w:color="C9C9C9"/>
                            <w:right w:val="none" w:sz="0" w:space="0" w:color="auto"/>
                          </w:divBdr>
                          <w:divsChild>
                            <w:div w:id="20827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37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616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8307">
                  <w:marLeft w:val="0"/>
                  <w:marRight w:val="8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257">
                      <w:marLeft w:val="0"/>
                      <w:marRight w:val="-8640"/>
                      <w:marTop w:val="0"/>
                      <w:marBottom w:val="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24" w:color="0000FF"/>
                      </w:divBdr>
                      <w:divsChild>
                        <w:div w:id="1348562919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23" w:color="C9C9C9"/>
                            <w:right w:val="none" w:sz="0" w:space="0" w:color="auto"/>
                          </w:divBdr>
                          <w:divsChild>
                            <w:div w:id="20642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02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582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528">
                  <w:marLeft w:val="0"/>
                  <w:marRight w:val="8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452">
                      <w:marLeft w:val="0"/>
                      <w:marRight w:val="-8640"/>
                      <w:marTop w:val="0"/>
                      <w:marBottom w:val="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24" w:color="0000FF"/>
                      </w:divBdr>
                      <w:divsChild>
                        <w:div w:id="47075153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23" w:color="C9C9C9"/>
                            <w:right w:val="none" w:sz="0" w:space="0" w:color="auto"/>
                          </w:divBdr>
                          <w:divsChild>
                            <w:div w:id="15698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nia.ru/sergiiradonezsky.html" TargetMode="External"/><Relationship Id="rId13" Type="http://schemas.openxmlformats.org/officeDocument/2006/relationships/hyperlink" Target="http://www.vidania.ru/sergiiradonezsky.html" TargetMode="External"/><Relationship Id="rId18" Type="http://schemas.openxmlformats.org/officeDocument/2006/relationships/hyperlink" Target="http://www.vidania.ru/booksergieva.html" TargetMode="External"/><Relationship Id="rId26" Type="http://schemas.openxmlformats.org/officeDocument/2006/relationships/hyperlink" Target="http://www.vidania.ru/dmitrydonsko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dania.ru/bookbelopesozky.html" TargetMode="External"/><Relationship Id="rId34" Type="http://schemas.openxmlformats.org/officeDocument/2006/relationships/hyperlink" Target="http://www.vidania.ru/sergiiradonezsky.html" TargetMode="External"/><Relationship Id="rId7" Type="http://schemas.openxmlformats.org/officeDocument/2006/relationships/hyperlink" Target="http://www.vidania.ru/booksergieva.html" TargetMode="External"/><Relationship Id="rId12" Type="http://schemas.openxmlformats.org/officeDocument/2006/relationships/hyperlink" Target="http://www.vidania.ru/temple/temple_mosobl/sergievo_posadskii_raion_preobrazenskaya_zerkov_radonez.html" TargetMode="External"/><Relationship Id="rId17" Type="http://schemas.openxmlformats.org/officeDocument/2006/relationships/hyperlink" Target="http://www.vidania.ru/sergiiradonezsky.html" TargetMode="External"/><Relationship Id="rId25" Type="http://schemas.openxmlformats.org/officeDocument/2006/relationships/hyperlink" Target="http://www.vidania.ru/sergiiradonezsky.html" TargetMode="External"/><Relationship Id="rId33" Type="http://schemas.openxmlformats.org/officeDocument/2006/relationships/hyperlink" Target="http://www.vidania.ru/sergiiradonezsky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idania.ru/sergiiradonezsky.html" TargetMode="External"/><Relationship Id="rId20" Type="http://schemas.openxmlformats.org/officeDocument/2006/relationships/hyperlink" Target="http://www.vidania.ru/sergiiradonezsky.html" TargetMode="External"/><Relationship Id="rId29" Type="http://schemas.openxmlformats.org/officeDocument/2006/relationships/hyperlink" Target="http://www.vidania.ru/sergiiradonezsk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dania.ru/poezdka_v_gremyachii_klyuch_2010.html" TargetMode="External"/><Relationship Id="rId11" Type="http://schemas.openxmlformats.org/officeDocument/2006/relationships/hyperlink" Target="http://www.vidania.ru/sergiiradonezsky.html" TargetMode="External"/><Relationship Id="rId24" Type="http://schemas.openxmlformats.org/officeDocument/2006/relationships/hyperlink" Target="http://www.vidania.ru/dmitrydonskoy.html" TargetMode="External"/><Relationship Id="rId32" Type="http://schemas.openxmlformats.org/officeDocument/2006/relationships/hyperlink" Target="http://www.vidania.ru/sergiiradonezsky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vidania.ru/sergiiradonezsky.html" TargetMode="External"/><Relationship Id="rId15" Type="http://schemas.openxmlformats.org/officeDocument/2006/relationships/hyperlink" Target="http://www.vidania.ru/sergiiradonezsky.html" TargetMode="External"/><Relationship Id="rId23" Type="http://schemas.openxmlformats.org/officeDocument/2006/relationships/hyperlink" Target="http://www.vidania.ru/citykashira.html" TargetMode="External"/><Relationship Id="rId28" Type="http://schemas.openxmlformats.org/officeDocument/2006/relationships/hyperlink" Target="http://www.vidania.ru/sergiiradonezsky.html" TargetMode="External"/><Relationship Id="rId36" Type="http://schemas.openxmlformats.org/officeDocument/2006/relationships/hyperlink" Target="http://www.vidania.ru/icony/icon_kazanskaya.html" TargetMode="External"/><Relationship Id="rId10" Type="http://schemas.openxmlformats.org/officeDocument/2006/relationships/hyperlink" Target="http://www.vidania.ru/poezdka_v_radonez_2010.html" TargetMode="External"/><Relationship Id="rId19" Type="http://schemas.openxmlformats.org/officeDocument/2006/relationships/hyperlink" Target="http://www.vidania.ru/sergiiradonezsky.html" TargetMode="External"/><Relationship Id="rId31" Type="http://schemas.openxmlformats.org/officeDocument/2006/relationships/hyperlink" Target="http://www.vidania.ru/icony/icon_utoli_moya_pechal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nia.ru/temple/temple_mosobl/sergievo_posadskii_raion_pyatnizkaya_zerkov_vvedenskaya_zerkov_sergiev_posad.html" TargetMode="External"/><Relationship Id="rId14" Type="http://schemas.openxmlformats.org/officeDocument/2006/relationships/hyperlink" Target="http://www.vidania.ru/statyi/ikonostas.html" TargetMode="External"/><Relationship Id="rId22" Type="http://schemas.openxmlformats.org/officeDocument/2006/relationships/hyperlink" Target="http://www.vidania.ru/cityserpuhov.html" TargetMode="External"/><Relationship Id="rId27" Type="http://schemas.openxmlformats.org/officeDocument/2006/relationships/hyperlink" Target="http://www.vidania.ru/sergiiradonezsky.html" TargetMode="External"/><Relationship Id="rId30" Type="http://schemas.openxmlformats.org/officeDocument/2006/relationships/hyperlink" Target="http://www.vidania.ru/icony/icon_skoroposlushnica.html" TargetMode="External"/><Relationship Id="rId35" Type="http://schemas.openxmlformats.org/officeDocument/2006/relationships/hyperlink" Target="http://www.vidania.ru/saints/zitie_ilii_proro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2013-11-04T06:47:00Z</dcterms:created>
  <dcterms:modified xsi:type="dcterms:W3CDTF">2013-11-10T04:37:00Z</dcterms:modified>
</cp:coreProperties>
</file>