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FB" w:rsidRDefault="0097376E" w:rsidP="00F403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3FB">
        <w:rPr>
          <w:rFonts w:ascii="Times New Roman" w:hAnsi="Times New Roman" w:cs="Times New Roman"/>
          <w:sz w:val="28"/>
          <w:szCs w:val="28"/>
        </w:rPr>
        <w:t>«Интегрированное логопедическое занятие по коррекции звукопроизношения</w:t>
      </w:r>
      <w:r w:rsidR="00BE1DD6">
        <w:rPr>
          <w:rFonts w:ascii="Times New Roman" w:hAnsi="Times New Roman" w:cs="Times New Roman"/>
          <w:sz w:val="28"/>
          <w:szCs w:val="28"/>
        </w:rPr>
        <w:t xml:space="preserve"> + развитие речи</w:t>
      </w:r>
      <w:r w:rsidR="00F403FB">
        <w:rPr>
          <w:rFonts w:ascii="Times New Roman" w:hAnsi="Times New Roman" w:cs="Times New Roman"/>
          <w:sz w:val="28"/>
          <w:szCs w:val="28"/>
        </w:rPr>
        <w:t>»</w:t>
      </w:r>
    </w:p>
    <w:p w:rsidR="00F403FB" w:rsidRDefault="00F403FB" w:rsidP="00272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6B1817">
        <w:rPr>
          <w:rFonts w:ascii="Times New Roman" w:hAnsi="Times New Roman" w:cs="Times New Roman"/>
          <w:sz w:val="28"/>
          <w:szCs w:val="28"/>
        </w:rPr>
        <w:t xml:space="preserve"> Мамины помощники</w:t>
      </w:r>
    </w:p>
    <w:p w:rsidR="00F403FB" w:rsidRDefault="00F403FB" w:rsidP="00272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F403FB">
        <w:t xml:space="preserve"> </w:t>
      </w:r>
      <w:r w:rsidRPr="00F403FB">
        <w:rPr>
          <w:rFonts w:ascii="Times New Roman" w:hAnsi="Times New Roman" w:cs="Times New Roman"/>
          <w:sz w:val="28"/>
          <w:szCs w:val="28"/>
        </w:rPr>
        <w:t xml:space="preserve">Учить детей различать звуки </w:t>
      </w:r>
      <w:proofErr w:type="gramStart"/>
      <w:r w:rsidRPr="00F403FB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F403FB">
        <w:rPr>
          <w:rFonts w:ascii="Times New Roman" w:hAnsi="Times New Roman" w:cs="Times New Roman"/>
          <w:sz w:val="28"/>
          <w:szCs w:val="28"/>
        </w:rPr>
        <w:t xml:space="preserve"> с изолированно, в слогах, в словах на слух и правильно обозначать их на письме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3FB" w:rsidRDefault="00F403FB" w:rsidP="00272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403FB" w:rsidRDefault="0027239E" w:rsidP="00272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развивающие:</w:t>
      </w:r>
    </w:p>
    <w:p w:rsidR="0027239E" w:rsidRPr="006A5596" w:rsidRDefault="0027239E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596">
        <w:rPr>
          <w:rFonts w:ascii="Times New Roman" w:hAnsi="Times New Roman" w:cs="Times New Roman"/>
          <w:sz w:val="28"/>
          <w:szCs w:val="28"/>
        </w:rPr>
        <w:t>корригировать произношение;</w:t>
      </w:r>
    </w:p>
    <w:p w:rsidR="0027239E" w:rsidRPr="006A5596" w:rsidRDefault="00BE1DD6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596">
        <w:rPr>
          <w:rFonts w:ascii="Times New Roman" w:hAnsi="Times New Roman" w:cs="Times New Roman"/>
          <w:sz w:val="28"/>
          <w:szCs w:val="28"/>
        </w:rPr>
        <w:t>пополнить и обогатить пассивный и активный словарный запас через интерактивные дидактические игры;</w:t>
      </w:r>
    </w:p>
    <w:p w:rsidR="00BE1DD6" w:rsidRPr="006A5596" w:rsidRDefault="00BE1DD6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596">
        <w:rPr>
          <w:rFonts w:ascii="Times New Roman" w:hAnsi="Times New Roman" w:cs="Times New Roman"/>
          <w:sz w:val="28"/>
          <w:szCs w:val="28"/>
        </w:rPr>
        <w:t xml:space="preserve">корригировать и развивать монологическую речь через составление предложений и полных ответов </w:t>
      </w:r>
      <w:r w:rsidR="006A5596" w:rsidRPr="006A5596">
        <w:rPr>
          <w:rFonts w:ascii="Times New Roman" w:hAnsi="Times New Roman" w:cs="Times New Roman"/>
          <w:sz w:val="28"/>
          <w:szCs w:val="28"/>
        </w:rPr>
        <w:t>на вопросы;</w:t>
      </w:r>
    </w:p>
    <w:p w:rsidR="006A5596" w:rsidRPr="006A5596" w:rsidRDefault="006A5596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596">
        <w:rPr>
          <w:rFonts w:ascii="Times New Roman" w:hAnsi="Times New Roman" w:cs="Times New Roman"/>
          <w:sz w:val="28"/>
          <w:szCs w:val="28"/>
        </w:rPr>
        <w:t>корригировать речевое дыхание;</w:t>
      </w:r>
    </w:p>
    <w:p w:rsidR="006A5596" w:rsidRPr="006A5596" w:rsidRDefault="006A5596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596">
        <w:rPr>
          <w:rFonts w:ascii="Times New Roman" w:hAnsi="Times New Roman" w:cs="Times New Roman"/>
          <w:sz w:val="28"/>
          <w:szCs w:val="28"/>
        </w:rPr>
        <w:t>корригировать и развивать зрительное восприятие;</w:t>
      </w:r>
    </w:p>
    <w:p w:rsidR="006A5596" w:rsidRDefault="006A5596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596">
        <w:rPr>
          <w:rFonts w:ascii="Times New Roman" w:hAnsi="Times New Roman" w:cs="Times New Roman"/>
          <w:sz w:val="28"/>
          <w:szCs w:val="28"/>
        </w:rPr>
        <w:t>корригировать и развивать слуховое восприятие;</w:t>
      </w:r>
    </w:p>
    <w:p w:rsidR="006A5596" w:rsidRDefault="006A5596" w:rsidP="006A55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ВПФ.</w:t>
      </w:r>
    </w:p>
    <w:p w:rsidR="006A5596" w:rsidRPr="006A5596" w:rsidRDefault="006A5596" w:rsidP="006A5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596" w:rsidRPr="006A5596" w:rsidRDefault="006A5596" w:rsidP="006A5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6A5596" w:rsidRPr="002B2768" w:rsidRDefault="002B2768" w:rsidP="002B27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68">
        <w:rPr>
          <w:rFonts w:ascii="Times New Roman" w:hAnsi="Times New Roman" w:cs="Times New Roman"/>
          <w:sz w:val="28"/>
          <w:szCs w:val="28"/>
        </w:rPr>
        <w:t>уточнить и расширить словарный запас по темам «Игрушки», «Посуда»;</w:t>
      </w:r>
    </w:p>
    <w:p w:rsidR="002B2768" w:rsidRPr="002B2768" w:rsidRDefault="002B2768" w:rsidP="002B27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68">
        <w:rPr>
          <w:rFonts w:ascii="Times New Roman" w:hAnsi="Times New Roman" w:cs="Times New Roman"/>
          <w:sz w:val="28"/>
          <w:szCs w:val="28"/>
        </w:rPr>
        <w:t>систематизировать и обобщить знания по теме «Мамины помощники»;</w:t>
      </w:r>
    </w:p>
    <w:p w:rsidR="002B2768" w:rsidRPr="002B2768" w:rsidRDefault="002B2768" w:rsidP="002B27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68">
        <w:rPr>
          <w:rFonts w:ascii="Times New Roman" w:hAnsi="Times New Roman" w:cs="Times New Roman"/>
          <w:sz w:val="28"/>
          <w:szCs w:val="28"/>
        </w:rPr>
        <w:t xml:space="preserve">уточнить произношение звуков С и </w:t>
      </w:r>
      <w:proofErr w:type="gramStart"/>
      <w:r w:rsidRPr="002B276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B2768">
        <w:rPr>
          <w:rFonts w:ascii="Times New Roman" w:hAnsi="Times New Roman" w:cs="Times New Roman"/>
          <w:sz w:val="28"/>
          <w:szCs w:val="28"/>
        </w:rPr>
        <w:t xml:space="preserve">, соотнесение звуков с буквами. </w:t>
      </w:r>
    </w:p>
    <w:p w:rsidR="006A5596" w:rsidRDefault="006A5596" w:rsidP="00272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A5596" w:rsidRPr="002D3016" w:rsidRDefault="006A5596" w:rsidP="002D30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воспитывать интерес к занятиям;</w:t>
      </w:r>
    </w:p>
    <w:p w:rsidR="006A5596" w:rsidRPr="002D3016" w:rsidRDefault="006A5596" w:rsidP="002D30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воспитывать умение работать в парах</w:t>
      </w:r>
      <w:r w:rsidR="002D3016" w:rsidRPr="002D3016">
        <w:rPr>
          <w:rFonts w:ascii="Times New Roman" w:hAnsi="Times New Roman" w:cs="Times New Roman"/>
          <w:sz w:val="28"/>
          <w:szCs w:val="28"/>
        </w:rPr>
        <w:t>;</w:t>
      </w:r>
    </w:p>
    <w:p w:rsidR="002D3016" w:rsidRDefault="002D3016" w:rsidP="002D30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16" w:rsidRPr="002D3016" w:rsidRDefault="002D3016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16" w:rsidRDefault="002D3016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D3016" w:rsidRPr="002D3016" w:rsidRDefault="002D3016" w:rsidP="002D30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планировать объем материала с учетом повышенной утомляемости учащихся;</w:t>
      </w:r>
    </w:p>
    <w:p w:rsidR="002D3016" w:rsidRPr="002D3016" w:rsidRDefault="002D3016" w:rsidP="002D30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следить за правильной посадкой учащихся;</w:t>
      </w:r>
    </w:p>
    <w:p w:rsidR="002D3016" w:rsidRPr="002D3016" w:rsidRDefault="002D3016" w:rsidP="002D30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lastRenderedPageBreak/>
        <w:t>соблюдать режим охраны зрения;</w:t>
      </w:r>
    </w:p>
    <w:p w:rsidR="002D3016" w:rsidRDefault="002D3016" w:rsidP="002D30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016">
        <w:rPr>
          <w:rFonts w:ascii="Times New Roman" w:hAnsi="Times New Roman" w:cs="Times New Roman"/>
          <w:sz w:val="28"/>
          <w:szCs w:val="28"/>
        </w:rPr>
        <w:t>чередовать статические и динамические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16" w:rsidRPr="002D3016" w:rsidRDefault="002D3016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16" w:rsidRDefault="002D3016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341EE7">
        <w:rPr>
          <w:rFonts w:ascii="Times New Roman" w:hAnsi="Times New Roman" w:cs="Times New Roman"/>
          <w:sz w:val="28"/>
          <w:szCs w:val="28"/>
        </w:rPr>
        <w:t xml:space="preserve">компьютерные презентации – игры «Дифференциация С-Ц» (авторская), «Танцуйте с нами» (автор Галушкина С.Н.), «Облака» (автор Мишукова О.И.), сюжетные и предметные картинки </w:t>
      </w:r>
      <w:r w:rsidR="004A117C">
        <w:rPr>
          <w:rFonts w:ascii="Times New Roman" w:hAnsi="Times New Roman" w:cs="Times New Roman"/>
          <w:sz w:val="28"/>
          <w:szCs w:val="28"/>
        </w:rPr>
        <w:t>для артикуляционной гимнастики</w:t>
      </w:r>
      <w:r w:rsidR="00341EE7">
        <w:rPr>
          <w:rFonts w:ascii="Times New Roman" w:hAnsi="Times New Roman" w:cs="Times New Roman"/>
          <w:sz w:val="28"/>
          <w:szCs w:val="28"/>
        </w:rPr>
        <w:t>, мимический кубик,</w:t>
      </w:r>
      <w:r w:rsidR="00525DE5">
        <w:rPr>
          <w:rFonts w:ascii="Times New Roman" w:hAnsi="Times New Roman" w:cs="Times New Roman"/>
          <w:sz w:val="28"/>
          <w:szCs w:val="28"/>
        </w:rPr>
        <w:t xml:space="preserve"> карточки для самостоятельной работы. </w:t>
      </w:r>
      <w:r w:rsidR="00341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016" w:rsidRDefault="002D3016" w:rsidP="002D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16" w:rsidRDefault="002D3016" w:rsidP="002D3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157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9"/>
        <w:gridCol w:w="2890"/>
        <w:gridCol w:w="2584"/>
        <w:gridCol w:w="2880"/>
        <w:gridCol w:w="3703"/>
      </w:tblGrid>
      <w:tr w:rsidR="002D3016" w:rsidTr="00803F76">
        <w:trPr>
          <w:trHeight w:val="150"/>
        </w:trPr>
        <w:tc>
          <w:tcPr>
            <w:tcW w:w="3659" w:type="dxa"/>
          </w:tcPr>
          <w:p w:rsidR="002D3016" w:rsidRDefault="002D3016" w:rsidP="002D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890" w:type="dxa"/>
          </w:tcPr>
          <w:p w:rsidR="002D3016" w:rsidRDefault="002D3016" w:rsidP="002D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работы на этапе</w:t>
            </w:r>
          </w:p>
        </w:tc>
        <w:tc>
          <w:tcPr>
            <w:tcW w:w="2584" w:type="dxa"/>
          </w:tcPr>
          <w:p w:rsidR="002D3016" w:rsidRDefault="002D3016" w:rsidP="002D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880" w:type="dxa"/>
          </w:tcPr>
          <w:p w:rsidR="002D3016" w:rsidRDefault="002D3016" w:rsidP="0080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803F7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703" w:type="dxa"/>
          </w:tcPr>
          <w:p w:rsidR="002D3016" w:rsidRDefault="002D3016" w:rsidP="002D3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2D3016" w:rsidTr="00803F76">
        <w:trPr>
          <w:trHeight w:val="150"/>
        </w:trPr>
        <w:tc>
          <w:tcPr>
            <w:tcW w:w="3659" w:type="dxa"/>
          </w:tcPr>
          <w:p w:rsidR="002D3016" w:rsidRPr="002D3016" w:rsidRDefault="002D3016" w:rsidP="002D3016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</w:tcPr>
          <w:p w:rsidR="002D301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мимическим кубиком. </w:t>
            </w:r>
            <w:r w:rsidR="00803F7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определение первого звука в слове</w:t>
            </w:r>
          </w:p>
        </w:tc>
        <w:tc>
          <w:tcPr>
            <w:tcW w:w="2584" w:type="dxa"/>
          </w:tcPr>
          <w:p w:rsidR="002D3016" w:rsidRDefault="00803F7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A42166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выбрать наугад свое настроение, а 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загадки </w:t>
            </w:r>
          </w:p>
        </w:tc>
        <w:tc>
          <w:tcPr>
            <w:tcW w:w="2880" w:type="dxa"/>
          </w:tcPr>
          <w:p w:rsidR="002D3016" w:rsidRDefault="00803F76" w:rsidP="00A4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4216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мимические упражнения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  <w:r w:rsidR="00A42166">
              <w:rPr>
                <w:rFonts w:ascii="Times New Roman" w:hAnsi="Times New Roman" w:cs="Times New Roman"/>
                <w:sz w:val="28"/>
                <w:szCs w:val="28"/>
              </w:rPr>
              <w:t xml:space="preserve"> загадки;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первый звук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</w:p>
        </w:tc>
        <w:tc>
          <w:tcPr>
            <w:tcW w:w="3703" w:type="dxa"/>
          </w:tcPr>
          <w:p w:rsidR="002D3016" w:rsidRDefault="00803F7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детей, настроить их на занятие. Выяснить, насколько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скорригировано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произношение звуков С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2D3016" w:rsidTr="00803F76">
        <w:trPr>
          <w:trHeight w:val="150"/>
        </w:trPr>
        <w:tc>
          <w:tcPr>
            <w:tcW w:w="3659" w:type="dxa"/>
          </w:tcPr>
          <w:p w:rsidR="002D3016" w:rsidRPr="002D3016" w:rsidRDefault="002D3016" w:rsidP="002D3016">
            <w:pPr>
              <w:pStyle w:val="a3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016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2890" w:type="dxa"/>
          </w:tcPr>
          <w:p w:rsidR="002D3016" w:rsidRDefault="002D301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2D3016" w:rsidRDefault="002D301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2D3016" w:rsidRDefault="002D301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2D3016" w:rsidRDefault="002D301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76" w:rsidTr="00803F76">
        <w:trPr>
          <w:trHeight w:val="150"/>
        </w:trPr>
        <w:tc>
          <w:tcPr>
            <w:tcW w:w="3659" w:type="dxa"/>
          </w:tcPr>
          <w:p w:rsidR="00803F76" w:rsidRPr="002D3016" w:rsidRDefault="00803F76" w:rsidP="002D3016">
            <w:pPr>
              <w:pStyle w:val="a3"/>
              <w:numPr>
                <w:ilvl w:val="1"/>
                <w:numId w:val="4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890" w:type="dxa"/>
          </w:tcPr>
          <w:p w:rsidR="00803F76" w:rsidRPr="00803F76" w:rsidRDefault="00A66335" w:rsidP="00F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</w:t>
            </w:r>
            <w:r w:rsidR="00803F76" w:rsidRPr="00803F76">
              <w:rPr>
                <w:rFonts w:ascii="Times New Roman" w:hAnsi="Times New Roman" w:cs="Times New Roman"/>
                <w:sz w:val="28"/>
                <w:szCs w:val="28"/>
              </w:rPr>
              <w:t xml:space="preserve"> лишний»</w:t>
            </w:r>
          </w:p>
        </w:tc>
        <w:tc>
          <w:tcPr>
            <w:tcW w:w="2584" w:type="dxa"/>
          </w:tcPr>
          <w:p w:rsidR="00803F76" w:rsidRPr="00803F76" w:rsidRDefault="00803F76" w:rsidP="00F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F76">
              <w:rPr>
                <w:rFonts w:ascii="Times New Roman" w:hAnsi="Times New Roman" w:cs="Times New Roman"/>
                <w:sz w:val="28"/>
                <w:szCs w:val="28"/>
              </w:rPr>
              <w:t>Логопед предлагает детям убрать лишний предмет из рядов «Посуда» и «Игрушки»</w:t>
            </w:r>
          </w:p>
        </w:tc>
        <w:tc>
          <w:tcPr>
            <w:tcW w:w="2880" w:type="dxa"/>
          </w:tcPr>
          <w:p w:rsidR="00803F76" w:rsidRDefault="00803F7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убирают лишние изображения из предложенных рядов</w:t>
            </w:r>
          </w:p>
        </w:tc>
        <w:tc>
          <w:tcPr>
            <w:tcW w:w="3703" w:type="dxa"/>
          </w:tcPr>
          <w:p w:rsidR="00803F76" w:rsidRDefault="00803F7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детей. Актуализировать знания по теме занятия.</w:t>
            </w:r>
          </w:p>
        </w:tc>
      </w:tr>
      <w:tr w:rsidR="002D3016" w:rsidTr="00803F76">
        <w:trPr>
          <w:trHeight w:val="150"/>
        </w:trPr>
        <w:tc>
          <w:tcPr>
            <w:tcW w:w="3659" w:type="dxa"/>
          </w:tcPr>
          <w:p w:rsidR="002D3016" w:rsidRPr="006B1817" w:rsidRDefault="006B1817" w:rsidP="006B1817">
            <w:pPr>
              <w:pStyle w:val="a3"/>
              <w:numPr>
                <w:ilvl w:val="1"/>
                <w:numId w:val="4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="00A42166">
              <w:rPr>
                <w:rFonts w:ascii="Times New Roman" w:hAnsi="Times New Roman" w:cs="Times New Roman"/>
                <w:sz w:val="28"/>
                <w:szCs w:val="28"/>
              </w:rPr>
              <w:t>. Сообщение темы занятия</w:t>
            </w:r>
          </w:p>
        </w:tc>
        <w:tc>
          <w:tcPr>
            <w:tcW w:w="2890" w:type="dxa"/>
          </w:tcPr>
          <w:p w:rsidR="00A4216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сюжетной картинки, на которой изображена детская комната. </w:t>
            </w:r>
          </w:p>
        </w:tc>
        <w:tc>
          <w:tcPr>
            <w:tcW w:w="2584" w:type="dxa"/>
          </w:tcPr>
          <w:p w:rsidR="002D301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детям составить предложения по сюжетной картине. Затем выясняет есть ли на картине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предметы, в названии которых есть звуки С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80" w:type="dxa"/>
          </w:tcPr>
          <w:p w:rsidR="002D301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составляют предложения. </w:t>
            </w:r>
          </w:p>
          <w:p w:rsidR="00A4216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слова с заданными звуками. </w:t>
            </w:r>
          </w:p>
        </w:tc>
        <w:tc>
          <w:tcPr>
            <w:tcW w:w="3703" w:type="dxa"/>
          </w:tcPr>
          <w:p w:rsidR="002D301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монологическую речь через ответ полным предложением.</w:t>
            </w:r>
          </w:p>
          <w:p w:rsidR="00A42166" w:rsidRDefault="00A42166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по теме занятия</w:t>
            </w:r>
          </w:p>
        </w:tc>
      </w:tr>
      <w:tr w:rsidR="002D3016" w:rsidTr="00803F76">
        <w:trPr>
          <w:trHeight w:val="150"/>
        </w:trPr>
        <w:tc>
          <w:tcPr>
            <w:tcW w:w="3659" w:type="dxa"/>
          </w:tcPr>
          <w:p w:rsidR="002D3016" w:rsidRPr="006B1817" w:rsidRDefault="006B1817" w:rsidP="006B1817">
            <w:pPr>
              <w:pStyle w:val="a3"/>
              <w:numPr>
                <w:ilvl w:val="1"/>
                <w:numId w:val="4"/>
              </w:num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</w:t>
            </w:r>
            <w:r w:rsidR="008E2F03">
              <w:rPr>
                <w:rFonts w:ascii="Times New Roman" w:hAnsi="Times New Roman" w:cs="Times New Roman"/>
                <w:sz w:val="28"/>
                <w:szCs w:val="28"/>
              </w:rPr>
              <w:t xml:space="preserve"> (игра – презентация)</w:t>
            </w:r>
          </w:p>
        </w:tc>
        <w:tc>
          <w:tcPr>
            <w:tcW w:w="2890" w:type="dxa"/>
          </w:tcPr>
          <w:p w:rsidR="002D3016" w:rsidRDefault="008E2F03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F03">
              <w:rPr>
                <w:rFonts w:ascii="Times New Roman" w:hAnsi="Times New Roman" w:cs="Times New Roman"/>
                <w:sz w:val="28"/>
                <w:szCs w:val="28"/>
              </w:rPr>
              <w:t>«Дифференциация С-Ц»</w:t>
            </w:r>
          </w:p>
        </w:tc>
        <w:tc>
          <w:tcPr>
            <w:tcW w:w="2584" w:type="dxa"/>
          </w:tcPr>
          <w:p w:rsidR="002D3016" w:rsidRDefault="00AC555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детям </w:t>
            </w:r>
            <w:r w:rsidR="00694A6C">
              <w:rPr>
                <w:rFonts w:ascii="Times New Roman" w:hAnsi="Times New Roman" w:cs="Times New Roman"/>
                <w:sz w:val="28"/>
                <w:szCs w:val="28"/>
              </w:rPr>
              <w:t>выполнить задания в игре: помочь маме разложить посуду и игрушки на полки с заданными буквами</w:t>
            </w:r>
            <w:proofErr w:type="gramStart"/>
            <w:r w:rsidR="00694A6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694A6C">
              <w:rPr>
                <w:rFonts w:ascii="Times New Roman" w:hAnsi="Times New Roman" w:cs="Times New Roman"/>
                <w:sz w:val="28"/>
                <w:szCs w:val="28"/>
              </w:rPr>
              <w:t xml:space="preserve"> и Ц. </w:t>
            </w:r>
          </w:p>
        </w:tc>
        <w:tc>
          <w:tcPr>
            <w:tcW w:w="2880" w:type="dxa"/>
          </w:tcPr>
          <w:p w:rsidR="002D3016" w:rsidRDefault="00694A6C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66335">
              <w:rPr>
                <w:rFonts w:ascii="Times New Roman" w:hAnsi="Times New Roman" w:cs="Times New Roman"/>
                <w:sz w:val="28"/>
                <w:szCs w:val="28"/>
              </w:rPr>
              <w:t>работают парами: каждый выбирает на свой заданный звук</w:t>
            </w:r>
          </w:p>
        </w:tc>
        <w:tc>
          <w:tcPr>
            <w:tcW w:w="3703" w:type="dxa"/>
          </w:tcPr>
          <w:p w:rsidR="00A66335" w:rsidRPr="00A66335" w:rsidRDefault="00A66335" w:rsidP="00A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6335">
              <w:rPr>
                <w:rFonts w:ascii="Times New Roman" w:hAnsi="Times New Roman" w:cs="Times New Roman"/>
                <w:sz w:val="28"/>
                <w:szCs w:val="28"/>
              </w:rPr>
              <w:t>оспитывать умение работать в парах;</w:t>
            </w:r>
          </w:p>
          <w:p w:rsidR="002D3016" w:rsidRPr="00A66335" w:rsidRDefault="00A66335" w:rsidP="00A6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335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</w:tc>
      </w:tr>
      <w:tr w:rsidR="002D3016" w:rsidTr="00803F76">
        <w:trPr>
          <w:trHeight w:val="150"/>
        </w:trPr>
        <w:tc>
          <w:tcPr>
            <w:tcW w:w="3659" w:type="dxa"/>
          </w:tcPr>
          <w:p w:rsidR="002D3016" w:rsidRDefault="006B1817" w:rsidP="002D3016">
            <w:p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  <w:r w:rsidR="008E2F03">
              <w:rPr>
                <w:rFonts w:ascii="Times New Roman" w:hAnsi="Times New Roman" w:cs="Times New Roman"/>
                <w:sz w:val="28"/>
                <w:szCs w:val="28"/>
              </w:rPr>
              <w:t xml:space="preserve"> (эл. презентация)</w:t>
            </w:r>
          </w:p>
        </w:tc>
        <w:tc>
          <w:tcPr>
            <w:tcW w:w="2890" w:type="dxa"/>
          </w:tcPr>
          <w:p w:rsidR="002D3016" w:rsidRDefault="005C60FA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0FA">
              <w:rPr>
                <w:rFonts w:ascii="Times New Roman" w:hAnsi="Times New Roman" w:cs="Times New Roman"/>
                <w:sz w:val="28"/>
                <w:szCs w:val="28"/>
              </w:rPr>
              <w:t>«Танцуйте с нами»</w:t>
            </w:r>
          </w:p>
        </w:tc>
        <w:tc>
          <w:tcPr>
            <w:tcW w:w="2584" w:type="dxa"/>
          </w:tcPr>
          <w:p w:rsidR="002D3016" w:rsidRDefault="008E2F03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предлагает повторить движения за героями презентации</w:t>
            </w:r>
          </w:p>
        </w:tc>
        <w:tc>
          <w:tcPr>
            <w:tcW w:w="2880" w:type="dxa"/>
          </w:tcPr>
          <w:p w:rsidR="002D3016" w:rsidRDefault="008E2F03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  <w:r w:rsidR="00A66335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</w:p>
        </w:tc>
        <w:tc>
          <w:tcPr>
            <w:tcW w:w="3703" w:type="dxa"/>
          </w:tcPr>
          <w:p w:rsidR="002D3016" w:rsidRDefault="00AC555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</w:t>
            </w:r>
          </w:p>
        </w:tc>
      </w:tr>
      <w:tr w:rsidR="006B1817" w:rsidTr="00803F76">
        <w:trPr>
          <w:trHeight w:val="150"/>
        </w:trPr>
        <w:tc>
          <w:tcPr>
            <w:tcW w:w="3659" w:type="dxa"/>
          </w:tcPr>
          <w:p w:rsidR="006B1817" w:rsidRPr="006B1817" w:rsidRDefault="006B1817" w:rsidP="006B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6B1817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890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индивидуальной работы</w:t>
            </w:r>
          </w:p>
        </w:tc>
        <w:tc>
          <w:tcPr>
            <w:tcW w:w="2584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«рассадить слова» со звуками С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вагончикам</w:t>
            </w:r>
          </w:p>
        </w:tc>
        <w:tc>
          <w:tcPr>
            <w:tcW w:w="2880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распределяют картинки по вагончикам согласно месту звука в слове</w:t>
            </w:r>
          </w:p>
        </w:tc>
        <w:tc>
          <w:tcPr>
            <w:tcW w:w="3703" w:type="dxa"/>
          </w:tcPr>
          <w:p w:rsidR="000E73F5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</w:t>
            </w:r>
          </w:p>
        </w:tc>
      </w:tr>
      <w:tr w:rsidR="006B1817" w:rsidTr="00803F76">
        <w:trPr>
          <w:trHeight w:val="150"/>
        </w:trPr>
        <w:tc>
          <w:tcPr>
            <w:tcW w:w="3659" w:type="dxa"/>
          </w:tcPr>
          <w:p w:rsidR="006B1817" w:rsidRDefault="006B1817" w:rsidP="002D3016">
            <w:p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</w:p>
        </w:tc>
        <w:tc>
          <w:tcPr>
            <w:tcW w:w="2890" w:type="dxa"/>
          </w:tcPr>
          <w:p w:rsidR="006B1817" w:rsidRDefault="008E2F03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F03">
              <w:rPr>
                <w:rFonts w:ascii="Times New Roman" w:hAnsi="Times New Roman" w:cs="Times New Roman"/>
                <w:sz w:val="28"/>
                <w:szCs w:val="28"/>
              </w:rPr>
              <w:t>«Облака»</w:t>
            </w:r>
          </w:p>
        </w:tc>
        <w:tc>
          <w:tcPr>
            <w:tcW w:w="2584" w:type="dxa"/>
          </w:tcPr>
          <w:p w:rsidR="006B1817" w:rsidRDefault="00AC555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предлагает повторить движения глазами за движущимися предметами</w:t>
            </w:r>
          </w:p>
        </w:tc>
        <w:tc>
          <w:tcPr>
            <w:tcW w:w="2880" w:type="dxa"/>
          </w:tcPr>
          <w:p w:rsidR="006B1817" w:rsidRDefault="00AC555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  <w:r w:rsidR="00A6633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3703" w:type="dxa"/>
          </w:tcPr>
          <w:p w:rsidR="006B1817" w:rsidRDefault="00AC555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режим охраны зрения</w:t>
            </w:r>
          </w:p>
        </w:tc>
      </w:tr>
      <w:tr w:rsidR="006B1817" w:rsidTr="00803F76">
        <w:trPr>
          <w:trHeight w:val="150"/>
        </w:trPr>
        <w:tc>
          <w:tcPr>
            <w:tcW w:w="3659" w:type="dxa"/>
          </w:tcPr>
          <w:p w:rsidR="006B1817" w:rsidRPr="006B1817" w:rsidRDefault="006B1817" w:rsidP="006B1817">
            <w:pPr>
              <w:pStyle w:val="a3"/>
              <w:numPr>
                <w:ilvl w:val="1"/>
                <w:numId w:val="4"/>
              </w:num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2890" w:type="dxa"/>
          </w:tcPr>
          <w:p w:rsidR="006B1817" w:rsidRDefault="00A6633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</w:t>
            </w:r>
          </w:p>
        </w:tc>
        <w:tc>
          <w:tcPr>
            <w:tcW w:w="2584" w:type="dxa"/>
          </w:tcPr>
          <w:p w:rsidR="006B1817" w:rsidRDefault="00A6633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вписать недостающее слово, обозначенное картинкой.</w:t>
            </w:r>
          </w:p>
        </w:tc>
        <w:tc>
          <w:tcPr>
            <w:tcW w:w="2880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3703" w:type="dxa"/>
          </w:tcPr>
          <w:p w:rsidR="006B1817" w:rsidRDefault="00A6633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С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</w:t>
            </w:r>
          </w:p>
        </w:tc>
      </w:tr>
      <w:tr w:rsidR="006B1817" w:rsidTr="00803F76">
        <w:trPr>
          <w:trHeight w:val="150"/>
        </w:trPr>
        <w:tc>
          <w:tcPr>
            <w:tcW w:w="3659" w:type="dxa"/>
          </w:tcPr>
          <w:p w:rsidR="006B1817" w:rsidRPr="006B1817" w:rsidRDefault="006B1817" w:rsidP="006B1817">
            <w:pPr>
              <w:pStyle w:val="a3"/>
              <w:numPr>
                <w:ilvl w:val="0"/>
                <w:numId w:val="4"/>
              </w:num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</w:tc>
        <w:tc>
          <w:tcPr>
            <w:tcW w:w="2890" w:type="dxa"/>
          </w:tcPr>
          <w:p w:rsidR="006B1817" w:rsidRDefault="006B181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6B1817" w:rsidRDefault="006B181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B1817" w:rsidRDefault="006B181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E73F5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F5" w:rsidTr="00803F76">
        <w:trPr>
          <w:trHeight w:val="150"/>
        </w:trPr>
        <w:tc>
          <w:tcPr>
            <w:tcW w:w="3659" w:type="dxa"/>
          </w:tcPr>
          <w:p w:rsidR="000E73F5" w:rsidRPr="006B1817" w:rsidRDefault="000E73F5" w:rsidP="006B1817">
            <w:pPr>
              <w:pStyle w:val="a3"/>
              <w:numPr>
                <w:ilvl w:val="1"/>
                <w:numId w:val="4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оценка деятельности учащихся</w:t>
            </w:r>
          </w:p>
        </w:tc>
        <w:tc>
          <w:tcPr>
            <w:tcW w:w="2890" w:type="dxa"/>
          </w:tcPr>
          <w:p w:rsidR="000E73F5" w:rsidRDefault="000E73F5" w:rsidP="00B3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</w:t>
            </w:r>
          </w:p>
        </w:tc>
        <w:tc>
          <w:tcPr>
            <w:tcW w:w="2584" w:type="dxa"/>
          </w:tcPr>
          <w:p w:rsidR="000E73F5" w:rsidRDefault="000E73F5" w:rsidP="00B3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детям вспомнить и назвать предметы, которые упоминались на занятии, что их объединяет. </w:t>
            </w:r>
          </w:p>
        </w:tc>
        <w:tc>
          <w:tcPr>
            <w:tcW w:w="2880" w:type="dxa"/>
          </w:tcPr>
          <w:p w:rsidR="000E73F5" w:rsidRDefault="000E73F5" w:rsidP="00B3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слова, четко артикулируя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Ц. </w:t>
            </w:r>
          </w:p>
        </w:tc>
        <w:tc>
          <w:tcPr>
            <w:tcW w:w="3703" w:type="dxa"/>
          </w:tcPr>
          <w:p w:rsidR="000E73F5" w:rsidRDefault="000E73F5" w:rsidP="00B3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 урока.</w:t>
            </w:r>
          </w:p>
          <w:p w:rsidR="000E73F5" w:rsidRDefault="000E73F5" w:rsidP="00B36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ВПФ</w:t>
            </w:r>
          </w:p>
        </w:tc>
      </w:tr>
      <w:tr w:rsidR="006B1817" w:rsidTr="00803F76">
        <w:trPr>
          <w:trHeight w:val="150"/>
        </w:trPr>
        <w:tc>
          <w:tcPr>
            <w:tcW w:w="3659" w:type="dxa"/>
          </w:tcPr>
          <w:p w:rsidR="006B1817" w:rsidRPr="006B1817" w:rsidRDefault="006B1817" w:rsidP="006B1817">
            <w:pPr>
              <w:pStyle w:val="a3"/>
              <w:numPr>
                <w:ilvl w:val="1"/>
                <w:numId w:val="4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90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</w:t>
            </w:r>
          </w:p>
        </w:tc>
        <w:tc>
          <w:tcPr>
            <w:tcW w:w="2584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предлагает детям составить рассказ о помощи маме со словами, услышанными на занятии</w:t>
            </w:r>
          </w:p>
        </w:tc>
        <w:tc>
          <w:tcPr>
            <w:tcW w:w="2880" w:type="dxa"/>
          </w:tcPr>
          <w:p w:rsidR="006B1817" w:rsidRDefault="006B1817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B1817" w:rsidRDefault="000E73F5" w:rsidP="0080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знания, полученные на занятии</w:t>
            </w:r>
            <w:r w:rsidR="004A117C">
              <w:rPr>
                <w:rFonts w:ascii="Times New Roman" w:hAnsi="Times New Roman" w:cs="Times New Roman"/>
                <w:sz w:val="28"/>
                <w:szCs w:val="28"/>
              </w:rPr>
              <w:t>, дома.</w:t>
            </w:r>
          </w:p>
        </w:tc>
      </w:tr>
    </w:tbl>
    <w:p w:rsidR="002D3016" w:rsidRPr="002D3016" w:rsidRDefault="002D3016" w:rsidP="004A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016" w:rsidRPr="002D3016" w:rsidSect="004A117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279"/>
    <w:multiLevelType w:val="hybridMultilevel"/>
    <w:tmpl w:val="C51A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C67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C1F30"/>
    <w:multiLevelType w:val="multilevel"/>
    <w:tmpl w:val="98C06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5032E7"/>
    <w:multiLevelType w:val="hybridMultilevel"/>
    <w:tmpl w:val="27E0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80F66"/>
    <w:multiLevelType w:val="hybridMultilevel"/>
    <w:tmpl w:val="E2080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9C0038"/>
    <w:multiLevelType w:val="hybridMultilevel"/>
    <w:tmpl w:val="391C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565D9"/>
    <w:multiLevelType w:val="hybridMultilevel"/>
    <w:tmpl w:val="27D8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74FE7"/>
    <w:multiLevelType w:val="hybridMultilevel"/>
    <w:tmpl w:val="430A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F8"/>
    <w:rsid w:val="000E73F5"/>
    <w:rsid w:val="0027239E"/>
    <w:rsid w:val="002B2768"/>
    <w:rsid w:val="002D3016"/>
    <w:rsid w:val="00341EE7"/>
    <w:rsid w:val="004A117C"/>
    <w:rsid w:val="00504446"/>
    <w:rsid w:val="00525DE5"/>
    <w:rsid w:val="005C60FA"/>
    <w:rsid w:val="00694A6C"/>
    <w:rsid w:val="006A5596"/>
    <w:rsid w:val="006B1817"/>
    <w:rsid w:val="00746FF8"/>
    <w:rsid w:val="007A2ADA"/>
    <w:rsid w:val="00803F76"/>
    <w:rsid w:val="008223F2"/>
    <w:rsid w:val="008E2F03"/>
    <w:rsid w:val="0097376E"/>
    <w:rsid w:val="00A42166"/>
    <w:rsid w:val="00A66335"/>
    <w:rsid w:val="00AC5557"/>
    <w:rsid w:val="00BE1DD6"/>
    <w:rsid w:val="00F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96"/>
    <w:pPr>
      <w:ind w:left="720"/>
      <w:contextualSpacing/>
    </w:pPr>
  </w:style>
  <w:style w:type="table" w:styleId="a4">
    <w:name w:val="Table Grid"/>
    <w:basedOn w:val="a1"/>
    <w:uiPriority w:val="59"/>
    <w:rsid w:val="002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96"/>
    <w:pPr>
      <w:ind w:left="720"/>
      <w:contextualSpacing/>
    </w:pPr>
  </w:style>
  <w:style w:type="table" w:styleId="a4">
    <w:name w:val="Table Grid"/>
    <w:basedOn w:val="a1"/>
    <w:uiPriority w:val="59"/>
    <w:rsid w:val="002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Статных</dc:creator>
  <cp:keywords/>
  <dc:description/>
  <cp:lastModifiedBy>Статных</cp:lastModifiedBy>
  <cp:revision>10</cp:revision>
  <cp:lastPrinted>2015-03-18T09:25:00Z</cp:lastPrinted>
  <dcterms:created xsi:type="dcterms:W3CDTF">2015-02-26T06:45:00Z</dcterms:created>
  <dcterms:modified xsi:type="dcterms:W3CDTF">2015-03-19T09:25:00Z</dcterms:modified>
</cp:coreProperties>
</file>