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69" w:rsidRPr="00AB2869" w:rsidRDefault="00AB2869" w:rsidP="00AB286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28"/>
          <w:lang w:eastAsia="ru-RU"/>
        </w:rPr>
      </w:pPr>
      <w:r w:rsidRPr="00AB2869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28"/>
          <w:lang w:eastAsia="ru-RU"/>
        </w:rPr>
        <w:t>Классный час</w:t>
      </w:r>
    </w:p>
    <w:p w:rsidR="004B0561" w:rsidRPr="00A451F5" w:rsidRDefault="006C2809" w:rsidP="00A451F5">
      <w:pPr>
        <w:spacing w:before="100" w:beforeAutospacing="1" w:after="7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28"/>
          <w:lang w:eastAsia="ru-RU"/>
        </w:rPr>
        <w:t>Тема:</w:t>
      </w:r>
      <w:r w:rsidRPr="00A451F5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r w:rsidRPr="00A451F5"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  <w:t xml:space="preserve">«Счастье, когда тебя понимают» </w:t>
      </w:r>
      <w:r w:rsidR="00A451F5"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  <w:t xml:space="preserve">(влияние на развитие             личности </w:t>
      </w:r>
      <w:r w:rsidRPr="00A451F5"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  <w:t xml:space="preserve"> </w:t>
      </w:r>
      <w:r w:rsidR="004B0561" w:rsidRPr="00A451F5"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  <w:t xml:space="preserve">неформальных </w:t>
      </w:r>
      <w:r w:rsidR="00A451F5"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  <w:t xml:space="preserve"> </w:t>
      </w:r>
      <w:r w:rsidR="004B0561" w:rsidRPr="00A451F5"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  <w:t xml:space="preserve">молодежных </w:t>
      </w:r>
      <w:r w:rsidR="00A451F5"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  <w:t xml:space="preserve"> </w:t>
      </w:r>
      <w:r w:rsidR="004B0561" w:rsidRPr="00A451F5"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  <w:t>объединений)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</w:p>
    <w:p w:rsidR="004B0561" w:rsidRPr="00A451F5" w:rsidRDefault="004B0561" w:rsidP="00A451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Познакомить </w:t>
      </w:r>
      <w:proofErr w:type="gramStart"/>
      <w:r w:rsidR="006C2809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</w:t>
      </w:r>
      <w:r w:rsidR="006C2809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щихся</w:t>
      </w:r>
      <w:proofErr w:type="gram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6C2809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особенностями молодежной субкультуры, течениями, традициями;</w:t>
      </w:r>
    </w:p>
    <w:p w:rsidR="004B0561" w:rsidRPr="00A451F5" w:rsidRDefault="004B0561" w:rsidP="00A451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научить </w:t>
      </w:r>
      <w:proofErr w:type="gramStart"/>
      <w:r w:rsidR="006C2809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</w:t>
      </w:r>
      <w:r w:rsidR="006C2809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щихся</w:t>
      </w:r>
      <w:proofErr w:type="gram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6C2809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выделять главное, обобщать полученную информацию.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Задачи:</w:t>
      </w:r>
    </w:p>
    <w:p w:rsidR="004B0561" w:rsidRPr="00A451F5" w:rsidRDefault="004B0561" w:rsidP="00A451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Сформировать понятие группа, коллектив, объединение.</w:t>
      </w:r>
    </w:p>
    <w:p w:rsidR="004B0561" w:rsidRPr="00A451F5" w:rsidRDefault="004B0561" w:rsidP="00A451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Закрепить навыки общения в группе.</w:t>
      </w:r>
    </w:p>
    <w:p w:rsidR="004B0561" w:rsidRPr="00A451F5" w:rsidRDefault="004B0561" w:rsidP="00A451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творческого и образного мышления.</w:t>
      </w:r>
    </w:p>
    <w:p w:rsidR="004B0561" w:rsidRPr="00A451F5" w:rsidRDefault="006C2809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Здравствуйте.</w:t>
      </w:r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Приветствую вас на нашей встрече. Всех нас присутствующих объединяет одно: все мы родом из детства. Но в то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же время все мы разные. Не только внешне отличаемся друг от друга, но у каждого свой внутренний мир, который и определяет жизнь человека, его поведение, успехи и неудачи. Да! Ведь главное – это когда тебя понимают. Поэтому люди и объединяются в группы по интересам – и дети, и подростки, и молодежь, и взрослые, и даже убеленные сединами старики. В зависимости от того, какие интересы положены в основу организации, возникают и различные типы объединений. Вот сегодня мы и поведем разговор о молодежных субкультурах.</w:t>
      </w:r>
    </w:p>
    <w:p w:rsidR="004B0561" w:rsidRPr="00A451F5" w:rsidRDefault="00A451F5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(Слайд 2)  </w:t>
      </w:r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Молодежная субкультура, что это такое?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Субкультура – это часть общей культуры, системы ценностей, обычаев, традицией, присущие большой социальной группе.</w:t>
      </w:r>
    </w:p>
    <w:p w:rsidR="004B0561" w:rsidRPr="00A451F5" w:rsidRDefault="00A451F5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(Слайд 2 - 4)  </w:t>
      </w:r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Данные объединения могут быть легальными и нелегальными, т.е. формальными и неформальными.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– Как вы думаете, что значит формальные и неформальные молодежные объединения?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(Формальные –</w:t>
      </w: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детские и молодежные организации, деятельность которых регулируется государством, законами и правовыми документами (уставом, положением, планом работы и т.д.)</w:t>
      </w:r>
      <w:proofErr w:type="gram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Виды: политические, правозащитные, спортивные,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досуговые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экологические, религиозные.</w:t>
      </w:r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Неформальные</w:t>
      </w:r>
      <w:proofErr w:type="gramEnd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–</w:t>
      </w: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отличаются от других своими взглядами, принципами, убеждениями. </w:t>
      </w: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Создают группы, имеют свой имидж, имеют свою символику и атрибуты, обязательно есть лидер.)</w:t>
      </w:r>
      <w:proofErr w:type="gramEnd"/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– Каковы причины возникновения неформальных объединений?</w:t>
      </w:r>
    </w:p>
    <w:p w:rsidR="004B0561" w:rsidRPr="00A451F5" w:rsidRDefault="004B0561" w:rsidP="00A451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социальная несправедливость;</w:t>
      </w:r>
    </w:p>
    <w:p w:rsidR="004B0561" w:rsidRPr="00A451F5" w:rsidRDefault="004B0561" w:rsidP="00A451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кризис общества и семьи;</w:t>
      </w:r>
    </w:p>
    <w:p w:rsidR="004B0561" w:rsidRPr="00A451F5" w:rsidRDefault="004B0561" w:rsidP="00A451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бюрократизм государства и общественных организаций (особенно учебно-воспитательных учреждений);</w:t>
      </w:r>
    </w:p>
    <w:p w:rsidR="004B0561" w:rsidRPr="00A451F5" w:rsidRDefault="004B0561" w:rsidP="00A451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разработанность систем социального воспитания;</w:t>
      </w:r>
    </w:p>
    <w:p w:rsidR="004B0561" w:rsidRPr="00A451F5" w:rsidRDefault="004B0561" w:rsidP="00A451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плохая организация досуга;</w:t>
      </w:r>
    </w:p>
    <w:p w:rsidR="004B0561" w:rsidRPr="00A451F5" w:rsidRDefault="004B0561" w:rsidP="00A451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разочарование молодежи в нравственных идеалах и ценностях общества;</w:t>
      </w:r>
    </w:p>
    <w:p w:rsidR="004B0561" w:rsidRPr="00A451F5" w:rsidRDefault="004B0561" w:rsidP="00A451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взглядов и норм, вступающих в противоречие с общепринятыми взглядами и нормами.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По характеру социальной направленности неформальные группы можно классифицировать следующим образом:</w:t>
      </w:r>
    </w:p>
    <w:p w:rsidR="004B0561" w:rsidRPr="00A451F5" w:rsidRDefault="004B0561" w:rsidP="00A451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просоциальные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(социально положительные);</w:t>
      </w:r>
    </w:p>
    <w:p w:rsidR="004B0561" w:rsidRPr="00A451F5" w:rsidRDefault="004B0561" w:rsidP="00A451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асоциальные</w:t>
      </w:r>
      <w:proofErr w:type="gramEnd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(стоящие в стороне от основных социальных проблем);</w:t>
      </w:r>
    </w:p>
    <w:p w:rsidR="004B0561" w:rsidRPr="00A451F5" w:rsidRDefault="004B0561" w:rsidP="00A451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антисоциальные</w:t>
      </w:r>
      <w:proofErr w:type="spellEnd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(социально отрицательные).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– Что значит каждое из этих понятий?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– Какие вы знаете неформальные молодежные объединения?</w:t>
      </w: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(Рокеры, </w:t>
      </w:r>
      <w:proofErr w:type="spellStart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байкеры</w:t>
      </w:r>
      <w:proofErr w:type="spellEnd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эмо</w:t>
      </w:r>
      <w:proofErr w:type="spellEnd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скинхеды, панки, </w:t>
      </w:r>
      <w:proofErr w:type="spellStart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фрики</w:t>
      </w:r>
      <w:proofErr w:type="spellEnd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толкиенисты</w:t>
      </w:r>
      <w:proofErr w:type="spellEnd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др.)</w:t>
      </w:r>
    </w:p>
    <w:p w:rsidR="004B0561" w:rsidRPr="00A451F5" w:rsidRDefault="00A451F5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(Слайд 5 - 7)  </w:t>
      </w:r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Одно из названных вами неформальных объединений </w:t>
      </w:r>
      <w:proofErr w:type="spellStart"/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байкеры</w:t>
      </w:r>
      <w:proofErr w:type="spellEnd"/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БАЙКЕРы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(англ.</w:t>
      </w:r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biker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от</w:t>
      </w:r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bike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180975" cy="85725"/>
            <wp:effectExtent l="19050" t="0" r="9525" b="0"/>
            <wp:docPr id="2" name="Рисунок 2" descr="http://festival.1september.ru/articles/52820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8208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motorbike</w:t>
      </w:r>
      <w:proofErr w:type="spellEnd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180975" cy="85725"/>
            <wp:effectExtent l="19050" t="0" r="9525" b="0"/>
            <wp:docPr id="3" name="Рисунок 3" descr="http://festival.1september.ru/articles/52820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8208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spellStart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motorbicycle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“мотоцикл”) – любители и поклонники мотоциклов. В отличие от обычных мотоциклистов, у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байкеров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мотоцикл является частью образа жизни.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Знаете ли вы, где зародилось </w:t>
      </w:r>
      <w:proofErr w:type="spellStart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байкерское</w:t>
      </w:r>
      <w:proofErr w:type="spellEnd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движение?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(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Байкерское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движение зародилось в США, проникло в Европу и какое-то время входило в состав субкультуры, когда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байкеры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были разделены на несколько агрессивных и враждующих группировок.</w:t>
      </w:r>
      <w:proofErr w:type="gramEnd"/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Байкеры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объединяются в клубы, которые в подавляющем большинстве случаев, носят мирный характер.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– Можете ли вы описать внешний вид </w:t>
      </w:r>
      <w:proofErr w:type="spellStart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байкера</w:t>
      </w:r>
      <w:proofErr w:type="spellEnd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?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(</w:t>
      </w:r>
      <w:proofErr w:type="spellStart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Бандана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головной платок темных тонов, завязанный на пиратский манер на затылке или вязаная шапочка;</w:t>
      </w:r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“косуха”</w:t>
      </w:r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– кожаная куртка с замком наискосок или кожаная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мотокуртка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(часто поверх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мотокуртки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надевается джинсовая или кожаная жилетка без рукавов с “цветами” (символикой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мотоклуба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), кожаные штаны).</w:t>
      </w:r>
      <w:proofErr w:type="gram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Байкеры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часто отпускают длинные волосы, усы, бороды, для защиты глаз от ветра носят очки, нередко игнорируют шлемы. Кожаная одежда обычно используется в прохладных регионах, в теплых странах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байкеры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ездят в джинсовых одеждах. Тем не менее, в среде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байкеров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такой внешний вид не всегда является обязательным. </w:t>
      </w:r>
      <w:proofErr w:type="spellStart"/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Байкер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может носить спортивную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мотоодежду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экипировку).</w:t>
      </w:r>
      <w:proofErr w:type="gramEnd"/>
    </w:p>
    <w:p w:rsidR="00A451F5" w:rsidRDefault="00A451F5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lastRenderedPageBreak/>
        <w:t xml:space="preserve">– А знаете ли вы, почему символом </w:t>
      </w:r>
      <w:proofErr w:type="spellStart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байкеров</w:t>
      </w:r>
      <w:proofErr w:type="spellEnd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является череп?</w:t>
      </w: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Изображение черепа</w:t>
      </w: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обычно символизирует бесстрашие перед лицом опасности и смерти.</w:t>
      </w:r>
      <w:proofErr w:type="gram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Другой смысл использования символа черепа у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байкеров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— защита от смерти. </w:t>
      </w: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Существует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поверие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что когда приходит Смерть, она оставляет на умершем свой знак – череп, а если на человеке уже есть этот символ, она думает, что здесь уже была и не трогает человека.)</w:t>
      </w:r>
      <w:proofErr w:type="gramEnd"/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 раз приходилось слышать, что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байкеры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просто сумасшедшие люди, которым надоело жить. Более того, для большинства сторонних наблюдателей эти “всадники ночи” кажутся бездельниками, у которых действительно только ветер в голове. На самом деле </w:t>
      </w: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тунеядцам</w:t>
      </w:r>
      <w:proofErr w:type="gram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среди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байкеров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делать нечего. Убеждаешься в этом, узнав хотя бы, сколько стоит хороший мотоцикл и сколько средств уходит на его содержание и бензин, во что обойдется вся экипировка стильного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байкера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среди “Железных братьев” много бывших офицеров, юристов, экономистов, художников, дизайнеров…</w:t>
      </w:r>
      <w:proofErr w:type="gramEnd"/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Философия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байкерства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это гимн мужественности и братству.</w:t>
      </w:r>
    </w:p>
    <w:p w:rsidR="004B0561" w:rsidRPr="00A451F5" w:rsidRDefault="00A451F5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(Слайд 8 - 9)  </w:t>
      </w:r>
      <w:r w:rsidR="004B0561"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Одним из популярных молодежных движений являются ПАНКИ.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Их лозунг:</w:t>
      </w:r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"Все мы разные, все мы равные!"</w:t>
      </w: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Понятие</w:t>
      </w: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"панк"</w:t>
      </w: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уже давно стало синонимом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антифашизма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Панк – движение является всемирной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андеграундной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сетью, которая противостоит современному шоу-бизнесу.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Панк – это не только стиль музыки и внешний вид, но и определенные идеи бунтарского содержания.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– Каковы отличительные черты панков?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Панки</w:t>
      </w:r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внешне неприглядны.</w:t>
      </w:r>
      <w:proofErr w:type="gram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Обращают на себя внимание прически: гребень, чуб, ирокез. Одежда панков: кожаный пиджак на голое тело, одежда из холщовой ткани. Серьги на лице и в ушах. Их отличает грубый жаргон, непристойное поведение, они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беспредельники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Там, где появляются панки, происходят драки, грабежи, насилие.)</w:t>
      </w:r>
      <w:proofErr w:type="gramEnd"/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– Как они относятся к здоровому образу жизни?</w:t>
      </w: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(Они употребляют наркотики, спиртные напитки.)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– Знаете ли вы, откуда пришло это направление в молодежной субкультуре?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(Считается, что субкультура панков зародилась в Нью-Йоркской богеме, однако свое истинное рождение обрела в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Великобретании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 Уэльсе в 1 половине 30-х годов.</w:t>
      </w:r>
      <w:proofErr w:type="gram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Это были люди, проживающие в бедных районах: дети угольщиков, они свободно курили опиум, употребляли токсические вещества. </w:t>
      </w: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Их средством к существованию был бандитизм).</w:t>
      </w:r>
      <w:proofErr w:type="gramEnd"/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 настоящее время панки делятся на две возрастные группы: первая – подражает панкам 30-х годов, вызывающе одеваются, редко моются, хулиганят, используют в речи мат, курят травку, слушают панк и панк – рок, Вторая группа – это люди постарше, они совсем не агрессивные, к музыке относятся серьезно.</w:t>
      </w:r>
    </w:p>
    <w:p w:rsidR="00F954A0" w:rsidRPr="00A451F5" w:rsidRDefault="00A451F5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(Слайд 10 - 12)  </w:t>
      </w:r>
      <w:r w:rsidR="004B0561"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Скинхеды.</w:t>
      </w:r>
      <w:r w:rsidR="004B0561" w:rsidRPr="00A451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F954A0" w:rsidRPr="00A451F5">
        <w:rPr>
          <w:rFonts w:ascii="Times New Roman" w:hAnsi="Times New Roman" w:cs="Times New Roman"/>
          <w:sz w:val="28"/>
        </w:rPr>
        <w:t>Скинхеды - это группы городской молодежи, живущие по своим законам, со своей музыкой, своими отличительными знаками, своей модой в одежде и концепцией "мужской дружбы". Скинхеды, в основном, мужчины, но в их рядах встречаются и женщины.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Есть молодежные группировки, говорить о которых больно и стыдно. Есть молодые люди, которые и сегодня кричат: “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Хайль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Гитлер”, носят свастику, ненавидят людей других национальностей и используют вполне фашистские методы. Вот как о них писал Е. Евтушенко в стихотворении “ В день рождения Гитлера”:</w:t>
      </w:r>
    </w:p>
    <w:p w:rsidR="004B0561" w:rsidRPr="00A451F5" w:rsidRDefault="004B0561" w:rsidP="00A451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 всевидящим небом России</w:t>
      </w: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Э</w:t>
      </w:r>
      <w:proofErr w:type="gram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 жалкая кучка парней и девчонок не просто жалка,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 сережка со свастикой крохотной – знаком нациста, расиста.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Из проколотой мочки торчит у волчонка, а может быть, просто щенка.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Чуть враскачку стоит и скрипит своей черной, из кожзаменителя курткой.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Соблюдает порядок. На пушку его возьмешь.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Он стоит посреди отягченной братскими могилами Родины.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Инвалиду он цедит: “Папаша,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хиляй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отдыхай</w:t>
      </w: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</w:t>
      </w:r>
      <w:proofErr w:type="gram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 чего ты шумишь? –</w:t>
      </w:r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Сплошное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вхай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вхай</w:t>
      </w:r>
      <w:proofErr w:type="spellEnd"/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..!”</w:t>
      </w:r>
      <w:proofErr w:type="gramEnd"/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– Как называется это объединение?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(Их называют еще и бритоголовые.</w:t>
      </w:r>
      <w:proofErr w:type="gram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прежнем русском понятии – уличная </w:t>
      </w: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шпана</w:t>
      </w:r>
      <w:proofErr w:type="gram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мальчишеская шайка. </w:t>
      </w: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Большинство нераскрытых преступлений против нерусских в общественном сознании связывается с этими самыми бритоголовыми.)</w:t>
      </w:r>
      <w:proofErr w:type="gramEnd"/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– Как вы думаете, что их объединяет?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(Скинхедов объединяет отсутствие внутренней культуры, образования, желание проявить свои способности в совершении насильственных действий по отношению к более слабым.</w:t>
      </w:r>
      <w:proofErr w:type="gramEnd"/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Основой идеологии является воинствующий национализм и расизм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Культовым политическим деятелем для них является Адольф Гитлер).</w:t>
      </w:r>
      <w:proofErr w:type="gramEnd"/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Вы, наверное, все знаете Жанну </w:t>
      </w:r>
      <w:proofErr w:type="spellStart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Агузарову</w:t>
      </w:r>
      <w:proofErr w:type="spellEnd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, или может быть слышали ее песни, а кто-то, возможно, и является поклонником ее таланта. С каким молодежным объединением вы соотнесете ее музыку и внешность?</w:t>
      </w:r>
    </w:p>
    <w:p w:rsidR="004B0561" w:rsidRPr="00A451F5" w:rsidRDefault="00A451F5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(Слайд 13 - 14)  </w:t>
      </w:r>
      <w:proofErr w:type="spellStart"/>
      <w:r w:rsidR="004B0561"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Эмо</w:t>
      </w:r>
      <w:proofErr w:type="spellEnd"/>
      <w:r w:rsidR="004B0561"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(англ.</w:t>
      </w:r>
      <w:r w:rsidR="004B0561"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4B0561" w:rsidRPr="00A451F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Emo</w:t>
      </w:r>
      <w:proofErr w:type="spellEnd"/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сокращение от “эмоциональный”) – термин, обозначающий особый вид </w:t>
      </w:r>
      <w:proofErr w:type="spellStart"/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хардкор-музыки</w:t>
      </w:r>
      <w:proofErr w:type="spellEnd"/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основанный на сокрушительных сильных эмоциях в голосе вокалиста и мелодичной, но иногда хаотичной или полностью отсутствующей музыкальной составляющей. Визг, плач, стоны, шепот – отличительные особенности этого стиля. Тексты песен носят личный характер – о </w:t>
      </w:r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переживаниях автора, а в некоторых случаях о политике. Субкультура поклонников </w:t>
      </w:r>
      <w:proofErr w:type="spellStart"/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эмо</w:t>
      </w:r>
      <w:proofErr w:type="spellEnd"/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носит название </w:t>
      </w:r>
      <w:proofErr w:type="spellStart"/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эмо-киды</w:t>
      </w:r>
      <w:proofErr w:type="spellEnd"/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– Можете ли вы перечислить отличительные черты во внешности </w:t>
      </w:r>
      <w:proofErr w:type="spellStart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эмо</w:t>
      </w:r>
      <w:proofErr w:type="spellEnd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?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(Молодежь в стиле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эмо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предпочитает особый стиль, который выделяет их среди других субкультур.</w:t>
      </w:r>
      <w:proofErr w:type="gram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Они носят черный цвет в сочетании с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розовым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или другим ярким цветом. Классическая одежда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эмо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это одежда в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черно-розовой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гамме, где узоры так же двухцветные. Различные повязки на руках и запястьях, пояса с железными бляшками, перчатки без пальцев, рюкзак с различными значками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Эмо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Среди </w:t>
      </w:r>
      <w:r w:rsidR="00D126FE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эмо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можно увидеть парня в узких джинсах, но </w:t>
      </w:r>
      <w:proofErr w:type="gram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</w:t>
      </w:r>
      <w:proofErr w:type="gram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же можно встретить молодежь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эмо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которые предпочитают носить много железных заклепок на джинсах. Браслеты на руках с черепами, ногти черного или серебристого цвета.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– Какая из молодежных субкультур увлекается этой музыкой?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– Кто знает, что означает слово </w:t>
      </w:r>
      <w:proofErr w:type="spellStart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фрик</w:t>
      </w:r>
      <w:proofErr w:type="spellEnd"/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?</w:t>
      </w:r>
    </w:p>
    <w:p w:rsidR="004B0561" w:rsidRPr="00A451F5" w:rsidRDefault="00A451F5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(Слайд 15 - 18)  </w:t>
      </w:r>
      <w:proofErr w:type="spellStart"/>
      <w:r w:rsidR="004B0561"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Фрик</w:t>
      </w:r>
      <w:proofErr w:type="spellEnd"/>
      <w:r w:rsidR="004B0561"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proofErr w:type="spellStart"/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freak</w:t>
      </w:r>
      <w:proofErr w:type="spellEnd"/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англ.) – причуда, каприз; </w:t>
      </w:r>
      <w:proofErr w:type="gramStart"/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урод</w:t>
      </w:r>
      <w:proofErr w:type="gramEnd"/>
      <w:r w:rsidR="004B0561"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– Знаком ли кто из вас с данной молодежной субкультурой?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(</w:t>
      </w:r>
      <w:proofErr w:type="spellStart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Фрик-культура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– это культура смелых и абсолютно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отвязных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людей.</w:t>
      </w:r>
      <w:proofErr w:type="gram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“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Фрик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” в переводе с жаргонного английского – “бешеный”, “неадекватный”, “сумасшедший”.</w:t>
      </w:r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proofErr w:type="gramStart"/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Фрики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– это экзальтированные,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экстравертные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персонажи.)</w:t>
      </w:r>
      <w:proofErr w:type="gramEnd"/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– Когда возникло данное направление?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ФРИКИ</w:t>
      </w: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это направление в молодежной субкультуре конца ХХ века.</w:t>
      </w:r>
    </w:p>
    <w:p w:rsidR="004B0561" w:rsidRPr="00A451F5" w:rsidRDefault="004B0561" w:rsidP="00A451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Это люди, которые выглядят (</w:t>
      </w:r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или являются на самом деле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сумасшедшими, совершенно не считаются с общепринятыми канонами внешнего и морального облика.</w:t>
      </w:r>
    </w:p>
    <w:p w:rsidR="004B0561" w:rsidRPr="00A451F5" w:rsidRDefault="004B0561" w:rsidP="00A451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Это люди, которые могут пойти на работу в пижаме, зимой – босиком, на светский раут – в валенках и телогрейке.</w:t>
      </w:r>
    </w:p>
    <w:p w:rsidR="004B0561" w:rsidRPr="00A451F5" w:rsidRDefault="004B0561" w:rsidP="00A451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Из общей серой массы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фриков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выделяет не только внешний вид, но и своеобразные взгляды на окружающий мир.</w:t>
      </w:r>
    </w:p>
    <w:p w:rsidR="004B0561" w:rsidRPr="00A451F5" w:rsidRDefault="004B0561" w:rsidP="00A451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Этих причудливых персон невозможно не заметить, они всегда выделяются своим внешним видом.</w:t>
      </w:r>
    </w:p>
    <w:p w:rsidR="004B0561" w:rsidRPr="00A451F5" w:rsidRDefault="004B0561" w:rsidP="00A451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Чаще всего, люди, которые являются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фриками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люди творческие – художники, музыканты, стилисты, певцы, но иногда простые ботаники!!!!!!</w:t>
      </w:r>
    </w:p>
    <w:p w:rsidR="004B0561" w:rsidRPr="00A451F5" w:rsidRDefault="004B0561" w:rsidP="00A451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вообще</w:t>
      </w:r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45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Фрики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большие фантазеры по теме “как развлекаться”, “в чем развлекаться” и “где развлекаться”.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сейчас я предлагаю вам выполнить тест. Соотнесите, какая музыка подошла бы каждому из молодежных неформальных объединений.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lastRenderedPageBreak/>
        <w:t>Вывод:</w:t>
      </w:r>
      <w:r w:rsidRPr="00A451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Ребята, наша встреча проходит под девизом “Счастье, когда тебя понимают”. Но очень часто между детьми, входящими в какую-то группировку, и их родителями нет взаимопонимания, доверия, в результате чего возникают конфликтные ситуации, которые зачастую имеют печальный конец: дети уходят из семьи,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бомжуют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вступают на путь наркомании, попадают в различные неприятные ситуации.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Предлагаю вашему вниманию фрагменты из фильма “Авария – дочь </w:t>
      </w:r>
      <w:proofErr w:type="spellStart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мента</w:t>
      </w:r>
      <w:proofErr w:type="spellEnd"/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”.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Кому из героев вы симпатизируете в этой ситуации и почему?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Кто из героев смотрит в будущее, ведь любой поступок имеет свои последствия?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Да, каждый человек должен трудиться. Разве могут родители постоянно обеспечивать уже взрослых детей.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Как вы думаете, чем заканчивается сюжет?</w:t>
      </w:r>
      <w:r w:rsidRPr="00A451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451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ребят.)</w:t>
      </w:r>
    </w:p>
    <w:p w:rsidR="004B0561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Да, Авария признает ошибки и просит прощенье у отца. И действительное “счастье отца”, когда его понимает дочь, хотя последствия плачевны.</w:t>
      </w:r>
    </w:p>
    <w:p w:rsidR="00E50B89" w:rsidRPr="00A451F5" w:rsidRDefault="004B0561" w:rsidP="00A4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451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Думаю, каждый из Вас возьмет все лучшее из нашей встречи, не повторит ошибок героини. Верю, что каждый проявит свою индивидуальность, творческие способности, волю и готовность находить правильные решения в любых жизненных ситуациях.</w:t>
      </w:r>
    </w:p>
    <w:sectPr w:rsidR="00E50B89" w:rsidRPr="00A451F5" w:rsidSect="004B0561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8D1"/>
    <w:multiLevelType w:val="multilevel"/>
    <w:tmpl w:val="739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51D90"/>
    <w:multiLevelType w:val="multilevel"/>
    <w:tmpl w:val="89B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7511B"/>
    <w:multiLevelType w:val="multilevel"/>
    <w:tmpl w:val="13E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D0F0B"/>
    <w:multiLevelType w:val="multilevel"/>
    <w:tmpl w:val="7616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B5A2B"/>
    <w:multiLevelType w:val="multilevel"/>
    <w:tmpl w:val="DE5E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561"/>
    <w:rsid w:val="00276985"/>
    <w:rsid w:val="002F190D"/>
    <w:rsid w:val="003C0314"/>
    <w:rsid w:val="004B0561"/>
    <w:rsid w:val="006C2809"/>
    <w:rsid w:val="00A451F5"/>
    <w:rsid w:val="00AB2869"/>
    <w:rsid w:val="00D126FE"/>
    <w:rsid w:val="00D97634"/>
    <w:rsid w:val="00E47E36"/>
    <w:rsid w:val="00E50B89"/>
    <w:rsid w:val="00EE44CB"/>
    <w:rsid w:val="00F9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89"/>
  </w:style>
  <w:style w:type="paragraph" w:styleId="1">
    <w:name w:val="heading 1"/>
    <w:basedOn w:val="a"/>
    <w:link w:val="10"/>
    <w:uiPriority w:val="9"/>
    <w:qFormat/>
    <w:rsid w:val="004B0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4B0561"/>
  </w:style>
  <w:style w:type="paragraph" w:styleId="a3">
    <w:name w:val="Normal (Web)"/>
    <w:basedOn w:val="a"/>
    <w:uiPriority w:val="99"/>
    <w:semiHidden/>
    <w:unhideWhenUsed/>
    <w:rsid w:val="004B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05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0561"/>
  </w:style>
  <w:style w:type="character" w:styleId="a5">
    <w:name w:val="Emphasis"/>
    <w:basedOn w:val="a0"/>
    <w:uiPriority w:val="20"/>
    <w:qFormat/>
    <w:rsid w:val="004B0561"/>
    <w:rPr>
      <w:i/>
      <w:iCs/>
    </w:rPr>
  </w:style>
  <w:style w:type="character" w:styleId="a6">
    <w:name w:val="Strong"/>
    <w:basedOn w:val="a0"/>
    <w:uiPriority w:val="22"/>
    <w:qFormat/>
    <w:rsid w:val="004B05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PU91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1</cp:lastModifiedBy>
  <cp:revision>6</cp:revision>
  <cp:lastPrinted>2012-03-11T04:49:00Z</cp:lastPrinted>
  <dcterms:created xsi:type="dcterms:W3CDTF">2012-03-11T04:38:00Z</dcterms:created>
  <dcterms:modified xsi:type="dcterms:W3CDTF">2015-03-13T14:59:00Z</dcterms:modified>
</cp:coreProperties>
</file>