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31" w:rsidRPr="000D5B31" w:rsidRDefault="000D5B31" w:rsidP="000D5B31">
      <w:pPr>
        <w:shd w:val="clear" w:color="auto" w:fill="FFFFFF"/>
        <w:spacing w:before="100" w:beforeAutospacing="1" w:after="100" w:afterAutospacing="1" w:line="240" w:lineRule="auto"/>
        <w:outlineLvl w:val="2"/>
        <w:rPr>
          <w:rFonts w:ascii="Tahoma" w:eastAsia="Times New Roman" w:hAnsi="Tahoma" w:cs="Tahoma"/>
          <w:color w:val="444444"/>
          <w:spacing w:val="-15"/>
          <w:sz w:val="32"/>
          <w:szCs w:val="32"/>
          <w:lang w:eastAsia="ru-RU"/>
        </w:rPr>
      </w:pPr>
      <w:r w:rsidRPr="000D5B31">
        <w:rPr>
          <w:rFonts w:ascii="Tahoma" w:eastAsia="Times New Roman" w:hAnsi="Tahoma" w:cs="Tahoma"/>
          <w:color w:val="444444"/>
          <w:spacing w:val="-15"/>
          <w:sz w:val="32"/>
          <w:szCs w:val="32"/>
          <w:lang w:eastAsia="ru-RU"/>
        </w:rPr>
        <w:t>История Невинномысска</w:t>
      </w:r>
    </w:p>
    <w:p w:rsidR="000D5B31" w:rsidRPr="000D5B31" w:rsidRDefault="000D5B31" w:rsidP="000D5B31">
      <w:pPr>
        <w:shd w:val="clear" w:color="auto" w:fill="FFFFFF"/>
        <w:spacing w:after="100" w:afterAutospacing="1" w:line="240" w:lineRule="auto"/>
        <w:rPr>
          <w:rFonts w:ascii="Verdana" w:eastAsia="Times New Roman" w:hAnsi="Verdana" w:cs="Times New Roman"/>
          <w:color w:val="9C9C9C"/>
          <w:sz w:val="18"/>
          <w:szCs w:val="18"/>
          <w:lang w:eastAsia="ru-RU"/>
        </w:rPr>
      </w:pPr>
      <w:r w:rsidRPr="000D5B31">
        <w:rPr>
          <w:rFonts w:ascii="Verdana" w:eastAsia="Times New Roman" w:hAnsi="Verdana" w:cs="Times New Roman"/>
          <w:color w:val="9C9C9C"/>
          <w:sz w:val="18"/>
          <w:szCs w:val="18"/>
          <w:lang w:eastAsia="ru-RU"/>
        </w:rPr>
        <w:t xml:space="preserve">Март 25, 2008 </w:t>
      </w:r>
      <w:proofErr w:type="spellStart"/>
      <w:r w:rsidRPr="000D5B31">
        <w:rPr>
          <w:rFonts w:ascii="Verdana" w:eastAsia="Times New Roman" w:hAnsi="Verdana" w:cs="Times New Roman"/>
          <w:color w:val="9C9C9C"/>
          <w:sz w:val="18"/>
          <w:szCs w:val="18"/>
          <w:lang w:eastAsia="ru-RU"/>
        </w:rPr>
        <w:t>in</w:t>
      </w:r>
      <w:proofErr w:type="spellEnd"/>
      <w:r w:rsidRPr="000D5B31">
        <w:rPr>
          <w:rFonts w:ascii="Verdana" w:eastAsia="Times New Roman" w:hAnsi="Verdana" w:cs="Times New Roman"/>
          <w:color w:val="9C9C9C"/>
          <w:sz w:val="18"/>
          <w:szCs w:val="18"/>
          <w:lang w:eastAsia="ru-RU"/>
        </w:rPr>
        <w:t> </w:t>
      </w:r>
      <w:proofErr w:type="spellStart"/>
      <w:r w:rsidRPr="000D5B31">
        <w:rPr>
          <w:rFonts w:ascii="Verdana" w:eastAsia="Times New Roman" w:hAnsi="Verdana" w:cs="Times New Roman"/>
          <w:color w:val="9C9C9C"/>
          <w:sz w:val="18"/>
          <w:szCs w:val="18"/>
          <w:lang w:eastAsia="ru-RU"/>
        </w:rPr>
        <w:fldChar w:fldCharType="begin"/>
      </w:r>
      <w:r w:rsidRPr="000D5B31">
        <w:rPr>
          <w:rFonts w:ascii="Verdana" w:eastAsia="Times New Roman" w:hAnsi="Verdana" w:cs="Times New Roman"/>
          <w:color w:val="9C9C9C"/>
          <w:sz w:val="18"/>
          <w:szCs w:val="18"/>
          <w:lang w:eastAsia="ru-RU"/>
        </w:rPr>
        <w:instrText xml:space="preserve"> HYPERLINK "http://nevinnomyssk.wordpress.com/category/uncategorized/" \o "Просмотреть все записи в рубрике \«Uncategorized\»" </w:instrText>
      </w:r>
      <w:r w:rsidRPr="000D5B31">
        <w:rPr>
          <w:rFonts w:ascii="Verdana" w:eastAsia="Times New Roman" w:hAnsi="Verdana" w:cs="Times New Roman"/>
          <w:color w:val="9C9C9C"/>
          <w:sz w:val="18"/>
          <w:szCs w:val="18"/>
          <w:lang w:eastAsia="ru-RU"/>
        </w:rPr>
        <w:fldChar w:fldCharType="separate"/>
      </w:r>
      <w:r w:rsidRPr="000D5B31">
        <w:rPr>
          <w:rFonts w:ascii="Verdana" w:eastAsia="Times New Roman" w:hAnsi="Verdana" w:cs="Times New Roman"/>
          <w:color w:val="777777"/>
          <w:sz w:val="18"/>
          <w:szCs w:val="18"/>
          <w:lang w:eastAsia="ru-RU"/>
        </w:rPr>
        <w:t>Uncategorized</w:t>
      </w:r>
      <w:proofErr w:type="spellEnd"/>
      <w:r w:rsidRPr="000D5B31">
        <w:rPr>
          <w:rFonts w:ascii="Verdana" w:eastAsia="Times New Roman" w:hAnsi="Verdana" w:cs="Times New Roman"/>
          <w:color w:val="9C9C9C"/>
          <w:sz w:val="18"/>
          <w:szCs w:val="18"/>
          <w:lang w:eastAsia="ru-RU"/>
        </w:rPr>
        <w:fldChar w:fldCharType="end"/>
      </w:r>
      <w:r w:rsidRPr="000D5B31">
        <w:rPr>
          <w:rFonts w:ascii="Verdana" w:eastAsia="Times New Roman" w:hAnsi="Verdana" w:cs="Times New Roman"/>
          <w:color w:val="9C9C9C"/>
          <w:sz w:val="18"/>
          <w:szCs w:val="18"/>
          <w:lang w:eastAsia="ru-RU"/>
        </w:rPr>
        <w:br/>
        <w:t>Метки: </w:t>
      </w:r>
      <w:hyperlink r:id="rId5" w:history="1">
        <w:r w:rsidRPr="000D5B31">
          <w:rPr>
            <w:rFonts w:ascii="Verdana" w:eastAsia="Times New Roman" w:hAnsi="Verdana" w:cs="Times New Roman"/>
            <w:color w:val="777777"/>
            <w:sz w:val="18"/>
            <w:szCs w:val="18"/>
            <w:lang w:eastAsia="ru-RU"/>
          </w:rPr>
          <w:t>История</w:t>
        </w:r>
      </w:hyperlink>
      <w:r w:rsidRPr="000D5B31">
        <w:rPr>
          <w:rFonts w:ascii="Verdana" w:eastAsia="Times New Roman" w:hAnsi="Verdana" w:cs="Times New Roman"/>
          <w:color w:val="9C9C9C"/>
          <w:sz w:val="18"/>
          <w:szCs w:val="18"/>
          <w:lang w:eastAsia="ru-RU"/>
        </w:rPr>
        <w:t>, </w:t>
      </w:r>
      <w:hyperlink r:id="rId6" w:history="1">
        <w:r w:rsidRPr="000D5B31">
          <w:rPr>
            <w:rFonts w:ascii="Verdana" w:eastAsia="Times New Roman" w:hAnsi="Verdana" w:cs="Times New Roman"/>
            <w:color w:val="777777"/>
            <w:sz w:val="18"/>
            <w:szCs w:val="18"/>
            <w:lang w:eastAsia="ru-RU"/>
          </w:rPr>
          <w:t>Невинномысск</w:t>
        </w:r>
      </w:hyperlink>
      <w:r w:rsidRPr="000D5B31">
        <w:rPr>
          <w:rFonts w:ascii="Verdana" w:eastAsia="Times New Roman" w:hAnsi="Verdana" w:cs="Times New Roman"/>
          <w:color w:val="9C9C9C"/>
          <w:sz w:val="18"/>
          <w:szCs w:val="18"/>
          <w:lang w:eastAsia="ru-RU"/>
        </w:rPr>
        <w:t>, </w:t>
      </w:r>
      <w:proofErr w:type="spellStart"/>
      <w:r w:rsidRPr="000D5B31">
        <w:rPr>
          <w:rFonts w:ascii="Verdana" w:eastAsia="Times New Roman" w:hAnsi="Verdana" w:cs="Times New Roman"/>
          <w:color w:val="9C9C9C"/>
          <w:sz w:val="18"/>
          <w:szCs w:val="18"/>
          <w:lang w:eastAsia="ru-RU"/>
        </w:rPr>
        <w:fldChar w:fldCharType="begin"/>
      </w:r>
      <w:r w:rsidRPr="000D5B31">
        <w:rPr>
          <w:rFonts w:ascii="Verdana" w:eastAsia="Times New Roman" w:hAnsi="Verdana" w:cs="Times New Roman"/>
          <w:color w:val="9C9C9C"/>
          <w:sz w:val="18"/>
          <w:szCs w:val="18"/>
          <w:lang w:eastAsia="ru-RU"/>
        </w:rPr>
        <w:instrText xml:space="preserve"> HYPERLINK "http://nevinnomyssk.wordpress.com/tag/nevinnomyssk-history/" </w:instrText>
      </w:r>
      <w:r w:rsidRPr="000D5B31">
        <w:rPr>
          <w:rFonts w:ascii="Verdana" w:eastAsia="Times New Roman" w:hAnsi="Verdana" w:cs="Times New Roman"/>
          <w:color w:val="9C9C9C"/>
          <w:sz w:val="18"/>
          <w:szCs w:val="18"/>
          <w:lang w:eastAsia="ru-RU"/>
        </w:rPr>
        <w:fldChar w:fldCharType="separate"/>
      </w:r>
      <w:r w:rsidRPr="000D5B31">
        <w:rPr>
          <w:rFonts w:ascii="Verdana" w:eastAsia="Times New Roman" w:hAnsi="Verdana" w:cs="Times New Roman"/>
          <w:color w:val="777777"/>
          <w:sz w:val="18"/>
          <w:szCs w:val="18"/>
          <w:lang w:eastAsia="ru-RU"/>
        </w:rPr>
        <w:t>nevinnomyssk</w:t>
      </w:r>
      <w:proofErr w:type="spellEnd"/>
      <w:r w:rsidRPr="000D5B31">
        <w:rPr>
          <w:rFonts w:ascii="Verdana" w:eastAsia="Times New Roman" w:hAnsi="Verdana" w:cs="Times New Roman"/>
          <w:color w:val="777777"/>
          <w:sz w:val="18"/>
          <w:szCs w:val="18"/>
          <w:lang w:eastAsia="ru-RU"/>
        </w:rPr>
        <w:t xml:space="preserve"> </w:t>
      </w:r>
      <w:proofErr w:type="spellStart"/>
      <w:r w:rsidRPr="000D5B31">
        <w:rPr>
          <w:rFonts w:ascii="Verdana" w:eastAsia="Times New Roman" w:hAnsi="Verdana" w:cs="Times New Roman"/>
          <w:color w:val="777777"/>
          <w:sz w:val="18"/>
          <w:szCs w:val="18"/>
          <w:lang w:eastAsia="ru-RU"/>
        </w:rPr>
        <w:t>history</w:t>
      </w:r>
      <w:proofErr w:type="spellEnd"/>
      <w:r w:rsidRPr="000D5B31">
        <w:rPr>
          <w:rFonts w:ascii="Verdana" w:eastAsia="Times New Roman" w:hAnsi="Verdana" w:cs="Times New Roman"/>
          <w:color w:val="9C9C9C"/>
          <w:sz w:val="18"/>
          <w:szCs w:val="18"/>
          <w:lang w:eastAsia="ru-RU"/>
        </w:rPr>
        <w:fldChar w:fldCharType="end"/>
      </w:r>
      <w:r w:rsidRPr="000D5B31">
        <w:rPr>
          <w:rFonts w:ascii="Verdana" w:eastAsia="Times New Roman" w:hAnsi="Verdana" w:cs="Times New Roman"/>
          <w:color w:val="9C9C9C"/>
          <w:sz w:val="18"/>
          <w:szCs w:val="18"/>
          <w:lang w:eastAsia="ru-RU"/>
        </w:rPr>
        <w:t>, </w:t>
      </w:r>
      <w:proofErr w:type="spellStart"/>
      <w:r w:rsidRPr="000D5B31">
        <w:rPr>
          <w:rFonts w:ascii="Verdana" w:eastAsia="Times New Roman" w:hAnsi="Verdana" w:cs="Times New Roman"/>
          <w:color w:val="9C9C9C"/>
          <w:sz w:val="18"/>
          <w:szCs w:val="18"/>
          <w:lang w:eastAsia="ru-RU"/>
        </w:rPr>
        <w:fldChar w:fldCharType="begin"/>
      </w:r>
      <w:r w:rsidRPr="000D5B31">
        <w:rPr>
          <w:rFonts w:ascii="Verdana" w:eastAsia="Times New Roman" w:hAnsi="Verdana" w:cs="Times New Roman"/>
          <w:color w:val="9C9C9C"/>
          <w:sz w:val="18"/>
          <w:szCs w:val="18"/>
          <w:lang w:eastAsia="ru-RU"/>
        </w:rPr>
        <w:instrText xml:space="preserve"> HYPERLINK "http://nevinnomyssk.wordpress.com/tag/story/" </w:instrText>
      </w:r>
      <w:r w:rsidRPr="000D5B31">
        <w:rPr>
          <w:rFonts w:ascii="Verdana" w:eastAsia="Times New Roman" w:hAnsi="Verdana" w:cs="Times New Roman"/>
          <w:color w:val="9C9C9C"/>
          <w:sz w:val="18"/>
          <w:szCs w:val="18"/>
          <w:lang w:eastAsia="ru-RU"/>
        </w:rPr>
        <w:fldChar w:fldCharType="separate"/>
      </w:r>
      <w:r w:rsidRPr="000D5B31">
        <w:rPr>
          <w:rFonts w:ascii="Verdana" w:eastAsia="Times New Roman" w:hAnsi="Verdana" w:cs="Times New Roman"/>
          <w:color w:val="777777"/>
          <w:sz w:val="18"/>
          <w:szCs w:val="18"/>
          <w:lang w:eastAsia="ru-RU"/>
        </w:rPr>
        <w:t>story</w:t>
      </w:r>
      <w:proofErr w:type="spellEnd"/>
      <w:r w:rsidRPr="000D5B31">
        <w:rPr>
          <w:rFonts w:ascii="Verdana" w:eastAsia="Times New Roman" w:hAnsi="Verdana" w:cs="Times New Roman"/>
          <w:color w:val="9C9C9C"/>
          <w:sz w:val="18"/>
          <w:szCs w:val="18"/>
          <w:lang w:eastAsia="ru-RU"/>
        </w:rPr>
        <w:fldChar w:fldCharType="end"/>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Город Невинномысск – один из самых важных промышленных центров Ставропольского края. Он расположен у слияния двух рек – Большого Зеленчука и Кубани, что несут свои воды по территории Ставропольской возвышенности.</w:t>
      </w:r>
    </w:p>
    <w:p w:rsid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bookmarkStart w:id="0" w:name="_GoBack"/>
      <w:bookmarkEnd w:id="0"/>
      <w:r w:rsidRPr="000D5B31">
        <w:rPr>
          <w:rFonts w:ascii="Verdana" w:eastAsia="Times New Roman" w:hAnsi="Verdana" w:cs="Times New Roman"/>
          <w:color w:val="444444"/>
          <w:sz w:val="26"/>
          <w:szCs w:val="26"/>
          <w:lang w:eastAsia="ru-RU"/>
        </w:rPr>
        <w:t xml:space="preserve">Территория междуречья начала осваиваться людьми еще в глубокой древности. Многие тысячелетия тому назад по долинам Большого Зеленчука и Кубани перегоняли свои стада скотоводы, о чем свидетельствуют каменные </w:t>
      </w:r>
      <w:proofErr w:type="spellStart"/>
      <w:r w:rsidRPr="000D5B31">
        <w:rPr>
          <w:rFonts w:ascii="Verdana" w:eastAsia="Times New Roman" w:hAnsi="Verdana" w:cs="Times New Roman"/>
          <w:color w:val="444444"/>
          <w:sz w:val="26"/>
          <w:szCs w:val="26"/>
          <w:lang w:eastAsia="ru-RU"/>
        </w:rPr>
        <w:t>вымостки</w:t>
      </w:r>
      <w:proofErr w:type="spellEnd"/>
      <w:r w:rsidRPr="000D5B31">
        <w:rPr>
          <w:rFonts w:ascii="Verdana" w:eastAsia="Times New Roman" w:hAnsi="Verdana" w:cs="Times New Roman"/>
          <w:color w:val="444444"/>
          <w:sz w:val="26"/>
          <w:szCs w:val="26"/>
          <w:lang w:eastAsia="ru-RU"/>
        </w:rPr>
        <w:t xml:space="preserve"> – места их привалов. Археологи находят здесь скифские, хазарские, сарматские захоронения, а также следы аланских, древнеболгарских, ордынских, меото-сарматских поселений.</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Территорию нынешнего Ставрополья Россия начала осваивать только в последней трети 18 века. В 1774 году, по окончании очередной войны между Россией и Турцией, </w:t>
      </w:r>
      <w:proofErr w:type="gramStart"/>
      <w:r w:rsidRPr="000D5B31">
        <w:rPr>
          <w:rFonts w:ascii="Verdana" w:eastAsia="Times New Roman" w:hAnsi="Verdana" w:cs="Times New Roman"/>
          <w:color w:val="444444"/>
          <w:sz w:val="26"/>
          <w:szCs w:val="26"/>
          <w:lang w:eastAsia="ru-RU"/>
        </w:rPr>
        <w:t>претендовавших</w:t>
      </w:r>
      <w:proofErr w:type="gramEnd"/>
      <w:r w:rsidRPr="000D5B31">
        <w:rPr>
          <w:rFonts w:ascii="Verdana" w:eastAsia="Times New Roman" w:hAnsi="Verdana" w:cs="Times New Roman"/>
          <w:color w:val="444444"/>
          <w:sz w:val="26"/>
          <w:szCs w:val="26"/>
          <w:lang w:eastAsia="ru-RU"/>
        </w:rPr>
        <w:t xml:space="preserve"> в то время на право владения Северным Кавказом и </w:t>
      </w:r>
      <w:proofErr w:type="spellStart"/>
      <w:r w:rsidRPr="000D5B31">
        <w:rPr>
          <w:rFonts w:ascii="Verdana" w:eastAsia="Times New Roman" w:hAnsi="Verdana" w:cs="Times New Roman"/>
          <w:color w:val="444444"/>
          <w:sz w:val="26"/>
          <w:szCs w:val="26"/>
          <w:lang w:eastAsia="ru-RU"/>
        </w:rPr>
        <w:t>Предкавказьем</w:t>
      </w:r>
      <w:proofErr w:type="spellEnd"/>
      <w:r w:rsidRPr="000D5B31">
        <w:rPr>
          <w:rFonts w:ascii="Verdana" w:eastAsia="Times New Roman" w:hAnsi="Verdana" w:cs="Times New Roman"/>
          <w:color w:val="444444"/>
          <w:sz w:val="26"/>
          <w:szCs w:val="26"/>
          <w:lang w:eastAsia="ru-RU"/>
        </w:rPr>
        <w:t>, был заключен мирный договор, определивший российскую границу по линии Азов-Моздок. В 1777 году по указу Екатерины II закладывается Азово-Моздокская оборонительная линия, основу которой составили девять крепостей с поселенными при них казачьими станицами.</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Азово-Моздокская оборонительная линия просуществовала всего шесть лет. После того, как Крымское ханство с его кубанскими владениями вошло в состав Российской Империи, передвинув границу на запад, появилась необходимость в обустройстве нового пограничья.</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1784 году на мысу, с которого можно было контролировать переправу и долину Большого Зеленчука, был построен временный, а спустя 3 года – постоянный редут. Впоследствии мыс получил название Невинный, а небольшая речка, впадающая в Кубань – Невинная. В конце девяностых годов по всем правилам военно-инженерной науки на Невинном мысу была сооружена земляная крепость, в которой служили регулярные войска и казаки.</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lastRenderedPageBreak/>
        <w:t xml:space="preserve">Осуществить идею заселения </w:t>
      </w:r>
      <w:proofErr w:type="spellStart"/>
      <w:r w:rsidRPr="000D5B31">
        <w:rPr>
          <w:rFonts w:ascii="Verdana" w:eastAsia="Times New Roman" w:hAnsi="Verdana" w:cs="Times New Roman"/>
          <w:color w:val="444444"/>
          <w:sz w:val="26"/>
          <w:szCs w:val="26"/>
          <w:lang w:eastAsia="ru-RU"/>
        </w:rPr>
        <w:t>Верхнекубанского</w:t>
      </w:r>
      <w:proofErr w:type="spellEnd"/>
      <w:r w:rsidRPr="000D5B31">
        <w:rPr>
          <w:rFonts w:ascii="Verdana" w:eastAsia="Times New Roman" w:hAnsi="Verdana" w:cs="Times New Roman"/>
          <w:color w:val="444444"/>
          <w:sz w:val="26"/>
          <w:szCs w:val="26"/>
          <w:lang w:eastAsia="ru-RU"/>
        </w:rPr>
        <w:t xml:space="preserve"> пограничного участка кордонными станицами удалось лишь в 1825 году благодаря решительному командиру Отдельного Кавказского Корпуса генералу А.П. Ермолову.</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14 октября 1825 года в день Покрова Пресвятой Богородицы территория новой станицы была освящена. А уже в августе 1826 года А.П. Ермолов сообщал генерал-майору князю Горчакову: “Станица Невинномысская поселена при крепости Невинный мыс, близ устья Большого Зеленчука”. Одновременно с Невинномысской были образованы </w:t>
      </w:r>
      <w:proofErr w:type="spellStart"/>
      <w:r w:rsidRPr="000D5B31">
        <w:rPr>
          <w:rFonts w:ascii="Verdana" w:eastAsia="Times New Roman" w:hAnsi="Verdana" w:cs="Times New Roman"/>
          <w:color w:val="444444"/>
          <w:sz w:val="26"/>
          <w:szCs w:val="26"/>
          <w:lang w:eastAsia="ru-RU"/>
        </w:rPr>
        <w:t>Баталпашинская</w:t>
      </w:r>
      <w:proofErr w:type="spellEnd"/>
      <w:r w:rsidRPr="000D5B31">
        <w:rPr>
          <w:rFonts w:ascii="Verdana" w:eastAsia="Times New Roman" w:hAnsi="Verdana" w:cs="Times New Roman"/>
          <w:color w:val="444444"/>
          <w:sz w:val="26"/>
          <w:szCs w:val="26"/>
          <w:lang w:eastAsia="ru-RU"/>
        </w:rPr>
        <w:t xml:space="preserve"> (ныне г. Черкесск), </w:t>
      </w:r>
      <w:proofErr w:type="spellStart"/>
      <w:r w:rsidRPr="000D5B31">
        <w:rPr>
          <w:rFonts w:ascii="Verdana" w:eastAsia="Times New Roman" w:hAnsi="Verdana" w:cs="Times New Roman"/>
          <w:color w:val="444444"/>
          <w:sz w:val="26"/>
          <w:szCs w:val="26"/>
          <w:lang w:eastAsia="ru-RU"/>
        </w:rPr>
        <w:t>Беломечетская</w:t>
      </w:r>
      <w:proofErr w:type="spellEnd"/>
      <w:r w:rsidRPr="000D5B31">
        <w:rPr>
          <w:rFonts w:ascii="Verdana" w:eastAsia="Times New Roman" w:hAnsi="Verdana" w:cs="Times New Roman"/>
          <w:color w:val="444444"/>
          <w:sz w:val="26"/>
          <w:szCs w:val="26"/>
          <w:lang w:eastAsia="ru-RU"/>
        </w:rPr>
        <w:t xml:space="preserve"> и </w:t>
      </w:r>
      <w:proofErr w:type="spellStart"/>
      <w:r w:rsidRPr="000D5B31">
        <w:rPr>
          <w:rFonts w:ascii="Verdana" w:eastAsia="Times New Roman" w:hAnsi="Verdana" w:cs="Times New Roman"/>
          <w:color w:val="444444"/>
          <w:sz w:val="26"/>
          <w:szCs w:val="26"/>
          <w:lang w:eastAsia="ru-RU"/>
        </w:rPr>
        <w:t>Барсуковская</w:t>
      </w:r>
      <w:proofErr w:type="spellEnd"/>
      <w:r w:rsidRPr="000D5B31">
        <w:rPr>
          <w:rFonts w:ascii="Verdana" w:eastAsia="Times New Roman" w:hAnsi="Verdana" w:cs="Times New Roman"/>
          <w:color w:val="444444"/>
          <w:sz w:val="26"/>
          <w:szCs w:val="26"/>
          <w:lang w:eastAsia="ru-RU"/>
        </w:rPr>
        <w:t xml:space="preserve"> станицы.</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Занимающееся рутинным землепользованием казачество сторонилось каких-либо реформ и преобразований. Поэтому первые полвека своего существования Невинномысская оставалась в числе заурядных станиц.</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В 1860 году Невинномысская вместе с другими станицами </w:t>
      </w:r>
      <w:proofErr w:type="spellStart"/>
      <w:r w:rsidRPr="000D5B31">
        <w:rPr>
          <w:rFonts w:ascii="Verdana" w:eastAsia="Times New Roman" w:hAnsi="Verdana" w:cs="Times New Roman"/>
          <w:color w:val="444444"/>
          <w:sz w:val="26"/>
          <w:szCs w:val="26"/>
          <w:lang w:eastAsia="ru-RU"/>
        </w:rPr>
        <w:t>Верхнекубанского</w:t>
      </w:r>
      <w:proofErr w:type="spellEnd"/>
      <w:r w:rsidRPr="000D5B31">
        <w:rPr>
          <w:rFonts w:ascii="Verdana" w:eastAsia="Times New Roman" w:hAnsi="Verdana" w:cs="Times New Roman"/>
          <w:color w:val="444444"/>
          <w:sz w:val="26"/>
          <w:szCs w:val="26"/>
          <w:lang w:eastAsia="ru-RU"/>
        </w:rPr>
        <w:t xml:space="preserve"> участка вошла в состав области Кубанского казачьего войска.</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После завершения Кавказской войны теперь уже мирный край стал стремительно превращаться в богатеющий аграрный регион России: росло производство зерна, развивалось тонкорунное овцеводство, огромные стада крупного рогатого скота перегонялись на рынки центральных губерний, увеличивался приток населения.</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1875 году по территории Невинномысской был проложен участок железной дороги Ростов-на-Дону – Владикавказ.</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1894 году И.Д. Барановым была пущена одна из самых крупных на Северном Кавказе паровая мельница. Мука из знаменитой ставропольской пшеницы поставлялась в Москву и Санкт-Петербург. В 1895 году была построена крупнейшая в Российской Империи шерстомойная фабрика купца И.А. Лапина.</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Невинномысская в своем развитии далеко опередила своих соседок </w:t>
      </w:r>
      <w:proofErr w:type="spellStart"/>
      <w:r w:rsidRPr="000D5B31">
        <w:rPr>
          <w:rFonts w:ascii="Verdana" w:eastAsia="Times New Roman" w:hAnsi="Verdana" w:cs="Times New Roman"/>
          <w:color w:val="444444"/>
          <w:sz w:val="26"/>
          <w:szCs w:val="26"/>
          <w:lang w:eastAsia="ru-RU"/>
        </w:rPr>
        <w:t>Барсуковскую</w:t>
      </w:r>
      <w:proofErr w:type="spellEnd"/>
      <w:r w:rsidRPr="000D5B31">
        <w:rPr>
          <w:rFonts w:ascii="Verdana" w:eastAsia="Times New Roman" w:hAnsi="Verdana" w:cs="Times New Roman"/>
          <w:color w:val="444444"/>
          <w:sz w:val="26"/>
          <w:szCs w:val="26"/>
          <w:lang w:eastAsia="ru-RU"/>
        </w:rPr>
        <w:t xml:space="preserve"> и </w:t>
      </w:r>
      <w:proofErr w:type="spellStart"/>
      <w:r w:rsidRPr="000D5B31">
        <w:rPr>
          <w:rFonts w:ascii="Verdana" w:eastAsia="Times New Roman" w:hAnsi="Verdana" w:cs="Times New Roman"/>
          <w:color w:val="444444"/>
          <w:sz w:val="26"/>
          <w:szCs w:val="26"/>
          <w:lang w:eastAsia="ru-RU"/>
        </w:rPr>
        <w:t>Беломечетскую</w:t>
      </w:r>
      <w:proofErr w:type="spellEnd"/>
      <w:r w:rsidRPr="000D5B31">
        <w:rPr>
          <w:rFonts w:ascii="Verdana" w:eastAsia="Times New Roman" w:hAnsi="Verdana" w:cs="Times New Roman"/>
          <w:color w:val="444444"/>
          <w:sz w:val="26"/>
          <w:szCs w:val="26"/>
          <w:lang w:eastAsia="ru-RU"/>
        </w:rPr>
        <w:t xml:space="preserve">. На территории абсолютно неграмотной станицы открываются школы, появляется первый синематограф. В центре станицы возводится новый храм Покрова Пресвятой Богородицы, строят особняки предприниматели, </w:t>
      </w:r>
      <w:r w:rsidRPr="000D5B31">
        <w:rPr>
          <w:rFonts w:ascii="Verdana" w:eastAsia="Times New Roman" w:hAnsi="Verdana" w:cs="Times New Roman"/>
          <w:color w:val="444444"/>
          <w:sz w:val="26"/>
          <w:szCs w:val="26"/>
          <w:lang w:eastAsia="ru-RU"/>
        </w:rPr>
        <w:lastRenderedPageBreak/>
        <w:t>привлеченные сюда богатством и масштабами торгового оборота края.</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Первая мировая война замедлила процесс экономического развития станицы. Обогатив местных поставщиков армии, она принесла горе в семьи рядовых казаков. Вслед за Первой мировой грянула Гражданская война, разделившая население станицы на два противоборствующих лагеря: </w:t>
      </w:r>
      <w:proofErr w:type="gramStart"/>
      <w:r w:rsidRPr="000D5B31">
        <w:rPr>
          <w:rFonts w:ascii="Verdana" w:eastAsia="Times New Roman" w:hAnsi="Verdana" w:cs="Times New Roman"/>
          <w:color w:val="444444"/>
          <w:sz w:val="26"/>
          <w:szCs w:val="26"/>
          <w:lang w:eastAsia="ru-RU"/>
        </w:rPr>
        <w:t>большинство работников предприятий поддерживало Советскую</w:t>
      </w:r>
      <w:proofErr w:type="gramEnd"/>
      <w:r w:rsidRPr="000D5B31">
        <w:rPr>
          <w:rFonts w:ascii="Verdana" w:eastAsia="Times New Roman" w:hAnsi="Verdana" w:cs="Times New Roman"/>
          <w:color w:val="444444"/>
          <w:sz w:val="26"/>
          <w:szCs w:val="26"/>
          <w:lang w:eastAsia="ru-RU"/>
        </w:rPr>
        <w:t xml:space="preserve"> власть, казаки же, напротив, воевали на стороне Белой гвардии. Во время великого противостояния станица несколько раз переходила из рук в руки. Здесь часто скапливались многочисленные вооруженные отряды. В Невинномысской был организован Второй Кубанский революционный отряд Якова </w:t>
      </w:r>
      <w:proofErr w:type="spellStart"/>
      <w:r w:rsidRPr="000D5B31">
        <w:rPr>
          <w:rFonts w:ascii="Verdana" w:eastAsia="Times New Roman" w:hAnsi="Verdana" w:cs="Times New Roman"/>
          <w:color w:val="444444"/>
          <w:sz w:val="26"/>
          <w:szCs w:val="26"/>
          <w:lang w:eastAsia="ru-RU"/>
        </w:rPr>
        <w:t>Балахонова</w:t>
      </w:r>
      <w:proofErr w:type="spellEnd"/>
      <w:r w:rsidRPr="000D5B31">
        <w:rPr>
          <w:rFonts w:ascii="Verdana" w:eastAsia="Times New Roman" w:hAnsi="Verdana" w:cs="Times New Roman"/>
          <w:color w:val="444444"/>
          <w:sz w:val="26"/>
          <w:szCs w:val="26"/>
          <w:lang w:eastAsia="ru-RU"/>
        </w:rPr>
        <w:t xml:space="preserve">. Здесь воевали бойцы красного командира Ивана Кочубея и белоказаки генерала </w:t>
      </w:r>
      <w:proofErr w:type="spellStart"/>
      <w:r w:rsidRPr="000D5B31">
        <w:rPr>
          <w:rFonts w:ascii="Verdana" w:eastAsia="Times New Roman" w:hAnsi="Verdana" w:cs="Times New Roman"/>
          <w:color w:val="444444"/>
          <w:sz w:val="26"/>
          <w:szCs w:val="26"/>
          <w:lang w:eastAsia="ru-RU"/>
        </w:rPr>
        <w:t>Шкуро</w:t>
      </w:r>
      <w:proofErr w:type="spellEnd"/>
      <w:r w:rsidRPr="000D5B31">
        <w:rPr>
          <w:rFonts w:ascii="Verdana" w:eastAsia="Times New Roman" w:hAnsi="Verdana" w:cs="Times New Roman"/>
          <w:color w:val="444444"/>
          <w:sz w:val="26"/>
          <w:szCs w:val="26"/>
          <w:lang w:eastAsia="ru-RU"/>
        </w:rPr>
        <w:t>. В марте 1920 года в станице окончательно установилась Советская власть.</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20-е и 30-е годы стали тяжелым временем для станицы. Невинномысская пережила страшный голод 21-го года, раскулачивание, репрессии и сплошную коллективизацию. Но, вместе с тем, это было время постепенного подъема экономики, выздоровления предприятий, повышения культуры населения: активно работали энтузиасты ликбеза, организовывались различные курсы, проводились комсомольские субботники, расцветала художественная самодеятельность.</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1927 году в станице было проведено электричество. Вскоре после этого появилось радио, открылся кинотеатр.</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1936 году в Невинномысске началось строительство сложнейшего по европейским меркам гидротехнического сооружения – Невинномысского канала. Он должен был напоить плодородные, но почти безводные земли края. В эти годы Невинномысская переживала настоящий строительный бум: отовсюду съезжались строители, на станцию прибывали различные стройматериалы и техника. В районе стройки возник целый барачный городок. К этому времени численность населения станицы превысила 24 тыс. человек. Строительство Невинномысского канала планировалось завершить в 1942 году.</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19 октября 1939 года в связи с тем, что в промышленности, сфере услуг и транспорте было занято больше работников, чем в </w:t>
      </w:r>
      <w:r w:rsidRPr="000D5B31">
        <w:rPr>
          <w:rFonts w:ascii="Verdana" w:eastAsia="Times New Roman" w:hAnsi="Verdana" w:cs="Times New Roman"/>
          <w:color w:val="444444"/>
          <w:sz w:val="26"/>
          <w:szCs w:val="26"/>
          <w:lang w:eastAsia="ru-RU"/>
        </w:rPr>
        <w:lastRenderedPageBreak/>
        <w:t>сельском хозяйстве, Указом Президиума Верховного Совета РСФСР станица была преобразована в город районного подчинения Невинномысск.</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1940 году для ускорения строительства Невинномысского канала был применен метод народной стройки, давший отличные результаты: за 30 дней было сделано больше, чем за предыдущие три года. Было решено применить этот метод еще раз на следующий год. Появилась реальная возможность закончить строительство на год раньше. Но грянула Великая Отечественная Война.</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годы войны Невинномысск в полной мере разделил страдания и подвиг всего народа. Каждый шестой житель города отдал свою жизнь за освобождение Родины от немецких захватчиков.</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Город, оккупированный фашистами 5 августа 1942 года, был освобожден частями 9-ой армии 21 января 1943 года. За это время были разрушены практически все предприятия, учреждения, сельскохозяйственные объекты. После освобождения </w:t>
      </w:r>
      <w:proofErr w:type="spellStart"/>
      <w:r w:rsidRPr="000D5B31">
        <w:rPr>
          <w:rFonts w:ascii="Verdana" w:eastAsia="Times New Roman" w:hAnsi="Verdana" w:cs="Times New Roman"/>
          <w:color w:val="444444"/>
          <w:sz w:val="26"/>
          <w:szCs w:val="26"/>
          <w:lang w:eastAsia="ru-RU"/>
        </w:rPr>
        <w:t>невинномыссцы</w:t>
      </w:r>
      <w:proofErr w:type="spellEnd"/>
      <w:r w:rsidRPr="000D5B31">
        <w:rPr>
          <w:rFonts w:ascii="Verdana" w:eastAsia="Times New Roman" w:hAnsi="Verdana" w:cs="Times New Roman"/>
          <w:color w:val="444444"/>
          <w:sz w:val="26"/>
          <w:szCs w:val="26"/>
          <w:lang w:eastAsia="ru-RU"/>
        </w:rPr>
        <w:t xml:space="preserve"> сразу же взялись за восстановление разрушенного.</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В 1944 году возобновляется строительство Невинномысского канала. 1 июня 1948 года канал был полностью готов к эксплуатации.</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В 50-х годах в Невинномысске реконструируются действующие, а также вступают в строй новые предприятия: маслоэкстракционный завод, молокозавод, </w:t>
      </w:r>
      <w:proofErr w:type="spellStart"/>
      <w:r w:rsidRPr="000D5B31">
        <w:rPr>
          <w:rFonts w:ascii="Verdana" w:eastAsia="Times New Roman" w:hAnsi="Verdana" w:cs="Times New Roman"/>
          <w:color w:val="444444"/>
          <w:sz w:val="26"/>
          <w:szCs w:val="26"/>
          <w:lang w:eastAsia="ru-RU"/>
        </w:rPr>
        <w:t>хлебокомбинат</w:t>
      </w:r>
      <w:proofErr w:type="spellEnd"/>
      <w:r w:rsidRPr="000D5B31">
        <w:rPr>
          <w:rFonts w:ascii="Verdana" w:eastAsia="Times New Roman" w:hAnsi="Verdana" w:cs="Times New Roman"/>
          <w:color w:val="444444"/>
          <w:sz w:val="26"/>
          <w:szCs w:val="26"/>
          <w:lang w:eastAsia="ru-RU"/>
        </w:rPr>
        <w:t>, авторемонтный и шиноремонтный завод.</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 xml:space="preserve">Весной 1952 года правительством страны было принято решение о строительстве в Невинномысске завода по производству азотных удобрений. Удобное расположение города на транспортных магистралях, мощные ставропольские месторождения газа, обилие необходимых для производства водных ресурсов, накопленный строительный опыт, а также высокий экономический потенциал – вот основные факторы, повлиявшие на принятие этого решения. В 1962 году завод дал первую продукцию. Затем он, постепенно вводя новые производства и наращивая мощности, стал сначала химкомбинатом, а позже преобразовался в объединение “Азот”. Этот химический гигант стал градообразующим предприятием. В </w:t>
      </w:r>
      <w:r w:rsidRPr="000D5B31">
        <w:rPr>
          <w:rFonts w:ascii="Verdana" w:eastAsia="Times New Roman" w:hAnsi="Verdana" w:cs="Times New Roman"/>
          <w:color w:val="444444"/>
          <w:sz w:val="26"/>
          <w:szCs w:val="26"/>
          <w:lang w:eastAsia="ru-RU"/>
        </w:rPr>
        <w:lastRenderedPageBreak/>
        <w:t>его окрестностях, на северо-западной окраине Невинномысска, вырос новый многоэтажный город со своим культурным центром и учебными заведениями.</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Развитые стройиндустрия и энергетическая база, в основе которых – трест “</w:t>
      </w:r>
      <w:proofErr w:type="spellStart"/>
      <w:r w:rsidRPr="000D5B31">
        <w:rPr>
          <w:rFonts w:ascii="Verdana" w:eastAsia="Times New Roman" w:hAnsi="Verdana" w:cs="Times New Roman"/>
          <w:color w:val="444444"/>
          <w:sz w:val="26"/>
          <w:szCs w:val="26"/>
          <w:lang w:eastAsia="ru-RU"/>
        </w:rPr>
        <w:t>Ставропольхимстрой</w:t>
      </w:r>
      <w:proofErr w:type="spellEnd"/>
      <w:r w:rsidRPr="000D5B31">
        <w:rPr>
          <w:rFonts w:ascii="Verdana" w:eastAsia="Times New Roman" w:hAnsi="Verdana" w:cs="Times New Roman"/>
          <w:color w:val="444444"/>
          <w:sz w:val="26"/>
          <w:szCs w:val="26"/>
          <w:lang w:eastAsia="ru-RU"/>
        </w:rPr>
        <w:t>” и Невинномысская ГРЭС, позволили развернуть в Невинномысске строительство предприятий других отраслей. В 70-х годах начинают вырабатывать продукцию заводы бытовой химии и электроизмерительных приборов, камвольно-прядильная и швейная фабрика. Вырастают новые микрорайоны. Невинномы</w:t>
      </w:r>
      <w:proofErr w:type="gramStart"/>
      <w:r w:rsidRPr="000D5B31">
        <w:rPr>
          <w:rFonts w:ascii="Verdana" w:eastAsia="Times New Roman" w:hAnsi="Verdana" w:cs="Times New Roman"/>
          <w:color w:val="444444"/>
          <w:sz w:val="26"/>
          <w:szCs w:val="26"/>
          <w:lang w:eastAsia="ru-RU"/>
        </w:rPr>
        <w:t>сск пр</w:t>
      </w:r>
      <w:proofErr w:type="gramEnd"/>
      <w:r w:rsidRPr="000D5B31">
        <w:rPr>
          <w:rFonts w:ascii="Verdana" w:eastAsia="Times New Roman" w:hAnsi="Verdana" w:cs="Times New Roman"/>
          <w:color w:val="444444"/>
          <w:sz w:val="26"/>
          <w:szCs w:val="26"/>
          <w:lang w:eastAsia="ru-RU"/>
        </w:rPr>
        <w:t>евращается в город с развитой промышленностью и культурно-социальной сферой. Строятся Дворец культуры и техники химиков, Дворцы спорта, возводится новый храм Покрова Пресвятой Богородицы, открываются детские музыкальные и художественные школы, а также общеобразовательные, средне-специальные и высшие учебные заведения. В городе достаточно быстро развивается сеть лечебно-профилактических учреждений.</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proofErr w:type="spellStart"/>
      <w:r w:rsidRPr="000D5B31">
        <w:rPr>
          <w:rFonts w:ascii="Verdana" w:eastAsia="Times New Roman" w:hAnsi="Verdana" w:cs="Times New Roman"/>
          <w:color w:val="444444"/>
          <w:sz w:val="26"/>
          <w:szCs w:val="26"/>
          <w:lang w:eastAsia="ru-RU"/>
        </w:rPr>
        <w:t>Невинномыссцы</w:t>
      </w:r>
      <w:proofErr w:type="spellEnd"/>
      <w:r w:rsidRPr="000D5B31">
        <w:rPr>
          <w:rFonts w:ascii="Verdana" w:eastAsia="Times New Roman" w:hAnsi="Verdana" w:cs="Times New Roman"/>
          <w:color w:val="444444"/>
          <w:sz w:val="26"/>
          <w:szCs w:val="26"/>
          <w:lang w:eastAsia="ru-RU"/>
        </w:rPr>
        <w:t xml:space="preserve"> знают и любят историю своего края. В многочисленных памятниках и мемориалах увековечены имена их героических земляков. Среди них памятники казакам-основателям станицы Невинномысской, легендарному герою Гражданской войны. И.А. Кочубею, работникам шерстяного комбината и членам их семей, погибшим в годы ВОВ, Герою Советского Союза Тимофею Подгорному.</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С 1957 года в Невинномысске открыта экспозиция историко-краеведческого музея, насчитывающая более 8000 экземпляров.</w:t>
      </w:r>
    </w:p>
    <w:p w:rsidR="000D5B31" w:rsidRPr="000D5B31" w:rsidRDefault="000D5B31" w:rsidP="000D5B31">
      <w:pPr>
        <w:shd w:val="clear" w:color="auto" w:fill="FFFFFF"/>
        <w:spacing w:before="150" w:after="150" w:line="360" w:lineRule="atLeast"/>
        <w:rPr>
          <w:rFonts w:ascii="Verdana" w:eastAsia="Times New Roman" w:hAnsi="Verdana" w:cs="Times New Roman"/>
          <w:color w:val="444444"/>
          <w:sz w:val="26"/>
          <w:szCs w:val="26"/>
          <w:lang w:eastAsia="ru-RU"/>
        </w:rPr>
      </w:pPr>
      <w:r w:rsidRPr="000D5B31">
        <w:rPr>
          <w:rFonts w:ascii="Verdana" w:eastAsia="Times New Roman" w:hAnsi="Verdana" w:cs="Times New Roman"/>
          <w:color w:val="444444"/>
          <w:sz w:val="26"/>
          <w:szCs w:val="26"/>
          <w:lang w:eastAsia="ru-RU"/>
        </w:rPr>
        <w:t>Начав свою историю с небольшой казачьей станицы с полуторатысячным населением, Невинномысск сегодня насчитывает более 130 тысяч жителей. Несмотря на трудности, которые временами возникают у города, у нас есть все основания считать, что Невинномысск с его трудовым и экономическим потенциалом, с его опытом и традициями останется для нас, его жителей, любимым и родным местом.</w:t>
      </w:r>
    </w:p>
    <w:p w:rsidR="00235B44" w:rsidRDefault="00235B44"/>
    <w:sectPr w:rsidR="0023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F1"/>
    <w:rsid w:val="000D5B31"/>
    <w:rsid w:val="00235B44"/>
    <w:rsid w:val="006F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04665">
      <w:bodyDiv w:val="1"/>
      <w:marLeft w:val="0"/>
      <w:marRight w:val="0"/>
      <w:marTop w:val="0"/>
      <w:marBottom w:val="0"/>
      <w:divBdr>
        <w:top w:val="none" w:sz="0" w:space="0" w:color="auto"/>
        <w:left w:val="none" w:sz="0" w:space="0" w:color="auto"/>
        <w:bottom w:val="none" w:sz="0" w:space="0" w:color="auto"/>
        <w:right w:val="none" w:sz="0" w:space="0" w:color="auto"/>
      </w:divBdr>
      <w:divsChild>
        <w:div w:id="10330750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vinnomyssk.wordpress.com/tag/%d0%9d%d0%b5%d0%b2%d0%b8%d0%bd%d0%bd%d0%be%d0%bc%d1%8b%d1%81%d1%81%d0%ba/" TargetMode="External"/><Relationship Id="rId5" Type="http://schemas.openxmlformats.org/officeDocument/2006/relationships/hyperlink" Target="http://nevinnomyssk.wordpress.com/tag/%d0%98%d1%81%d1%82%d0%be%d1%80%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8526</Characters>
  <Application>Microsoft Office Word</Application>
  <DocSecurity>0</DocSecurity>
  <Lines>71</Lines>
  <Paragraphs>20</Paragraphs>
  <ScaleCrop>false</ScaleCrop>
  <Company>SPecialiST RePack</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2013-10-09T16:36:00Z</dcterms:created>
  <dcterms:modified xsi:type="dcterms:W3CDTF">2013-10-09T16:38:00Z</dcterms:modified>
</cp:coreProperties>
</file>