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02" w:rsidRDefault="008B5702" w:rsidP="00B97E18">
      <w:pPr>
        <w:tabs>
          <w:tab w:val="left" w:pos="284"/>
        </w:tabs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Волкова А.А.</w:t>
      </w:r>
    </w:p>
    <w:p w:rsidR="00C178BC" w:rsidRDefault="008B5702" w:rsidP="008B5702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преподаватель иностранного языка</w:t>
      </w:r>
    </w:p>
    <w:p w:rsidR="00C178BC" w:rsidRDefault="00C178BC" w:rsidP="00C178BC">
      <w:pPr>
        <w:tabs>
          <w:tab w:val="left" w:pos="26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>ОБПОУ «Курский монтажный техникум»</w:t>
      </w:r>
    </w:p>
    <w:p w:rsidR="00C178BC" w:rsidRDefault="00C178BC" w:rsidP="00C178BC">
      <w:pPr>
        <w:rPr>
          <w:rFonts w:ascii="Times New Roman" w:hAnsi="Times New Roman" w:cs="Times New Roman"/>
          <w:sz w:val="28"/>
          <w:szCs w:val="28"/>
        </w:rPr>
      </w:pPr>
      <w:r w:rsidRPr="00C178B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i/>
          <w:sz w:val="28"/>
          <w:szCs w:val="28"/>
        </w:rPr>
        <w:t>духовно-нравственного развития студентов СПО в условиях современных вызовов.</w:t>
      </w:r>
    </w:p>
    <w:p w:rsidR="00442B77" w:rsidRDefault="00442B77" w:rsidP="00442B77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9"/>
          <w:szCs w:val="29"/>
          <w:shd w:val="clear" w:color="auto" w:fill="FFFFFF"/>
        </w:rPr>
        <w:t xml:space="preserve">В соответствии с </w:t>
      </w:r>
      <w:r w:rsidR="005C1F63">
        <w:rPr>
          <w:color w:val="000000"/>
          <w:sz w:val="29"/>
          <w:szCs w:val="29"/>
          <w:shd w:val="clear" w:color="auto" w:fill="FFFFFF"/>
        </w:rPr>
        <w:t>Концепцией духовно-нравственного воспитания, современный национальный идеал личности, воспитанн</w:t>
      </w:r>
      <w:r>
        <w:rPr>
          <w:color w:val="000000"/>
          <w:sz w:val="29"/>
          <w:szCs w:val="29"/>
          <w:shd w:val="clear" w:color="auto" w:fill="FFFFFF"/>
        </w:rPr>
        <w:t>ой в системе образования  это </w:t>
      </w:r>
      <w:r w:rsidR="005C1F63">
        <w:rPr>
          <w:color w:val="000000"/>
          <w:sz w:val="29"/>
          <w:szCs w:val="29"/>
          <w:shd w:val="clear" w:color="auto" w:fill="FFFFFF"/>
        </w:rPr>
        <w:t>высоконра</w:t>
      </w:r>
      <w:r>
        <w:rPr>
          <w:color w:val="000000"/>
          <w:sz w:val="29"/>
          <w:szCs w:val="29"/>
          <w:shd w:val="clear" w:color="auto" w:fill="FFFFFF"/>
        </w:rPr>
        <w:t>вственный,</w:t>
      </w:r>
      <w:r w:rsidR="005C1F63">
        <w:rPr>
          <w:color w:val="000000"/>
          <w:sz w:val="29"/>
          <w:szCs w:val="29"/>
          <w:shd w:val="clear" w:color="auto" w:fill="FFFFFF"/>
        </w:rPr>
        <w:t>инициативный, самостоятельный, компетентный гражданин России с четко выраженной позитивной гражданской позицией.</w:t>
      </w:r>
      <w:r w:rsidRPr="00442B77">
        <w:rPr>
          <w:rStyle w:val="hl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Поэт</w:t>
      </w:r>
      <w:r w:rsidR="00D54FD1">
        <w:rPr>
          <w:rStyle w:val="c0"/>
          <w:color w:val="000000"/>
          <w:sz w:val="28"/>
          <w:szCs w:val="28"/>
        </w:rPr>
        <w:t>ому важно формировать в учащихся</w:t>
      </w:r>
      <w:r>
        <w:rPr>
          <w:rStyle w:val="c0"/>
          <w:color w:val="000000"/>
          <w:sz w:val="28"/>
          <w:szCs w:val="28"/>
        </w:rPr>
        <w:t xml:space="preserve"> важные </w:t>
      </w:r>
      <w:r w:rsidR="00D54FD1">
        <w:rPr>
          <w:rStyle w:val="c0"/>
          <w:color w:val="000000"/>
          <w:sz w:val="28"/>
          <w:szCs w:val="28"/>
        </w:rPr>
        <w:t>социально значимые отношения, и,</w:t>
      </w:r>
      <w:r>
        <w:rPr>
          <w:rStyle w:val="c0"/>
          <w:color w:val="000000"/>
          <w:sz w:val="28"/>
          <w:szCs w:val="28"/>
        </w:rPr>
        <w:t xml:space="preserve"> прежде всего, позитивные отношения к базовым общественным ценностям:</w:t>
      </w:r>
    </w:p>
    <w:p w:rsidR="00442B77" w:rsidRDefault="00442B77" w:rsidP="00442B77">
      <w:pPr>
        <w:pStyle w:val="c5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Патриотизм, включающий в себя ценности: Любовь к России; Любовь к своему народу; Любовь к своей "малой Родине"; Служение Отечеству (ратное, духовное, трудовое).</w:t>
      </w:r>
    </w:p>
    <w:p w:rsidR="00442B77" w:rsidRDefault="00442B77" w:rsidP="00442B77">
      <w:pPr>
        <w:pStyle w:val="c5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Социальная солидарность — Свобода личная и национальная; Доверие к людям, институтам государства и гражданского общества; Справедливость; Милосердие; Доброта; Честь; Честность; Достоинство.</w:t>
      </w:r>
    </w:p>
    <w:p w:rsidR="00442B77" w:rsidRDefault="00442B77" w:rsidP="00442B77">
      <w:pPr>
        <w:pStyle w:val="c5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Гражданственность — Правовое государство; Гражданское общество; Долг перед Отечеством, старшими поколениями, семьей; Закон и правопорядок; Межэтнический мир; Свобода совести и вероисповедания.</w:t>
      </w:r>
    </w:p>
    <w:p w:rsidR="00442B77" w:rsidRDefault="00442B77" w:rsidP="00442B77">
      <w:pPr>
        <w:pStyle w:val="c5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Семья — Любовь и верность; Здоровье; Достаток; Почитание родителей; Забота о старших и младших; Продолжение рода.</w:t>
      </w:r>
    </w:p>
    <w:p w:rsidR="00442B77" w:rsidRDefault="00442B77" w:rsidP="00442B77">
      <w:pPr>
        <w:pStyle w:val="c5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Труд и творчество — Творчество и созидание; Целеустремленность и настойчивость; Трудолюбие; Бережливость.</w:t>
      </w:r>
    </w:p>
    <w:p w:rsidR="00442B77" w:rsidRDefault="00442B77" w:rsidP="00442B77">
      <w:pPr>
        <w:pStyle w:val="c5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Наука — Познание; Истина; Научная картина мира; Экологическое сознание.</w:t>
      </w:r>
    </w:p>
    <w:p w:rsidR="00442B77" w:rsidRDefault="00442B77" w:rsidP="00442B77">
      <w:pPr>
        <w:pStyle w:val="c5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Традиционные российские религии включает представления о Вере, Духовности, Религиозной жизни человека и общества, Религиозной картине мира.</w:t>
      </w:r>
    </w:p>
    <w:p w:rsidR="00442B77" w:rsidRDefault="00442B77" w:rsidP="00442B77">
      <w:pPr>
        <w:pStyle w:val="c5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Искусство и литература включает ценности: Красота; Гармония; Духовный мир человека; Нравственный выбор; Смысл жизни; Эстетическое развитие.</w:t>
      </w:r>
    </w:p>
    <w:p w:rsidR="00442B77" w:rsidRDefault="00442B77" w:rsidP="00442B77">
      <w:pPr>
        <w:pStyle w:val="c5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Природа — Жизнь; Родная земля; Заповедная природа; Планета Земля.</w:t>
      </w:r>
    </w:p>
    <w:p w:rsidR="00442B77" w:rsidRPr="00442B77" w:rsidRDefault="00442B77" w:rsidP="00442B77">
      <w:pPr>
        <w:pStyle w:val="c5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Человечество — Мир во всем мире; Многообразие культур и народов; Прогресс человечества; Международное сотрудничество.</w:t>
      </w:r>
    </w:p>
    <w:p w:rsidR="00D6429E" w:rsidRDefault="00D6429E" w:rsidP="00D6429E">
      <w:pPr>
        <w:pStyle w:val="c5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Духовно - нравственное воспитание начинается с рождения человека и идёт всю жизнь, через общение, трудовую деятельность, повседневные дела.</w:t>
      </w:r>
    </w:p>
    <w:p w:rsidR="00D6429E" w:rsidRDefault="00D6429E" w:rsidP="0051764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6429E" w:rsidRDefault="00D6429E" w:rsidP="0051764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42B77" w:rsidRDefault="005C1F63" w:rsidP="00442B77">
      <w:pPr>
        <w:pStyle w:val="c5"/>
        <w:spacing w:before="0" w:beforeAutospacing="0" w:after="0" w:afterAutospacing="0"/>
        <w:ind w:firstLine="900"/>
        <w:jc w:val="both"/>
        <w:rPr>
          <w:rStyle w:val="hl"/>
          <w:color w:val="000000"/>
          <w:sz w:val="28"/>
          <w:szCs w:val="28"/>
        </w:rPr>
      </w:pPr>
      <w:r w:rsidRPr="005C1F63">
        <w:rPr>
          <w:color w:val="000000" w:themeColor="text1"/>
          <w:sz w:val="28"/>
          <w:szCs w:val="28"/>
          <w:shd w:val="clear" w:color="auto" w:fill="FFFFFF"/>
        </w:rPr>
        <w:t>Под “духовно-нравственным воспитанием” понимается процесс содействия духовно-нравственному становлению человека,  формированию у него нравственных чувств (совести, долга, веры, ответственности, гражданственности, патриотизма), нравственного облика (терпения, милосердия, кротости, незлобивости), нравственной позиции (способности к различению добра и зла, проявлению самоотверженной любви, готовности к преодолению жизненных испытаний), нравственного поведения (готовности служения людям и Отечеству, проявления духовной рассудительности, послушания, доброй воли).</w:t>
      </w:r>
      <w:r w:rsidR="00442B77" w:rsidRPr="00442B77">
        <w:rPr>
          <w:rStyle w:val="hl"/>
          <w:color w:val="000000"/>
          <w:sz w:val="28"/>
          <w:szCs w:val="28"/>
        </w:rPr>
        <w:t xml:space="preserve"> </w:t>
      </w:r>
    </w:p>
    <w:p w:rsidR="00F30B9A" w:rsidRDefault="00442B77" w:rsidP="00F30B9A">
      <w:pPr>
        <w:pStyle w:val="c2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средние специальные учебные заведения юноши и девушки приходят достаточно взрослыми, нередко вполне сформировавшимися в нравственном отношении людьми. Уже присущие им нравственные убеждения и качества сложились под влиянием семьи, дошкольных и внешкольных учреждений, средних школ. С раннего детства современная молодежь испытывает мощное влияние средств массовой информации, мира искусства. Следовательно, ССУЗ не первым и не в одиночку воспитывает студента. Он только подключается к нравственному формированию личности. Учреждения СПО готовят не только специалистов определенной сферы деятельности, но и формируют гражданские качества студентов</w:t>
      </w:r>
      <w:r w:rsidR="00492CF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.</w:t>
      </w:r>
      <w:r w:rsidR="0051764F" w:rsidRPr="0051764F">
        <w:rPr>
          <w:color w:val="000000" w:themeColor="text1"/>
          <w:sz w:val="28"/>
          <w:szCs w:val="28"/>
        </w:rPr>
        <w:t>Бесспорно, у</w:t>
      </w:r>
      <w:r w:rsidR="0051764F">
        <w:rPr>
          <w:color w:val="000000" w:themeColor="text1"/>
          <w:sz w:val="28"/>
          <w:szCs w:val="28"/>
        </w:rPr>
        <w:t>чебные занятия являются основными</w:t>
      </w:r>
      <w:r w:rsidR="00492CFA">
        <w:rPr>
          <w:color w:val="000000" w:themeColor="text1"/>
          <w:sz w:val="28"/>
          <w:szCs w:val="28"/>
        </w:rPr>
        <w:t xml:space="preserve"> в реализации  выше</w:t>
      </w:r>
      <w:r w:rsidR="0051764F" w:rsidRPr="0051764F">
        <w:rPr>
          <w:color w:val="000000" w:themeColor="text1"/>
          <w:sz w:val="28"/>
          <w:szCs w:val="28"/>
        </w:rPr>
        <w:t>поставленных задач. Но не стоит забывать и о досуге студентов. Ведь именно в сфере свободного времени можно в значительной степени нейтрализовать отрицательное влияние стихийных факторов воспитания на основе интенсивной деятельности подростков по интересам, развития их творческих способностей, расширение и обогащение личного опыта, общественной коллективной жизни и нравственных отношений.</w:t>
      </w:r>
      <w:r w:rsidR="00F30B9A" w:rsidRPr="00F30B9A">
        <w:rPr>
          <w:rStyle w:val="c0"/>
          <w:color w:val="000000"/>
          <w:sz w:val="28"/>
          <w:szCs w:val="28"/>
        </w:rPr>
        <w:t xml:space="preserve"> </w:t>
      </w:r>
      <w:r w:rsidR="00F30B9A">
        <w:rPr>
          <w:rStyle w:val="c0"/>
          <w:color w:val="000000"/>
          <w:sz w:val="28"/>
          <w:szCs w:val="28"/>
        </w:rPr>
        <w:t>Базовые ценности должны быть отражены в содержании внеаудиторных воспитательных мероприятий: праздников, викторин, выставок, игр и т.д., — а также в деятельности кружков, секций, клубов и других форм дополнительного образования.</w:t>
      </w:r>
    </w:p>
    <w:p w:rsidR="0051764F" w:rsidRPr="00492CFA" w:rsidRDefault="00F30B9A" w:rsidP="00F30B9A">
      <w:pPr>
        <w:pStyle w:val="c2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Внеурочные мероприятия: экскурсии, разнообразные десанты, сборы помощи, благотворительные, экологические, военно-патриотические мероприятия, полезные дела, волонтёрское движение и т.д. — организуются в пределах целостного, социально-открытого образовательного пространства.</w:t>
      </w:r>
    </w:p>
    <w:p w:rsidR="00155BCB" w:rsidRPr="00155BCB" w:rsidRDefault="00155BCB" w:rsidP="00155BC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Формами  внеаудиторной</w:t>
      </w:r>
      <w:r w:rsidRPr="00155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 со студентами </w:t>
      </w:r>
      <w:r w:rsidRPr="00155BCB">
        <w:rPr>
          <w:sz w:val="28"/>
          <w:szCs w:val="28"/>
        </w:rPr>
        <w:t>являются:</w:t>
      </w:r>
    </w:p>
    <w:p w:rsidR="00155BCB" w:rsidRPr="00155BCB" w:rsidRDefault="00155BCB" w:rsidP="00155BC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BCB">
        <w:rPr>
          <w:sz w:val="28"/>
          <w:szCs w:val="28"/>
        </w:rPr>
        <w:t>- организация и проведение фестивалей, смотров, конкурсов, выставок и других форм показа результатов творческой деятельности коллективов, проведение мероприятий, направленных на развитие духовности, нравственности, творческих начал в эстетическом воспитании, пропаганды здорового образа жизни молодежи;</w:t>
      </w:r>
    </w:p>
    <w:p w:rsidR="00155BCB" w:rsidRPr="00155BCB" w:rsidRDefault="00155BCB" w:rsidP="00155BC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BCB">
        <w:rPr>
          <w:sz w:val="28"/>
          <w:szCs w:val="28"/>
        </w:rPr>
        <w:lastRenderedPageBreak/>
        <w:t>-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исполнителей, авторов;</w:t>
      </w:r>
    </w:p>
    <w:p w:rsidR="00155BCB" w:rsidRPr="00155BCB" w:rsidRDefault="00155BCB" w:rsidP="00155BC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BCB">
        <w:rPr>
          <w:sz w:val="28"/>
          <w:szCs w:val="28"/>
        </w:rPr>
        <w:t>- организация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деятельности;</w:t>
      </w:r>
    </w:p>
    <w:p w:rsidR="00E715FC" w:rsidRDefault="00155BCB" w:rsidP="00155BCB">
      <w:pPr>
        <w:pStyle w:val="a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55BCB">
        <w:rPr>
          <w:sz w:val="28"/>
          <w:szCs w:val="28"/>
        </w:rPr>
        <w:t>- организация досуга студентов, в том числе проведение вечеров отдыха, дискотек, карнавалов, игровых и других ку</w:t>
      </w:r>
      <w:r w:rsidR="007E1248">
        <w:rPr>
          <w:sz w:val="28"/>
          <w:szCs w:val="28"/>
        </w:rPr>
        <w:t>льтурно-развлекательных программ</w:t>
      </w:r>
      <w:r w:rsidR="00492CFA">
        <w:rPr>
          <w:sz w:val="28"/>
          <w:szCs w:val="28"/>
        </w:rPr>
        <w:t>.</w:t>
      </w:r>
      <w:r w:rsidR="00492CFA" w:rsidRPr="00492CF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492CFA">
        <w:rPr>
          <w:rStyle w:val="c0"/>
          <w:color w:val="000000"/>
          <w:sz w:val="28"/>
          <w:szCs w:val="28"/>
          <w:shd w:val="clear" w:color="auto" w:fill="FFFFFF"/>
        </w:rPr>
        <w:t xml:space="preserve">В работе </w:t>
      </w:r>
      <w:r w:rsidR="00F30B9A">
        <w:rPr>
          <w:rStyle w:val="c0"/>
          <w:color w:val="000000"/>
          <w:sz w:val="28"/>
          <w:szCs w:val="28"/>
          <w:shd w:val="clear" w:color="auto" w:fill="FFFFFF"/>
        </w:rPr>
        <w:t>педагога-</w:t>
      </w:r>
      <w:r w:rsidR="00492CFA">
        <w:rPr>
          <w:rStyle w:val="c0"/>
          <w:color w:val="000000"/>
          <w:sz w:val="28"/>
          <w:szCs w:val="28"/>
          <w:shd w:val="clear" w:color="auto" w:fill="FFFFFF"/>
        </w:rPr>
        <w:t>куратора важное место занимает духовно</w:t>
      </w:r>
      <w:r w:rsidR="007E1248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492CFA">
        <w:rPr>
          <w:rStyle w:val="c0"/>
          <w:color w:val="000000"/>
          <w:sz w:val="28"/>
          <w:szCs w:val="28"/>
          <w:shd w:val="clear" w:color="auto" w:fill="FFFFFF"/>
        </w:rPr>
        <w:t>нравственное просвещ</w:t>
      </w:r>
      <w:r w:rsidR="007E1248">
        <w:rPr>
          <w:rStyle w:val="c0"/>
          <w:color w:val="000000"/>
          <w:sz w:val="28"/>
          <w:szCs w:val="28"/>
          <w:shd w:val="clear" w:color="auto" w:fill="FFFFFF"/>
        </w:rPr>
        <w:t>ение</w:t>
      </w:r>
      <w:r w:rsidR="00492CFA">
        <w:rPr>
          <w:rStyle w:val="c0"/>
          <w:color w:val="000000"/>
          <w:sz w:val="28"/>
          <w:szCs w:val="28"/>
          <w:shd w:val="clear" w:color="auto" w:fill="FFFFFF"/>
        </w:rPr>
        <w:t>, способствующее развитию и</w:t>
      </w:r>
      <w:r w:rsidR="007E1248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492CFA">
        <w:rPr>
          <w:rStyle w:val="c0"/>
          <w:color w:val="000000"/>
          <w:sz w:val="28"/>
          <w:szCs w:val="28"/>
          <w:shd w:val="clear" w:color="auto" w:fill="FFFFFF"/>
        </w:rPr>
        <w:t>совершенствованию нравственных пон</w:t>
      </w:r>
      <w:r w:rsidR="00F30B9A">
        <w:rPr>
          <w:rStyle w:val="c0"/>
          <w:color w:val="000000"/>
          <w:sz w:val="28"/>
          <w:szCs w:val="28"/>
          <w:shd w:val="clear" w:color="auto" w:fill="FFFFFF"/>
        </w:rPr>
        <w:t xml:space="preserve">ятий и представлений молодых людей </w:t>
      </w:r>
      <w:r w:rsidR="00492CFA">
        <w:rPr>
          <w:rStyle w:val="c0"/>
          <w:color w:val="000000"/>
          <w:sz w:val="28"/>
          <w:szCs w:val="28"/>
          <w:shd w:val="clear" w:color="auto" w:fill="FFFFFF"/>
        </w:rPr>
        <w:t xml:space="preserve">углублению содержания их нравственных знаний. Одним из наиболее распространенных методов </w:t>
      </w:r>
      <w:r w:rsidR="007E1248">
        <w:rPr>
          <w:rStyle w:val="c0"/>
          <w:color w:val="000000"/>
          <w:sz w:val="28"/>
          <w:szCs w:val="28"/>
          <w:shd w:val="clear" w:color="auto" w:fill="FFFFFF"/>
        </w:rPr>
        <w:t xml:space="preserve">нравственного просвещения </w:t>
      </w:r>
      <w:r w:rsidR="00492CFA">
        <w:rPr>
          <w:rStyle w:val="c0"/>
          <w:color w:val="000000"/>
          <w:sz w:val="28"/>
          <w:szCs w:val="28"/>
          <w:shd w:val="clear" w:color="auto" w:fill="FFFFFF"/>
        </w:rPr>
        <w:t>является</w:t>
      </w:r>
      <w:r w:rsidR="007E124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492CFA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этическая беседа</w:t>
      </w:r>
      <w:r w:rsidR="00492CFA">
        <w:rPr>
          <w:rStyle w:val="c0"/>
          <w:color w:val="000000"/>
          <w:sz w:val="28"/>
          <w:szCs w:val="28"/>
          <w:shd w:val="clear" w:color="auto" w:fill="FFFFFF"/>
        </w:rPr>
        <w:t>. Специфика ее заключается в том, что она проводитс</w:t>
      </w:r>
      <w:r w:rsidR="00F30B9A">
        <w:rPr>
          <w:rStyle w:val="c0"/>
          <w:color w:val="000000"/>
          <w:sz w:val="28"/>
          <w:szCs w:val="28"/>
          <w:shd w:val="clear" w:color="auto" w:fill="FFFFFF"/>
        </w:rPr>
        <w:t xml:space="preserve">я в форме занятий </w:t>
      </w:r>
      <w:r w:rsidR="00492CFA">
        <w:rPr>
          <w:rStyle w:val="c0"/>
          <w:color w:val="000000"/>
          <w:sz w:val="28"/>
          <w:szCs w:val="28"/>
          <w:shd w:val="clear" w:color="auto" w:fill="FFFFFF"/>
        </w:rPr>
        <w:t>по решению и обсуждению поведенческих задач - ситуаций с нравственным содержанием. Известно, что процесс осознания поступков начинается с анализа тех обстоятельств, при которых этот поступок совершен. В ходе анализа выясняются мотивы поступка, причины, которые вызвали пост</w:t>
      </w:r>
      <w:r w:rsidR="007E1248">
        <w:rPr>
          <w:rStyle w:val="c0"/>
          <w:color w:val="000000"/>
          <w:sz w:val="28"/>
          <w:szCs w:val="28"/>
          <w:shd w:val="clear" w:color="auto" w:fill="FFFFFF"/>
        </w:rPr>
        <w:t xml:space="preserve">упок. </w:t>
      </w:r>
      <w:r w:rsidR="00492CFA">
        <w:rPr>
          <w:rStyle w:val="c0"/>
          <w:color w:val="000000"/>
          <w:sz w:val="28"/>
          <w:szCs w:val="28"/>
          <w:shd w:val="clear" w:color="auto" w:fill="FFFFFF"/>
        </w:rPr>
        <w:t>Для этого необходимо уметь видеть характер участников ситуации, определить те качества, которые они проявили в данных условиях. Далее поступок на основании проведенного анализа должен быть оценен с точки зрения принятых норм и правил морали.</w:t>
      </w:r>
    </w:p>
    <w:p w:rsidR="00F30B9A" w:rsidRDefault="00E715FC" w:rsidP="00F30B9A">
      <w:pPr>
        <w:pStyle w:val="c2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  <w:sz w:val="22"/>
          <w:szCs w:val="22"/>
        </w:rPr>
      </w:pPr>
      <w:r w:rsidRPr="00E715FC">
        <w:rPr>
          <w:color w:val="000000"/>
          <w:sz w:val="29"/>
          <w:szCs w:val="29"/>
          <w:shd w:val="clear" w:color="auto" w:fill="FFFFFF"/>
        </w:rPr>
        <w:t xml:space="preserve"> </w:t>
      </w:r>
      <w:r w:rsidR="00F30B9A">
        <w:rPr>
          <w:rStyle w:val="c0"/>
          <w:color w:val="000000"/>
          <w:sz w:val="28"/>
          <w:szCs w:val="28"/>
        </w:rPr>
        <w:t>Важнейшим источником жизненного опыта учащихся являются внутрисемейные отношения, отражающие нравственные установки, духовные ценности родителей. Возможности педагога - куратора в перестройке неблагоприятных внутрисемейных отношений ограничены. Однако педагог, куратор может восполнить таким учащимся недостаток эмоционального комфорта особой теплотой, вниманием, заботой на месте учебы.</w:t>
      </w:r>
    </w:p>
    <w:p w:rsidR="00F30B9A" w:rsidRDefault="00F30B9A" w:rsidP="00F30B9A">
      <w:pPr>
        <w:pStyle w:val="c2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 важным источникам нравственного опыта подростков относится искусство, то есть приобщение подрастающего поколения к искусству, живописи, музыке, театру, а также к различным видам творческой деятельности. Оно должно быть разнообразным и постоянным, пронизывать всю жизнь подростка, насыщать его душу сопереживанием другим людям. Искусство совершенно незаменимо в воспитании, оно расширяет, углубляет и организует нравственный опыт человека, сталкивает подростка с такой нравственной ситуацией, с которой в жизни он может и не встретиться, в учебном процессе не создать, а в формировании нравственных качеств является важным. Незаменима роль искусства в накоплении опыта сопереживания. Искусство позволяет пережить то, что каждый человек в силу ограниченности его опыта пережить не может. Сострадая героям художественных произведений, радуясь их успехам, болея их невзгодами, человек становится эмоционально богаче, отзывчивее, проницательнее, мудрее. Кроме того, </w:t>
      </w:r>
      <w:r>
        <w:rPr>
          <w:rStyle w:val="c0"/>
          <w:color w:val="000000"/>
          <w:sz w:val="28"/>
          <w:szCs w:val="28"/>
        </w:rPr>
        <w:lastRenderedPageBreak/>
        <w:t>искусство создаёт у каждого иллюзию самооткрытия истины, благодаря чему нравственные уроки, содержащиеся в произведении, глубоко переживаются и быстрее становятся достоянием сознания личности.</w:t>
      </w:r>
    </w:p>
    <w:p w:rsidR="00F30B9A" w:rsidRDefault="00F30B9A" w:rsidP="00F30B9A">
      <w:pPr>
        <w:pStyle w:val="c2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Развитию нравственного сознания учащихся также способствует их знакомство с жизнью, деятельностью, нравственными позициями выдающихся людей.</w:t>
      </w:r>
    </w:p>
    <w:p w:rsidR="00F30B9A" w:rsidRDefault="00F30B9A" w:rsidP="00F30B9A">
      <w:pPr>
        <w:pStyle w:val="c2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нравственном опыте молодого человека немаловажную роль выполняет вещно-предметное пространство, в котором он находиться. Порядок и чистота, удобство и красота создают благоприятное психологическое состояние.</w:t>
      </w:r>
    </w:p>
    <w:p w:rsidR="00155BCB" w:rsidRPr="00492CFA" w:rsidRDefault="00C178BC" w:rsidP="00155BC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55BCB">
        <w:rPr>
          <w:color w:val="000000" w:themeColor="text1"/>
          <w:sz w:val="28"/>
          <w:szCs w:val="28"/>
        </w:rPr>
        <w:br/>
      </w:r>
      <w:r w:rsidR="007E1248">
        <w:rPr>
          <w:color w:val="000000" w:themeColor="text1"/>
          <w:sz w:val="28"/>
          <w:szCs w:val="28"/>
        </w:rPr>
        <w:t>Духовный рост молодого человека</w:t>
      </w:r>
      <w:r w:rsidR="00155BCB" w:rsidRPr="00155BCB">
        <w:rPr>
          <w:color w:val="000000" w:themeColor="text1"/>
          <w:sz w:val="28"/>
          <w:szCs w:val="28"/>
        </w:rPr>
        <w:t xml:space="preserve">, </w:t>
      </w:r>
      <w:r w:rsidR="00E715FC">
        <w:rPr>
          <w:color w:val="000000" w:themeColor="text1"/>
          <w:sz w:val="28"/>
          <w:szCs w:val="28"/>
        </w:rPr>
        <w:t xml:space="preserve"> </w:t>
      </w:r>
      <w:r w:rsidR="00155BCB" w:rsidRPr="00155BCB">
        <w:rPr>
          <w:color w:val="000000" w:themeColor="text1"/>
          <w:sz w:val="28"/>
          <w:szCs w:val="28"/>
        </w:rPr>
        <w:t>развитие его личностных качеств неразрывно связаны с коллективной творческой деятельностью, обретение личностных духовных ценностей невозможно без соприкосновения с миром других людей, без взаимного обмена ценностями. Обретение своего духовного «я» - процесс длительный, многофакторный; взаимодействие «коллектив-личность» предполагает и влияние коллектива на личность, и вклад личности в коллектив» - считает Т.К. Кри</w:t>
      </w:r>
      <w:r w:rsidR="00155BCB">
        <w:rPr>
          <w:color w:val="000000" w:themeColor="text1"/>
          <w:sz w:val="28"/>
          <w:szCs w:val="28"/>
        </w:rPr>
        <w:t>кунова</w:t>
      </w:r>
      <w:r w:rsidR="00155BCB" w:rsidRPr="00155BCB">
        <w:rPr>
          <w:color w:val="000000" w:themeColor="text1"/>
          <w:sz w:val="28"/>
          <w:szCs w:val="28"/>
        </w:rPr>
        <w:t>.</w:t>
      </w:r>
      <w:r w:rsidR="00E715FC">
        <w:rPr>
          <w:color w:val="000000" w:themeColor="text1"/>
          <w:sz w:val="28"/>
          <w:szCs w:val="28"/>
        </w:rPr>
        <w:t xml:space="preserve"> </w:t>
      </w:r>
      <w:r w:rsidR="00155BCB" w:rsidRPr="00155BCB">
        <w:rPr>
          <w:color w:val="000000" w:themeColor="text1"/>
          <w:sz w:val="28"/>
          <w:szCs w:val="28"/>
        </w:rPr>
        <w:t>Поэтому педагогической находкой в системе дополнительного образо</w:t>
      </w:r>
      <w:r w:rsidR="00155BCB">
        <w:rPr>
          <w:color w:val="000000" w:themeColor="text1"/>
          <w:sz w:val="28"/>
          <w:szCs w:val="28"/>
        </w:rPr>
        <w:t xml:space="preserve">вания студентов Курского </w:t>
      </w:r>
      <w:r w:rsidR="00450BA6">
        <w:rPr>
          <w:color w:val="000000" w:themeColor="text1"/>
          <w:sz w:val="28"/>
          <w:szCs w:val="28"/>
        </w:rPr>
        <w:t>монтажного техникума</w:t>
      </w:r>
      <w:r w:rsidR="00155BCB" w:rsidRPr="00155BCB">
        <w:rPr>
          <w:color w:val="000000" w:themeColor="text1"/>
          <w:sz w:val="28"/>
          <w:szCs w:val="28"/>
        </w:rPr>
        <w:t xml:space="preserve"> является создание  и </w:t>
      </w:r>
      <w:r w:rsidR="00450BA6">
        <w:rPr>
          <w:color w:val="000000" w:themeColor="text1"/>
          <w:sz w:val="28"/>
          <w:szCs w:val="28"/>
        </w:rPr>
        <w:t xml:space="preserve">организация работы </w:t>
      </w:r>
      <w:r w:rsidR="00155BCB" w:rsidRPr="00155BCB">
        <w:rPr>
          <w:color w:val="000000" w:themeColor="text1"/>
          <w:sz w:val="28"/>
          <w:szCs w:val="28"/>
        </w:rPr>
        <w:t xml:space="preserve"> коллективов, которые формируются</w:t>
      </w:r>
      <w:r w:rsidR="00450BA6">
        <w:rPr>
          <w:color w:val="000000" w:themeColor="text1"/>
          <w:sz w:val="28"/>
          <w:szCs w:val="28"/>
        </w:rPr>
        <w:t xml:space="preserve"> из числа студентов,а также выпускников и преподавателей. Еще </w:t>
      </w:r>
      <w:r w:rsidR="00155BCB" w:rsidRPr="00155BCB">
        <w:rPr>
          <w:color w:val="000000" w:themeColor="text1"/>
          <w:sz w:val="28"/>
          <w:szCs w:val="28"/>
        </w:rPr>
        <w:t>А.С.Макаренко обоснованно утверждал, что в разновозрастном коллективе жизнь проходит более сложно, более ярко, способствует познанию себя и окружающих людей, способ</w:t>
      </w:r>
      <w:r w:rsidR="00442B77">
        <w:rPr>
          <w:color w:val="000000" w:themeColor="text1"/>
          <w:sz w:val="28"/>
          <w:szCs w:val="28"/>
        </w:rPr>
        <w:t>ствует взаимовлиянию и взаимообо</w:t>
      </w:r>
      <w:r w:rsidR="00155BCB" w:rsidRPr="00155BCB">
        <w:rPr>
          <w:color w:val="000000" w:themeColor="text1"/>
          <w:sz w:val="28"/>
          <w:szCs w:val="28"/>
        </w:rPr>
        <w:t>гащению.</w:t>
      </w:r>
    </w:p>
    <w:p w:rsidR="00155BCB" w:rsidRPr="00155BCB" w:rsidRDefault="00155BCB" w:rsidP="00155BC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5BCB">
        <w:rPr>
          <w:color w:val="000000" w:themeColor="text1"/>
          <w:sz w:val="28"/>
          <w:szCs w:val="28"/>
        </w:rPr>
        <w:t>Подобный опыт меж</w:t>
      </w:r>
      <w:r w:rsidR="00450BA6">
        <w:rPr>
          <w:color w:val="000000" w:themeColor="text1"/>
          <w:sz w:val="28"/>
          <w:szCs w:val="28"/>
        </w:rPr>
        <w:t>возрастного общения можно считать</w:t>
      </w:r>
      <w:r w:rsidRPr="00155BCB">
        <w:rPr>
          <w:color w:val="000000" w:themeColor="text1"/>
          <w:sz w:val="28"/>
          <w:szCs w:val="28"/>
        </w:rPr>
        <w:t xml:space="preserve"> эффективным и необходимым в развитии и становлении молодого человека</w:t>
      </w:r>
      <w:r w:rsidR="00450BA6">
        <w:rPr>
          <w:color w:val="000000" w:themeColor="text1"/>
          <w:sz w:val="28"/>
          <w:szCs w:val="28"/>
        </w:rPr>
        <w:t xml:space="preserve">. Поскольку такое  общение </w:t>
      </w:r>
      <w:r w:rsidRPr="00155BCB">
        <w:rPr>
          <w:color w:val="000000" w:themeColor="text1"/>
          <w:sz w:val="28"/>
          <w:szCs w:val="28"/>
        </w:rPr>
        <w:t xml:space="preserve"> создает дополнительные возможности для самореализации личности.</w:t>
      </w:r>
    </w:p>
    <w:p w:rsidR="00155BCB" w:rsidRPr="00155BCB" w:rsidRDefault="00155BCB" w:rsidP="00155BC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5BCB">
        <w:rPr>
          <w:color w:val="000000" w:themeColor="text1"/>
          <w:sz w:val="28"/>
          <w:szCs w:val="28"/>
        </w:rPr>
        <w:t>Такая организация на макро</w:t>
      </w:r>
      <w:r w:rsidR="00442B77">
        <w:rPr>
          <w:color w:val="000000" w:themeColor="text1"/>
          <w:sz w:val="28"/>
          <w:szCs w:val="28"/>
        </w:rPr>
        <w:t>-</w:t>
      </w:r>
      <w:r w:rsidRPr="00155BCB">
        <w:rPr>
          <w:color w:val="000000" w:themeColor="text1"/>
          <w:sz w:val="28"/>
          <w:szCs w:val="28"/>
        </w:rPr>
        <w:t>уровне (в масштабе одного учебного заведения) предусматривает ряд условий: добровольность вхождения в общение;  постепенное усложнение и многообразие форм деятельности, ее  творческий характер, регулярность, систематичность общения; наличие воспитательной системы в учебном заведении, духовность жизни коллектива.</w:t>
      </w:r>
    </w:p>
    <w:p w:rsidR="00155BCB" w:rsidRPr="00155BCB" w:rsidRDefault="00450BA6" w:rsidP="00155BC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сегодняшний день </w:t>
      </w:r>
      <w:r w:rsidR="00155BCB" w:rsidRPr="00155BCB">
        <w:rPr>
          <w:color w:val="000000" w:themeColor="text1"/>
          <w:sz w:val="28"/>
          <w:szCs w:val="28"/>
        </w:rPr>
        <w:t xml:space="preserve"> созданы и успешно реализуют свою работу творческие коллективы:</w:t>
      </w:r>
    </w:p>
    <w:p w:rsidR="00155BCB" w:rsidRPr="00155BCB" w:rsidRDefault="00450BA6" w:rsidP="00155BC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Клуб «Ваганты»</w:t>
      </w:r>
      <w:r w:rsidR="00155BCB" w:rsidRPr="00155BCB">
        <w:rPr>
          <w:color w:val="000000" w:themeColor="text1"/>
          <w:sz w:val="28"/>
          <w:szCs w:val="28"/>
        </w:rPr>
        <w:t>;</w:t>
      </w:r>
    </w:p>
    <w:p w:rsidR="00155BCB" w:rsidRPr="00155BCB" w:rsidRDefault="00450BA6" w:rsidP="00155BC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Спортивно-туристический клуб «Северяне»;</w:t>
      </w:r>
    </w:p>
    <w:p w:rsidR="00155BCB" w:rsidRPr="00450BA6" w:rsidRDefault="00450BA6" w:rsidP="00155BC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50BA6">
        <w:rPr>
          <w:color w:val="000000" w:themeColor="text1"/>
          <w:sz w:val="28"/>
          <w:szCs w:val="28"/>
        </w:rPr>
        <w:t>- Коман</w:t>
      </w:r>
      <w:r w:rsidR="005C1F63">
        <w:rPr>
          <w:color w:val="000000" w:themeColor="text1"/>
          <w:sz w:val="28"/>
          <w:szCs w:val="28"/>
        </w:rPr>
        <w:t>да КВН   «Заво</w:t>
      </w:r>
      <w:r w:rsidRPr="00450BA6">
        <w:rPr>
          <w:color w:val="000000" w:themeColor="text1"/>
          <w:sz w:val="28"/>
          <w:szCs w:val="28"/>
        </w:rPr>
        <w:t>дной апельсин</w:t>
      </w:r>
      <w:r w:rsidR="00155BCB" w:rsidRPr="00450BA6">
        <w:rPr>
          <w:color w:val="000000" w:themeColor="text1"/>
          <w:sz w:val="28"/>
          <w:szCs w:val="28"/>
        </w:rPr>
        <w:t>»</w:t>
      </w:r>
      <w:r w:rsidR="00A65A07">
        <w:rPr>
          <w:color w:val="000000" w:themeColor="text1"/>
          <w:sz w:val="28"/>
          <w:szCs w:val="28"/>
        </w:rPr>
        <w:t>;</w:t>
      </w:r>
    </w:p>
    <w:p w:rsidR="00A65A07" w:rsidRDefault="00A65A07" w:rsidP="00450B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- Команда КВН (юниоры) «Разговоры с дельфинами»;</w:t>
      </w:r>
    </w:p>
    <w:p w:rsidR="00A65A07" w:rsidRPr="00A65A07" w:rsidRDefault="00A65A07" w:rsidP="00A65A0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65A07">
        <w:rPr>
          <w:rFonts w:ascii="Times New Roman" w:hAnsi="Times New Roman" w:cs="Times New Roman"/>
          <w:sz w:val="28"/>
          <w:szCs w:val="28"/>
          <w:lang w:eastAsia="ru-RU"/>
        </w:rPr>
        <w:t>- Спортивный клуб  «Монтажник»;</w:t>
      </w:r>
    </w:p>
    <w:p w:rsidR="00A65A07" w:rsidRPr="00A65A07" w:rsidRDefault="00A65A07" w:rsidP="00450B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Военно-патриотический клуб «Память»;</w:t>
      </w:r>
    </w:p>
    <w:p w:rsidR="003450F1" w:rsidRPr="00D6429E" w:rsidRDefault="00A65A07" w:rsidP="00450B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Музей </w:t>
      </w:r>
      <w:r w:rsidR="003450F1">
        <w:rPr>
          <w:color w:val="000000"/>
          <w:sz w:val="28"/>
          <w:szCs w:val="28"/>
          <w:shd w:val="clear" w:color="auto" w:fill="FFFFFF"/>
        </w:rPr>
        <w:t>ветеранов-работников « Курского монтажного техникума»;</w:t>
      </w:r>
    </w:p>
    <w:p w:rsidR="005C1F63" w:rsidRDefault="00410D79" w:rsidP="00450BA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lastRenderedPageBreak/>
        <w:t>Человек не рождается богатым в духовном и нравственном смысле, поэтому нужно внешнее воздействие преподавателей, родителей, всей образовательной среды учебного заведения при единстве факторов духовно-нравственного воспитания. Педагоги в тесном взаимодействии с семьей, с общественностью пр</w:t>
      </w:r>
      <w:r w:rsidR="00A65A07">
        <w:rPr>
          <w:color w:val="000000"/>
          <w:sz w:val="29"/>
          <w:szCs w:val="29"/>
          <w:shd w:val="clear" w:color="auto" w:fill="FFFFFF"/>
        </w:rPr>
        <w:t xml:space="preserve">изваны формировать у молодых людей </w:t>
      </w:r>
      <w:r>
        <w:rPr>
          <w:color w:val="000000"/>
          <w:sz w:val="29"/>
          <w:szCs w:val="29"/>
          <w:shd w:val="clear" w:color="auto" w:fill="FFFFFF"/>
        </w:rPr>
        <w:t>морально-нравственные критерии и принципы повседневной жизни</w:t>
      </w:r>
      <w:r w:rsidR="003450F1">
        <w:rPr>
          <w:color w:val="000000"/>
          <w:sz w:val="29"/>
          <w:szCs w:val="29"/>
          <w:shd w:val="clear" w:color="auto" w:fill="FFFFFF"/>
        </w:rPr>
        <w:t xml:space="preserve"> и конечно, не забывать самим соответствовать этим критериям и принципам, так как ничто так ярко не воспитывает как личный пример педагога.</w:t>
      </w:r>
    </w:p>
    <w:p w:rsidR="005C1F63" w:rsidRDefault="005C1F63" w:rsidP="00450BA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B1B93" w:rsidRDefault="003450F1" w:rsidP="0034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3450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3450F1" w:rsidRDefault="003450F1" w:rsidP="0034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3450F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Список литературы</w:t>
      </w:r>
    </w:p>
    <w:p w:rsidR="003B1B93" w:rsidRPr="003450F1" w:rsidRDefault="003B1B93" w:rsidP="003450F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450F1" w:rsidRPr="003450F1" w:rsidRDefault="003450F1" w:rsidP="003450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5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Данилюк А.Я., Кондаков А.М., Тишков В.А. Концепция духовно-нравственного воспитания российских школьников [Электронный  ресурс]. – Режим доступа:</w:t>
      </w:r>
      <w:hyperlink r:id="rId7" w:history="1">
        <w:r w:rsidRPr="003450F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http://iro.sakha.ru/files/NEWS/2010/1kv/jon_sov/materialy/ulusy/Концепция%20духовно-нравственного%20воспитания%20 российских%20школьников.doc</w:t>
        </w:r>
      </w:hyperlink>
    </w:p>
    <w:p w:rsidR="003450F1" w:rsidRPr="003450F1" w:rsidRDefault="003450F1" w:rsidP="003B1B9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5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Дармодехин С.В. Воспитательный компонент Федеральных государственных образовательных стандартов [Электронный  ресурс]. – Режим доступа: </w:t>
      </w:r>
      <w:hyperlink r:id="rId8" w:history="1">
        <w:r w:rsidRPr="003450F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http://www.niisv.ru/ newsection2448</w:t>
        </w:r>
      </w:hyperlink>
    </w:p>
    <w:p w:rsidR="003450F1" w:rsidRPr="003450F1" w:rsidRDefault="003450F1" w:rsidP="003B1B9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5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Лаптенок С.Д. Духовно-нравственный мир учащейся молодежи. Пособие для педагогов и руководителей школ / С.Д. Лаптенок, Мн.: Амалфея, 2001.</w:t>
      </w:r>
    </w:p>
    <w:p w:rsidR="003450F1" w:rsidRPr="003450F1" w:rsidRDefault="003450F1" w:rsidP="003450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5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Синягина Н.Ю. О патриотизме и воспитании патриота // Воспитание школьников, 2011, №1</w:t>
      </w:r>
    </w:p>
    <w:p w:rsidR="00450BA6" w:rsidRPr="00450BA6" w:rsidRDefault="00450BA6" w:rsidP="00450BA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50BA6">
        <w:rPr>
          <w:color w:val="000000" w:themeColor="text1"/>
          <w:sz w:val="28"/>
          <w:szCs w:val="28"/>
        </w:rPr>
        <w:t>     </w:t>
      </w:r>
      <w:r w:rsidR="003B1B93">
        <w:rPr>
          <w:color w:val="000000" w:themeColor="text1"/>
          <w:sz w:val="28"/>
          <w:szCs w:val="28"/>
        </w:rPr>
        <w:t xml:space="preserve"> 6. </w:t>
      </w:r>
      <w:r w:rsidRPr="00450BA6">
        <w:rPr>
          <w:color w:val="000000" w:themeColor="text1"/>
          <w:sz w:val="28"/>
          <w:szCs w:val="28"/>
        </w:rPr>
        <w:t xml:space="preserve"> Крикунова Т.К. Практическая педагогика.</w:t>
      </w:r>
      <w:r w:rsidR="003B1B93">
        <w:rPr>
          <w:color w:val="000000" w:themeColor="text1"/>
          <w:sz w:val="28"/>
          <w:szCs w:val="28"/>
        </w:rPr>
        <w:t xml:space="preserve"> </w:t>
      </w:r>
      <w:r w:rsidRPr="00450BA6">
        <w:rPr>
          <w:color w:val="000000" w:themeColor="text1"/>
          <w:sz w:val="28"/>
          <w:szCs w:val="28"/>
        </w:rPr>
        <w:t xml:space="preserve"> Воспитательная</w:t>
      </w:r>
      <w:r w:rsidR="003B1B93">
        <w:rPr>
          <w:color w:val="000000" w:themeColor="text1"/>
          <w:sz w:val="28"/>
          <w:szCs w:val="28"/>
        </w:rPr>
        <w:t xml:space="preserve"> </w:t>
      </w:r>
      <w:r w:rsidRPr="00450BA6">
        <w:rPr>
          <w:color w:val="000000" w:themeColor="text1"/>
          <w:sz w:val="28"/>
          <w:szCs w:val="28"/>
        </w:rPr>
        <w:t xml:space="preserve"> работа </w:t>
      </w:r>
      <w:r w:rsidR="003B1B93">
        <w:rPr>
          <w:color w:val="000000" w:themeColor="text1"/>
          <w:sz w:val="28"/>
          <w:szCs w:val="28"/>
        </w:rPr>
        <w:t>в</w:t>
      </w:r>
      <w:r w:rsidRPr="00450BA6">
        <w:rPr>
          <w:color w:val="000000" w:themeColor="text1"/>
          <w:sz w:val="28"/>
          <w:szCs w:val="28"/>
        </w:rPr>
        <w:t xml:space="preserve"> </w:t>
      </w:r>
      <w:r w:rsidR="003B1B93">
        <w:rPr>
          <w:color w:val="000000" w:themeColor="text1"/>
          <w:sz w:val="28"/>
          <w:szCs w:val="28"/>
        </w:rPr>
        <w:t xml:space="preserve">         </w:t>
      </w:r>
      <w:r w:rsidRPr="00450BA6">
        <w:rPr>
          <w:color w:val="000000" w:themeColor="text1"/>
          <w:sz w:val="28"/>
          <w:szCs w:val="28"/>
        </w:rPr>
        <w:t>среднем специальном учебном заведении. – М.: Академия, 1999 г.</w:t>
      </w:r>
    </w:p>
    <w:p w:rsidR="00450BA6" w:rsidRPr="00450BA6" w:rsidRDefault="00450BA6" w:rsidP="00450BA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50BA6">
        <w:rPr>
          <w:color w:val="000000" w:themeColor="text1"/>
          <w:sz w:val="28"/>
          <w:szCs w:val="28"/>
        </w:rPr>
        <w:t xml:space="preserve">     </w:t>
      </w:r>
      <w:r w:rsidR="003B1B93">
        <w:rPr>
          <w:color w:val="000000" w:themeColor="text1"/>
          <w:sz w:val="28"/>
          <w:szCs w:val="28"/>
        </w:rPr>
        <w:t xml:space="preserve">  7.</w:t>
      </w:r>
      <w:r w:rsidRPr="00450BA6">
        <w:rPr>
          <w:color w:val="000000" w:themeColor="text1"/>
          <w:sz w:val="28"/>
          <w:szCs w:val="28"/>
        </w:rPr>
        <w:t>Плинтер Я.Т. Воспитание личности в коллективе. – М.: 2000 г.</w:t>
      </w:r>
    </w:p>
    <w:p w:rsidR="00450BA6" w:rsidRPr="00450BA6" w:rsidRDefault="00450BA6" w:rsidP="003B1B9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17166" w:rsidRPr="00450BA6" w:rsidRDefault="00517166" w:rsidP="0051764F">
      <w:pPr>
        <w:tabs>
          <w:tab w:val="left" w:pos="8025"/>
        </w:tabs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517166" w:rsidRPr="00450BA6" w:rsidSect="00B97E18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F24" w:rsidRDefault="00DF5F24" w:rsidP="00442B77">
      <w:pPr>
        <w:spacing w:after="0" w:line="240" w:lineRule="auto"/>
      </w:pPr>
      <w:r>
        <w:separator/>
      </w:r>
    </w:p>
  </w:endnote>
  <w:endnote w:type="continuationSeparator" w:id="1">
    <w:p w:rsidR="00DF5F24" w:rsidRDefault="00DF5F24" w:rsidP="0044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9499"/>
      <w:docPartObj>
        <w:docPartGallery w:val="Page Numbers (Bottom of Page)"/>
        <w:docPartUnique/>
      </w:docPartObj>
    </w:sdtPr>
    <w:sdtContent>
      <w:p w:rsidR="00442B77" w:rsidRDefault="00442B77">
        <w:pPr>
          <w:pStyle w:val="a7"/>
          <w:jc w:val="center"/>
        </w:pPr>
        <w:fldSimple w:instr=" PAGE   \* MERGEFORMAT ">
          <w:r w:rsidR="00D6429E">
            <w:rPr>
              <w:noProof/>
            </w:rPr>
            <w:t>4</w:t>
          </w:r>
        </w:fldSimple>
      </w:p>
    </w:sdtContent>
  </w:sdt>
  <w:p w:rsidR="00442B77" w:rsidRDefault="00442B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F24" w:rsidRDefault="00DF5F24" w:rsidP="00442B77">
      <w:pPr>
        <w:spacing w:after="0" w:line="240" w:lineRule="auto"/>
      </w:pPr>
      <w:r>
        <w:separator/>
      </w:r>
    </w:p>
  </w:footnote>
  <w:footnote w:type="continuationSeparator" w:id="1">
    <w:p w:rsidR="00DF5F24" w:rsidRDefault="00DF5F24" w:rsidP="00442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1B1E"/>
    <w:multiLevelType w:val="multilevel"/>
    <w:tmpl w:val="E0E6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E18"/>
    <w:rsid w:val="000D2182"/>
    <w:rsid w:val="00155BCB"/>
    <w:rsid w:val="003450F1"/>
    <w:rsid w:val="003B1B93"/>
    <w:rsid w:val="00410D79"/>
    <w:rsid w:val="00442B77"/>
    <w:rsid w:val="00450BA6"/>
    <w:rsid w:val="00492CFA"/>
    <w:rsid w:val="00517166"/>
    <w:rsid w:val="0051764F"/>
    <w:rsid w:val="005C1F63"/>
    <w:rsid w:val="007E1248"/>
    <w:rsid w:val="008B5702"/>
    <w:rsid w:val="00A65A07"/>
    <w:rsid w:val="00B97E18"/>
    <w:rsid w:val="00C178BC"/>
    <w:rsid w:val="00D54FD1"/>
    <w:rsid w:val="00D6429E"/>
    <w:rsid w:val="00DF5F24"/>
    <w:rsid w:val="00E715FC"/>
    <w:rsid w:val="00F3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8BC"/>
  </w:style>
  <w:style w:type="character" w:customStyle="1" w:styleId="hl">
    <w:name w:val="hl"/>
    <w:basedOn w:val="a0"/>
    <w:rsid w:val="00C178BC"/>
  </w:style>
  <w:style w:type="character" w:styleId="a3">
    <w:name w:val="Hyperlink"/>
    <w:basedOn w:val="a0"/>
    <w:uiPriority w:val="99"/>
    <w:semiHidden/>
    <w:unhideWhenUsed/>
    <w:rsid w:val="00C178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4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2B77"/>
  </w:style>
  <w:style w:type="paragraph" w:customStyle="1" w:styleId="c2">
    <w:name w:val="c2"/>
    <w:basedOn w:val="a"/>
    <w:rsid w:val="0044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B77"/>
  </w:style>
  <w:style w:type="paragraph" w:styleId="a7">
    <w:name w:val="footer"/>
    <w:basedOn w:val="a"/>
    <w:link w:val="a8"/>
    <w:uiPriority w:val="99"/>
    <w:unhideWhenUsed/>
    <w:rsid w:val="0044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B77"/>
  </w:style>
  <w:style w:type="paragraph" w:customStyle="1" w:styleId="c24">
    <w:name w:val="c24"/>
    <w:basedOn w:val="a"/>
    <w:rsid w:val="0034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psychology.snauka.ru%2Fgoto%2Fhttp%3A%2Fwww.niisv.ru%2F%2520newsection2448&amp;sa=D&amp;sntz=1&amp;usg=AFQjCNF6dz01BQ1ck8x0pVYq792EOUals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psychology.snauka.ru%2Fgoto%2Fhttp%3A%2Firo.sakha.ru%2Ffiles%2FNEWS%2F2010%2F1kv%2Fjon_sov%2Fmaterialy%2Fulusy%2F%25D0%259A%25D0%25BE%25D0%25BD%25D1%2586%25D0%25B5%25D0%25BF%25D1%2586%25D0%25B8%25D1%258F%2520%25D0%25B4%25D1%2583%25D1%2585%25D0%25BE%25D0%25B2%25D0%25BD%25D0%25BE-%25D0%25BD%25D1%2580%25D0%25B0%25D0%25B2%25D1%2581%25D1%2582%25D0%25B2%25D0%25B5%25D0%25BD%25D0%25BD%25D0%25BE%25D0%25B3%25D0%25BE%2520%25D0%25B2%25D0%25BE%25D1%2581%25D0%25BF%25D0%25B8%25D1%2582%25D0%25B0%25D0%25BD%25D0%25B8%25D1%258F%2520%2520%25D1%2580%25D0%25BE%25D1%2581%25D1%2581%25D0%25B8%25D0%25B9%25D1%2581%25D0%25BA%25D0%25B8%25D1%2585%2520%25D1%2588%25D0%25BA%25D0%25BE%25D0%25BB%25D1%258C%25D0%25BD%25D0%25B8%25D0%25BA%25D0%25BE%25D0%25B2.doc&amp;sa=D&amp;sntz=1&amp;usg=AFQjCNHdEykGrjpDw5EtSdwQhTCu0j34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2015-02-28T15:20:00Z</dcterms:created>
  <dcterms:modified xsi:type="dcterms:W3CDTF">2015-02-28T15:20:00Z</dcterms:modified>
</cp:coreProperties>
</file>