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C8" w:rsidRDefault="005643C8">
      <w:pPr>
        <w:rPr>
          <w:rFonts w:ascii="Times New Roman" w:hAnsi="Times New Roman" w:cs="Times New Roman"/>
          <w:sz w:val="28"/>
          <w:szCs w:val="28"/>
        </w:rPr>
      </w:pPr>
    </w:p>
    <w:p w:rsidR="000843F0" w:rsidRDefault="005643C8">
      <w:pPr>
        <w:rPr>
          <w:rFonts w:ascii="Times New Roman" w:hAnsi="Times New Roman" w:cs="Times New Roman"/>
          <w:sz w:val="28"/>
          <w:szCs w:val="28"/>
        </w:rPr>
      </w:pPr>
      <w:r w:rsidRPr="005643C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Уход за полами. Средства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4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ухода</w:t>
      </w:r>
      <w:r w:rsidR="0074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4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полами.</w:t>
      </w:r>
    </w:p>
    <w:p w:rsidR="005643C8" w:rsidRDefault="0056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 работа.  Мытьё полов. </w:t>
      </w:r>
    </w:p>
    <w:p w:rsidR="005643C8" w:rsidRDefault="0056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 учить детей ухаживать за полом в зависимости от покрытия (лак, линол</w:t>
      </w:r>
      <w:r w:rsidR="003622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ум, масляная краска,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паркет, плитка), используя химические средства, закрепить правила пользования пылесосом.</w:t>
      </w:r>
    </w:p>
    <w:p w:rsidR="005643C8" w:rsidRDefault="0056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щётки, чистящие средства</w:t>
      </w:r>
    </w:p>
    <w:p w:rsidR="005643C8" w:rsidRDefault="0056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</w:t>
      </w:r>
      <w:r w:rsidRPr="00564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линолиум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паркет</w:t>
      </w:r>
    </w:p>
    <w:p w:rsidR="005643C8" w:rsidRDefault="005643C8" w:rsidP="00564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643C8" w:rsidRDefault="005643C8" w:rsidP="005643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43C8" w:rsidRDefault="003622AB" w:rsidP="005643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622AB" w:rsidRDefault="003622AB" w:rsidP="00362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отличие сухой  уборки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влажной?</w:t>
      </w:r>
    </w:p>
    <w:p w:rsidR="003622AB" w:rsidRDefault="003622AB" w:rsidP="00362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проводится генеральная уборка квартиры?</w:t>
      </w:r>
    </w:p>
    <w:p w:rsidR="003622AB" w:rsidRDefault="003622AB" w:rsidP="00362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электроприборы облегчают домашний труд?</w:t>
      </w:r>
    </w:p>
    <w:p w:rsidR="003622AB" w:rsidRDefault="003622AB" w:rsidP="00362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работы с пылесосом. </w:t>
      </w:r>
    </w:p>
    <w:p w:rsidR="003622AB" w:rsidRDefault="003622AB" w:rsidP="005643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нового материала:</w:t>
      </w:r>
    </w:p>
    <w:p w:rsidR="003622AB" w:rsidRPr="00D37CE4" w:rsidRDefault="003622AB" w:rsidP="00D37CE4">
      <w:pPr>
        <w:rPr>
          <w:rFonts w:ascii="Times New Roman" w:hAnsi="Times New Roman" w:cs="Times New Roman"/>
          <w:sz w:val="28"/>
          <w:szCs w:val="28"/>
        </w:rPr>
      </w:pPr>
      <w:r w:rsidRPr="00D37CE4">
        <w:rPr>
          <w:rFonts w:ascii="Times New Roman" w:hAnsi="Times New Roman" w:cs="Times New Roman"/>
          <w:b/>
          <w:sz w:val="28"/>
          <w:szCs w:val="28"/>
        </w:rPr>
        <w:t>Виды полов</w:t>
      </w:r>
      <w:r w:rsidRPr="00D37CE4">
        <w:rPr>
          <w:rFonts w:ascii="Times New Roman" w:hAnsi="Times New Roman" w:cs="Times New Roman"/>
          <w:sz w:val="28"/>
          <w:szCs w:val="28"/>
        </w:rPr>
        <w:t>.</w:t>
      </w:r>
    </w:p>
    <w:p w:rsidR="003622AB" w:rsidRPr="00D37CE4" w:rsidRDefault="003622AB" w:rsidP="00D37CE4">
      <w:pPr>
        <w:rPr>
          <w:rFonts w:ascii="Times New Roman" w:hAnsi="Times New Roman" w:cs="Times New Roman"/>
          <w:sz w:val="28"/>
          <w:szCs w:val="28"/>
        </w:rPr>
      </w:pPr>
      <w:r w:rsidRPr="00D37CE4">
        <w:rPr>
          <w:rFonts w:ascii="Times New Roman" w:hAnsi="Times New Roman" w:cs="Times New Roman"/>
          <w:sz w:val="28"/>
          <w:szCs w:val="28"/>
        </w:rPr>
        <w:t xml:space="preserve">Полы бывают паркетные, покрытые линолеумом и </w:t>
      </w:r>
      <w:proofErr w:type="spellStart"/>
      <w:r w:rsidRPr="00D37CE4">
        <w:rPr>
          <w:rFonts w:ascii="Times New Roman" w:hAnsi="Times New Roman" w:cs="Times New Roman"/>
          <w:sz w:val="28"/>
          <w:szCs w:val="28"/>
        </w:rPr>
        <w:t>ламинатом</w:t>
      </w:r>
      <w:proofErr w:type="spellEnd"/>
      <w:r w:rsidRPr="00D37CE4">
        <w:rPr>
          <w:rFonts w:ascii="Times New Roman" w:hAnsi="Times New Roman" w:cs="Times New Roman"/>
          <w:sz w:val="28"/>
          <w:szCs w:val="28"/>
        </w:rPr>
        <w:t>, дощатые, из  плитки. Независимо от покрытия, пол нуждается в тщательном и систематическом уходе. Уход за полами сводится к очищению его от грязи и нанесению защитного слоя (натирке).</w:t>
      </w:r>
    </w:p>
    <w:p w:rsidR="003622AB" w:rsidRPr="003622AB" w:rsidRDefault="003622AB" w:rsidP="003622AB">
      <w:pPr>
        <w:pStyle w:val="4"/>
        <w:shd w:val="clear" w:color="auto" w:fill="FFFFFF"/>
        <w:spacing w:before="75" w:after="30"/>
        <w:rPr>
          <w:rFonts w:ascii="Arial" w:hAnsi="Arial" w:cs="Arial"/>
          <w:color w:val="375E93"/>
          <w:sz w:val="28"/>
          <w:szCs w:val="28"/>
        </w:rPr>
      </w:pPr>
      <w:r w:rsidRPr="003622AB">
        <w:rPr>
          <w:rFonts w:ascii="Arial" w:hAnsi="Arial" w:cs="Arial"/>
          <w:color w:val="375E93"/>
          <w:sz w:val="28"/>
          <w:szCs w:val="28"/>
        </w:rPr>
        <w:t>Дощатый пол. Как ухаживать</w:t>
      </w:r>
    </w:p>
    <w:p w:rsidR="003622AB" w:rsidRPr="00D37CE4" w:rsidRDefault="003622AB" w:rsidP="00D37CE4">
      <w:pPr>
        <w:rPr>
          <w:rFonts w:ascii="Times New Roman" w:hAnsi="Times New Roman" w:cs="Times New Roman"/>
          <w:sz w:val="28"/>
          <w:szCs w:val="28"/>
        </w:rPr>
      </w:pPr>
      <w:r w:rsidRPr="00D37CE4">
        <w:rPr>
          <w:rFonts w:ascii="Times New Roman" w:hAnsi="Times New Roman" w:cs="Times New Roman"/>
          <w:color w:val="000000"/>
          <w:sz w:val="28"/>
          <w:szCs w:val="28"/>
        </w:rPr>
        <w:t>Сегодня натуральный дощатый пол можно встретить не так уж и часто</w:t>
      </w:r>
      <w:r w:rsidR="00EC0EC5" w:rsidRPr="00D37C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EC5" w:rsidRPr="00D37CE4" w:rsidRDefault="00EC0EC5" w:rsidP="00D37C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37CE4">
        <w:rPr>
          <w:rFonts w:ascii="Times New Roman" w:hAnsi="Times New Roman" w:cs="Times New Roman"/>
          <w:color w:val="000000"/>
          <w:sz w:val="28"/>
          <w:szCs w:val="28"/>
        </w:rPr>
        <w:t>Если в  доме деревянные полы, не покрытые краской, мыть их нужно не реже раза в неделю и обязательно горячей водой с добавлением мыла.</w:t>
      </w:r>
    </w:p>
    <w:p w:rsidR="00EC0EC5" w:rsidRPr="00D37CE4" w:rsidRDefault="00EC0EC5" w:rsidP="00D37CE4">
      <w:pPr>
        <w:rPr>
          <w:rFonts w:ascii="Times New Roman" w:hAnsi="Times New Roman" w:cs="Times New Roman"/>
          <w:sz w:val="28"/>
          <w:szCs w:val="28"/>
        </w:rPr>
      </w:pPr>
      <w:r w:rsidRPr="00D37CE4">
        <w:rPr>
          <w:rFonts w:ascii="Times New Roman" w:hAnsi="Times New Roman" w:cs="Times New Roman"/>
          <w:color w:val="000000"/>
          <w:sz w:val="28"/>
          <w:szCs w:val="28"/>
        </w:rPr>
        <w:t>Крашеные полы моют тёплой водой,</w:t>
      </w:r>
      <w:r w:rsidR="00D37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CE4">
        <w:rPr>
          <w:rFonts w:ascii="Times New Roman" w:hAnsi="Times New Roman" w:cs="Times New Roman"/>
          <w:color w:val="000000"/>
          <w:sz w:val="28"/>
          <w:szCs w:val="28"/>
        </w:rPr>
        <w:t>а потом можно вымыть холодной водой с уксусом (1 ст.л. на 10 л воды). Все остальные химические  средства разъедают краску.</w:t>
      </w:r>
    </w:p>
    <w:p w:rsidR="00EC0EC5" w:rsidRDefault="00EC0EC5" w:rsidP="00EC0EC5">
      <w:pPr>
        <w:pStyle w:val="4"/>
        <w:shd w:val="clear" w:color="auto" w:fill="FFFFFF"/>
        <w:spacing w:before="75" w:after="30"/>
        <w:rPr>
          <w:rFonts w:ascii="Arial" w:hAnsi="Arial" w:cs="Arial"/>
          <w:color w:val="375E93"/>
          <w:sz w:val="27"/>
          <w:szCs w:val="27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375E93"/>
          <w:sz w:val="27"/>
          <w:szCs w:val="27"/>
        </w:rPr>
        <w:t>Как ухаживать за полами из линолеума</w:t>
      </w:r>
    </w:p>
    <w:p w:rsidR="00EC0EC5" w:rsidRPr="00EC0EC5" w:rsidRDefault="00EC0EC5" w:rsidP="00EC0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EC5">
        <w:rPr>
          <w:color w:val="000000"/>
          <w:sz w:val="28"/>
          <w:szCs w:val="28"/>
        </w:rPr>
        <w:t xml:space="preserve">Пожалуй, линолеум — один из самых распространенных материалов для </w:t>
      </w:r>
      <w:r w:rsidR="00D37CE4">
        <w:rPr>
          <w:color w:val="000000"/>
          <w:sz w:val="28"/>
          <w:szCs w:val="28"/>
        </w:rPr>
        <w:t>отделки полов</w:t>
      </w:r>
      <w:r w:rsidRPr="00EC0EC5">
        <w:rPr>
          <w:color w:val="000000"/>
          <w:sz w:val="28"/>
          <w:szCs w:val="28"/>
        </w:rPr>
        <w:t xml:space="preserve">. Это неудивительно: при невысокой стоимости он достаточно устойчив </w:t>
      </w:r>
      <w:proofErr w:type="gramStart"/>
      <w:r w:rsidRPr="00EC0EC5">
        <w:rPr>
          <w:color w:val="000000"/>
          <w:sz w:val="28"/>
          <w:szCs w:val="28"/>
        </w:rPr>
        <w:t>к</w:t>
      </w:r>
      <w:proofErr w:type="gramEnd"/>
      <w:r w:rsidRPr="00EC0EC5">
        <w:rPr>
          <w:color w:val="000000"/>
          <w:sz w:val="28"/>
          <w:szCs w:val="28"/>
        </w:rPr>
        <w:t xml:space="preserve"> </w:t>
      </w:r>
      <w:proofErr w:type="gramStart"/>
      <w:r w:rsidRPr="00EC0EC5">
        <w:rPr>
          <w:color w:val="000000"/>
          <w:sz w:val="28"/>
          <w:szCs w:val="28"/>
        </w:rPr>
        <w:t>разного</w:t>
      </w:r>
      <w:proofErr w:type="gramEnd"/>
      <w:r w:rsidRPr="00EC0EC5">
        <w:rPr>
          <w:color w:val="000000"/>
          <w:sz w:val="28"/>
          <w:szCs w:val="28"/>
        </w:rPr>
        <w:t xml:space="preserve"> рода воздействиям и легко монтируется, а широкий выбор расцветок и узоров удовлетворит даже самый взыскательный вкус.</w:t>
      </w:r>
    </w:p>
    <w:p w:rsidR="00EC0EC5" w:rsidRPr="00EC0EC5" w:rsidRDefault="00EC0EC5" w:rsidP="00EC0E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EC5">
        <w:rPr>
          <w:color w:val="000000"/>
          <w:sz w:val="28"/>
          <w:szCs w:val="28"/>
        </w:rPr>
        <w:lastRenderedPageBreak/>
        <w:t>Протирать линолеум нужно каждый день, но при отсутствии времени можно проводить еженедельную уборку, используя теплую воду с небольшим количеством мягкого мыла или специальных шампуней для полов, покрытых линолеумом. При этом нельзя мыть линолеум средствами с высоким содержанием щелочи, так как от этого он становится ломким, а потому прослужит недолго. После мытья полы необходимо протереть мягкой тряпочкой.</w:t>
      </w:r>
    </w:p>
    <w:p w:rsidR="00EC0EC5" w:rsidRDefault="00EC0EC5" w:rsidP="00EC0EC5">
      <w:pPr>
        <w:pStyle w:val="4"/>
        <w:shd w:val="clear" w:color="auto" w:fill="FFFFFF"/>
        <w:spacing w:before="75" w:after="30"/>
        <w:rPr>
          <w:rFonts w:ascii="Arial" w:hAnsi="Arial" w:cs="Arial"/>
          <w:color w:val="375E93"/>
          <w:sz w:val="27"/>
          <w:szCs w:val="27"/>
        </w:rPr>
      </w:pPr>
      <w:r>
        <w:rPr>
          <w:rFonts w:ascii="Arial" w:hAnsi="Arial" w:cs="Arial"/>
          <w:color w:val="375E93"/>
          <w:sz w:val="27"/>
          <w:szCs w:val="27"/>
        </w:rPr>
        <w:t xml:space="preserve"> Как ухаживать за полами из </w:t>
      </w:r>
      <w:proofErr w:type="spellStart"/>
      <w:r>
        <w:rPr>
          <w:rFonts w:ascii="Arial" w:hAnsi="Arial" w:cs="Arial"/>
          <w:color w:val="375E93"/>
          <w:sz w:val="27"/>
          <w:szCs w:val="27"/>
        </w:rPr>
        <w:t>ламината</w:t>
      </w:r>
      <w:proofErr w:type="spellEnd"/>
    </w:p>
    <w:p w:rsidR="00EC0EC5" w:rsidRPr="00EC0EC5" w:rsidRDefault="00EC0EC5" w:rsidP="00EC0EC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EC5">
        <w:rPr>
          <w:color w:val="000000"/>
          <w:sz w:val="28"/>
          <w:szCs w:val="28"/>
        </w:rPr>
        <w:t xml:space="preserve">Полы, отделанные </w:t>
      </w:r>
      <w:proofErr w:type="spellStart"/>
      <w:r w:rsidRPr="00EC0EC5">
        <w:rPr>
          <w:color w:val="000000"/>
          <w:sz w:val="28"/>
          <w:szCs w:val="28"/>
        </w:rPr>
        <w:t>ламинатом</w:t>
      </w:r>
      <w:proofErr w:type="spellEnd"/>
      <w:r w:rsidRPr="00EC0EC5">
        <w:rPr>
          <w:color w:val="000000"/>
          <w:sz w:val="28"/>
          <w:szCs w:val="28"/>
        </w:rPr>
        <w:t xml:space="preserve">, также выглядят солидно и одновременно элегантно, при этом ухаживать за ними проще, чем за паркетом. Тем не менее, </w:t>
      </w:r>
      <w:proofErr w:type="spellStart"/>
      <w:r w:rsidRPr="00EC0EC5">
        <w:rPr>
          <w:color w:val="000000"/>
          <w:sz w:val="28"/>
          <w:szCs w:val="28"/>
        </w:rPr>
        <w:t>ламинат</w:t>
      </w:r>
      <w:proofErr w:type="spellEnd"/>
      <w:r w:rsidRPr="00EC0EC5">
        <w:rPr>
          <w:color w:val="000000"/>
          <w:sz w:val="28"/>
          <w:szCs w:val="28"/>
        </w:rPr>
        <w:t xml:space="preserve"> тоже не переносит избытка влаги, поэтому мыть его с большим количеством воды не стоит. Достаточно просто регулярно протирать полы влажной тряпкой, после чего давать им полностью высохнуть. Кроме того, можно использовать специальные средства для ухода за </w:t>
      </w:r>
      <w:proofErr w:type="spellStart"/>
      <w:r w:rsidRPr="00EC0EC5">
        <w:rPr>
          <w:color w:val="000000"/>
          <w:sz w:val="28"/>
          <w:szCs w:val="28"/>
        </w:rPr>
        <w:t>ламинатным</w:t>
      </w:r>
      <w:proofErr w:type="spellEnd"/>
      <w:r w:rsidRPr="00EC0EC5">
        <w:rPr>
          <w:color w:val="000000"/>
          <w:sz w:val="28"/>
          <w:szCs w:val="28"/>
        </w:rPr>
        <w:t xml:space="preserve"> полом, только перед их применением обязательно ознакомьтесь с инструкцией.</w:t>
      </w:r>
    </w:p>
    <w:p w:rsidR="00EC0EC5" w:rsidRDefault="00EC0EC5" w:rsidP="00EC0EC5">
      <w:pPr>
        <w:pStyle w:val="a6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3"/>
          <w:szCs w:val="23"/>
        </w:rPr>
      </w:pPr>
    </w:p>
    <w:p w:rsidR="00D37CE4" w:rsidRPr="00D37CE4" w:rsidRDefault="00D37CE4" w:rsidP="00D37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.40) </w:t>
      </w:r>
    </w:p>
    <w:p w:rsidR="00D37CE4" w:rsidRDefault="00D37CE4" w:rsidP="00D37C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полов – паркетный, дощатый, покрытый</w:t>
      </w:r>
      <w:r w:rsidRPr="00D3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линолеумом,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CE4" w:rsidRDefault="00D37CE4" w:rsidP="00D37C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Pr="00D37CE4">
        <w:rPr>
          <w:rFonts w:ascii="Times New Roman" w:hAnsi="Times New Roman" w:cs="Times New Roman"/>
          <w:sz w:val="28"/>
          <w:szCs w:val="28"/>
        </w:rPr>
        <w:t>ркетный пол смазывают мастикой, а потом натирают.</w:t>
      </w:r>
    </w:p>
    <w:p w:rsidR="00D37CE4" w:rsidRPr="00D37CE4" w:rsidRDefault="00D37CE4" w:rsidP="00D37C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Дощатый и покрытый линолеумом пол моют.</w:t>
      </w:r>
    </w:p>
    <w:p w:rsidR="00D37CE4" w:rsidRDefault="00D37CE4" w:rsidP="005643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работа.  Мытьё полов. </w:t>
      </w:r>
    </w:p>
    <w:p w:rsidR="00D37CE4" w:rsidRDefault="00D37CE4" w:rsidP="00D37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предстоящей уборки.</w:t>
      </w:r>
    </w:p>
    <w:p w:rsidR="00D37CE4" w:rsidRDefault="00D37CE4" w:rsidP="00D37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ТБ при работе с моющими средствами.</w:t>
      </w:r>
    </w:p>
    <w:p w:rsidR="00D37CE4" w:rsidRDefault="00D37CE4" w:rsidP="00D37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бригадах.</w:t>
      </w:r>
    </w:p>
    <w:p w:rsidR="00162A26" w:rsidRDefault="00162A26" w:rsidP="00D37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выполненной работы.</w:t>
      </w:r>
    </w:p>
    <w:p w:rsidR="00D37CE4" w:rsidRDefault="00162A26" w:rsidP="005643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 работе с пылесосом?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полы?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уход требуется за паркетным полом?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вымыть дощатый пол?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правила нужно соблюдать </w:t>
      </w:r>
    </w:p>
    <w:p w:rsidR="00162A26" w:rsidRDefault="00162A26" w:rsidP="005643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электроприборы, облегчающие домашний труд, вы запомнили?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из них нужен для натирания полов?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162A26" w:rsidRDefault="00162A26" w:rsidP="00162A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_____________________________________________6 класс</w:t>
      </w:r>
    </w:p>
    <w:p w:rsidR="00162A26" w:rsidRDefault="00162A26" w:rsidP="00162A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 вид пола с уходом за ним.</w:t>
      </w:r>
    </w:p>
    <w:tbl>
      <w:tblPr>
        <w:tblStyle w:val="a7"/>
        <w:tblW w:w="0" w:type="auto"/>
        <w:tblLook w:val="04A0"/>
      </w:tblPr>
      <w:tblGrid>
        <w:gridCol w:w="3190"/>
        <w:gridCol w:w="1454"/>
        <w:gridCol w:w="4927"/>
      </w:tblGrid>
      <w:tr w:rsidR="00162A26" w:rsidTr="008428B8">
        <w:tc>
          <w:tcPr>
            <w:tcW w:w="3190" w:type="dxa"/>
          </w:tcPr>
          <w:p w:rsidR="00162A26" w:rsidRDefault="00162A26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Половое покрытие</w:t>
            </w:r>
          </w:p>
        </w:tc>
        <w:tc>
          <w:tcPr>
            <w:tcW w:w="1454" w:type="dxa"/>
          </w:tcPr>
          <w:p w:rsidR="00162A26" w:rsidRDefault="008428B8" w:rsidP="00842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8428B8" w:rsidRDefault="008428B8" w:rsidP="00842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62A26" w:rsidRDefault="008428B8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     полами</w:t>
            </w:r>
          </w:p>
        </w:tc>
      </w:tr>
      <w:tr w:rsidR="008428B8" w:rsidTr="008428B8">
        <w:tc>
          <w:tcPr>
            <w:tcW w:w="3190" w:type="dxa"/>
          </w:tcPr>
          <w:p w:rsidR="008428B8" w:rsidRDefault="008428B8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1454" w:type="dxa"/>
          </w:tcPr>
          <w:p w:rsidR="008428B8" w:rsidRDefault="008428B8" w:rsidP="00842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428B8" w:rsidRDefault="008428B8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Моют тёплой водой с моющим средством, можно с хозяйственным мылом</w:t>
            </w:r>
          </w:p>
        </w:tc>
      </w:tr>
      <w:tr w:rsidR="008428B8" w:rsidTr="008428B8">
        <w:tc>
          <w:tcPr>
            <w:tcW w:w="3190" w:type="dxa"/>
          </w:tcPr>
          <w:p w:rsidR="008428B8" w:rsidRDefault="008428B8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Керамическая плитка</w:t>
            </w:r>
          </w:p>
        </w:tc>
        <w:tc>
          <w:tcPr>
            <w:tcW w:w="1454" w:type="dxa"/>
          </w:tcPr>
          <w:p w:rsidR="008428B8" w:rsidRDefault="008428B8" w:rsidP="00842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428B8" w:rsidRDefault="008428B8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Протирают влажной тряпкой,  натирают мастикой</w:t>
            </w:r>
          </w:p>
        </w:tc>
      </w:tr>
      <w:tr w:rsidR="008428B8" w:rsidTr="008428B8">
        <w:tc>
          <w:tcPr>
            <w:tcW w:w="3190" w:type="dxa"/>
          </w:tcPr>
          <w:p w:rsidR="008428B8" w:rsidRDefault="008428B8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Паркетный пол</w:t>
            </w:r>
          </w:p>
        </w:tc>
        <w:tc>
          <w:tcPr>
            <w:tcW w:w="1454" w:type="dxa"/>
          </w:tcPr>
          <w:p w:rsidR="008428B8" w:rsidRDefault="008428B8" w:rsidP="00842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428B8" w:rsidRDefault="008428B8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Моют тёплой водой с моющим средством, можно добавлять 1-2 чайные ложки</w:t>
            </w:r>
            <w:r w:rsidR="00745D65">
              <w:rPr>
                <w:rFonts w:ascii="Times New Roman" w:hAnsi="Times New Roman" w:cs="Times New Roman"/>
                <w:sz w:val="28"/>
                <w:szCs w:val="28"/>
              </w:rPr>
              <w:t xml:space="preserve"> уксуса</w:t>
            </w:r>
          </w:p>
        </w:tc>
      </w:tr>
      <w:tr w:rsidR="008428B8" w:rsidTr="008428B8">
        <w:tc>
          <w:tcPr>
            <w:tcW w:w="3190" w:type="dxa"/>
          </w:tcPr>
          <w:p w:rsidR="008428B8" w:rsidRDefault="00745D65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Окрашенный дощатый пол</w:t>
            </w:r>
          </w:p>
        </w:tc>
        <w:tc>
          <w:tcPr>
            <w:tcW w:w="1454" w:type="dxa"/>
          </w:tcPr>
          <w:p w:rsidR="008428B8" w:rsidRDefault="008428B8" w:rsidP="00842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428B8" w:rsidRDefault="00745D65" w:rsidP="00162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Чистят средством для металлической посуды, но не кислотой</w:t>
            </w:r>
          </w:p>
        </w:tc>
      </w:tr>
    </w:tbl>
    <w:p w:rsidR="00162A26" w:rsidRDefault="00162A26" w:rsidP="00162A2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62A26" w:rsidRDefault="00745D65" w:rsidP="00162A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:rsidR="00745D65" w:rsidRDefault="00745D65" w:rsidP="00745D65">
      <w:pPr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>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бытовая техника для удаления пыли посредством засасывания её струей воздуха?                       </w:t>
      </w:r>
    </w:p>
    <w:p w:rsidR="00745D65" w:rsidRPr="00745D65" w:rsidRDefault="00745D65" w:rsidP="0074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Пылесборник;               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еник;                         В)Пылесос</w:t>
      </w:r>
    </w:p>
    <w:p w:rsidR="00745D65" w:rsidRDefault="00745D65" w:rsidP="00162A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предложения, используя слова для справок.</w:t>
      </w:r>
    </w:p>
    <w:p w:rsidR="00745D65" w:rsidRDefault="00745D65" w:rsidP="00745D65">
      <w:pPr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>А) Пылесосы бы</w:t>
      </w:r>
      <w:r>
        <w:rPr>
          <w:rFonts w:ascii="Times New Roman" w:hAnsi="Times New Roman" w:cs="Times New Roman"/>
          <w:sz w:val="28"/>
          <w:szCs w:val="28"/>
        </w:rPr>
        <w:t>вают для ________________ и ____________ уборки.</w:t>
      </w:r>
    </w:p>
    <w:p w:rsidR="00745D65" w:rsidRDefault="00745D65" w:rsidP="0074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Прежде чем включить пылесос, проверь исправность ____________,  _________________,   _________________.</w:t>
      </w:r>
    </w:p>
    <w:p w:rsidR="00745D65" w:rsidRDefault="00745D65" w:rsidP="0074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ельзя пылесосить _________________ , _____________________.</w:t>
      </w:r>
    </w:p>
    <w:p w:rsidR="00745D65" w:rsidRDefault="00745D65" w:rsidP="0074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После работы ___________________________________ пылесос.</w:t>
      </w:r>
    </w:p>
    <w:p w:rsidR="00745D65" w:rsidRPr="00745D65" w:rsidRDefault="00745D65" w:rsidP="00745D6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почисти, розетка, шнур, вилка, сухая, мокрая, осколки, острые предметы.</w:t>
      </w:r>
      <w:proofErr w:type="gramEnd"/>
    </w:p>
    <w:p w:rsidR="00745D65" w:rsidRPr="00745D65" w:rsidRDefault="00745D65" w:rsidP="00745D65">
      <w:pPr>
        <w:rPr>
          <w:rFonts w:ascii="Times New Roman" w:hAnsi="Times New Roman" w:cs="Times New Roman"/>
          <w:sz w:val="28"/>
          <w:szCs w:val="28"/>
        </w:rPr>
      </w:pPr>
    </w:p>
    <w:sectPr w:rsidR="00745D65" w:rsidRPr="00745D65" w:rsidSect="0008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1D43"/>
    <w:multiLevelType w:val="hybridMultilevel"/>
    <w:tmpl w:val="6E924358"/>
    <w:lvl w:ilvl="0" w:tplc="CB2CD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00B48"/>
    <w:multiLevelType w:val="hybridMultilevel"/>
    <w:tmpl w:val="A762CA74"/>
    <w:lvl w:ilvl="0" w:tplc="D40A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2867AC"/>
    <w:multiLevelType w:val="hybridMultilevel"/>
    <w:tmpl w:val="9B905182"/>
    <w:lvl w:ilvl="0" w:tplc="D40A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957753"/>
    <w:multiLevelType w:val="hybridMultilevel"/>
    <w:tmpl w:val="98021862"/>
    <w:lvl w:ilvl="0" w:tplc="A16ACF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EC2C2B"/>
    <w:multiLevelType w:val="hybridMultilevel"/>
    <w:tmpl w:val="E74879DC"/>
    <w:lvl w:ilvl="0" w:tplc="D40A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F02221"/>
    <w:multiLevelType w:val="hybridMultilevel"/>
    <w:tmpl w:val="9B905182"/>
    <w:lvl w:ilvl="0" w:tplc="D40A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43C8"/>
    <w:rsid w:val="000843F0"/>
    <w:rsid w:val="00162A26"/>
    <w:rsid w:val="003622AB"/>
    <w:rsid w:val="005643C8"/>
    <w:rsid w:val="00745D65"/>
    <w:rsid w:val="007A06A0"/>
    <w:rsid w:val="008428B8"/>
    <w:rsid w:val="00D37CE4"/>
    <w:rsid w:val="00E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F0"/>
  </w:style>
  <w:style w:type="paragraph" w:styleId="4">
    <w:name w:val="heading 4"/>
    <w:basedOn w:val="a"/>
    <w:next w:val="a"/>
    <w:link w:val="40"/>
    <w:uiPriority w:val="9"/>
    <w:unhideWhenUsed/>
    <w:qFormat/>
    <w:rsid w:val="0036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62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2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62A2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8428B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Shading"/>
    <w:basedOn w:val="a1"/>
    <w:uiPriority w:val="60"/>
    <w:rsid w:val="008428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3B14-ABA6-4EA7-A9C7-B7844620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1</cp:revision>
  <dcterms:created xsi:type="dcterms:W3CDTF">2015-02-24T15:42:00Z</dcterms:created>
  <dcterms:modified xsi:type="dcterms:W3CDTF">2015-02-24T17:42:00Z</dcterms:modified>
</cp:coreProperties>
</file>