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44C" w:rsidRDefault="0074644C" w:rsidP="0074644C">
      <w:pPr>
        <w:ind w:firstLine="540"/>
        <w:rPr>
          <w:rFonts w:ascii="Calibri" w:eastAsia="Times New Roman" w:hAnsi="Calibri" w:cs="Times New Roman"/>
          <w:b/>
          <w:sz w:val="28"/>
          <w:szCs w:val="28"/>
        </w:rPr>
      </w:pPr>
    </w:p>
    <w:p w:rsidR="0074644C" w:rsidRDefault="0074644C" w:rsidP="0074644C">
      <w:pPr>
        <w:ind w:firstLine="540"/>
        <w:rPr>
          <w:rFonts w:ascii="Calibri" w:eastAsia="Times New Roman" w:hAnsi="Calibri" w:cs="Times New Roman"/>
          <w:b/>
          <w:sz w:val="28"/>
          <w:szCs w:val="28"/>
        </w:rPr>
      </w:pPr>
    </w:p>
    <w:p w:rsidR="0074644C" w:rsidRDefault="0074644C" w:rsidP="0074644C">
      <w:pPr>
        <w:ind w:firstLine="540"/>
        <w:rPr>
          <w:rFonts w:ascii="Calibri" w:eastAsia="Times New Roman" w:hAnsi="Calibri" w:cs="Times New Roman"/>
          <w:b/>
          <w:sz w:val="28"/>
          <w:szCs w:val="28"/>
        </w:rPr>
      </w:pPr>
    </w:p>
    <w:p w:rsidR="0074644C" w:rsidRDefault="0074644C" w:rsidP="0074644C">
      <w:pPr>
        <w:ind w:firstLine="540"/>
        <w:rPr>
          <w:rFonts w:ascii="Calibri" w:eastAsia="Times New Roman" w:hAnsi="Calibri" w:cs="Times New Roman"/>
          <w:b/>
          <w:sz w:val="28"/>
          <w:szCs w:val="28"/>
        </w:rPr>
      </w:pPr>
    </w:p>
    <w:p w:rsidR="0074644C" w:rsidRDefault="0074644C" w:rsidP="0074644C">
      <w:pPr>
        <w:ind w:firstLine="540"/>
        <w:rPr>
          <w:rFonts w:ascii="Calibri" w:eastAsia="Times New Roman" w:hAnsi="Calibri" w:cs="Times New Roman"/>
          <w:b/>
          <w:sz w:val="28"/>
          <w:szCs w:val="28"/>
        </w:rPr>
      </w:pPr>
    </w:p>
    <w:p w:rsidR="0074644C" w:rsidRDefault="0074644C" w:rsidP="0074644C">
      <w:pPr>
        <w:ind w:firstLine="540"/>
        <w:rPr>
          <w:rFonts w:ascii="Calibri" w:eastAsia="Times New Roman" w:hAnsi="Calibri" w:cs="Times New Roman"/>
          <w:b/>
          <w:sz w:val="28"/>
          <w:szCs w:val="28"/>
        </w:rPr>
      </w:pPr>
    </w:p>
    <w:p w:rsidR="0074644C" w:rsidRDefault="0074644C" w:rsidP="0074644C">
      <w:pPr>
        <w:ind w:firstLine="540"/>
        <w:rPr>
          <w:rFonts w:ascii="Calibri" w:eastAsia="Times New Roman" w:hAnsi="Calibri" w:cs="Times New Roman"/>
          <w:b/>
          <w:sz w:val="28"/>
          <w:szCs w:val="28"/>
        </w:rPr>
      </w:pPr>
    </w:p>
    <w:p w:rsidR="0074644C" w:rsidRDefault="0074644C" w:rsidP="0074644C">
      <w:pPr>
        <w:ind w:firstLine="540"/>
        <w:rPr>
          <w:rFonts w:ascii="Calibri" w:eastAsia="Times New Roman" w:hAnsi="Calibri" w:cs="Times New Roman"/>
          <w:b/>
          <w:sz w:val="28"/>
          <w:szCs w:val="28"/>
        </w:rPr>
      </w:pPr>
    </w:p>
    <w:p w:rsidR="0074644C" w:rsidRPr="00757856" w:rsidRDefault="0074644C" w:rsidP="0074644C">
      <w:pPr>
        <w:ind w:firstLine="540"/>
        <w:jc w:val="center"/>
        <w:rPr>
          <w:rFonts w:ascii="Calibri" w:eastAsia="Times New Roman" w:hAnsi="Calibri" w:cs="Times New Roman"/>
          <w:b/>
          <w:sz w:val="40"/>
          <w:szCs w:val="40"/>
        </w:rPr>
      </w:pPr>
      <w:r w:rsidRPr="00757856">
        <w:rPr>
          <w:rFonts w:ascii="Calibri" w:eastAsia="Times New Roman" w:hAnsi="Calibri" w:cs="Times New Roman"/>
          <w:b/>
          <w:sz w:val="40"/>
          <w:szCs w:val="40"/>
        </w:rPr>
        <w:t>Тема</w:t>
      </w:r>
      <w:r>
        <w:rPr>
          <w:rFonts w:ascii="Calibri" w:eastAsia="Times New Roman" w:hAnsi="Calibri" w:cs="Times New Roman"/>
          <w:b/>
          <w:sz w:val="40"/>
          <w:szCs w:val="40"/>
        </w:rPr>
        <w:t>: «</w:t>
      </w:r>
      <w:r w:rsidRPr="00757856">
        <w:rPr>
          <w:rFonts w:ascii="Calibri" w:eastAsia="Times New Roman" w:hAnsi="Calibri" w:cs="Times New Roman"/>
          <w:sz w:val="40"/>
          <w:szCs w:val="40"/>
        </w:rPr>
        <w:t>Формирование элементарных математических представлений у детей с выраженным недоразвитием интеллекта</w:t>
      </w:r>
      <w:r>
        <w:rPr>
          <w:rFonts w:ascii="Calibri" w:eastAsia="Times New Roman" w:hAnsi="Calibri" w:cs="Times New Roman"/>
          <w:sz w:val="40"/>
          <w:szCs w:val="40"/>
        </w:rPr>
        <w:t>»</w:t>
      </w:r>
    </w:p>
    <w:p w:rsidR="0074644C" w:rsidRDefault="0074644C" w:rsidP="0074644C">
      <w:pPr>
        <w:ind w:firstLine="540"/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74644C" w:rsidRDefault="0074644C" w:rsidP="0074644C">
      <w:pPr>
        <w:ind w:firstLine="540"/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74644C" w:rsidRDefault="0074644C" w:rsidP="0074644C">
      <w:pPr>
        <w:ind w:firstLine="540"/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74644C" w:rsidRDefault="0074644C" w:rsidP="0074644C">
      <w:pPr>
        <w:ind w:firstLine="540"/>
        <w:rPr>
          <w:rFonts w:ascii="Calibri" w:eastAsia="Times New Roman" w:hAnsi="Calibri" w:cs="Times New Roman"/>
          <w:b/>
          <w:sz w:val="28"/>
          <w:szCs w:val="28"/>
        </w:rPr>
      </w:pPr>
    </w:p>
    <w:p w:rsidR="0074644C" w:rsidRDefault="0074644C" w:rsidP="0074644C">
      <w:pPr>
        <w:ind w:firstLine="540"/>
        <w:rPr>
          <w:rFonts w:ascii="Calibri" w:eastAsia="Times New Roman" w:hAnsi="Calibri" w:cs="Times New Roman"/>
          <w:b/>
          <w:sz w:val="28"/>
          <w:szCs w:val="28"/>
        </w:rPr>
      </w:pPr>
    </w:p>
    <w:p w:rsidR="0074644C" w:rsidRDefault="0074644C" w:rsidP="0074644C">
      <w:pPr>
        <w:ind w:firstLine="540"/>
        <w:rPr>
          <w:rFonts w:ascii="Calibri" w:eastAsia="Times New Roman" w:hAnsi="Calibri" w:cs="Times New Roman"/>
          <w:b/>
          <w:sz w:val="28"/>
          <w:szCs w:val="28"/>
        </w:rPr>
      </w:pPr>
    </w:p>
    <w:p w:rsidR="0074644C" w:rsidRDefault="0074644C" w:rsidP="0074644C">
      <w:pPr>
        <w:ind w:firstLine="540"/>
        <w:rPr>
          <w:rFonts w:ascii="Calibri" w:eastAsia="Times New Roman" w:hAnsi="Calibri" w:cs="Times New Roman"/>
          <w:b/>
          <w:sz w:val="28"/>
          <w:szCs w:val="28"/>
        </w:rPr>
      </w:pPr>
    </w:p>
    <w:p w:rsidR="0074644C" w:rsidRDefault="0074644C" w:rsidP="0074644C">
      <w:pPr>
        <w:ind w:firstLine="540"/>
        <w:rPr>
          <w:rFonts w:ascii="Calibri" w:eastAsia="Times New Roman" w:hAnsi="Calibri" w:cs="Times New Roman"/>
          <w:b/>
          <w:sz w:val="28"/>
          <w:szCs w:val="28"/>
        </w:rPr>
      </w:pPr>
    </w:p>
    <w:p w:rsidR="0074644C" w:rsidRDefault="0074644C" w:rsidP="0074644C">
      <w:pPr>
        <w:ind w:firstLine="540"/>
        <w:rPr>
          <w:b/>
          <w:sz w:val="28"/>
          <w:szCs w:val="28"/>
        </w:rPr>
      </w:pPr>
    </w:p>
    <w:p w:rsidR="0074644C" w:rsidRDefault="0074644C" w:rsidP="0074644C">
      <w:pPr>
        <w:ind w:firstLine="540"/>
        <w:rPr>
          <w:rFonts w:ascii="Calibri" w:eastAsia="Times New Roman" w:hAnsi="Calibri" w:cs="Times New Roman"/>
          <w:b/>
          <w:sz w:val="28"/>
          <w:szCs w:val="28"/>
        </w:rPr>
      </w:pPr>
    </w:p>
    <w:p w:rsidR="0074644C" w:rsidRDefault="0074644C" w:rsidP="0074644C">
      <w:pPr>
        <w:ind w:firstLine="540"/>
        <w:rPr>
          <w:rFonts w:ascii="Calibri" w:eastAsia="Times New Roman" w:hAnsi="Calibri" w:cs="Times New Roman"/>
          <w:b/>
          <w:sz w:val="28"/>
          <w:szCs w:val="28"/>
        </w:rPr>
      </w:pPr>
    </w:p>
    <w:p w:rsidR="0074644C" w:rsidRDefault="0074644C" w:rsidP="0074644C">
      <w:pPr>
        <w:ind w:firstLine="540"/>
        <w:rPr>
          <w:rFonts w:ascii="Calibri" w:eastAsia="Times New Roman" w:hAnsi="Calibri" w:cs="Times New Roman"/>
          <w:b/>
          <w:sz w:val="28"/>
          <w:szCs w:val="28"/>
        </w:rPr>
      </w:pPr>
    </w:p>
    <w:p w:rsidR="0074644C" w:rsidRDefault="0074644C" w:rsidP="0074644C">
      <w:pPr>
        <w:ind w:firstLine="540"/>
        <w:rPr>
          <w:rFonts w:ascii="Calibri" w:eastAsia="Times New Roman" w:hAnsi="Calibri" w:cs="Times New Roman"/>
          <w:b/>
          <w:sz w:val="28"/>
          <w:szCs w:val="28"/>
        </w:rPr>
      </w:pPr>
    </w:p>
    <w:p w:rsidR="0074644C" w:rsidRPr="00757856" w:rsidRDefault="0074644C" w:rsidP="0074644C">
      <w:pPr>
        <w:ind w:firstLine="540"/>
        <w:rPr>
          <w:rFonts w:ascii="Calibri" w:eastAsia="Times New Roman" w:hAnsi="Calibri" w:cs="Times New Roman"/>
          <w:b/>
          <w:i/>
          <w:sz w:val="40"/>
          <w:szCs w:val="40"/>
        </w:rPr>
      </w:pPr>
      <w:r w:rsidRPr="00757856">
        <w:rPr>
          <w:rFonts w:ascii="Calibri" w:eastAsia="Times New Roman" w:hAnsi="Calibri" w:cs="Times New Roman"/>
          <w:b/>
          <w:i/>
          <w:sz w:val="40"/>
          <w:szCs w:val="40"/>
        </w:rPr>
        <w:lastRenderedPageBreak/>
        <w:t>Цели и задачи</w:t>
      </w:r>
    </w:p>
    <w:p w:rsidR="0074644C" w:rsidRDefault="0074644C" w:rsidP="0074644C">
      <w:pPr>
        <w:ind w:firstLine="540"/>
        <w:rPr>
          <w:rFonts w:ascii="Calibri" w:eastAsia="Times New Roman" w:hAnsi="Calibri" w:cs="Times New Roman"/>
          <w:b/>
          <w:sz w:val="28"/>
          <w:szCs w:val="28"/>
        </w:rPr>
      </w:pPr>
    </w:p>
    <w:p w:rsidR="0074644C" w:rsidRPr="004A3E15" w:rsidRDefault="0074644C" w:rsidP="0074644C">
      <w:pPr>
        <w:spacing w:line="360" w:lineRule="auto"/>
        <w:ind w:firstLine="540"/>
        <w:jc w:val="both"/>
        <w:rPr>
          <w:rFonts w:ascii="Calibri" w:eastAsia="Times New Roman" w:hAnsi="Calibri" w:cs="Times New Roman"/>
          <w:sz w:val="28"/>
          <w:szCs w:val="28"/>
        </w:rPr>
      </w:pPr>
      <w:r w:rsidRPr="004A3E15">
        <w:rPr>
          <w:rFonts w:ascii="Calibri" w:eastAsia="Times New Roman" w:hAnsi="Calibri" w:cs="Times New Roman"/>
          <w:sz w:val="28"/>
          <w:szCs w:val="28"/>
        </w:rPr>
        <w:t>Исходя из целей, математика решает следующие задачи:</w:t>
      </w:r>
    </w:p>
    <w:p w:rsidR="0074644C" w:rsidRPr="004A3E15" w:rsidRDefault="0074644C" w:rsidP="0074644C">
      <w:pPr>
        <w:spacing w:line="360" w:lineRule="auto"/>
        <w:ind w:firstLine="540"/>
        <w:jc w:val="both"/>
        <w:rPr>
          <w:rFonts w:ascii="Calibri" w:eastAsia="Times New Roman" w:hAnsi="Calibri" w:cs="Times New Roman"/>
          <w:sz w:val="28"/>
          <w:szCs w:val="28"/>
        </w:rPr>
      </w:pPr>
      <w:r w:rsidRPr="004A3E15">
        <w:rPr>
          <w:rFonts w:ascii="Calibri" w:eastAsia="Times New Roman" w:hAnsi="Calibri" w:cs="Times New Roman"/>
          <w:sz w:val="28"/>
          <w:szCs w:val="28"/>
        </w:rPr>
        <w:t>—</w:t>
      </w:r>
      <w:r w:rsidRPr="004A3E15">
        <w:rPr>
          <w:rFonts w:ascii="Calibri" w:eastAsia="Times New Roman" w:hAnsi="Calibri" w:cs="Times New Roman"/>
          <w:sz w:val="28"/>
          <w:szCs w:val="28"/>
        </w:rPr>
        <w:tab/>
        <w:t>формирование доступных учащимся математических знаний и умений</w:t>
      </w:r>
    </w:p>
    <w:p w:rsidR="0074644C" w:rsidRPr="004A3E15" w:rsidRDefault="0074644C" w:rsidP="0074644C">
      <w:pPr>
        <w:spacing w:line="360" w:lineRule="auto"/>
        <w:ind w:firstLine="540"/>
        <w:jc w:val="both"/>
        <w:rPr>
          <w:rFonts w:ascii="Calibri" w:eastAsia="Times New Roman" w:hAnsi="Calibri" w:cs="Times New Roman"/>
          <w:sz w:val="28"/>
          <w:szCs w:val="28"/>
        </w:rPr>
      </w:pPr>
      <w:r w:rsidRPr="004A3E15">
        <w:rPr>
          <w:rFonts w:ascii="Calibri" w:eastAsia="Times New Roman" w:hAnsi="Calibri" w:cs="Times New Roman"/>
          <w:sz w:val="28"/>
          <w:szCs w:val="28"/>
        </w:rPr>
        <w:t>практически применять их в повседневной жизни, при изучении других</w:t>
      </w:r>
    </w:p>
    <w:p w:rsidR="0074644C" w:rsidRPr="004A3E15" w:rsidRDefault="0074644C" w:rsidP="0074644C">
      <w:pPr>
        <w:spacing w:line="360" w:lineRule="auto"/>
        <w:ind w:firstLine="540"/>
        <w:jc w:val="both"/>
        <w:rPr>
          <w:rFonts w:ascii="Calibri" w:eastAsia="Times New Roman" w:hAnsi="Calibri" w:cs="Times New Roman"/>
          <w:sz w:val="28"/>
          <w:szCs w:val="28"/>
        </w:rPr>
      </w:pPr>
      <w:r w:rsidRPr="004A3E15">
        <w:rPr>
          <w:rFonts w:ascii="Calibri" w:eastAsia="Times New Roman" w:hAnsi="Calibri" w:cs="Times New Roman"/>
          <w:sz w:val="28"/>
          <w:szCs w:val="28"/>
        </w:rPr>
        <w:t>учебных предметов; подготовка учащихся к овладению трудовыми знаниями и навыками;</w:t>
      </w:r>
    </w:p>
    <w:p w:rsidR="0074644C" w:rsidRPr="004A3E15" w:rsidRDefault="0074644C" w:rsidP="0074644C">
      <w:pPr>
        <w:spacing w:line="360" w:lineRule="auto"/>
        <w:ind w:firstLine="540"/>
        <w:jc w:val="both"/>
        <w:rPr>
          <w:rFonts w:ascii="Calibri" w:eastAsia="Times New Roman" w:hAnsi="Calibri" w:cs="Times New Roman"/>
          <w:sz w:val="28"/>
          <w:szCs w:val="28"/>
        </w:rPr>
      </w:pPr>
      <w:r w:rsidRPr="004A3E15">
        <w:rPr>
          <w:rFonts w:ascii="Calibri" w:eastAsia="Times New Roman" w:hAnsi="Calibri" w:cs="Times New Roman"/>
          <w:sz w:val="28"/>
          <w:szCs w:val="28"/>
        </w:rPr>
        <w:t>—</w:t>
      </w:r>
      <w:r w:rsidRPr="004A3E15">
        <w:rPr>
          <w:rFonts w:ascii="Calibri" w:eastAsia="Times New Roman" w:hAnsi="Calibri" w:cs="Times New Roman"/>
          <w:sz w:val="28"/>
          <w:szCs w:val="28"/>
        </w:rPr>
        <w:tab/>
        <w:t>максимальное общее развитие учащихся средствами данного учебного предмета, коррекция недостатков развития познавательной деятельности и личностных качеств с учетом индивидуальных возможностей каждого ученика на различных этапах обучения;</w:t>
      </w:r>
    </w:p>
    <w:p w:rsidR="0074644C" w:rsidRPr="004A3E15" w:rsidRDefault="0074644C" w:rsidP="0074644C">
      <w:pPr>
        <w:spacing w:line="360" w:lineRule="auto"/>
        <w:ind w:firstLine="540"/>
        <w:jc w:val="both"/>
        <w:rPr>
          <w:rFonts w:ascii="Calibri" w:eastAsia="Times New Roman" w:hAnsi="Calibri" w:cs="Times New Roman"/>
          <w:sz w:val="28"/>
          <w:szCs w:val="28"/>
        </w:rPr>
      </w:pPr>
      <w:r w:rsidRPr="004A3E15">
        <w:rPr>
          <w:rFonts w:ascii="Calibri" w:eastAsia="Times New Roman" w:hAnsi="Calibri" w:cs="Times New Roman"/>
          <w:sz w:val="28"/>
          <w:szCs w:val="28"/>
        </w:rPr>
        <w:t>—</w:t>
      </w:r>
      <w:r w:rsidRPr="004A3E15">
        <w:rPr>
          <w:rFonts w:ascii="Calibri" w:eastAsia="Times New Roman" w:hAnsi="Calibri" w:cs="Times New Roman"/>
          <w:sz w:val="28"/>
          <w:szCs w:val="28"/>
        </w:rPr>
        <w:tab/>
        <w:t>воспитание у школьников целеустремленности, трудолюбия, самостоятельности, терпеливости, навыков контроля и самоконтроля, аккуратности.</w:t>
      </w:r>
    </w:p>
    <w:p w:rsidR="0074644C" w:rsidRPr="004A3E15" w:rsidRDefault="0074644C" w:rsidP="0074644C">
      <w:pPr>
        <w:spacing w:line="360" w:lineRule="auto"/>
        <w:ind w:firstLine="540"/>
        <w:jc w:val="both"/>
        <w:rPr>
          <w:rFonts w:ascii="Calibri" w:eastAsia="Times New Roman" w:hAnsi="Calibri" w:cs="Times New Roman"/>
          <w:sz w:val="28"/>
          <w:szCs w:val="28"/>
        </w:rPr>
      </w:pPr>
      <w:r w:rsidRPr="004A3E15">
        <w:rPr>
          <w:rFonts w:ascii="Calibri" w:eastAsia="Times New Roman" w:hAnsi="Calibri" w:cs="Times New Roman"/>
          <w:sz w:val="28"/>
          <w:szCs w:val="28"/>
        </w:rPr>
        <w:t>Предметы, обладающие определенными свойствами: цвет, форма, величина, назначение. Слова: каждый, все, кроме, остальные (оставшиеся), первый, последний.</w:t>
      </w:r>
    </w:p>
    <w:p w:rsidR="0074644C" w:rsidRPr="004A3E15" w:rsidRDefault="0074644C" w:rsidP="0074644C">
      <w:pPr>
        <w:spacing w:line="360" w:lineRule="auto"/>
        <w:ind w:firstLine="540"/>
        <w:jc w:val="both"/>
        <w:rPr>
          <w:rFonts w:ascii="Calibri" w:eastAsia="Times New Roman" w:hAnsi="Calibri" w:cs="Times New Roman"/>
          <w:sz w:val="28"/>
          <w:szCs w:val="28"/>
        </w:rPr>
      </w:pPr>
      <w:r w:rsidRPr="004A3E15">
        <w:rPr>
          <w:rFonts w:ascii="Calibri" w:eastAsia="Times New Roman" w:hAnsi="Calibri" w:cs="Times New Roman"/>
          <w:sz w:val="28"/>
          <w:szCs w:val="28"/>
        </w:rPr>
        <w:t>Сравнение 2 предметов, серии предметов, имеющих объем, площадь по величине: большой, маленький, больше, меньше, равные, одинаковые; равные, одинаковые по величине, такой же величины.</w:t>
      </w:r>
    </w:p>
    <w:p w:rsidR="0074644C" w:rsidRPr="004A3E15" w:rsidRDefault="0074644C" w:rsidP="0074644C">
      <w:pPr>
        <w:spacing w:line="360" w:lineRule="auto"/>
        <w:ind w:firstLine="540"/>
        <w:jc w:val="both"/>
        <w:rPr>
          <w:rFonts w:ascii="Calibri" w:eastAsia="Times New Roman" w:hAnsi="Calibri" w:cs="Times New Roman"/>
          <w:sz w:val="28"/>
          <w:szCs w:val="28"/>
        </w:rPr>
      </w:pPr>
      <w:r w:rsidRPr="004A3E15">
        <w:rPr>
          <w:rFonts w:ascii="Calibri" w:eastAsia="Times New Roman" w:hAnsi="Calibri" w:cs="Times New Roman"/>
          <w:sz w:val="28"/>
          <w:szCs w:val="28"/>
        </w:rPr>
        <w:t xml:space="preserve">Сравнение предметов по размеру: сравнение 2 предметов — длинный, короткий (широкий, узкий, высокий, низкий, глубокий, мелкий, толстый, тонкий), длиннее, короче (шире, уже, выше, ниже, глубже, мельче, толще, </w:t>
      </w:r>
      <w:r w:rsidRPr="004A3E15">
        <w:rPr>
          <w:rFonts w:ascii="Calibri" w:eastAsia="Times New Roman" w:hAnsi="Calibri" w:cs="Times New Roman"/>
          <w:sz w:val="28"/>
          <w:szCs w:val="28"/>
        </w:rPr>
        <w:lastRenderedPageBreak/>
        <w:t>тоньше), равные, одинаковые по длине (ширине, высоте, глубине, толщине), равной, одинаковой, такой же длины (ширины, высоты, г</w:t>
      </w:r>
      <w:r>
        <w:rPr>
          <w:rFonts w:ascii="Calibri" w:eastAsia="Times New Roman" w:hAnsi="Calibri" w:cs="Times New Roman"/>
          <w:sz w:val="28"/>
          <w:szCs w:val="28"/>
        </w:rPr>
        <w:t xml:space="preserve">лубины, толщины). Сравнение 3, 4 </w:t>
      </w:r>
      <w:r w:rsidRPr="004A3E15">
        <w:rPr>
          <w:rFonts w:ascii="Calibri" w:eastAsia="Times New Roman" w:hAnsi="Calibri" w:cs="Times New Roman"/>
          <w:sz w:val="28"/>
          <w:szCs w:val="28"/>
        </w:rPr>
        <w:t>предметов подлине (ширине, высоте, глубине, толщине), длиннее, короче (шире, уже, выше, ниже, глубже, мельче, тоньше, толще), самый длинный, самый короткий (самый широкий, узкий, высокий, низкий, глубокий, мелкий, толстый, тонкий).</w:t>
      </w:r>
    </w:p>
    <w:p w:rsidR="0074644C" w:rsidRPr="004A3E15" w:rsidRDefault="0074644C" w:rsidP="0074644C">
      <w:pPr>
        <w:spacing w:line="360" w:lineRule="auto"/>
        <w:ind w:firstLine="540"/>
        <w:jc w:val="both"/>
        <w:rPr>
          <w:rFonts w:ascii="Calibri" w:eastAsia="Times New Roman" w:hAnsi="Calibri" w:cs="Times New Roman"/>
          <w:sz w:val="28"/>
          <w:szCs w:val="28"/>
        </w:rPr>
      </w:pPr>
      <w:r w:rsidRPr="004A3E15">
        <w:rPr>
          <w:rFonts w:ascii="Calibri" w:eastAsia="Times New Roman" w:hAnsi="Calibri" w:cs="Times New Roman"/>
          <w:sz w:val="28"/>
          <w:szCs w:val="28"/>
        </w:rPr>
        <w:t>Сравнение 2 предметов по массе: тяжелый, легкий, тяжелее, легче, равные, одинаковые по тяжести; равной, одинаковой, такой же тяжести. Сравнение 3, 4 предметов: тяжелее, легче, самый тяжелый, самый легкий.</w:t>
      </w:r>
    </w:p>
    <w:p w:rsidR="0074644C" w:rsidRPr="004A3E15" w:rsidRDefault="0074644C" w:rsidP="0074644C">
      <w:pPr>
        <w:spacing w:line="360" w:lineRule="auto"/>
        <w:ind w:firstLine="540"/>
        <w:jc w:val="both"/>
        <w:rPr>
          <w:rFonts w:ascii="Calibri" w:eastAsia="Times New Roman" w:hAnsi="Calibri" w:cs="Times New Roman"/>
          <w:sz w:val="28"/>
          <w:szCs w:val="28"/>
        </w:rPr>
      </w:pPr>
      <w:r w:rsidRPr="004A3E15">
        <w:rPr>
          <w:rFonts w:ascii="Calibri" w:eastAsia="Times New Roman" w:hAnsi="Calibri" w:cs="Times New Roman"/>
          <w:sz w:val="28"/>
          <w:szCs w:val="28"/>
        </w:rPr>
        <w:t>Сравнение 2, 3 предметных совокупностей по количеству предметов, их составляющих: много, мало, один, немного, несколько, больше, меньше, столько же; одинаковое, равное количество.</w:t>
      </w:r>
    </w:p>
    <w:p w:rsidR="0074644C" w:rsidRPr="004A3E15" w:rsidRDefault="0074644C" w:rsidP="0074644C">
      <w:pPr>
        <w:spacing w:line="360" w:lineRule="auto"/>
        <w:ind w:firstLine="540"/>
        <w:jc w:val="both"/>
        <w:rPr>
          <w:rFonts w:ascii="Calibri" w:eastAsia="Times New Roman" w:hAnsi="Calibri" w:cs="Times New Roman"/>
          <w:sz w:val="28"/>
          <w:szCs w:val="28"/>
        </w:rPr>
      </w:pPr>
      <w:r w:rsidRPr="004A3E15">
        <w:rPr>
          <w:rFonts w:ascii="Calibri" w:eastAsia="Times New Roman" w:hAnsi="Calibri" w:cs="Times New Roman"/>
          <w:sz w:val="28"/>
          <w:szCs w:val="28"/>
        </w:rPr>
        <w:t>Сравнение количества предметов одной совокупности до и после изменения количества предметов, ее составляющих.</w:t>
      </w:r>
    </w:p>
    <w:p w:rsidR="0074644C" w:rsidRPr="004A3E15" w:rsidRDefault="0074644C" w:rsidP="0074644C">
      <w:pPr>
        <w:spacing w:line="360" w:lineRule="auto"/>
        <w:ind w:firstLine="540"/>
        <w:jc w:val="both"/>
        <w:rPr>
          <w:rFonts w:ascii="Calibri" w:eastAsia="Times New Roman" w:hAnsi="Calibri" w:cs="Times New Roman"/>
          <w:sz w:val="28"/>
          <w:szCs w:val="28"/>
        </w:rPr>
      </w:pPr>
      <w:r w:rsidRPr="004A3E15">
        <w:rPr>
          <w:rFonts w:ascii="Calibri" w:eastAsia="Times New Roman" w:hAnsi="Calibri" w:cs="Times New Roman"/>
          <w:sz w:val="28"/>
          <w:szCs w:val="28"/>
        </w:rPr>
        <w:t>Сравнение небольших предметных совокупностей путем установления взаимно-однозначного соответствия их элементов: больше, меньше, одинаковое, равное количество, столько же; столько же, сколько; поровну, лишние, недостающие предметы.</w:t>
      </w:r>
    </w:p>
    <w:p w:rsidR="0074644C" w:rsidRPr="004A3E15" w:rsidRDefault="0074644C" w:rsidP="0074644C">
      <w:pPr>
        <w:spacing w:line="360" w:lineRule="auto"/>
        <w:ind w:firstLine="540"/>
        <w:jc w:val="both"/>
        <w:rPr>
          <w:rFonts w:ascii="Calibri" w:eastAsia="Times New Roman" w:hAnsi="Calibri" w:cs="Times New Roman"/>
          <w:sz w:val="28"/>
          <w:szCs w:val="28"/>
        </w:rPr>
      </w:pPr>
      <w:r w:rsidRPr="004A3E15">
        <w:rPr>
          <w:rFonts w:ascii="Calibri" w:eastAsia="Times New Roman" w:hAnsi="Calibri" w:cs="Times New Roman"/>
          <w:sz w:val="28"/>
          <w:szCs w:val="28"/>
        </w:rPr>
        <w:t>Сравнение объемов жидкостей, сыпучих веществ в одинаковых емкостях. Слова: больше, меньше, одинаково, равно, столько же. Сравнение объемов жидкостей, сыпучего вещества в одной емкости до и после изменения объема.</w:t>
      </w:r>
    </w:p>
    <w:p w:rsidR="0074644C" w:rsidRPr="004A3E15" w:rsidRDefault="0074644C" w:rsidP="0074644C">
      <w:pPr>
        <w:spacing w:line="360" w:lineRule="auto"/>
        <w:ind w:firstLine="540"/>
        <w:jc w:val="both"/>
        <w:rPr>
          <w:rFonts w:ascii="Calibri" w:eastAsia="Times New Roman" w:hAnsi="Calibri" w:cs="Times New Roman"/>
          <w:sz w:val="28"/>
          <w:szCs w:val="28"/>
        </w:rPr>
      </w:pPr>
      <w:r w:rsidRPr="004A3E15">
        <w:rPr>
          <w:rFonts w:ascii="Calibri" w:eastAsia="Times New Roman" w:hAnsi="Calibri" w:cs="Times New Roman"/>
          <w:sz w:val="28"/>
          <w:szCs w:val="28"/>
        </w:rPr>
        <w:t xml:space="preserve">Определение на себе, где левая, правая рука, нога и др. Положение предметов в пространстве, на плоскости относительно себя, по отношению друг к другу: впереди, сзади, справа, слева, правее, левее, вверху, внизу, </w:t>
      </w:r>
      <w:r w:rsidRPr="004A3E15">
        <w:rPr>
          <w:rFonts w:ascii="Calibri" w:eastAsia="Times New Roman" w:hAnsi="Calibri" w:cs="Times New Roman"/>
          <w:sz w:val="28"/>
          <w:szCs w:val="28"/>
        </w:rPr>
        <w:lastRenderedPageBreak/>
        <w:t>выше, ниже, далеко, близко, дальше, ближе, рядом, около, здесь, там, на, в, внутри, перед, за, над, под, напротив, между, в середине, в центре.</w:t>
      </w:r>
    </w:p>
    <w:p w:rsidR="0074644C" w:rsidRPr="004A3E15" w:rsidRDefault="0074644C" w:rsidP="0074644C">
      <w:pPr>
        <w:spacing w:line="360" w:lineRule="auto"/>
        <w:ind w:firstLine="540"/>
        <w:jc w:val="both"/>
        <w:rPr>
          <w:rFonts w:ascii="Calibri" w:eastAsia="Times New Roman" w:hAnsi="Calibri" w:cs="Times New Roman"/>
          <w:sz w:val="28"/>
          <w:szCs w:val="28"/>
        </w:rPr>
      </w:pPr>
      <w:r w:rsidRPr="004A3E15">
        <w:rPr>
          <w:rFonts w:ascii="Calibri" w:eastAsia="Times New Roman" w:hAnsi="Calibri" w:cs="Times New Roman"/>
          <w:sz w:val="28"/>
          <w:szCs w:val="28"/>
        </w:rPr>
        <w:t>Ориентировка на листе бумаги: вверху, внизу, справа, слева, в середине (в центре), верхний, нижний, правый, левый край листа; то же для сторон: верхняя, нижняя, правая, левая часть листа, верхний правый, нижний правый, верхний левый, нижний левый углы.</w:t>
      </w:r>
    </w:p>
    <w:p w:rsidR="0074644C" w:rsidRPr="004A3E15" w:rsidRDefault="0074644C" w:rsidP="0074644C">
      <w:pPr>
        <w:spacing w:line="360" w:lineRule="auto"/>
        <w:ind w:firstLine="540"/>
        <w:jc w:val="both"/>
        <w:rPr>
          <w:rFonts w:ascii="Calibri" w:eastAsia="Times New Roman" w:hAnsi="Calibri" w:cs="Times New Roman"/>
          <w:sz w:val="28"/>
          <w:szCs w:val="28"/>
        </w:rPr>
      </w:pPr>
      <w:r w:rsidRPr="004A3E15">
        <w:rPr>
          <w:rFonts w:ascii="Calibri" w:eastAsia="Times New Roman" w:hAnsi="Calibri" w:cs="Times New Roman"/>
          <w:sz w:val="28"/>
          <w:szCs w:val="28"/>
        </w:rPr>
        <w:t>Временные представления. Сутки: утро, день, вечер, ночь. Сегодня, завтра, вчера, на следующий день, рано, поздно, вовремя, давно, недавно, медленно, быстро.</w:t>
      </w:r>
    </w:p>
    <w:p w:rsidR="0074644C" w:rsidRPr="004A3E15" w:rsidRDefault="0074644C" w:rsidP="0074644C">
      <w:pPr>
        <w:spacing w:line="360" w:lineRule="auto"/>
        <w:ind w:firstLine="540"/>
        <w:jc w:val="both"/>
        <w:rPr>
          <w:rFonts w:ascii="Calibri" w:eastAsia="Times New Roman" w:hAnsi="Calibri" w:cs="Times New Roman"/>
          <w:sz w:val="28"/>
          <w:szCs w:val="28"/>
        </w:rPr>
      </w:pPr>
      <w:r w:rsidRPr="004A3E15">
        <w:rPr>
          <w:rFonts w:ascii="Calibri" w:eastAsia="Times New Roman" w:hAnsi="Calibri" w:cs="Times New Roman"/>
          <w:sz w:val="28"/>
          <w:szCs w:val="28"/>
        </w:rPr>
        <w:t>Сравнение по возрасту: молодой, моложе, старый, старше.</w:t>
      </w:r>
    </w:p>
    <w:p w:rsidR="0074644C" w:rsidRPr="004A3E15" w:rsidRDefault="0074644C" w:rsidP="0074644C">
      <w:pPr>
        <w:spacing w:line="360" w:lineRule="auto"/>
        <w:ind w:firstLine="540"/>
        <w:jc w:val="both"/>
        <w:rPr>
          <w:rFonts w:ascii="Calibri" w:eastAsia="Times New Roman" w:hAnsi="Calibri" w:cs="Times New Roman"/>
          <w:sz w:val="28"/>
          <w:szCs w:val="28"/>
        </w:rPr>
      </w:pPr>
      <w:r w:rsidRPr="004A3E15">
        <w:rPr>
          <w:rFonts w:ascii="Calibri" w:eastAsia="Times New Roman" w:hAnsi="Calibri" w:cs="Times New Roman"/>
          <w:sz w:val="28"/>
          <w:szCs w:val="28"/>
        </w:rPr>
        <w:t>Гео</w:t>
      </w:r>
      <w:r>
        <w:rPr>
          <w:rFonts w:ascii="Calibri" w:eastAsia="Times New Roman" w:hAnsi="Calibri" w:cs="Times New Roman"/>
          <w:sz w:val="28"/>
          <w:szCs w:val="28"/>
        </w:rPr>
        <w:t>метрические материалы: шар, куб; круг</w:t>
      </w:r>
      <w:r w:rsidRPr="004A3E15">
        <w:rPr>
          <w:rFonts w:ascii="Calibri" w:eastAsia="Times New Roman" w:hAnsi="Calibri" w:cs="Times New Roman"/>
          <w:sz w:val="28"/>
          <w:szCs w:val="28"/>
        </w:rPr>
        <w:t>, квадрат, прямоугольник, треугольник. Составление геометрических фигур, разрезанных на несколько частей (по упрощенной схеме). Составление геометрических фигур из счетных палочек.</w:t>
      </w:r>
    </w:p>
    <w:p w:rsidR="0074644C" w:rsidRPr="004A3E15" w:rsidRDefault="0074644C" w:rsidP="0074644C">
      <w:pPr>
        <w:spacing w:line="360" w:lineRule="auto"/>
        <w:ind w:firstLine="540"/>
        <w:jc w:val="both"/>
        <w:rPr>
          <w:rFonts w:ascii="Calibri" w:eastAsia="Times New Roman" w:hAnsi="Calibri" w:cs="Times New Roman"/>
          <w:sz w:val="28"/>
          <w:szCs w:val="28"/>
        </w:rPr>
      </w:pPr>
      <w:r w:rsidRPr="004A3E15">
        <w:rPr>
          <w:rFonts w:ascii="Calibri" w:eastAsia="Times New Roman" w:hAnsi="Calibri" w:cs="Times New Roman"/>
          <w:sz w:val="28"/>
          <w:szCs w:val="28"/>
        </w:rPr>
        <w:t xml:space="preserve">Счет предметов в пределах </w:t>
      </w:r>
      <w:r>
        <w:rPr>
          <w:rFonts w:ascii="Calibri" w:eastAsia="Times New Roman" w:hAnsi="Calibri" w:cs="Times New Roman"/>
          <w:sz w:val="28"/>
          <w:szCs w:val="28"/>
        </w:rPr>
        <w:t>3</w:t>
      </w:r>
      <w:r w:rsidRPr="004A3E15">
        <w:rPr>
          <w:rFonts w:ascii="Calibri" w:eastAsia="Times New Roman" w:hAnsi="Calibri" w:cs="Times New Roman"/>
          <w:sz w:val="28"/>
          <w:szCs w:val="28"/>
        </w:rPr>
        <w:t xml:space="preserve">. Ответ на вопрос Сколько? Получение чисел методом </w:t>
      </w:r>
      <w:proofErr w:type="spellStart"/>
      <w:r w:rsidRPr="004A3E15">
        <w:rPr>
          <w:rFonts w:ascii="Calibri" w:eastAsia="Times New Roman" w:hAnsi="Calibri" w:cs="Times New Roman"/>
          <w:sz w:val="28"/>
          <w:szCs w:val="28"/>
        </w:rPr>
        <w:t>пересчитывания</w:t>
      </w:r>
      <w:proofErr w:type="spellEnd"/>
      <w:r w:rsidRPr="004A3E15">
        <w:rPr>
          <w:rFonts w:ascii="Calibri" w:eastAsia="Times New Roman" w:hAnsi="Calibri" w:cs="Times New Roman"/>
          <w:sz w:val="28"/>
          <w:szCs w:val="28"/>
        </w:rPr>
        <w:t xml:space="preserve"> предметов. Получение чисел путем измерения произвольными мерками длины полоски, объема жидко</w:t>
      </w:r>
      <w:r>
        <w:rPr>
          <w:rFonts w:ascii="Calibri" w:eastAsia="Times New Roman" w:hAnsi="Calibri" w:cs="Times New Roman"/>
          <w:sz w:val="28"/>
          <w:szCs w:val="28"/>
        </w:rPr>
        <w:t>сти, сыпучего вещества. Цифры 1, 2, 3</w:t>
      </w:r>
      <w:r w:rsidRPr="004A3E15">
        <w:rPr>
          <w:rFonts w:ascii="Calibri" w:eastAsia="Times New Roman" w:hAnsi="Calibri" w:cs="Times New Roman"/>
          <w:sz w:val="28"/>
          <w:szCs w:val="28"/>
        </w:rPr>
        <w:t>. Соотношение количества, числа, цифры. Место чисел в изучаемом отрезке числового ряда. Сравнение чисел путем установления взаимно-однозначного соответствия, а также по месту в числовом ряду. Количественные, порядковые числительные. Ответ на вопросы Сколько?, Который по счету?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4A3E15">
        <w:rPr>
          <w:rFonts w:ascii="Calibri" w:eastAsia="Times New Roman" w:hAnsi="Calibri" w:cs="Times New Roman"/>
          <w:sz w:val="28"/>
          <w:szCs w:val="28"/>
        </w:rPr>
        <w:t>Состав чисел из двух слагаемых.</w:t>
      </w:r>
    </w:p>
    <w:p w:rsidR="0074644C" w:rsidRPr="004A3E15" w:rsidRDefault="0074644C" w:rsidP="0074644C">
      <w:pPr>
        <w:spacing w:line="360" w:lineRule="auto"/>
        <w:ind w:firstLine="540"/>
        <w:jc w:val="both"/>
        <w:rPr>
          <w:rFonts w:ascii="Calibri" w:eastAsia="Times New Roman" w:hAnsi="Calibri" w:cs="Times New Roman"/>
          <w:sz w:val="28"/>
          <w:szCs w:val="28"/>
        </w:rPr>
      </w:pPr>
      <w:r w:rsidRPr="004A3E15">
        <w:rPr>
          <w:rFonts w:ascii="Calibri" w:eastAsia="Times New Roman" w:hAnsi="Calibri" w:cs="Times New Roman"/>
          <w:sz w:val="28"/>
          <w:szCs w:val="28"/>
        </w:rPr>
        <w:t>Арифметические действия: сложение, вычитание, знаки действий («плюс» и «минус»), знак равенства («равно»).</w:t>
      </w:r>
    </w:p>
    <w:p w:rsidR="0074644C" w:rsidRPr="004A3E15" w:rsidRDefault="0074644C" w:rsidP="0074644C">
      <w:pPr>
        <w:spacing w:line="360" w:lineRule="auto"/>
        <w:ind w:firstLine="540"/>
        <w:jc w:val="both"/>
        <w:rPr>
          <w:rFonts w:ascii="Calibri" w:eastAsia="Times New Roman" w:hAnsi="Calibri" w:cs="Times New Roman"/>
          <w:sz w:val="28"/>
          <w:szCs w:val="28"/>
        </w:rPr>
      </w:pPr>
      <w:r w:rsidRPr="004A3E15">
        <w:rPr>
          <w:rFonts w:ascii="Calibri" w:eastAsia="Times New Roman" w:hAnsi="Calibri" w:cs="Times New Roman"/>
          <w:sz w:val="28"/>
          <w:szCs w:val="28"/>
        </w:rPr>
        <w:lastRenderedPageBreak/>
        <w:t>Простые задачи на нахождение суммы, остатка, решаемые на основе выполнения практических действий. Структура задачи: условие, числовые данные (числа), вопрос, решение, ответ.</w:t>
      </w:r>
    </w:p>
    <w:p w:rsidR="0074644C" w:rsidRPr="004A3E15" w:rsidRDefault="0074644C" w:rsidP="0074644C">
      <w:pPr>
        <w:spacing w:line="360" w:lineRule="auto"/>
        <w:ind w:firstLine="540"/>
        <w:jc w:val="both"/>
        <w:rPr>
          <w:rFonts w:ascii="Calibri" w:eastAsia="Times New Roman" w:hAnsi="Calibri" w:cs="Times New Roman"/>
          <w:sz w:val="28"/>
          <w:szCs w:val="28"/>
        </w:rPr>
      </w:pPr>
      <w:r w:rsidRPr="004A3E15">
        <w:rPr>
          <w:rFonts w:ascii="Calibri" w:eastAsia="Times New Roman" w:hAnsi="Calibri" w:cs="Times New Roman"/>
          <w:sz w:val="28"/>
          <w:szCs w:val="28"/>
        </w:rPr>
        <w:t>Учащиеся должны усвоить следующие представления:</w:t>
      </w:r>
    </w:p>
    <w:p w:rsidR="0074644C" w:rsidRPr="004A3E15" w:rsidRDefault="0074644C" w:rsidP="0074644C">
      <w:pPr>
        <w:spacing w:line="360" w:lineRule="auto"/>
        <w:ind w:firstLine="540"/>
        <w:jc w:val="both"/>
        <w:rPr>
          <w:rFonts w:ascii="Calibri" w:eastAsia="Times New Roman" w:hAnsi="Calibri" w:cs="Times New Roman"/>
          <w:sz w:val="28"/>
          <w:szCs w:val="28"/>
        </w:rPr>
      </w:pPr>
      <w:r w:rsidRPr="004A3E15">
        <w:rPr>
          <w:rFonts w:ascii="Calibri" w:eastAsia="Times New Roman" w:hAnsi="Calibri" w:cs="Times New Roman"/>
          <w:sz w:val="28"/>
          <w:szCs w:val="28"/>
        </w:rPr>
        <w:t>—</w:t>
      </w:r>
      <w:r w:rsidRPr="004A3E15">
        <w:rPr>
          <w:rFonts w:ascii="Calibri" w:eastAsia="Times New Roman" w:hAnsi="Calibri" w:cs="Times New Roman"/>
          <w:sz w:val="28"/>
          <w:szCs w:val="28"/>
        </w:rPr>
        <w:tab/>
        <w:t>о цвете, величине, размере, массе, форме предметов;</w:t>
      </w:r>
    </w:p>
    <w:p w:rsidR="0074644C" w:rsidRPr="004A3E15" w:rsidRDefault="0074644C" w:rsidP="0074644C">
      <w:pPr>
        <w:spacing w:line="360" w:lineRule="auto"/>
        <w:ind w:firstLine="540"/>
        <w:jc w:val="both"/>
        <w:rPr>
          <w:rFonts w:ascii="Calibri" w:eastAsia="Times New Roman" w:hAnsi="Calibri" w:cs="Times New Roman"/>
          <w:sz w:val="28"/>
          <w:szCs w:val="28"/>
        </w:rPr>
      </w:pPr>
      <w:r w:rsidRPr="004A3E15">
        <w:rPr>
          <w:rFonts w:ascii="Calibri" w:eastAsia="Times New Roman" w:hAnsi="Calibri" w:cs="Times New Roman"/>
          <w:sz w:val="28"/>
          <w:szCs w:val="28"/>
        </w:rPr>
        <w:t>—</w:t>
      </w:r>
      <w:r w:rsidRPr="004A3E15">
        <w:rPr>
          <w:rFonts w:ascii="Calibri" w:eastAsia="Times New Roman" w:hAnsi="Calibri" w:cs="Times New Roman"/>
          <w:sz w:val="28"/>
          <w:szCs w:val="28"/>
        </w:rPr>
        <w:tab/>
        <w:t>о положении предметов в пространстве и на плоскости относительно себя и друг друга;</w:t>
      </w:r>
    </w:p>
    <w:p w:rsidR="0074644C" w:rsidRPr="004A3E15" w:rsidRDefault="0074644C" w:rsidP="0074644C">
      <w:pPr>
        <w:spacing w:line="360" w:lineRule="auto"/>
        <w:ind w:firstLine="540"/>
        <w:jc w:val="both"/>
        <w:rPr>
          <w:rFonts w:ascii="Calibri" w:eastAsia="Times New Roman" w:hAnsi="Calibri" w:cs="Times New Roman"/>
          <w:sz w:val="28"/>
          <w:szCs w:val="28"/>
        </w:rPr>
      </w:pPr>
      <w:r w:rsidRPr="004A3E15">
        <w:rPr>
          <w:rFonts w:ascii="Calibri" w:eastAsia="Times New Roman" w:hAnsi="Calibri" w:cs="Times New Roman"/>
          <w:sz w:val="28"/>
          <w:szCs w:val="28"/>
        </w:rPr>
        <w:t>—</w:t>
      </w:r>
      <w:r w:rsidRPr="004A3E15">
        <w:rPr>
          <w:rFonts w:ascii="Calibri" w:eastAsia="Times New Roman" w:hAnsi="Calibri" w:cs="Times New Roman"/>
          <w:sz w:val="28"/>
          <w:szCs w:val="28"/>
        </w:rPr>
        <w:tab/>
        <w:t>о смене частей суток: утро, день, вечер, ночь; о порядке следования дней: вчера, сегодня, завтра;</w:t>
      </w:r>
    </w:p>
    <w:p w:rsidR="0074644C" w:rsidRPr="004A3E15" w:rsidRDefault="0074644C" w:rsidP="0074644C">
      <w:pPr>
        <w:spacing w:line="360" w:lineRule="auto"/>
        <w:ind w:firstLine="540"/>
        <w:jc w:val="both"/>
        <w:rPr>
          <w:rFonts w:ascii="Calibri" w:eastAsia="Times New Roman" w:hAnsi="Calibri" w:cs="Times New Roman"/>
          <w:sz w:val="28"/>
          <w:szCs w:val="28"/>
        </w:rPr>
      </w:pPr>
      <w:r w:rsidRPr="004A3E15">
        <w:rPr>
          <w:rFonts w:ascii="Calibri" w:eastAsia="Times New Roman" w:hAnsi="Calibri" w:cs="Times New Roman"/>
          <w:sz w:val="28"/>
          <w:szCs w:val="28"/>
        </w:rPr>
        <w:t>—</w:t>
      </w:r>
      <w:r w:rsidRPr="004A3E15">
        <w:rPr>
          <w:rFonts w:ascii="Calibri" w:eastAsia="Times New Roman" w:hAnsi="Calibri" w:cs="Times New Roman"/>
          <w:sz w:val="28"/>
          <w:szCs w:val="28"/>
        </w:rPr>
        <w:tab/>
        <w:t xml:space="preserve">о счете в пределах </w:t>
      </w:r>
      <w:r>
        <w:rPr>
          <w:rFonts w:ascii="Calibri" w:eastAsia="Times New Roman" w:hAnsi="Calibri" w:cs="Times New Roman"/>
          <w:sz w:val="28"/>
          <w:szCs w:val="28"/>
        </w:rPr>
        <w:t>3</w:t>
      </w:r>
      <w:r w:rsidRPr="004A3E15">
        <w:rPr>
          <w:rFonts w:ascii="Calibri" w:eastAsia="Times New Roman" w:hAnsi="Calibri" w:cs="Times New Roman"/>
          <w:sz w:val="28"/>
          <w:szCs w:val="28"/>
        </w:rPr>
        <w:t>; о записи чисел 1—</w:t>
      </w:r>
      <w:r>
        <w:rPr>
          <w:rFonts w:ascii="Calibri" w:eastAsia="Times New Roman" w:hAnsi="Calibri" w:cs="Times New Roman"/>
          <w:sz w:val="28"/>
          <w:szCs w:val="28"/>
        </w:rPr>
        <w:t>3</w:t>
      </w:r>
      <w:r w:rsidRPr="004A3E15">
        <w:rPr>
          <w:rFonts w:ascii="Calibri" w:eastAsia="Times New Roman" w:hAnsi="Calibri" w:cs="Times New Roman"/>
          <w:sz w:val="28"/>
          <w:szCs w:val="28"/>
        </w:rPr>
        <w:t>;</w:t>
      </w:r>
    </w:p>
    <w:p w:rsidR="0074644C" w:rsidRPr="004A3E15" w:rsidRDefault="0074644C" w:rsidP="0074644C">
      <w:pPr>
        <w:spacing w:line="360" w:lineRule="auto"/>
        <w:ind w:firstLine="540"/>
        <w:jc w:val="both"/>
        <w:rPr>
          <w:rFonts w:ascii="Calibri" w:eastAsia="Times New Roman" w:hAnsi="Calibri" w:cs="Times New Roman"/>
          <w:sz w:val="28"/>
          <w:szCs w:val="28"/>
        </w:rPr>
      </w:pPr>
      <w:r w:rsidRPr="004A3E15">
        <w:rPr>
          <w:rFonts w:ascii="Calibri" w:eastAsia="Times New Roman" w:hAnsi="Calibri" w:cs="Times New Roman"/>
          <w:sz w:val="28"/>
          <w:szCs w:val="28"/>
        </w:rPr>
        <w:t>—</w:t>
      </w:r>
      <w:r w:rsidRPr="004A3E15">
        <w:rPr>
          <w:rFonts w:ascii="Calibri" w:eastAsia="Times New Roman" w:hAnsi="Calibri" w:cs="Times New Roman"/>
          <w:sz w:val="28"/>
          <w:szCs w:val="28"/>
        </w:rPr>
        <w:tab/>
        <w:t>о количественных, порядковы</w:t>
      </w:r>
      <w:r>
        <w:rPr>
          <w:rFonts w:ascii="Calibri" w:eastAsia="Times New Roman" w:hAnsi="Calibri" w:cs="Times New Roman"/>
          <w:sz w:val="28"/>
          <w:szCs w:val="28"/>
        </w:rPr>
        <w:t>х числительных, цифрах: 1, 2, 3</w:t>
      </w:r>
      <w:r w:rsidRPr="004A3E15">
        <w:rPr>
          <w:rFonts w:ascii="Calibri" w:eastAsia="Times New Roman" w:hAnsi="Calibri" w:cs="Times New Roman"/>
          <w:sz w:val="28"/>
          <w:szCs w:val="28"/>
        </w:rPr>
        <w:t>;</w:t>
      </w:r>
    </w:p>
    <w:p w:rsidR="0074644C" w:rsidRPr="004A3E15" w:rsidRDefault="0074644C" w:rsidP="0074644C">
      <w:pPr>
        <w:spacing w:line="360" w:lineRule="auto"/>
        <w:ind w:firstLine="540"/>
        <w:jc w:val="both"/>
        <w:rPr>
          <w:rFonts w:ascii="Calibri" w:eastAsia="Times New Roman" w:hAnsi="Calibri" w:cs="Times New Roman"/>
          <w:sz w:val="28"/>
          <w:szCs w:val="28"/>
        </w:rPr>
      </w:pPr>
      <w:r w:rsidRPr="004A3E15">
        <w:rPr>
          <w:rFonts w:ascii="Calibri" w:eastAsia="Times New Roman" w:hAnsi="Calibri" w:cs="Times New Roman"/>
          <w:sz w:val="28"/>
          <w:szCs w:val="28"/>
        </w:rPr>
        <w:t>—</w:t>
      </w:r>
      <w:r w:rsidRPr="004A3E15">
        <w:rPr>
          <w:rFonts w:ascii="Calibri" w:eastAsia="Times New Roman" w:hAnsi="Calibri" w:cs="Times New Roman"/>
          <w:sz w:val="28"/>
          <w:szCs w:val="28"/>
        </w:rPr>
        <w:tab/>
        <w:t>об арифметических действиях сложения и вычитания;</w:t>
      </w:r>
    </w:p>
    <w:p w:rsidR="0074644C" w:rsidRPr="004A3E15" w:rsidRDefault="0074644C" w:rsidP="0074644C">
      <w:pPr>
        <w:spacing w:line="360" w:lineRule="auto"/>
        <w:ind w:firstLine="540"/>
        <w:jc w:val="both"/>
        <w:rPr>
          <w:rFonts w:ascii="Calibri" w:eastAsia="Times New Roman" w:hAnsi="Calibri" w:cs="Times New Roman"/>
          <w:sz w:val="28"/>
          <w:szCs w:val="28"/>
        </w:rPr>
      </w:pPr>
      <w:r w:rsidRPr="004A3E15">
        <w:rPr>
          <w:rFonts w:ascii="Calibri" w:eastAsia="Times New Roman" w:hAnsi="Calibri" w:cs="Times New Roman"/>
          <w:sz w:val="28"/>
          <w:szCs w:val="28"/>
        </w:rPr>
        <w:t>—</w:t>
      </w:r>
      <w:r w:rsidRPr="004A3E15">
        <w:rPr>
          <w:rFonts w:ascii="Calibri" w:eastAsia="Times New Roman" w:hAnsi="Calibri" w:cs="Times New Roman"/>
          <w:sz w:val="28"/>
          <w:szCs w:val="28"/>
        </w:rPr>
        <w:tab/>
        <w:t>о структуре простой арифметической задачи;</w:t>
      </w:r>
    </w:p>
    <w:p w:rsidR="0074644C" w:rsidRPr="004A3E15" w:rsidRDefault="0074644C" w:rsidP="0074644C">
      <w:pPr>
        <w:spacing w:line="360" w:lineRule="auto"/>
        <w:ind w:firstLine="540"/>
        <w:jc w:val="both"/>
        <w:rPr>
          <w:rFonts w:ascii="Calibri" w:eastAsia="Times New Roman" w:hAnsi="Calibri" w:cs="Times New Roman"/>
          <w:sz w:val="28"/>
          <w:szCs w:val="28"/>
        </w:rPr>
      </w:pPr>
      <w:r w:rsidRPr="004A3E15">
        <w:rPr>
          <w:rFonts w:ascii="Calibri" w:eastAsia="Times New Roman" w:hAnsi="Calibri" w:cs="Times New Roman"/>
          <w:sz w:val="28"/>
          <w:szCs w:val="28"/>
        </w:rPr>
        <w:t>—</w:t>
      </w:r>
      <w:r w:rsidRPr="004A3E15">
        <w:rPr>
          <w:rFonts w:ascii="Calibri" w:eastAsia="Times New Roman" w:hAnsi="Calibri" w:cs="Times New Roman"/>
          <w:sz w:val="28"/>
          <w:szCs w:val="28"/>
        </w:rPr>
        <w:tab/>
        <w:t>о гео</w:t>
      </w:r>
      <w:r>
        <w:rPr>
          <w:rFonts w:ascii="Calibri" w:eastAsia="Times New Roman" w:hAnsi="Calibri" w:cs="Times New Roman"/>
          <w:sz w:val="28"/>
          <w:szCs w:val="28"/>
        </w:rPr>
        <w:t>метрических формах: круге</w:t>
      </w:r>
      <w:r w:rsidRPr="004A3E15">
        <w:rPr>
          <w:rFonts w:ascii="Calibri" w:eastAsia="Times New Roman" w:hAnsi="Calibri" w:cs="Times New Roman"/>
          <w:sz w:val="28"/>
          <w:szCs w:val="28"/>
        </w:rPr>
        <w:t xml:space="preserve">, квадрате, </w:t>
      </w:r>
      <w:r>
        <w:rPr>
          <w:rFonts w:ascii="Calibri" w:eastAsia="Times New Roman" w:hAnsi="Calibri" w:cs="Times New Roman"/>
          <w:sz w:val="28"/>
          <w:szCs w:val="28"/>
        </w:rPr>
        <w:t xml:space="preserve"> п</w:t>
      </w:r>
      <w:r w:rsidRPr="004A3E15">
        <w:rPr>
          <w:rFonts w:ascii="Calibri" w:eastAsia="Times New Roman" w:hAnsi="Calibri" w:cs="Times New Roman"/>
          <w:sz w:val="28"/>
          <w:szCs w:val="28"/>
        </w:rPr>
        <w:t>рямоугольн</w:t>
      </w:r>
      <w:r>
        <w:rPr>
          <w:rFonts w:ascii="Calibri" w:eastAsia="Times New Roman" w:hAnsi="Calibri" w:cs="Times New Roman"/>
          <w:sz w:val="28"/>
          <w:szCs w:val="28"/>
        </w:rPr>
        <w:t>ике, треугольнике; о шаре, кубе</w:t>
      </w:r>
      <w:r w:rsidRPr="004A3E15">
        <w:rPr>
          <w:rFonts w:ascii="Calibri" w:eastAsia="Times New Roman" w:hAnsi="Calibri" w:cs="Times New Roman"/>
          <w:sz w:val="28"/>
          <w:szCs w:val="28"/>
        </w:rPr>
        <w:t>.</w:t>
      </w:r>
    </w:p>
    <w:p w:rsidR="0074644C" w:rsidRPr="004A3E15" w:rsidRDefault="0074644C" w:rsidP="0074644C">
      <w:pPr>
        <w:spacing w:line="360" w:lineRule="auto"/>
        <w:ind w:firstLine="540"/>
        <w:jc w:val="both"/>
        <w:rPr>
          <w:rFonts w:ascii="Calibri" w:eastAsia="Times New Roman" w:hAnsi="Calibri" w:cs="Times New Roman"/>
          <w:sz w:val="28"/>
          <w:szCs w:val="28"/>
        </w:rPr>
      </w:pPr>
      <w:r w:rsidRPr="004A3E15">
        <w:rPr>
          <w:rFonts w:ascii="Calibri" w:eastAsia="Times New Roman" w:hAnsi="Calibri" w:cs="Times New Roman"/>
          <w:sz w:val="28"/>
          <w:szCs w:val="28"/>
        </w:rPr>
        <w:t xml:space="preserve"> Основные требования к умениям учащихся</w:t>
      </w:r>
    </w:p>
    <w:p w:rsidR="0074644C" w:rsidRPr="004A3E15" w:rsidRDefault="0074644C" w:rsidP="0074644C">
      <w:pPr>
        <w:spacing w:line="360" w:lineRule="auto"/>
        <w:ind w:firstLine="540"/>
        <w:jc w:val="both"/>
        <w:rPr>
          <w:rFonts w:ascii="Calibri" w:eastAsia="Times New Roman" w:hAnsi="Calibri" w:cs="Times New Roman"/>
          <w:sz w:val="28"/>
          <w:szCs w:val="28"/>
        </w:rPr>
      </w:pPr>
      <w:r w:rsidRPr="004A3E15">
        <w:rPr>
          <w:rFonts w:ascii="Calibri" w:eastAsia="Times New Roman" w:hAnsi="Calibri" w:cs="Times New Roman"/>
          <w:sz w:val="28"/>
          <w:szCs w:val="28"/>
        </w:rPr>
        <w:t>Учащиеся должны уметь:</w:t>
      </w:r>
    </w:p>
    <w:p w:rsidR="0074644C" w:rsidRPr="004A3E15" w:rsidRDefault="0074644C" w:rsidP="0074644C">
      <w:pPr>
        <w:spacing w:line="360" w:lineRule="auto"/>
        <w:ind w:firstLine="540"/>
        <w:jc w:val="both"/>
        <w:rPr>
          <w:rFonts w:ascii="Calibri" w:eastAsia="Times New Roman" w:hAnsi="Calibri" w:cs="Times New Roman"/>
          <w:sz w:val="28"/>
          <w:szCs w:val="28"/>
        </w:rPr>
      </w:pPr>
      <w:r w:rsidRPr="004A3E15">
        <w:rPr>
          <w:rFonts w:ascii="Calibri" w:eastAsia="Times New Roman" w:hAnsi="Calibri" w:cs="Times New Roman"/>
          <w:sz w:val="28"/>
          <w:szCs w:val="28"/>
        </w:rPr>
        <w:t>—</w:t>
      </w:r>
      <w:r w:rsidRPr="004A3E15">
        <w:rPr>
          <w:rFonts w:ascii="Calibri" w:eastAsia="Times New Roman" w:hAnsi="Calibri" w:cs="Times New Roman"/>
          <w:sz w:val="28"/>
          <w:szCs w:val="28"/>
        </w:rPr>
        <w:tab/>
        <w:t>различать предметы по цвету, массе, форме;</w:t>
      </w:r>
    </w:p>
    <w:p w:rsidR="0074644C" w:rsidRPr="004A3E15" w:rsidRDefault="0074644C" w:rsidP="0074644C">
      <w:pPr>
        <w:spacing w:line="360" w:lineRule="auto"/>
        <w:ind w:firstLine="540"/>
        <w:jc w:val="both"/>
        <w:rPr>
          <w:rFonts w:ascii="Calibri" w:eastAsia="Times New Roman" w:hAnsi="Calibri" w:cs="Times New Roman"/>
          <w:sz w:val="28"/>
          <w:szCs w:val="28"/>
        </w:rPr>
      </w:pPr>
      <w:r w:rsidRPr="004A3E15">
        <w:rPr>
          <w:rFonts w:ascii="Calibri" w:eastAsia="Times New Roman" w:hAnsi="Calibri" w:cs="Times New Roman"/>
          <w:sz w:val="28"/>
          <w:szCs w:val="28"/>
        </w:rPr>
        <w:t>—</w:t>
      </w:r>
      <w:r w:rsidRPr="004A3E15">
        <w:rPr>
          <w:rFonts w:ascii="Calibri" w:eastAsia="Times New Roman" w:hAnsi="Calibri" w:cs="Times New Roman"/>
          <w:sz w:val="28"/>
          <w:szCs w:val="28"/>
        </w:rPr>
        <w:tab/>
        <w:t>сравнивать 2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4A3E15">
        <w:rPr>
          <w:rFonts w:ascii="Calibri" w:eastAsia="Times New Roman" w:hAnsi="Calibri" w:cs="Times New Roman"/>
          <w:sz w:val="28"/>
          <w:szCs w:val="28"/>
        </w:rPr>
        <w:t>предмета по величине методом наложения, «на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4A3E15">
        <w:rPr>
          <w:rFonts w:ascii="Calibri" w:eastAsia="Times New Roman" w:hAnsi="Calibri" w:cs="Times New Roman"/>
          <w:sz w:val="28"/>
          <w:szCs w:val="28"/>
        </w:rPr>
        <w:t>глаз»: больше, меньше, равные, одинаковые;</w:t>
      </w:r>
    </w:p>
    <w:p w:rsidR="0074644C" w:rsidRPr="004A3E15" w:rsidRDefault="0074644C" w:rsidP="0074644C">
      <w:pPr>
        <w:spacing w:line="360" w:lineRule="auto"/>
        <w:ind w:firstLine="540"/>
        <w:jc w:val="both"/>
        <w:rPr>
          <w:rFonts w:ascii="Calibri" w:eastAsia="Times New Roman" w:hAnsi="Calibri" w:cs="Times New Roman"/>
          <w:sz w:val="28"/>
          <w:szCs w:val="28"/>
        </w:rPr>
      </w:pPr>
      <w:r w:rsidRPr="004A3E15">
        <w:rPr>
          <w:rFonts w:ascii="Calibri" w:eastAsia="Times New Roman" w:hAnsi="Calibri" w:cs="Times New Roman"/>
          <w:sz w:val="28"/>
          <w:szCs w:val="28"/>
        </w:rPr>
        <w:t>—</w:t>
      </w:r>
      <w:r w:rsidRPr="004A3E15">
        <w:rPr>
          <w:rFonts w:ascii="Calibri" w:eastAsia="Times New Roman" w:hAnsi="Calibri" w:cs="Times New Roman"/>
          <w:sz w:val="28"/>
          <w:szCs w:val="28"/>
        </w:rPr>
        <w:tab/>
        <w:t>сравнивать предметы по размеру (длине, ширине, высоте), наложением, приложением;</w:t>
      </w:r>
    </w:p>
    <w:p w:rsidR="0074644C" w:rsidRPr="004A3E15" w:rsidRDefault="0074644C" w:rsidP="0074644C">
      <w:pPr>
        <w:spacing w:line="360" w:lineRule="auto"/>
        <w:ind w:firstLine="540"/>
        <w:jc w:val="both"/>
        <w:rPr>
          <w:rFonts w:ascii="Calibri" w:eastAsia="Times New Roman" w:hAnsi="Calibri" w:cs="Times New Roman"/>
          <w:sz w:val="28"/>
          <w:szCs w:val="28"/>
        </w:rPr>
      </w:pPr>
      <w:r w:rsidRPr="004A3E15">
        <w:rPr>
          <w:rFonts w:ascii="Calibri" w:eastAsia="Times New Roman" w:hAnsi="Calibri" w:cs="Times New Roman"/>
          <w:sz w:val="28"/>
          <w:szCs w:val="28"/>
        </w:rPr>
        <w:lastRenderedPageBreak/>
        <w:t>—</w:t>
      </w:r>
      <w:r w:rsidRPr="004A3E15">
        <w:rPr>
          <w:rFonts w:ascii="Calibri" w:eastAsia="Times New Roman" w:hAnsi="Calibri" w:cs="Times New Roman"/>
          <w:sz w:val="28"/>
          <w:szCs w:val="28"/>
        </w:rPr>
        <w:tab/>
        <w:t>правильно понимать и употреблять слова: каждый, все, кроме,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4A3E15">
        <w:rPr>
          <w:rFonts w:ascii="Calibri" w:eastAsia="Times New Roman" w:hAnsi="Calibri" w:cs="Times New Roman"/>
          <w:sz w:val="28"/>
          <w:szCs w:val="28"/>
        </w:rPr>
        <w:t>остальные (оставшиеся);</w:t>
      </w:r>
    </w:p>
    <w:p w:rsidR="0074644C" w:rsidRPr="004A3E15" w:rsidRDefault="0074644C" w:rsidP="0074644C">
      <w:pPr>
        <w:spacing w:line="360" w:lineRule="auto"/>
        <w:ind w:firstLine="540"/>
        <w:jc w:val="both"/>
        <w:rPr>
          <w:rFonts w:ascii="Calibri" w:eastAsia="Times New Roman" w:hAnsi="Calibri" w:cs="Times New Roman"/>
          <w:sz w:val="28"/>
          <w:szCs w:val="28"/>
        </w:rPr>
      </w:pPr>
      <w:r w:rsidRPr="004A3E15">
        <w:rPr>
          <w:rFonts w:ascii="Calibri" w:eastAsia="Times New Roman" w:hAnsi="Calibri" w:cs="Times New Roman"/>
          <w:sz w:val="28"/>
          <w:szCs w:val="28"/>
        </w:rPr>
        <w:t>—</w:t>
      </w:r>
      <w:r w:rsidRPr="004A3E15">
        <w:rPr>
          <w:rFonts w:ascii="Calibri" w:eastAsia="Times New Roman" w:hAnsi="Calibri" w:cs="Times New Roman"/>
          <w:sz w:val="28"/>
          <w:szCs w:val="28"/>
        </w:rPr>
        <w:tab/>
        <w:t>сравнивать предметы по величине, массе «на глаз», «на руку»;</w:t>
      </w:r>
    </w:p>
    <w:p w:rsidR="0074644C" w:rsidRPr="004A3E15" w:rsidRDefault="0074644C" w:rsidP="0074644C">
      <w:pPr>
        <w:spacing w:line="360" w:lineRule="auto"/>
        <w:ind w:firstLine="540"/>
        <w:jc w:val="both"/>
        <w:rPr>
          <w:rFonts w:ascii="Calibri" w:eastAsia="Times New Roman" w:hAnsi="Calibri" w:cs="Times New Roman"/>
          <w:sz w:val="28"/>
          <w:szCs w:val="28"/>
        </w:rPr>
      </w:pPr>
      <w:r w:rsidRPr="004A3E15">
        <w:rPr>
          <w:rFonts w:ascii="Calibri" w:eastAsia="Times New Roman" w:hAnsi="Calibri" w:cs="Times New Roman"/>
          <w:sz w:val="28"/>
          <w:szCs w:val="28"/>
        </w:rPr>
        <w:t>раскладывать их в возрастающем и убывающем порядке, объяснять порядок расположения предметов и соотношения между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4A3E15">
        <w:rPr>
          <w:rFonts w:ascii="Calibri" w:eastAsia="Times New Roman" w:hAnsi="Calibri" w:cs="Times New Roman"/>
          <w:sz w:val="28"/>
          <w:szCs w:val="28"/>
        </w:rPr>
        <w:t>ними (например, самая высокая пирамидка, ниже, еще ниже,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4A3E15">
        <w:rPr>
          <w:rFonts w:ascii="Calibri" w:eastAsia="Times New Roman" w:hAnsi="Calibri" w:cs="Times New Roman"/>
          <w:sz w:val="28"/>
          <w:szCs w:val="28"/>
        </w:rPr>
        <w:t>самая низкая); сравнивать два или несколько предметов по величине (длине, ширине, высоте) с помощью условной меры, равной одному из сравниваемых предметов;</w:t>
      </w:r>
    </w:p>
    <w:p w:rsidR="0074644C" w:rsidRPr="004A3E15" w:rsidRDefault="0074644C" w:rsidP="0074644C">
      <w:pPr>
        <w:spacing w:line="360" w:lineRule="auto"/>
        <w:ind w:firstLine="540"/>
        <w:jc w:val="both"/>
        <w:rPr>
          <w:rFonts w:ascii="Calibri" w:eastAsia="Times New Roman" w:hAnsi="Calibri" w:cs="Times New Roman"/>
          <w:sz w:val="28"/>
          <w:szCs w:val="28"/>
        </w:rPr>
      </w:pPr>
      <w:r w:rsidRPr="004A3E15">
        <w:rPr>
          <w:rFonts w:ascii="Calibri" w:eastAsia="Times New Roman" w:hAnsi="Calibri" w:cs="Times New Roman"/>
          <w:sz w:val="28"/>
          <w:szCs w:val="28"/>
        </w:rPr>
        <w:t>—</w:t>
      </w:r>
      <w:r w:rsidRPr="004A3E15">
        <w:rPr>
          <w:rFonts w:ascii="Calibri" w:eastAsia="Times New Roman" w:hAnsi="Calibri" w:cs="Times New Roman"/>
          <w:sz w:val="28"/>
          <w:szCs w:val="28"/>
        </w:rPr>
        <w:tab/>
        <w:t>выделять из группы предметов один или несколько предметов,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4A3E15">
        <w:rPr>
          <w:rFonts w:ascii="Calibri" w:eastAsia="Times New Roman" w:hAnsi="Calibri" w:cs="Times New Roman"/>
          <w:sz w:val="28"/>
          <w:szCs w:val="28"/>
        </w:rPr>
        <w:t>обладающих определенными свойствами (одним или несколькими); цвет, величина, форма, назначение;</w:t>
      </w:r>
    </w:p>
    <w:p w:rsidR="0074644C" w:rsidRPr="004A3E15" w:rsidRDefault="0074644C" w:rsidP="0074644C">
      <w:pPr>
        <w:spacing w:line="360" w:lineRule="auto"/>
        <w:ind w:firstLine="540"/>
        <w:jc w:val="both"/>
        <w:rPr>
          <w:rFonts w:ascii="Calibri" w:eastAsia="Times New Roman" w:hAnsi="Calibri" w:cs="Times New Roman"/>
          <w:sz w:val="28"/>
          <w:szCs w:val="28"/>
        </w:rPr>
      </w:pPr>
      <w:r w:rsidRPr="004A3E15">
        <w:rPr>
          <w:rFonts w:ascii="Calibri" w:eastAsia="Times New Roman" w:hAnsi="Calibri" w:cs="Times New Roman"/>
          <w:sz w:val="28"/>
          <w:szCs w:val="28"/>
        </w:rPr>
        <w:t>—</w:t>
      </w:r>
      <w:r w:rsidRPr="004A3E15">
        <w:rPr>
          <w:rFonts w:ascii="Calibri" w:eastAsia="Times New Roman" w:hAnsi="Calibri" w:cs="Times New Roman"/>
          <w:sz w:val="28"/>
          <w:szCs w:val="28"/>
        </w:rPr>
        <w:tab/>
        <w:t>оценивать и сравнивать количество предметов в совокупностях</w:t>
      </w:r>
    </w:p>
    <w:p w:rsidR="0074644C" w:rsidRPr="004A3E15" w:rsidRDefault="0074644C" w:rsidP="0074644C">
      <w:pPr>
        <w:spacing w:line="360" w:lineRule="auto"/>
        <w:ind w:firstLine="540"/>
        <w:jc w:val="both"/>
        <w:rPr>
          <w:rFonts w:ascii="Calibri" w:eastAsia="Times New Roman" w:hAnsi="Calibri" w:cs="Times New Roman"/>
          <w:sz w:val="28"/>
          <w:szCs w:val="28"/>
        </w:rPr>
      </w:pPr>
      <w:r w:rsidRPr="004A3E15">
        <w:rPr>
          <w:rFonts w:ascii="Calibri" w:eastAsia="Times New Roman" w:hAnsi="Calibri" w:cs="Times New Roman"/>
          <w:sz w:val="28"/>
          <w:szCs w:val="28"/>
        </w:rPr>
        <w:t>«на глаз», объяснять результат путем установления взаимно-однозначного соответствия; выделять лишние, недостающие предметы;</w:t>
      </w:r>
    </w:p>
    <w:p w:rsidR="0074644C" w:rsidRPr="004A3E15" w:rsidRDefault="0074644C" w:rsidP="0074644C">
      <w:pPr>
        <w:spacing w:line="360" w:lineRule="auto"/>
        <w:ind w:firstLine="540"/>
        <w:jc w:val="both"/>
        <w:rPr>
          <w:rFonts w:ascii="Calibri" w:eastAsia="Times New Roman" w:hAnsi="Calibri" w:cs="Times New Roman"/>
          <w:sz w:val="28"/>
          <w:szCs w:val="28"/>
        </w:rPr>
      </w:pPr>
      <w:r w:rsidRPr="004A3E15">
        <w:rPr>
          <w:rFonts w:ascii="Calibri" w:eastAsia="Times New Roman" w:hAnsi="Calibri" w:cs="Times New Roman"/>
          <w:sz w:val="28"/>
          <w:szCs w:val="28"/>
        </w:rPr>
        <w:t>—</w:t>
      </w:r>
      <w:r w:rsidRPr="004A3E15">
        <w:rPr>
          <w:rFonts w:ascii="Calibri" w:eastAsia="Times New Roman" w:hAnsi="Calibri" w:cs="Times New Roman"/>
          <w:sz w:val="28"/>
          <w:szCs w:val="28"/>
        </w:rPr>
        <w:tab/>
        <w:t>увеличивать и уменьшать количество предметов в совокупности,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4A3E15">
        <w:rPr>
          <w:rFonts w:ascii="Calibri" w:eastAsia="Times New Roman" w:hAnsi="Calibri" w:cs="Times New Roman"/>
          <w:sz w:val="28"/>
          <w:szCs w:val="28"/>
        </w:rPr>
        <w:t>объем жидкости, сыпучего вещества; объяснять эти изменения;</w:t>
      </w:r>
    </w:p>
    <w:p w:rsidR="0074644C" w:rsidRPr="004A3E15" w:rsidRDefault="0074644C" w:rsidP="0074644C">
      <w:pPr>
        <w:spacing w:line="360" w:lineRule="auto"/>
        <w:ind w:firstLine="540"/>
        <w:jc w:val="both"/>
        <w:rPr>
          <w:rFonts w:ascii="Calibri" w:eastAsia="Times New Roman" w:hAnsi="Calibri" w:cs="Times New Roman"/>
          <w:sz w:val="28"/>
          <w:szCs w:val="28"/>
        </w:rPr>
      </w:pPr>
      <w:r w:rsidRPr="004A3E15">
        <w:rPr>
          <w:rFonts w:ascii="Calibri" w:eastAsia="Times New Roman" w:hAnsi="Calibri" w:cs="Times New Roman"/>
          <w:sz w:val="28"/>
          <w:szCs w:val="28"/>
        </w:rPr>
        <w:t>—</w:t>
      </w:r>
      <w:r w:rsidRPr="004A3E15">
        <w:rPr>
          <w:rFonts w:ascii="Calibri" w:eastAsia="Times New Roman" w:hAnsi="Calibri" w:cs="Times New Roman"/>
          <w:sz w:val="28"/>
          <w:szCs w:val="28"/>
        </w:rPr>
        <w:tab/>
        <w:t>определять положение предметов в пространстве относительно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4A3E15">
        <w:rPr>
          <w:rFonts w:ascii="Calibri" w:eastAsia="Times New Roman" w:hAnsi="Calibri" w:cs="Times New Roman"/>
          <w:sz w:val="28"/>
          <w:szCs w:val="28"/>
        </w:rPr>
        <w:t>себя, друг друга, а также помещать предметы в указанное положение;</w:t>
      </w:r>
    </w:p>
    <w:p w:rsidR="0074644C" w:rsidRPr="004A3E15" w:rsidRDefault="0074644C" w:rsidP="0074644C">
      <w:pPr>
        <w:spacing w:line="360" w:lineRule="auto"/>
        <w:ind w:firstLine="540"/>
        <w:jc w:val="both"/>
        <w:rPr>
          <w:rFonts w:ascii="Calibri" w:eastAsia="Times New Roman" w:hAnsi="Calibri" w:cs="Times New Roman"/>
          <w:sz w:val="28"/>
          <w:szCs w:val="28"/>
        </w:rPr>
      </w:pPr>
      <w:r w:rsidRPr="004A3E15">
        <w:rPr>
          <w:rFonts w:ascii="Calibri" w:eastAsia="Times New Roman" w:hAnsi="Calibri" w:cs="Times New Roman"/>
          <w:sz w:val="28"/>
          <w:szCs w:val="28"/>
        </w:rPr>
        <w:t>—</w:t>
      </w:r>
      <w:r w:rsidRPr="004A3E15">
        <w:rPr>
          <w:rFonts w:ascii="Calibri" w:eastAsia="Times New Roman" w:hAnsi="Calibri" w:cs="Times New Roman"/>
          <w:sz w:val="28"/>
          <w:szCs w:val="28"/>
        </w:rPr>
        <w:tab/>
        <w:t>ориентироваться на листе бумаги;</w:t>
      </w:r>
    </w:p>
    <w:p w:rsidR="0074644C" w:rsidRPr="004A3E15" w:rsidRDefault="0074644C" w:rsidP="0074644C">
      <w:pPr>
        <w:spacing w:line="360" w:lineRule="auto"/>
        <w:ind w:firstLine="540"/>
        <w:jc w:val="both"/>
        <w:rPr>
          <w:rFonts w:ascii="Calibri" w:eastAsia="Times New Roman" w:hAnsi="Calibri" w:cs="Times New Roman"/>
          <w:sz w:val="28"/>
          <w:szCs w:val="28"/>
        </w:rPr>
      </w:pPr>
      <w:r w:rsidRPr="004A3E15">
        <w:rPr>
          <w:rFonts w:ascii="Calibri" w:eastAsia="Times New Roman" w:hAnsi="Calibri" w:cs="Times New Roman"/>
          <w:sz w:val="28"/>
          <w:szCs w:val="28"/>
        </w:rPr>
        <w:t>—</w:t>
      </w:r>
      <w:r w:rsidRPr="004A3E15">
        <w:rPr>
          <w:rFonts w:ascii="Calibri" w:eastAsia="Times New Roman" w:hAnsi="Calibri" w:cs="Times New Roman"/>
          <w:sz w:val="28"/>
          <w:szCs w:val="28"/>
        </w:rPr>
        <w:tab/>
        <w:t>устанавливать и называть порядок следования предметов;</w:t>
      </w:r>
    </w:p>
    <w:p w:rsidR="0074644C" w:rsidRPr="004A3E15" w:rsidRDefault="0074644C" w:rsidP="0074644C">
      <w:pPr>
        <w:spacing w:line="360" w:lineRule="auto"/>
        <w:ind w:firstLine="540"/>
        <w:jc w:val="both"/>
        <w:rPr>
          <w:rFonts w:ascii="Calibri" w:eastAsia="Times New Roman" w:hAnsi="Calibri" w:cs="Times New Roman"/>
          <w:sz w:val="28"/>
          <w:szCs w:val="28"/>
        </w:rPr>
      </w:pPr>
      <w:r w:rsidRPr="004A3E15">
        <w:rPr>
          <w:rFonts w:ascii="Calibri" w:eastAsia="Times New Roman" w:hAnsi="Calibri" w:cs="Times New Roman"/>
          <w:sz w:val="28"/>
          <w:szCs w:val="28"/>
        </w:rPr>
        <w:t>—</w:t>
      </w:r>
      <w:r w:rsidRPr="004A3E15">
        <w:rPr>
          <w:rFonts w:ascii="Calibri" w:eastAsia="Times New Roman" w:hAnsi="Calibri" w:cs="Times New Roman"/>
          <w:sz w:val="28"/>
          <w:szCs w:val="28"/>
        </w:rPr>
        <w:tab/>
        <w:t>узнавать, называть, классифицировать геометрические фигуры,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4A3E15">
        <w:rPr>
          <w:rFonts w:ascii="Calibri" w:eastAsia="Times New Roman" w:hAnsi="Calibri" w:cs="Times New Roman"/>
          <w:sz w:val="28"/>
          <w:szCs w:val="28"/>
        </w:rPr>
        <w:t>определять форму знакомых предметов;</w:t>
      </w:r>
    </w:p>
    <w:p w:rsidR="0074644C" w:rsidRPr="004A3E15" w:rsidRDefault="0074644C" w:rsidP="0074644C">
      <w:pPr>
        <w:spacing w:line="360" w:lineRule="auto"/>
        <w:ind w:firstLine="540"/>
        <w:jc w:val="both"/>
        <w:rPr>
          <w:rFonts w:ascii="Calibri" w:eastAsia="Times New Roman" w:hAnsi="Calibri" w:cs="Times New Roman"/>
          <w:sz w:val="28"/>
          <w:szCs w:val="28"/>
        </w:rPr>
      </w:pPr>
      <w:r w:rsidRPr="004A3E15">
        <w:rPr>
          <w:rFonts w:ascii="Calibri" w:eastAsia="Times New Roman" w:hAnsi="Calibri" w:cs="Times New Roman"/>
          <w:sz w:val="28"/>
          <w:szCs w:val="28"/>
        </w:rPr>
        <w:lastRenderedPageBreak/>
        <w:t>—</w:t>
      </w:r>
      <w:r w:rsidRPr="004A3E15">
        <w:rPr>
          <w:rFonts w:ascii="Calibri" w:eastAsia="Times New Roman" w:hAnsi="Calibri" w:cs="Times New Roman"/>
          <w:sz w:val="28"/>
          <w:szCs w:val="28"/>
        </w:rPr>
        <w:tab/>
        <w:t>собирать геометрические фигуры, разрезанные на несколько частей (по упрощенной схеме); составлять геометрические фигуры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4A3E15">
        <w:rPr>
          <w:rFonts w:ascii="Calibri" w:eastAsia="Times New Roman" w:hAnsi="Calibri" w:cs="Times New Roman"/>
          <w:sz w:val="28"/>
          <w:szCs w:val="28"/>
        </w:rPr>
        <w:t>из счетных палочек;</w:t>
      </w:r>
    </w:p>
    <w:p w:rsidR="0074644C" w:rsidRPr="004A3E15" w:rsidRDefault="0074644C" w:rsidP="0074644C">
      <w:pPr>
        <w:spacing w:line="360" w:lineRule="auto"/>
        <w:ind w:firstLine="540"/>
        <w:jc w:val="both"/>
        <w:rPr>
          <w:rFonts w:ascii="Calibri" w:eastAsia="Times New Roman" w:hAnsi="Calibri" w:cs="Times New Roman"/>
          <w:sz w:val="28"/>
          <w:szCs w:val="28"/>
        </w:rPr>
      </w:pPr>
      <w:r w:rsidRPr="004A3E15">
        <w:rPr>
          <w:rFonts w:ascii="Calibri" w:eastAsia="Times New Roman" w:hAnsi="Calibri" w:cs="Times New Roman"/>
          <w:sz w:val="28"/>
          <w:szCs w:val="28"/>
        </w:rPr>
        <w:t>—</w:t>
      </w:r>
      <w:r w:rsidRPr="004A3E15">
        <w:rPr>
          <w:rFonts w:ascii="Calibri" w:eastAsia="Times New Roman" w:hAnsi="Calibri" w:cs="Times New Roman"/>
          <w:sz w:val="28"/>
          <w:szCs w:val="28"/>
        </w:rPr>
        <w:tab/>
        <w:t xml:space="preserve">пересчитывать, отсчитывать предметы в пределах </w:t>
      </w:r>
      <w:r>
        <w:rPr>
          <w:rFonts w:ascii="Calibri" w:eastAsia="Times New Roman" w:hAnsi="Calibri" w:cs="Times New Roman"/>
          <w:sz w:val="28"/>
          <w:szCs w:val="28"/>
        </w:rPr>
        <w:t>3</w:t>
      </w:r>
      <w:r w:rsidRPr="004A3E15">
        <w:rPr>
          <w:rFonts w:ascii="Calibri" w:eastAsia="Times New Roman" w:hAnsi="Calibri" w:cs="Times New Roman"/>
          <w:sz w:val="28"/>
          <w:szCs w:val="28"/>
        </w:rPr>
        <w:t>, отвечать на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4A3E15">
        <w:rPr>
          <w:rFonts w:ascii="Calibri" w:eastAsia="Times New Roman" w:hAnsi="Calibri" w:cs="Times New Roman"/>
          <w:sz w:val="28"/>
          <w:szCs w:val="28"/>
        </w:rPr>
        <w:t>вопрос СКОЛЬКО?;</w:t>
      </w:r>
    </w:p>
    <w:p w:rsidR="0074644C" w:rsidRDefault="0074644C" w:rsidP="0074644C">
      <w:pPr>
        <w:ind w:firstLine="540"/>
        <w:rPr>
          <w:rFonts w:ascii="Calibri" w:eastAsia="Times New Roman" w:hAnsi="Calibri" w:cs="Times New Roman"/>
          <w:b/>
          <w:sz w:val="28"/>
          <w:szCs w:val="28"/>
        </w:rPr>
      </w:pPr>
    </w:p>
    <w:p w:rsidR="0074644C" w:rsidRDefault="0074644C" w:rsidP="0074644C">
      <w:pPr>
        <w:ind w:firstLine="540"/>
        <w:rPr>
          <w:rFonts w:ascii="Calibri" w:eastAsia="Times New Roman" w:hAnsi="Calibri" w:cs="Times New Roman"/>
          <w:b/>
          <w:sz w:val="28"/>
          <w:szCs w:val="28"/>
        </w:rPr>
      </w:pPr>
    </w:p>
    <w:p w:rsidR="0074644C" w:rsidRPr="00D530E6" w:rsidRDefault="0074644C" w:rsidP="0074644C">
      <w:pPr>
        <w:ind w:firstLine="540"/>
        <w:rPr>
          <w:rFonts w:ascii="Calibri" w:eastAsia="Times New Roman" w:hAnsi="Calibri" w:cs="Times New Roman"/>
          <w:b/>
          <w:sz w:val="28"/>
          <w:szCs w:val="28"/>
        </w:rPr>
      </w:pPr>
    </w:p>
    <w:p w:rsidR="0074644C" w:rsidRDefault="0074644C" w:rsidP="0074644C">
      <w:pPr>
        <w:ind w:firstLine="540"/>
        <w:rPr>
          <w:rFonts w:ascii="Calibri" w:eastAsia="Times New Roman" w:hAnsi="Calibri" w:cs="Times New Roman"/>
          <w:b/>
          <w:sz w:val="28"/>
          <w:szCs w:val="28"/>
        </w:rPr>
      </w:pPr>
    </w:p>
    <w:p w:rsidR="0074644C" w:rsidRDefault="0074644C" w:rsidP="0074644C">
      <w:pPr>
        <w:ind w:firstLine="540"/>
        <w:rPr>
          <w:rFonts w:ascii="Calibri" w:eastAsia="Times New Roman" w:hAnsi="Calibri" w:cs="Times New Roman"/>
          <w:b/>
          <w:sz w:val="28"/>
          <w:szCs w:val="28"/>
        </w:rPr>
      </w:pPr>
    </w:p>
    <w:p w:rsidR="0074644C" w:rsidRDefault="0074644C" w:rsidP="0074644C">
      <w:pPr>
        <w:ind w:firstLine="540"/>
        <w:rPr>
          <w:rFonts w:ascii="Calibri" w:eastAsia="Times New Roman" w:hAnsi="Calibri" w:cs="Times New Roman"/>
          <w:b/>
          <w:sz w:val="28"/>
          <w:szCs w:val="28"/>
        </w:rPr>
      </w:pPr>
    </w:p>
    <w:p w:rsidR="0074644C" w:rsidRPr="00757856" w:rsidRDefault="0074644C" w:rsidP="0074644C">
      <w:pPr>
        <w:ind w:firstLine="540"/>
        <w:rPr>
          <w:rFonts w:ascii="Calibri" w:eastAsia="Times New Roman" w:hAnsi="Calibri" w:cs="Times New Roman"/>
          <w:b/>
          <w:i/>
          <w:sz w:val="40"/>
          <w:szCs w:val="40"/>
        </w:rPr>
      </w:pPr>
      <w:r w:rsidRPr="00757856">
        <w:rPr>
          <w:rFonts w:ascii="Calibri" w:eastAsia="Times New Roman" w:hAnsi="Calibri" w:cs="Times New Roman"/>
          <w:b/>
          <w:i/>
          <w:sz w:val="40"/>
          <w:szCs w:val="40"/>
        </w:rPr>
        <w:t>Актуальность</w:t>
      </w:r>
    </w:p>
    <w:p w:rsidR="0074644C" w:rsidRPr="00D530E6" w:rsidRDefault="0074644C" w:rsidP="0074644C">
      <w:pPr>
        <w:ind w:firstLine="540"/>
        <w:rPr>
          <w:rFonts w:ascii="Calibri" w:eastAsia="Times New Roman" w:hAnsi="Calibri" w:cs="Times New Roman"/>
          <w:b/>
          <w:sz w:val="28"/>
          <w:szCs w:val="28"/>
        </w:rPr>
      </w:pPr>
    </w:p>
    <w:p w:rsidR="0074644C" w:rsidRPr="004A3E15" w:rsidRDefault="0074644C" w:rsidP="0074644C">
      <w:pPr>
        <w:spacing w:line="360" w:lineRule="auto"/>
        <w:ind w:firstLine="540"/>
        <w:jc w:val="both"/>
        <w:rPr>
          <w:rFonts w:ascii="Calibri" w:eastAsia="Times New Roman" w:hAnsi="Calibri" w:cs="Times New Roman"/>
          <w:sz w:val="28"/>
          <w:szCs w:val="28"/>
        </w:rPr>
      </w:pPr>
      <w:r w:rsidRPr="004A3E15">
        <w:rPr>
          <w:rFonts w:ascii="Calibri" w:eastAsia="Times New Roman" w:hAnsi="Calibri" w:cs="Times New Roman"/>
          <w:sz w:val="28"/>
          <w:szCs w:val="28"/>
        </w:rPr>
        <w:t>Одни из самых сложных знаний, умений и навыков, включенных в содержание общественного опыта, которым овладевают дети, являются математические. Они носят отвлеченный характер, и оперирование ими требует выполнения системы сложных умственных действий. В повседневной жизни, в быту и в играх ребенок рано начинает встречаться с такими ситуациями, которые требуют применения элементарного, но все же математического, решения (приготовить угощения для друзей, накрыть стол для кукол, разделить конфеты поровну и т. п.). Ему необходимо понимать, что значит много, мало, больше, меньше, поровну; уметь определять количество предметов в множестве.</w:t>
      </w:r>
    </w:p>
    <w:p w:rsidR="0074644C" w:rsidRPr="004A3E15" w:rsidRDefault="0074644C" w:rsidP="0074644C">
      <w:pPr>
        <w:spacing w:line="360" w:lineRule="auto"/>
        <w:ind w:firstLine="540"/>
        <w:jc w:val="both"/>
        <w:rPr>
          <w:rFonts w:ascii="Calibri" w:eastAsia="Times New Roman" w:hAnsi="Calibri" w:cs="Times New Roman"/>
          <w:sz w:val="28"/>
          <w:szCs w:val="28"/>
        </w:rPr>
      </w:pPr>
      <w:r w:rsidRPr="004A3E15">
        <w:rPr>
          <w:rFonts w:ascii="Calibri" w:eastAsia="Times New Roman" w:hAnsi="Calibri" w:cs="Times New Roman"/>
          <w:sz w:val="28"/>
          <w:szCs w:val="28"/>
        </w:rPr>
        <w:t xml:space="preserve">Под математическим развитием </w:t>
      </w:r>
      <w:r>
        <w:rPr>
          <w:rFonts w:ascii="Calibri" w:eastAsia="Times New Roman" w:hAnsi="Calibri" w:cs="Times New Roman"/>
          <w:sz w:val="28"/>
          <w:szCs w:val="28"/>
        </w:rPr>
        <w:t xml:space="preserve">понимается </w:t>
      </w:r>
      <w:r w:rsidRPr="004A3E15">
        <w:rPr>
          <w:rFonts w:ascii="Calibri" w:eastAsia="Times New Roman" w:hAnsi="Calibri" w:cs="Times New Roman"/>
          <w:sz w:val="28"/>
          <w:szCs w:val="28"/>
        </w:rPr>
        <w:t xml:space="preserve"> количественные и качественные изменения в познавательных процессах ребенка, </w:t>
      </w:r>
      <w:r w:rsidRPr="004A3E15">
        <w:rPr>
          <w:rFonts w:ascii="Calibri" w:eastAsia="Times New Roman" w:hAnsi="Calibri" w:cs="Times New Roman"/>
          <w:sz w:val="28"/>
          <w:szCs w:val="28"/>
        </w:rPr>
        <w:lastRenderedPageBreak/>
        <w:t>происходящие под влиянием специально организованного обучения, обеспечивающие овладение математическим содержанием, умением использовать его в различных ситуациях.</w:t>
      </w:r>
    </w:p>
    <w:p w:rsidR="0074644C" w:rsidRPr="0067180D" w:rsidRDefault="0074644C" w:rsidP="0074644C">
      <w:pPr>
        <w:spacing w:line="360" w:lineRule="auto"/>
        <w:ind w:firstLine="540"/>
        <w:jc w:val="both"/>
        <w:rPr>
          <w:rFonts w:ascii="Calibri" w:eastAsia="Times New Roman" w:hAnsi="Calibri" w:cs="Times New Roman"/>
          <w:sz w:val="28"/>
          <w:szCs w:val="28"/>
        </w:rPr>
      </w:pPr>
      <w:r w:rsidRPr="004A3E15">
        <w:rPr>
          <w:rFonts w:ascii="Calibri" w:eastAsia="Times New Roman" w:hAnsi="Calibri" w:cs="Times New Roman"/>
          <w:sz w:val="28"/>
          <w:szCs w:val="28"/>
        </w:rPr>
        <w:t>Дети с выраженной умственной отсталостью обнаруживают большие трудности в освоении математических представлений в связи с глубоким недоразвитием познавательной деятельности. Без специального обучения они не могут овладеть даже элементарными математическими представлениями. Но при длительной, целенаправленной, специальным образом организованной коррекционной работе формирование математических представлений происходит очень медленно, с большими сложностями.</w:t>
      </w:r>
    </w:p>
    <w:p w:rsidR="0074644C" w:rsidRDefault="0074644C" w:rsidP="0074644C">
      <w:pPr>
        <w:ind w:firstLine="540"/>
        <w:rPr>
          <w:rFonts w:ascii="Calibri" w:eastAsia="Times New Roman" w:hAnsi="Calibri" w:cs="Times New Roman"/>
          <w:b/>
          <w:sz w:val="28"/>
          <w:szCs w:val="28"/>
        </w:rPr>
      </w:pPr>
    </w:p>
    <w:p w:rsidR="0074644C" w:rsidRPr="00757856" w:rsidRDefault="0074644C" w:rsidP="0074644C">
      <w:pPr>
        <w:ind w:firstLine="540"/>
        <w:rPr>
          <w:rFonts w:ascii="Calibri" w:eastAsia="Times New Roman" w:hAnsi="Calibri" w:cs="Times New Roman"/>
          <w:b/>
          <w:i/>
          <w:sz w:val="40"/>
          <w:szCs w:val="40"/>
        </w:rPr>
      </w:pPr>
      <w:r w:rsidRPr="00757856">
        <w:rPr>
          <w:rFonts w:ascii="Calibri" w:eastAsia="Times New Roman" w:hAnsi="Calibri" w:cs="Times New Roman"/>
          <w:b/>
          <w:i/>
          <w:sz w:val="40"/>
          <w:szCs w:val="40"/>
        </w:rPr>
        <w:t>Основные формы и методы работы</w:t>
      </w:r>
    </w:p>
    <w:p w:rsidR="0074644C" w:rsidRDefault="0074644C" w:rsidP="0074644C">
      <w:pPr>
        <w:spacing w:line="360" w:lineRule="auto"/>
        <w:ind w:firstLine="54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74644C" w:rsidRPr="004A3E15" w:rsidRDefault="0074644C" w:rsidP="0074644C">
      <w:pPr>
        <w:spacing w:line="360" w:lineRule="auto"/>
        <w:ind w:firstLine="540"/>
        <w:jc w:val="both"/>
        <w:rPr>
          <w:rFonts w:ascii="Calibri" w:eastAsia="Times New Roman" w:hAnsi="Calibri" w:cs="Times New Roman"/>
          <w:sz w:val="28"/>
          <w:szCs w:val="28"/>
        </w:rPr>
      </w:pPr>
      <w:r w:rsidRPr="004A3E15">
        <w:rPr>
          <w:rFonts w:ascii="Calibri" w:eastAsia="Times New Roman" w:hAnsi="Calibri" w:cs="Times New Roman"/>
          <w:sz w:val="28"/>
          <w:szCs w:val="28"/>
        </w:rPr>
        <w:t>Занятия по формированию элементарных математических представлений необходимо строить на комплексной основе с обеспечением самых широких возможностей использования разных видов деятельности. В процессе урока-занятия учитель может использовать различные виды деятельности: игровую (сюжетно-ролевую, дидактическую, театрализованную, подвижную игру), элементарную трудовую (хозяйственно-бытовой и ручной труд), конструктивную, изобразительную (лепка, рисование, аппликация), которые будут способствовать расширению, повторению и закреплению элементарных математических представлений.</w:t>
      </w:r>
    </w:p>
    <w:p w:rsidR="0074644C" w:rsidRPr="004A3E15" w:rsidRDefault="0074644C" w:rsidP="0074644C">
      <w:pPr>
        <w:spacing w:line="360" w:lineRule="auto"/>
        <w:ind w:firstLine="540"/>
        <w:jc w:val="both"/>
        <w:rPr>
          <w:rFonts w:ascii="Calibri" w:eastAsia="Times New Roman" w:hAnsi="Calibri" w:cs="Times New Roman"/>
          <w:sz w:val="28"/>
          <w:szCs w:val="28"/>
        </w:rPr>
      </w:pPr>
      <w:r w:rsidRPr="004A3E15">
        <w:rPr>
          <w:rFonts w:ascii="Calibri" w:eastAsia="Times New Roman" w:hAnsi="Calibri" w:cs="Times New Roman"/>
          <w:sz w:val="28"/>
          <w:szCs w:val="28"/>
        </w:rPr>
        <w:t>Индивидуальные формы работы на занятиях по формированию элементарных математических представлений необходимо органически сочетать с фронтальными и групповыми.</w:t>
      </w:r>
    </w:p>
    <w:p w:rsidR="0074644C" w:rsidRPr="004A3E15" w:rsidRDefault="0074644C" w:rsidP="0074644C">
      <w:pPr>
        <w:spacing w:line="360" w:lineRule="auto"/>
        <w:ind w:firstLine="540"/>
        <w:jc w:val="both"/>
        <w:rPr>
          <w:rFonts w:ascii="Calibri" w:eastAsia="Times New Roman" w:hAnsi="Calibri" w:cs="Times New Roman"/>
          <w:sz w:val="28"/>
          <w:szCs w:val="28"/>
        </w:rPr>
      </w:pPr>
      <w:r w:rsidRPr="004A3E15">
        <w:rPr>
          <w:rFonts w:ascii="Calibri" w:eastAsia="Times New Roman" w:hAnsi="Calibri" w:cs="Times New Roman"/>
          <w:sz w:val="28"/>
          <w:szCs w:val="28"/>
        </w:rPr>
        <w:lastRenderedPageBreak/>
        <w:t>Дидактический материал должен подбираться в соответствии с содержанием и задачами урока-занятия, с учетом уровня развития математических представлений и речи детей с выраженной интеллектуальной недостаточностью.</w:t>
      </w:r>
    </w:p>
    <w:p w:rsidR="0074644C" w:rsidRPr="004A3E15" w:rsidRDefault="0074644C" w:rsidP="0074644C">
      <w:pPr>
        <w:spacing w:line="360" w:lineRule="auto"/>
        <w:ind w:firstLine="540"/>
        <w:jc w:val="both"/>
        <w:rPr>
          <w:rFonts w:ascii="Calibri" w:eastAsia="Times New Roman" w:hAnsi="Calibri" w:cs="Times New Roman"/>
          <w:sz w:val="28"/>
          <w:szCs w:val="28"/>
        </w:rPr>
      </w:pPr>
      <w:r w:rsidRPr="004A3E15">
        <w:rPr>
          <w:rFonts w:ascii="Calibri" w:eastAsia="Times New Roman" w:hAnsi="Calibri" w:cs="Times New Roman"/>
          <w:sz w:val="28"/>
          <w:szCs w:val="28"/>
        </w:rPr>
        <w:t>В процессе обучения элементарным математическим представлениям детей с выраженной умственной отсталостью используются следующие методы и приемы:</w:t>
      </w:r>
    </w:p>
    <w:p w:rsidR="0074644C" w:rsidRPr="004A3E15" w:rsidRDefault="0074644C" w:rsidP="0074644C">
      <w:pPr>
        <w:spacing w:line="360" w:lineRule="auto"/>
        <w:ind w:firstLine="540"/>
        <w:jc w:val="both"/>
        <w:rPr>
          <w:rFonts w:ascii="Calibri" w:eastAsia="Times New Roman" w:hAnsi="Calibri" w:cs="Times New Roman"/>
          <w:sz w:val="28"/>
          <w:szCs w:val="28"/>
        </w:rPr>
      </w:pPr>
      <w:r w:rsidRPr="004A3E15">
        <w:rPr>
          <w:rFonts w:ascii="Calibri" w:eastAsia="Times New Roman" w:hAnsi="Calibri" w:cs="Times New Roman"/>
          <w:sz w:val="28"/>
          <w:szCs w:val="28"/>
        </w:rPr>
        <w:t>—</w:t>
      </w:r>
      <w:r w:rsidRPr="004A3E15">
        <w:rPr>
          <w:rFonts w:ascii="Calibri" w:eastAsia="Times New Roman" w:hAnsi="Calibri" w:cs="Times New Roman"/>
          <w:sz w:val="28"/>
          <w:szCs w:val="28"/>
        </w:rPr>
        <w:tab/>
        <w:t>совместные действия детей и взрослого;</w:t>
      </w:r>
    </w:p>
    <w:p w:rsidR="0074644C" w:rsidRPr="004A3E15" w:rsidRDefault="0074644C" w:rsidP="0074644C">
      <w:pPr>
        <w:spacing w:line="360" w:lineRule="auto"/>
        <w:ind w:firstLine="540"/>
        <w:jc w:val="both"/>
        <w:rPr>
          <w:rFonts w:ascii="Calibri" w:eastAsia="Times New Roman" w:hAnsi="Calibri" w:cs="Times New Roman"/>
          <w:sz w:val="28"/>
          <w:szCs w:val="28"/>
        </w:rPr>
      </w:pPr>
      <w:r w:rsidRPr="004A3E15">
        <w:rPr>
          <w:rFonts w:ascii="Calibri" w:eastAsia="Times New Roman" w:hAnsi="Calibri" w:cs="Times New Roman"/>
          <w:sz w:val="28"/>
          <w:szCs w:val="28"/>
        </w:rPr>
        <w:t>—</w:t>
      </w:r>
      <w:r w:rsidRPr="004A3E15">
        <w:rPr>
          <w:rFonts w:ascii="Calibri" w:eastAsia="Times New Roman" w:hAnsi="Calibri" w:cs="Times New Roman"/>
          <w:sz w:val="28"/>
          <w:szCs w:val="28"/>
        </w:rPr>
        <w:tab/>
        <w:t>действия по подражанию действиям учителя;</w:t>
      </w:r>
    </w:p>
    <w:p w:rsidR="0074644C" w:rsidRPr="004A3E15" w:rsidRDefault="0074644C" w:rsidP="0074644C">
      <w:pPr>
        <w:spacing w:line="360" w:lineRule="auto"/>
        <w:ind w:firstLine="540"/>
        <w:jc w:val="both"/>
        <w:rPr>
          <w:rFonts w:ascii="Calibri" w:eastAsia="Times New Roman" w:hAnsi="Calibri" w:cs="Times New Roman"/>
          <w:sz w:val="28"/>
          <w:szCs w:val="28"/>
        </w:rPr>
      </w:pPr>
      <w:r w:rsidRPr="004A3E15">
        <w:rPr>
          <w:rFonts w:ascii="Calibri" w:eastAsia="Times New Roman" w:hAnsi="Calibri" w:cs="Times New Roman"/>
          <w:sz w:val="28"/>
          <w:szCs w:val="28"/>
        </w:rPr>
        <w:t xml:space="preserve"> —</w:t>
      </w:r>
      <w:r w:rsidRPr="004A3E15">
        <w:rPr>
          <w:rFonts w:ascii="Calibri" w:eastAsia="Times New Roman" w:hAnsi="Calibri" w:cs="Times New Roman"/>
          <w:sz w:val="28"/>
          <w:szCs w:val="28"/>
        </w:rPr>
        <w:tab/>
        <w:t>действия по образцу, по словесной инструкции;</w:t>
      </w:r>
    </w:p>
    <w:p w:rsidR="0074644C" w:rsidRPr="004A3E15" w:rsidRDefault="0074644C" w:rsidP="0074644C">
      <w:pPr>
        <w:spacing w:line="360" w:lineRule="auto"/>
        <w:ind w:firstLine="540"/>
        <w:jc w:val="both"/>
        <w:rPr>
          <w:rFonts w:ascii="Calibri" w:eastAsia="Times New Roman" w:hAnsi="Calibri" w:cs="Times New Roman"/>
          <w:sz w:val="28"/>
          <w:szCs w:val="28"/>
        </w:rPr>
      </w:pPr>
      <w:r w:rsidRPr="004A3E15">
        <w:rPr>
          <w:rFonts w:ascii="Calibri" w:eastAsia="Times New Roman" w:hAnsi="Calibri" w:cs="Times New Roman"/>
          <w:sz w:val="28"/>
          <w:szCs w:val="28"/>
        </w:rPr>
        <w:t>—</w:t>
      </w:r>
      <w:r w:rsidRPr="004A3E15">
        <w:rPr>
          <w:rFonts w:ascii="Calibri" w:eastAsia="Times New Roman" w:hAnsi="Calibri" w:cs="Times New Roman"/>
          <w:sz w:val="28"/>
          <w:szCs w:val="28"/>
        </w:rPr>
        <w:tab/>
        <w:t>приемы наложения и приложения, обводки шаблонов,</w:t>
      </w:r>
    </w:p>
    <w:p w:rsidR="0074644C" w:rsidRPr="004A3E15" w:rsidRDefault="0074644C" w:rsidP="0074644C">
      <w:pPr>
        <w:spacing w:line="360" w:lineRule="auto"/>
        <w:ind w:firstLine="540"/>
        <w:jc w:val="both"/>
        <w:rPr>
          <w:rFonts w:ascii="Calibri" w:eastAsia="Times New Roman" w:hAnsi="Calibri" w:cs="Times New Roman"/>
          <w:sz w:val="28"/>
          <w:szCs w:val="28"/>
        </w:rPr>
      </w:pPr>
      <w:r w:rsidRPr="004A3E15">
        <w:rPr>
          <w:rFonts w:ascii="Calibri" w:eastAsia="Times New Roman" w:hAnsi="Calibri" w:cs="Times New Roman"/>
          <w:sz w:val="28"/>
          <w:szCs w:val="28"/>
        </w:rPr>
        <w:t>трафаретов для закрепления представлений о форме, величине и количестве предметов;</w:t>
      </w:r>
    </w:p>
    <w:p w:rsidR="0074644C" w:rsidRPr="004A3E15" w:rsidRDefault="0074644C" w:rsidP="0074644C">
      <w:pPr>
        <w:spacing w:line="360" w:lineRule="auto"/>
        <w:ind w:firstLine="540"/>
        <w:jc w:val="both"/>
        <w:rPr>
          <w:rFonts w:ascii="Calibri" w:eastAsia="Times New Roman" w:hAnsi="Calibri" w:cs="Times New Roman"/>
          <w:sz w:val="28"/>
          <w:szCs w:val="28"/>
        </w:rPr>
      </w:pPr>
      <w:r w:rsidRPr="004A3E15">
        <w:rPr>
          <w:rFonts w:ascii="Calibri" w:eastAsia="Times New Roman" w:hAnsi="Calibri" w:cs="Times New Roman"/>
          <w:sz w:val="28"/>
          <w:szCs w:val="28"/>
        </w:rPr>
        <w:t>—</w:t>
      </w:r>
      <w:r w:rsidRPr="004A3E15">
        <w:rPr>
          <w:rFonts w:ascii="Calibri" w:eastAsia="Times New Roman" w:hAnsi="Calibri" w:cs="Times New Roman"/>
          <w:sz w:val="28"/>
          <w:szCs w:val="28"/>
        </w:rPr>
        <w:tab/>
        <w:t>элементарные счетные действия с множествами предметов на основе слухового, тактильного и зрительного восприятия;</w:t>
      </w:r>
    </w:p>
    <w:p w:rsidR="0074644C" w:rsidRPr="004A3E15" w:rsidRDefault="0074644C" w:rsidP="0074644C">
      <w:pPr>
        <w:spacing w:line="360" w:lineRule="auto"/>
        <w:ind w:firstLine="540"/>
        <w:jc w:val="both"/>
        <w:rPr>
          <w:rFonts w:ascii="Calibri" w:eastAsia="Times New Roman" w:hAnsi="Calibri" w:cs="Times New Roman"/>
          <w:sz w:val="28"/>
          <w:szCs w:val="28"/>
        </w:rPr>
      </w:pPr>
      <w:r w:rsidRPr="004A3E15">
        <w:rPr>
          <w:rFonts w:ascii="Calibri" w:eastAsia="Times New Roman" w:hAnsi="Calibri" w:cs="Times New Roman"/>
          <w:sz w:val="28"/>
          <w:szCs w:val="28"/>
        </w:rPr>
        <w:t>—</w:t>
      </w:r>
      <w:r w:rsidRPr="004A3E15">
        <w:rPr>
          <w:rFonts w:ascii="Calibri" w:eastAsia="Times New Roman" w:hAnsi="Calibri" w:cs="Times New Roman"/>
          <w:sz w:val="28"/>
          <w:szCs w:val="28"/>
        </w:rPr>
        <w:tab/>
        <w:t>воспроизведение величины, формы предметов, цифры с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4A3E15">
        <w:rPr>
          <w:rFonts w:ascii="Calibri" w:eastAsia="Times New Roman" w:hAnsi="Calibri" w:cs="Times New Roman"/>
          <w:sz w:val="28"/>
          <w:szCs w:val="28"/>
        </w:rPr>
        <w:t>помощью пантомимических средств (показ руками), на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4A3E15">
        <w:rPr>
          <w:rFonts w:ascii="Calibri" w:eastAsia="Times New Roman" w:hAnsi="Calibri" w:cs="Times New Roman"/>
          <w:sz w:val="28"/>
          <w:szCs w:val="28"/>
        </w:rPr>
        <w:t>основе предварительного тактильного и зрительного обследования предметов и изображений цифр;</w:t>
      </w:r>
    </w:p>
    <w:p w:rsidR="0074644C" w:rsidRPr="004A3E15" w:rsidRDefault="0074644C" w:rsidP="0074644C">
      <w:pPr>
        <w:spacing w:line="360" w:lineRule="auto"/>
        <w:ind w:firstLine="540"/>
        <w:jc w:val="both"/>
        <w:rPr>
          <w:rFonts w:ascii="Calibri" w:eastAsia="Times New Roman" w:hAnsi="Calibri" w:cs="Times New Roman"/>
          <w:sz w:val="28"/>
          <w:szCs w:val="28"/>
        </w:rPr>
      </w:pPr>
      <w:r w:rsidRPr="004A3E15">
        <w:rPr>
          <w:rFonts w:ascii="Calibri" w:eastAsia="Times New Roman" w:hAnsi="Calibri" w:cs="Times New Roman"/>
          <w:sz w:val="28"/>
          <w:szCs w:val="28"/>
        </w:rPr>
        <w:t>—</w:t>
      </w:r>
      <w:r w:rsidRPr="004A3E15">
        <w:rPr>
          <w:rFonts w:ascii="Calibri" w:eastAsia="Times New Roman" w:hAnsi="Calibri" w:cs="Times New Roman"/>
          <w:sz w:val="28"/>
          <w:szCs w:val="28"/>
        </w:rPr>
        <w:tab/>
        <w:t>предварительное рассматривание, самостоятельное называние, показ по словесной инструкции педагога форму, величины, количества предметов в окружающей действительности, в игровой ситуации, на картинке;</w:t>
      </w:r>
    </w:p>
    <w:p w:rsidR="0074644C" w:rsidRPr="004A3E15" w:rsidRDefault="0074644C" w:rsidP="0074644C">
      <w:pPr>
        <w:spacing w:line="360" w:lineRule="auto"/>
        <w:ind w:firstLine="540"/>
        <w:jc w:val="both"/>
        <w:rPr>
          <w:rFonts w:ascii="Calibri" w:eastAsia="Times New Roman" w:hAnsi="Calibri" w:cs="Times New Roman"/>
          <w:sz w:val="28"/>
          <w:szCs w:val="28"/>
        </w:rPr>
      </w:pPr>
      <w:r w:rsidRPr="004A3E15">
        <w:rPr>
          <w:rFonts w:ascii="Calibri" w:eastAsia="Times New Roman" w:hAnsi="Calibri" w:cs="Times New Roman"/>
          <w:sz w:val="28"/>
          <w:szCs w:val="28"/>
        </w:rPr>
        <w:lastRenderedPageBreak/>
        <w:t>—</w:t>
      </w:r>
      <w:r w:rsidRPr="004A3E15">
        <w:rPr>
          <w:rFonts w:ascii="Calibri" w:eastAsia="Times New Roman" w:hAnsi="Calibri" w:cs="Times New Roman"/>
          <w:sz w:val="28"/>
          <w:szCs w:val="28"/>
        </w:rPr>
        <w:tab/>
        <w:t>соотнесение натуральных предметов с объемными и плоскостными изображениями;</w:t>
      </w:r>
    </w:p>
    <w:p w:rsidR="0074644C" w:rsidRPr="004A3E15" w:rsidRDefault="0074644C" w:rsidP="0074644C">
      <w:pPr>
        <w:spacing w:line="360" w:lineRule="auto"/>
        <w:ind w:firstLine="540"/>
        <w:jc w:val="both"/>
        <w:rPr>
          <w:rFonts w:ascii="Calibri" w:eastAsia="Times New Roman" w:hAnsi="Calibri" w:cs="Times New Roman"/>
          <w:sz w:val="28"/>
          <w:szCs w:val="28"/>
        </w:rPr>
      </w:pPr>
      <w:r w:rsidRPr="004A3E15">
        <w:rPr>
          <w:rFonts w:ascii="Calibri" w:eastAsia="Times New Roman" w:hAnsi="Calibri" w:cs="Times New Roman"/>
          <w:sz w:val="28"/>
          <w:szCs w:val="28"/>
        </w:rPr>
        <w:t>—</w:t>
      </w:r>
      <w:r w:rsidRPr="004A3E15">
        <w:rPr>
          <w:rFonts w:ascii="Calibri" w:eastAsia="Times New Roman" w:hAnsi="Calibri" w:cs="Times New Roman"/>
          <w:sz w:val="28"/>
          <w:szCs w:val="28"/>
        </w:rPr>
        <w:tab/>
        <w:t>подготовительные наблюдения на прогулках и экскурсиях за явлениями в природе в разное время года, изменениями, происходящими в течение дня, и т. п., с целью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4A3E15">
        <w:rPr>
          <w:rFonts w:ascii="Calibri" w:eastAsia="Times New Roman" w:hAnsi="Calibri" w:cs="Times New Roman"/>
          <w:sz w:val="28"/>
          <w:szCs w:val="28"/>
        </w:rPr>
        <w:t>формирования временных представлений;</w:t>
      </w:r>
    </w:p>
    <w:p w:rsidR="0074644C" w:rsidRPr="004A3E15" w:rsidRDefault="0074644C" w:rsidP="0074644C">
      <w:pPr>
        <w:spacing w:line="360" w:lineRule="auto"/>
        <w:ind w:firstLine="540"/>
        <w:jc w:val="both"/>
        <w:rPr>
          <w:rFonts w:ascii="Calibri" w:eastAsia="Times New Roman" w:hAnsi="Calibri" w:cs="Times New Roman"/>
          <w:sz w:val="28"/>
          <w:szCs w:val="28"/>
        </w:rPr>
      </w:pPr>
      <w:r w:rsidRPr="004A3E15">
        <w:rPr>
          <w:rFonts w:ascii="Calibri" w:eastAsia="Times New Roman" w:hAnsi="Calibri" w:cs="Times New Roman"/>
          <w:sz w:val="28"/>
          <w:szCs w:val="28"/>
        </w:rPr>
        <w:t>—</w:t>
      </w:r>
      <w:r w:rsidRPr="004A3E15">
        <w:rPr>
          <w:rFonts w:ascii="Calibri" w:eastAsia="Times New Roman" w:hAnsi="Calibri" w:cs="Times New Roman"/>
          <w:sz w:val="28"/>
          <w:szCs w:val="28"/>
        </w:rPr>
        <w:tab/>
        <w:t>обыгрывание предметов, определение их функциональног</w:t>
      </w:r>
      <w:r>
        <w:rPr>
          <w:rFonts w:ascii="Calibri" w:eastAsia="Times New Roman" w:hAnsi="Calibri" w:cs="Times New Roman"/>
          <w:sz w:val="28"/>
          <w:szCs w:val="28"/>
        </w:rPr>
        <w:t xml:space="preserve">о назначения, свойств и качеств </w:t>
      </w:r>
      <w:r w:rsidRPr="004A3E15">
        <w:rPr>
          <w:rFonts w:ascii="Calibri" w:eastAsia="Times New Roman" w:hAnsi="Calibri" w:cs="Times New Roman"/>
          <w:sz w:val="28"/>
          <w:szCs w:val="28"/>
        </w:rPr>
        <w:t>для последующего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4A3E15">
        <w:rPr>
          <w:rFonts w:ascii="Calibri" w:eastAsia="Times New Roman" w:hAnsi="Calibri" w:cs="Times New Roman"/>
          <w:sz w:val="28"/>
          <w:szCs w:val="28"/>
        </w:rPr>
        <w:t>более точного использования в процессе математической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4A3E15">
        <w:rPr>
          <w:rFonts w:ascii="Calibri" w:eastAsia="Times New Roman" w:hAnsi="Calibri" w:cs="Times New Roman"/>
          <w:sz w:val="28"/>
          <w:szCs w:val="28"/>
        </w:rPr>
        <w:t>деятельности.</w:t>
      </w:r>
    </w:p>
    <w:p w:rsidR="0074644C" w:rsidRPr="004A3E15" w:rsidRDefault="0074644C" w:rsidP="0074644C">
      <w:pPr>
        <w:spacing w:line="360" w:lineRule="auto"/>
        <w:ind w:firstLine="540"/>
        <w:jc w:val="both"/>
        <w:rPr>
          <w:rFonts w:ascii="Calibri" w:eastAsia="Times New Roman" w:hAnsi="Calibri" w:cs="Times New Roman"/>
          <w:sz w:val="28"/>
          <w:szCs w:val="28"/>
        </w:rPr>
      </w:pPr>
      <w:r w:rsidRPr="004A3E15">
        <w:rPr>
          <w:rFonts w:ascii="Calibri" w:eastAsia="Times New Roman" w:hAnsi="Calibri" w:cs="Times New Roman"/>
          <w:sz w:val="28"/>
          <w:szCs w:val="28"/>
        </w:rPr>
        <w:t>Формирование элементарных математических представлений ведется в игровой форме, с активным использованием дидактических игр и разнообразных игровых упражнений.</w:t>
      </w:r>
    </w:p>
    <w:p w:rsidR="0074644C" w:rsidRDefault="0074644C" w:rsidP="0074644C">
      <w:pPr>
        <w:spacing w:line="360" w:lineRule="auto"/>
        <w:ind w:firstLine="540"/>
        <w:jc w:val="both"/>
        <w:rPr>
          <w:rFonts w:ascii="Calibri" w:eastAsia="Times New Roman" w:hAnsi="Calibri" w:cs="Times New Roman"/>
          <w:sz w:val="28"/>
          <w:szCs w:val="28"/>
        </w:rPr>
      </w:pPr>
      <w:r w:rsidRPr="004A3E15">
        <w:rPr>
          <w:rFonts w:ascii="Calibri" w:eastAsia="Times New Roman" w:hAnsi="Calibri" w:cs="Times New Roman"/>
          <w:sz w:val="28"/>
          <w:szCs w:val="28"/>
        </w:rPr>
        <w:t>Учителям, работающим с учащимися с выраженной умственной отсталостью, необходимо учитывать, что динамика овладения ими математическими представлениями и умениями крайне низка.</w:t>
      </w:r>
    </w:p>
    <w:p w:rsidR="0074644C" w:rsidRDefault="0074644C" w:rsidP="0074644C">
      <w:pPr>
        <w:spacing w:line="360" w:lineRule="auto"/>
        <w:ind w:firstLine="540"/>
        <w:jc w:val="both"/>
        <w:rPr>
          <w:rFonts w:ascii="Calibri" w:eastAsia="Times New Roman" w:hAnsi="Calibri" w:cs="Times New Roman"/>
          <w:sz w:val="28"/>
          <w:szCs w:val="28"/>
        </w:rPr>
      </w:pPr>
      <w:r w:rsidRPr="004A3E15">
        <w:rPr>
          <w:rFonts w:ascii="Calibri" w:eastAsia="Times New Roman" w:hAnsi="Calibri" w:cs="Times New Roman"/>
          <w:sz w:val="28"/>
          <w:szCs w:val="28"/>
        </w:rPr>
        <w:t xml:space="preserve"> Поэтому программа составлена таким образом, что расширение объема изучаемого содержания и увеличение степени его сложности происходит очень медленно.</w:t>
      </w:r>
    </w:p>
    <w:p w:rsidR="0074644C" w:rsidRDefault="0074644C" w:rsidP="0074644C">
      <w:pPr>
        <w:spacing w:line="360" w:lineRule="auto"/>
        <w:ind w:firstLine="540"/>
        <w:jc w:val="both"/>
        <w:rPr>
          <w:rFonts w:ascii="Calibri" w:eastAsia="Times New Roman" w:hAnsi="Calibri" w:cs="Times New Roman"/>
          <w:sz w:val="28"/>
          <w:szCs w:val="28"/>
        </w:rPr>
      </w:pPr>
      <w:r w:rsidRPr="004A3E15">
        <w:rPr>
          <w:rFonts w:ascii="Calibri" w:eastAsia="Times New Roman" w:hAnsi="Calibri" w:cs="Times New Roman"/>
          <w:sz w:val="28"/>
          <w:szCs w:val="28"/>
        </w:rPr>
        <w:t xml:space="preserve"> Изучаемый материал в течение всех лет обучения постоянно повторяется в различных предметно-практических и игровых ситуациях.</w:t>
      </w:r>
    </w:p>
    <w:p w:rsidR="0074644C" w:rsidRDefault="0074644C" w:rsidP="0074644C">
      <w:pPr>
        <w:spacing w:line="360" w:lineRule="auto"/>
        <w:ind w:firstLine="54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74644C" w:rsidRDefault="0074644C" w:rsidP="0074644C">
      <w:pPr>
        <w:spacing w:line="360" w:lineRule="auto"/>
        <w:ind w:firstLine="54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74644C" w:rsidRPr="00757856" w:rsidRDefault="0074644C" w:rsidP="0074644C">
      <w:pPr>
        <w:pStyle w:val="a3"/>
        <w:spacing w:before="1" w:beforeAutospacing="1" w:after="1" w:afterAutospacing="1"/>
        <w:rPr>
          <w:b/>
          <w:i/>
          <w:sz w:val="40"/>
          <w:szCs w:val="40"/>
        </w:rPr>
      </w:pPr>
      <w:r w:rsidRPr="00757856">
        <w:rPr>
          <w:b/>
          <w:i/>
          <w:sz w:val="40"/>
          <w:szCs w:val="40"/>
        </w:rPr>
        <w:t xml:space="preserve">Пояснительная записка </w:t>
      </w:r>
    </w:p>
    <w:p w:rsidR="0074644C" w:rsidRPr="00EB3A56" w:rsidRDefault="0074644C" w:rsidP="0074644C">
      <w:pPr>
        <w:spacing w:line="360" w:lineRule="auto"/>
        <w:ind w:firstLine="510"/>
        <w:jc w:val="both"/>
        <w:rPr>
          <w:rFonts w:ascii="Calibri" w:eastAsia="Times New Roman" w:hAnsi="Calibri" w:cs="Times New Roman"/>
          <w:sz w:val="28"/>
          <w:szCs w:val="28"/>
        </w:rPr>
      </w:pPr>
      <w:r w:rsidRPr="00EB3A56">
        <w:rPr>
          <w:rFonts w:ascii="Calibri" w:eastAsia="Times New Roman" w:hAnsi="Calibri" w:cs="Times New Roman"/>
          <w:sz w:val="28"/>
          <w:szCs w:val="28"/>
        </w:rPr>
        <w:t xml:space="preserve">Одни из самых сложных знаний, умений и навыков, включенных в содержание общественного опыта, которым овладевают дети, являются </w:t>
      </w:r>
      <w:r w:rsidRPr="00EB3A56">
        <w:rPr>
          <w:rFonts w:ascii="Calibri" w:eastAsia="Times New Roman" w:hAnsi="Calibri" w:cs="Times New Roman"/>
          <w:sz w:val="28"/>
          <w:szCs w:val="28"/>
        </w:rPr>
        <w:lastRenderedPageBreak/>
        <w:t>математические. Они носят от</w:t>
      </w:r>
      <w:r w:rsidRPr="00EB3A56">
        <w:rPr>
          <w:rFonts w:ascii="Calibri" w:eastAsia="Times New Roman" w:hAnsi="Calibri" w:cs="Times New Roman"/>
          <w:sz w:val="28"/>
          <w:szCs w:val="28"/>
        </w:rPr>
        <w:softHyphen/>
        <w:t>влеченный характер, и оперирование ими требует выполне</w:t>
      </w:r>
      <w:r w:rsidRPr="00EB3A56">
        <w:rPr>
          <w:rFonts w:ascii="Calibri" w:eastAsia="Times New Roman" w:hAnsi="Calibri" w:cs="Times New Roman"/>
          <w:sz w:val="28"/>
          <w:szCs w:val="28"/>
        </w:rPr>
        <w:softHyphen/>
        <w:t>ния системы сложных умственных действий.</w:t>
      </w:r>
    </w:p>
    <w:p w:rsidR="0074644C" w:rsidRDefault="0074644C" w:rsidP="0074644C">
      <w:pPr>
        <w:spacing w:line="360" w:lineRule="auto"/>
        <w:ind w:firstLine="510"/>
        <w:jc w:val="both"/>
        <w:rPr>
          <w:rFonts w:ascii="Calibri" w:eastAsia="Times New Roman" w:hAnsi="Calibri" w:cs="Times New Roman"/>
          <w:sz w:val="28"/>
          <w:szCs w:val="28"/>
        </w:rPr>
      </w:pPr>
      <w:r w:rsidRPr="00EB3A56">
        <w:rPr>
          <w:rFonts w:ascii="Calibri" w:eastAsia="Times New Roman" w:hAnsi="Calibri" w:cs="Times New Roman"/>
          <w:sz w:val="28"/>
          <w:szCs w:val="28"/>
        </w:rPr>
        <w:t xml:space="preserve"> В повседневной жизни, в быту и в играх ребенок рано начинает встречаться с такими ситуациями, которые требуют применения элемен</w:t>
      </w:r>
      <w:r w:rsidRPr="00EB3A56">
        <w:rPr>
          <w:rFonts w:ascii="Calibri" w:eastAsia="Times New Roman" w:hAnsi="Calibri" w:cs="Times New Roman"/>
          <w:sz w:val="28"/>
          <w:szCs w:val="28"/>
        </w:rPr>
        <w:softHyphen/>
        <w:t xml:space="preserve">тарного, но все же математического, решения (приготовить угощения для друзей, накрыть стол для кукол, разделить конфеты поровну и т. п.). </w:t>
      </w:r>
    </w:p>
    <w:p w:rsidR="0074644C" w:rsidRPr="00EB3A56" w:rsidRDefault="0074644C" w:rsidP="0074644C">
      <w:pPr>
        <w:spacing w:line="360" w:lineRule="auto"/>
        <w:ind w:firstLine="510"/>
        <w:jc w:val="both"/>
        <w:rPr>
          <w:rFonts w:ascii="Calibri" w:eastAsia="Times New Roman" w:hAnsi="Calibri" w:cs="Times New Roman"/>
          <w:sz w:val="28"/>
          <w:szCs w:val="28"/>
        </w:rPr>
      </w:pPr>
      <w:r w:rsidRPr="00EB3A56">
        <w:rPr>
          <w:rFonts w:ascii="Calibri" w:eastAsia="Times New Roman" w:hAnsi="Calibri" w:cs="Times New Roman"/>
          <w:sz w:val="28"/>
          <w:szCs w:val="28"/>
        </w:rPr>
        <w:t>Ему необходимо понимать, что зна</w:t>
      </w:r>
      <w:r w:rsidRPr="00EB3A56">
        <w:rPr>
          <w:rFonts w:ascii="Calibri" w:eastAsia="Times New Roman" w:hAnsi="Calibri" w:cs="Times New Roman"/>
          <w:sz w:val="28"/>
          <w:szCs w:val="28"/>
        </w:rPr>
        <w:softHyphen/>
        <w:t>чит ; много, ;мало, больше, ;меньше, поровну; уметь определять количество предметов в множестве.</w:t>
      </w:r>
    </w:p>
    <w:p w:rsidR="0074644C" w:rsidRPr="00EB3A56" w:rsidRDefault="0074644C" w:rsidP="0074644C">
      <w:pPr>
        <w:spacing w:line="360" w:lineRule="auto"/>
        <w:ind w:firstLine="510"/>
        <w:jc w:val="both"/>
        <w:rPr>
          <w:rFonts w:ascii="Calibri" w:eastAsia="Times New Roman" w:hAnsi="Calibri" w:cs="Times New Roman"/>
          <w:sz w:val="28"/>
          <w:szCs w:val="28"/>
        </w:rPr>
      </w:pPr>
      <w:r w:rsidRPr="00EB3A56">
        <w:rPr>
          <w:rFonts w:ascii="Calibri" w:eastAsia="Times New Roman" w:hAnsi="Calibri" w:cs="Times New Roman"/>
          <w:sz w:val="28"/>
          <w:szCs w:val="28"/>
        </w:rPr>
        <w:t>В процессе систематического обучения уже имеющиеся у детей знания, умения и навыки совершенствуются, приобре</w:t>
      </w:r>
      <w:r w:rsidRPr="00EB3A56">
        <w:rPr>
          <w:rFonts w:ascii="Calibri" w:eastAsia="Times New Roman" w:hAnsi="Calibri" w:cs="Times New Roman"/>
          <w:sz w:val="28"/>
          <w:szCs w:val="28"/>
        </w:rPr>
        <w:softHyphen/>
        <w:t>тая новое качество.</w:t>
      </w:r>
    </w:p>
    <w:p w:rsidR="0074644C" w:rsidRPr="00EB3A56" w:rsidRDefault="0074644C" w:rsidP="0074644C">
      <w:pPr>
        <w:spacing w:line="360" w:lineRule="auto"/>
        <w:ind w:firstLine="510"/>
        <w:jc w:val="both"/>
        <w:rPr>
          <w:rFonts w:ascii="Calibri" w:eastAsia="Times New Roman" w:hAnsi="Calibri" w:cs="Times New Roman"/>
          <w:sz w:val="28"/>
          <w:szCs w:val="28"/>
        </w:rPr>
      </w:pPr>
      <w:r w:rsidRPr="00EB3A56">
        <w:rPr>
          <w:rFonts w:ascii="Calibri" w:eastAsia="Times New Roman" w:hAnsi="Calibri" w:cs="Times New Roman"/>
          <w:sz w:val="28"/>
          <w:szCs w:val="28"/>
        </w:rPr>
        <w:t>Под математическим развитием мы понимаем количе</w:t>
      </w:r>
      <w:r w:rsidRPr="00EB3A56">
        <w:rPr>
          <w:rFonts w:ascii="Calibri" w:eastAsia="Times New Roman" w:hAnsi="Calibri" w:cs="Times New Roman"/>
          <w:sz w:val="28"/>
          <w:szCs w:val="28"/>
        </w:rPr>
        <w:softHyphen/>
        <w:t>ственные и качественные изменения в познавательных про</w:t>
      </w:r>
      <w:r w:rsidRPr="00EB3A56">
        <w:rPr>
          <w:rFonts w:ascii="Calibri" w:eastAsia="Times New Roman" w:hAnsi="Calibri" w:cs="Times New Roman"/>
          <w:sz w:val="28"/>
          <w:szCs w:val="28"/>
        </w:rPr>
        <w:softHyphen/>
        <w:t xml:space="preserve">цессах ребенка, </w:t>
      </w:r>
    </w:p>
    <w:p w:rsidR="0074644C" w:rsidRPr="004D4115" w:rsidRDefault="0074644C" w:rsidP="0074644C">
      <w:pPr>
        <w:pStyle w:val="a3"/>
        <w:spacing w:line="360" w:lineRule="auto"/>
        <w:ind w:firstLine="510"/>
        <w:jc w:val="both"/>
        <w:rPr>
          <w:sz w:val="28"/>
          <w:szCs w:val="28"/>
        </w:rPr>
      </w:pPr>
      <w:r w:rsidRPr="004D4115">
        <w:rPr>
          <w:sz w:val="28"/>
          <w:szCs w:val="28"/>
        </w:rPr>
        <w:t>происходящие под влиянием специально организованного обучения, обеспечивающие овладение ма</w:t>
      </w:r>
      <w:r w:rsidRPr="004D4115">
        <w:rPr>
          <w:sz w:val="28"/>
          <w:szCs w:val="28"/>
        </w:rPr>
        <w:softHyphen/>
        <w:t>тематическим содержанием, умением использовать его в раз</w:t>
      </w:r>
      <w:r w:rsidRPr="004D4115">
        <w:rPr>
          <w:sz w:val="28"/>
          <w:szCs w:val="28"/>
        </w:rPr>
        <w:softHyphen/>
        <w:t>личных ситуациях.</w:t>
      </w:r>
    </w:p>
    <w:p w:rsidR="0074644C" w:rsidRDefault="0074644C" w:rsidP="0074644C">
      <w:pPr>
        <w:pStyle w:val="a3"/>
        <w:spacing w:line="360" w:lineRule="auto"/>
        <w:ind w:firstLine="510"/>
        <w:jc w:val="both"/>
        <w:rPr>
          <w:sz w:val="28"/>
          <w:szCs w:val="28"/>
        </w:rPr>
      </w:pPr>
      <w:r w:rsidRPr="004D4115">
        <w:rPr>
          <w:sz w:val="28"/>
          <w:szCs w:val="28"/>
        </w:rPr>
        <w:t>Дети с выраженной умственной отсталостью обнаружи</w:t>
      </w:r>
      <w:r w:rsidRPr="004D4115">
        <w:rPr>
          <w:sz w:val="28"/>
          <w:szCs w:val="28"/>
        </w:rPr>
        <w:softHyphen/>
        <w:t>вают большие трудности в освоении м</w:t>
      </w:r>
      <w:r>
        <w:rPr>
          <w:sz w:val="28"/>
          <w:szCs w:val="28"/>
        </w:rPr>
        <w:t>атематических пред</w:t>
      </w:r>
      <w:r>
        <w:rPr>
          <w:sz w:val="28"/>
          <w:szCs w:val="28"/>
        </w:rPr>
        <w:softHyphen/>
        <w:t>ставлен</w:t>
      </w:r>
      <w:r w:rsidRPr="004D4115">
        <w:rPr>
          <w:sz w:val="28"/>
          <w:szCs w:val="28"/>
        </w:rPr>
        <w:t>ий в связи с глубоким недоразвитием познавательной деятельности. Без специального обучения они не могут овла</w:t>
      </w:r>
      <w:r w:rsidRPr="004D4115">
        <w:rPr>
          <w:sz w:val="28"/>
          <w:szCs w:val="28"/>
        </w:rPr>
        <w:softHyphen/>
        <w:t>деть даже элементарными математическими представления· ми. Но при длительной, целенаправленной, специальным об</w:t>
      </w:r>
      <w:r w:rsidRPr="004D4115">
        <w:rPr>
          <w:sz w:val="28"/>
          <w:szCs w:val="28"/>
        </w:rPr>
        <w:softHyphen/>
        <w:t>разом организованной коррекционной работе формирование математических представлений происходит очень медленно, с большими сложностями.</w:t>
      </w:r>
    </w:p>
    <w:p w:rsidR="0074644C" w:rsidRPr="00385AEE" w:rsidRDefault="0074644C" w:rsidP="0074644C">
      <w:pPr>
        <w:pStyle w:val="a3"/>
        <w:spacing w:line="360" w:lineRule="auto"/>
        <w:ind w:firstLine="510"/>
        <w:jc w:val="both"/>
        <w:rPr>
          <w:sz w:val="28"/>
          <w:szCs w:val="28"/>
          <w:lang w:bidi="he-IL"/>
        </w:rPr>
      </w:pPr>
      <w:r w:rsidRPr="00385AEE">
        <w:rPr>
          <w:sz w:val="28"/>
          <w:szCs w:val="28"/>
        </w:rPr>
        <w:t xml:space="preserve">Трудности особенно ярко проявляются </w:t>
      </w:r>
      <w:proofErr w:type="spellStart"/>
      <w:r w:rsidRPr="00385AEE">
        <w:rPr>
          <w:sz w:val="28"/>
          <w:szCs w:val="28"/>
        </w:rPr>
        <w:t>вимеющих</w:t>
      </w:r>
      <w:proofErr w:type="spellEnd"/>
      <w:r w:rsidRPr="00385AEE">
        <w:rPr>
          <w:sz w:val="28"/>
          <w:szCs w:val="28"/>
        </w:rPr>
        <w:t xml:space="preserve"> </w:t>
      </w:r>
      <w:proofErr w:type="spellStart"/>
      <w:r w:rsidRPr="00385AEE">
        <w:rPr>
          <w:sz w:val="28"/>
          <w:szCs w:val="28"/>
        </w:rPr>
        <w:t>мате</w:t>
      </w:r>
      <w:r w:rsidRPr="00385AEE">
        <w:rPr>
          <w:sz w:val="28"/>
          <w:szCs w:val="28"/>
          <w:lang w:bidi="he-IL"/>
        </w:rPr>
        <w:softHyphen/>
        <w:t>тическое</w:t>
      </w:r>
      <w:proofErr w:type="spellEnd"/>
      <w:r w:rsidRPr="00385AEE">
        <w:rPr>
          <w:sz w:val="28"/>
          <w:szCs w:val="28"/>
          <w:lang w:bidi="he-IL"/>
        </w:rPr>
        <w:t xml:space="preserve"> содержание действиях с предметами, игрушками.</w:t>
      </w:r>
    </w:p>
    <w:p w:rsidR="0074644C" w:rsidRPr="00385AEE" w:rsidRDefault="0074644C" w:rsidP="0074644C">
      <w:pPr>
        <w:pStyle w:val="a3"/>
        <w:spacing w:line="360" w:lineRule="auto"/>
        <w:ind w:firstLine="510"/>
        <w:jc w:val="both"/>
        <w:rPr>
          <w:sz w:val="28"/>
          <w:szCs w:val="28"/>
          <w:lang w:bidi="he-IL"/>
        </w:rPr>
      </w:pPr>
      <w:r w:rsidRPr="00385AEE">
        <w:rPr>
          <w:sz w:val="28"/>
          <w:szCs w:val="28"/>
          <w:lang w:bidi="he-IL"/>
        </w:rPr>
        <w:t xml:space="preserve">Возникновение этих трудностей в значительной мере связано с особенностями психофизического развития данной категории </w:t>
      </w:r>
      <w:r>
        <w:rPr>
          <w:sz w:val="28"/>
          <w:szCs w:val="28"/>
          <w:lang w:bidi="he-IL"/>
        </w:rPr>
        <w:t>д</w:t>
      </w:r>
      <w:r w:rsidRPr="00385AEE">
        <w:rPr>
          <w:sz w:val="28"/>
          <w:szCs w:val="28"/>
          <w:lang w:bidi="he-IL"/>
        </w:rPr>
        <w:t xml:space="preserve">етей. В частности, недоразвитие </w:t>
      </w:r>
      <w:proofErr w:type="spellStart"/>
      <w:r w:rsidRPr="00385AEE">
        <w:rPr>
          <w:sz w:val="28"/>
          <w:szCs w:val="28"/>
          <w:lang w:bidi="he-IL"/>
        </w:rPr>
        <w:t>сенсорно-перцептивных</w:t>
      </w:r>
      <w:proofErr w:type="spellEnd"/>
      <w:r w:rsidRPr="00385AEE">
        <w:rPr>
          <w:sz w:val="28"/>
          <w:szCs w:val="28"/>
          <w:lang w:bidi="he-IL"/>
        </w:rPr>
        <w:t xml:space="preserve"> про</w:t>
      </w:r>
      <w:r w:rsidRPr="00385AEE">
        <w:rPr>
          <w:sz w:val="28"/>
          <w:szCs w:val="28"/>
          <w:lang w:bidi="he-IL"/>
        </w:rPr>
        <w:softHyphen/>
        <w:t xml:space="preserve">цессов и двигательных </w:t>
      </w:r>
      <w:r w:rsidRPr="00385AEE">
        <w:rPr>
          <w:sz w:val="28"/>
          <w:szCs w:val="28"/>
          <w:lang w:bidi="he-IL"/>
        </w:rPr>
        <w:lastRenderedPageBreak/>
        <w:t>функций влияет на выполнение практи</w:t>
      </w:r>
      <w:r w:rsidRPr="00385AEE">
        <w:rPr>
          <w:sz w:val="28"/>
          <w:szCs w:val="28"/>
          <w:lang w:bidi="he-IL"/>
        </w:rPr>
        <w:softHyphen/>
        <w:t>ческих действий по перемещению, наложению и приложению предметов, объемных и плоскостных моделей.</w:t>
      </w:r>
    </w:p>
    <w:p w:rsidR="0074644C" w:rsidRPr="00385AEE" w:rsidRDefault="0074644C" w:rsidP="0074644C">
      <w:pPr>
        <w:pStyle w:val="a3"/>
        <w:spacing w:line="360" w:lineRule="auto"/>
        <w:ind w:firstLine="510"/>
        <w:jc w:val="both"/>
        <w:rPr>
          <w:sz w:val="28"/>
          <w:szCs w:val="28"/>
          <w:lang w:bidi="he-IL"/>
        </w:rPr>
      </w:pPr>
      <w:r w:rsidRPr="00385AEE">
        <w:rPr>
          <w:sz w:val="28"/>
          <w:szCs w:val="28"/>
          <w:lang w:bidi="he-IL"/>
        </w:rPr>
        <w:t>Нарушения общей моторики значительно сковывают дей</w:t>
      </w:r>
      <w:r w:rsidRPr="00385AEE">
        <w:rPr>
          <w:sz w:val="28"/>
          <w:szCs w:val="28"/>
          <w:lang w:bidi="he-IL"/>
        </w:rPr>
        <w:softHyphen/>
        <w:t>ствия учащихся в процессе овладения ими пространственной ориентировки. Они испытывают сложности при перемещении</w:t>
      </w:r>
      <w:r>
        <w:rPr>
          <w:sz w:val="28"/>
          <w:szCs w:val="28"/>
          <w:lang w:bidi="he-IL"/>
        </w:rPr>
        <w:t xml:space="preserve"> в пространстве класса, </w:t>
      </w:r>
      <w:r w:rsidRPr="00385AEE">
        <w:rPr>
          <w:sz w:val="28"/>
          <w:szCs w:val="28"/>
          <w:lang w:bidi="he-IL"/>
        </w:rPr>
        <w:t xml:space="preserve"> и т.</w:t>
      </w:r>
      <w:r>
        <w:rPr>
          <w:sz w:val="28"/>
          <w:szCs w:val="28"/>
          <w:lang w:bidi="he-IL"/>
        </w:rPr>
        <w:t>п</w:t>
      </w:r>
      <w:r w:rsidRPr="00385AEE">
        <w:rPr>
          <w:sz w:val="28"/>
          <w:szCs w:val="28"/>
          <w:lang w:bidi="he-IL"/>
        </w:rPr>
        <w:t xml:space="preserve">., </w:t>
      </w:r>
      <w:r>
        <w:rPr>
          <w:sz w:val="28"/>
          <w:szCs w:val="28"/>
          <w:lang w:bidi="he-IL"/>
        </w:rPr>
        <w:t>выполнении ;д</w:t>
      </w:r>
      <w:r w:rsidRPr="00385AEE">
        <w:rPr>
          <w:sz w:val="28"/>
          <w:szCs w:val="28"/>
          <w:lang w:bidi="he-IL"/>
        </w:rPr>
        <w:t>вигательных упражнений, в подвижных играх, определе</w:t>
      </w:r>
      <w:r w:rsidRPr="00385AEE">
        <w:rPr>
          <w:sz w:val="28"/>
          <w:szCs w:val="28"/>
          <w:lang w:bidi="he-IL"/>
        </w:rPr>
        <w:softHyphen/>
        <w:t>нии направлений движения, нахождении частей собствен</w:t>
      </w:r>
      <w:r w:rsidRPr="00385AEE">
        <w:rPr>
          <w:sz w:val="28"/>
          <w:szCs w:val="28"/>
          <w:lang w:bidi="he-IL"/>
        </w:rPr>
        <w:softHyphen/>
        <w:t>ного тела, ориентировке на плоскости стола и листа бумаги (в двух мерном пространстве).</w:t>
      </w:r>
    </w:p>
    <w:p w:rsidR="0074644C" w:rsidRPr="00385AEE" w:rsidRDefault="0074644C" w:rsidP="0074644C">
      <w:pPr>
        <w:pStyle w:val="a3"/>
        <w:spacing w:line="360" w:lineRule="auto"/>
        <w:ind w:firstLine="510"/>
        <w:jc w:val="both"/>
        <w:rPr>
          <w:sz w:val="28"/>
          <w:szCs w:val="28"/>
          <w:lang w:bidi="he-IL"/>
        </w:rPr>
      </w:pPr>
      <w:r w:rsidRPr="00385AEE">
        <w:rPr>
          <w:sz w:val="28"/>
          <w:szCs w:val="28"/>
          <w:lang w:bidi="he-IL"/>
        </w:rPr>
        <w:t>Как показывают исследования, у детей с выраженной ум</w:t>
      </w:r>
      <w:r w:rsidRPr="00385AEE">
        <w:rPr>
          <w:sz w:val="28"/>
          <w:szCs w:val="28"/>
          <w:lang w:bidi="he-IL"/>
        </w:rPr>
        <w:softHyphen/>
        <w:t>ственной отсталостью практически не наблюдается ориентиро</w:t>
      </w:r>
      <w:r w:rsidRPr="00385AEE">
        <w:rPr>
          <w:sz w:val="28"/>
          <w:szCs w:val="28"/>
          <w:lang w:bidi="he-IL"/>
        </w:rPr>
        <w:softHyphen/>
        <w:t>вочный этап при решении различных математических заданий. Стереотипные действия с одними предметами механически пе</w:t>
      </w:r>
      <w:r w:rsidRPr="00385AEE">
        <w:rPr>
          <w:sz w:val="28"/>
          <w:szCs w:val="28"/>
          <w:lang w:bidi="he-IL"/>
        </w:rPr>
        <w:softHyphen/>
        <w:t>реносятся на действия с другими. Учащиеся испытывают зна</w:t>
      </w:r>
      <w:r w:rsidRPr="00385AEE">
        <w:rPr>
          <w:sz w:val="28"/>
          <w:szCs w:val="28"/>
          <w:lang w:bidi="he-IL"/>
        </w:rPr>
        <w:softHyphen/>
        <w:t>чительные трудности в п</w:t>
      </w:r>
      <w:r>
        <w:rPr>
          <w:sz w:val="28"/>
          <w:szCs w:val="28"/>
          <w:lang w:bidi="he-IL"/>
        </w:rPr>
        <w:t>онимании обращенной речи и фор</w:t>
      </w:r>
      <w:r>
        <w:rPr>
          <w:sz w:val="28"/>
          <w:szCs w:val="28"/>
          <w:lang w:bidi="he-IL"/>
        </w:rPr>
        <w:softHyphen/>
        <w:t>м</w:t>
      </w:r>
      <w:r w:rsidRPr="00385AEE">
        <w:rPr>
          <w:sz w:val="28"/>
          <w:szCs w:val="28"/>
          <w:lang w:bidi="he-IL"/>
        </w:rPr>
        <w:t>ировании собственных высказываний. Бедность словаря, непонимание значений слов и выражений значительно ослож</w:t>
      </w:r>
      <w:r w:rsidRPr="00385AEE">
        <w:rPr>
          <w:sz w:val="28"/>
          <w:szCs w:val="28"/>
          <w:lang w:bidi="he-IL"/>
        </w:rPr>
        <w:softHyphen/>
        <w:t>няет формирование математических представлений, а в некото</w:t>
      </w:r>
      <w:r w:rsidRPr="00385AEE">
        <w:rPr>
          <w:sz w:val="28"/>
          <w:szCs w:val="28"/>
          <w:lang w:bidi="he-IL"/>
        </w:rPr>
        <w:softHyphen/>
        <w:t>рых случаях делает это практически невозможным.</w:t>
      </w:r>
    </w:p>
    <w:p w:rsidR="0074644C" w:rsidRDefault="0074644C" w:rsidP="0074644C">
      <w:pPr>
        <w:pStyle w:val="a3"/>
        <w:spacing w:line="360" w:lineRule="auto"/>
        <w:ind w:firstLine="510"/>
        <w:jc w:val="both"/>
        <w:rPr>
          <w:sz w:val="28"/>
          <w:szCs w:val="28"/>
          <w:lang w:bidi="he-IL"/>
        </w:rPr>
      </w:pPr>
      <w:r w:rsidRPr="00385AEE">
        <w:rPr>
          <w:sz w:val="28"/>
          <w:szCs w:val="28"/>
          <w:lang w:bidi="he-IL"/>
        </w:rPr>
        <w:t>Недоразвитие всех психических функций у ребенка с выра</w:t>
      </w:r>
      <w:r w:rsidRPr="00385AEE">
        <w:rPr>
          <w:sz w:val="28"/>
          <w:szCs w:val="28"/>
          <w:lang w:bidi="he-IL"/>
        </w:rPr>
        <w:softHyphen/>
        <w:t>женной умственной отсталостью приводит к тому, что без спе</w:t>
      </w:r>
      <w:r w:rsidRPr="00385AEE">
        <w:rPr>
          <w:sz w:val="28"/>
          <w:szCs w:val="28"/>
          <w:lang w:bidi="he-IL"/>
        </w:rPr>
        <w:softHyphen/>
        <w:t>циально разработанной системы работы он не может обучать</w:t>
      </w:r>
      <w:r w:rsidRPr="00385AEE">
        <w:rPr>
          <w:sz w:val="28"/>
          <w:szCs w:val="28"/>
          <w:lang w:bidi="he-IL"/>
        </w:rPr>
        <w:softHyphen/>
        <w:t xml:space="preserve">ся даже элементарным основам математики. В связи с этим мы предлагаем следующее название всех разделов программы на всех этапах обучения </w:t>
      </w:r>
      <w:r>
        <w:rPr>
          <w:sz w:val="28"/>
          <w:szCs w:val="28"/>
          <w:lang w:bidi="he-IL"/>
        </w:rPr>
        <w:t>–</w:t>
      </w:r>
      <w:r w:rsidRPr="00385AEE">
        <w:rPr>
          <w:sz w:val="28"/>
          <w:szCs w:val="28"/>
          <w:lang w:bidi="he-IL"/>
        </w:rPr>
        <w:t xml:space="preserve"> </w:t>
      </w:r>
    </w:p>
    <w:p w:rsidR="0074644C" w:rsidRPr="00385AEE" w:rsidRDefault="0074644C" w:rsidP="0074644C">
      <w:pPr>
        <w:pStyle w:val="a3"/>
        <w:spacing w:line="360" w:lineRule="auto"/>
        <w:ind w:firstLine="510"/>
        <w:jc w:val="both"/>
        <w:rPr>
          <w:sz w:val="28"/>
          <w:szCs w:val="28"/>
          <w:lang w:bidi="he-IL"/>
        </w:rPr>
      </w:pPr>
      <w:r w:rsidRPr="00385AEE">
        <w:rPr>
          <w:sz w:val="28"/>
          <w:szCs w:val="28"/>
          <w:lang w:bidi="he-IL"/>
        </w:rPr>
        <w:t>«Формирование элементарных мате</w:t>
      </w:r>
      <w:r w:rsidRPr="00385AEE">
        <w:rPr>
          <w:sz w:val="28"/>
          <w:szCs w:val="28"/>
          <w:lang w:bidi="he-IL"/>
        </w:rPr>
        <w:softHyphen/>
        <w:t xml:space="preserve">матических </w:t>
      </w:r>
      <w:r>
        <w:rPr>
          <w:sz w:val="28"/>
          <w:szCs w:val="28"/>
          <w:lang w:bidi="he-IL"/>
        </w:rPr>
        <w:t>представлений</w:t>
      </w:r>
      <w:r w:rsidRPr="00385AEE">
        <w:rPr>
          <w:sz w:val="28"/>
          <w:szCs w:val="28"/>
          <w:lang w:bidi="he-IL"/>
        </w:rPr>
        <w:t>», считая, что это оно больше соот</w:t>
      </w:r>
      <w:r w:rsidRPr="00385AEE">
        <w:rPr>
          <w:sz w:val="28"/>
          <w:szCs w:val="28"/>
          <w:lang w:bidi="he-IL"/>
        </w:rPr>
        <w:softHyphen/>
        <w:t>ветствует тому содержанию, которое предлагается для изуче</w:t>
      </w:r>
      <w:r w:rsidRPr="00385AEE">
        <w:rPr>
          <w:sz w:val="28"/>
          <w:szCs w:val="28"/>
          <w:lang w:bidi="he-IL"/>
        </w:rPr>
        <w:softHyphen/>
        <w:t>ния детьми с выраженной умственной отсталостью.</w:t>
      </w:r>
    </w:p>
    <w:p w:rsidR="0074644C" w:rsidRPr="00385AEE" w:rsidRDefault="0074644C" w:rsidP="0074644C">
      <w:pPr>
        <w:pStyle w:val="a3"/>
        <w:spacing w:line="360" w:lineRule="auto"/>
        <w:ind w:firstLine="510"/>
        <w:jc w:val="both"/>
        <w:rPr>
          <w:sz w:val="28"/>
          <w:szCs w:val="28"/>
          <w:lang w:bidi="he-IL"/>
        </w:rPr>
      </w:pPr>
      <w:r w:rsidRPr="00385AEE">
        <w:rPr>
          <w:sz w:val="28"/>
          <w:szCs w:val="28"/>
          <w:lang w:bidi="he-IL"/>
        </w:rPr>
        <w:t>Процесс формирования элементарных математических пред</w:t>
      </w:r>
      <w:r w:rsidRPr="00385AEE">
        <w:rPr>
          <w:sz w:val="28"/>
          <w:szCs w:val="28"/>
          <w:lang w:bidi="he-IL"/>
        </w:rPr>
        <w:softHyphen/>
        <w:t>ставлений у учащихся с выраженной умственной отсталостью неразрывно связан с решением наиболее важной коррекцион</w:t>
      </w:r>
      <w:r w:rsidRPr="00385AEE">
        <w:rPr>
          <w:w w:val="105"/>
          <w:sz w:val="28"/>
          <w:szCs w:val="28"/>
        </w:rPr>
        <w:t xml:space="preserve">ной задачи </w:t>
      </w:r>
      <w:r w:rsidRPr="00385AEE">
        <w:rPr>
          <w:w w:val="105"/>
          <w:sz w:val="28"/>
          <w:szCs w:val="28"/>
          <w:lang w:bidi="he-IL"/>
        </w:rPr>
        <w:t>- социально-бытовой адаптацией этой категории аномальных детей. В связи с этим обучение элементарным ма</w:t>
      </w:r>
      <w:r w:rsidRPr="00385AEE">
        <w:rPr>
          <w:w w:val="105"/>
          <w:sz w:val="28"/>
          <w:szCs w:val="28"/>
          <w:lang w:bidi="he-IL"/>
        </w:rPr>
        <w:softHyphen/>
        <w:t xml:space="preserve">тематическим представлениям должно носить, прежде </w:t>
      </w:r>
      <w:r w:rsidRPr="00385AEE">
        <w:rPr>
          <w:w w:val="105"/>
          <w:sz w:val="28"/>
          <w:szCs w:val="28"/>
          <w:lang w:bidi="he-IL"/>
        </w:rPr>
        <w:lastRenderedPageBreak/>
        <w:t>всего яр</w:t>
      </w:r>
      <w:r w:rsidRPr="00385AEE">
        <w:rPr>
          <w:w w:val="105"/>
          <w:sz w:val="28"/>
          <w:szCs w:val="28"/>
          <w:lang w:bidi="he-IL"/>
        </w:rPr>
        <w:softHyphen/>
        <w:t>ко выраженную практическую направленность.</w:t>
      </w:r>
    </w:p>
    <w:p w:rsidR="0074644C" w:rsidRPr="00385AEE" w:rsidRDefault="0074644C" w:rsidP="0074644C">
      <w:pPr>
        <w:pStyle w:val="a3"/>
        <w:spacing w:line="360" w:lineRule="auto"/>
        <w:ind w:firstLine="510"/>
        <w:jc w:val="both"/>
        <w:rPr>
          <w:w w:val="105"/>
          <w:sz w:val="28"/>
          <w:szCs w:val="28"/>
          <w:lang w:bidi="he-IL"/>
        </w:rPr>
      </w:pPr>
      <w:r w:rsidRPr="00385AEE">
        <w:rPr>
          <w:w w:val="105"/>
          <w:sz w:val="28"/>
          <w:szCs w:val="28"/>
          <w:lang w:bidi="he-IL"/>
        </w:rPr>
        <w:t>Занятия по развитию элементарных математических пред</w:t>
      </w:r>
      <w:r w:rsidRPr="00385AEE">
        <w:rPr>
          <w:w w:val="105"/>
          <w:sz w:val="28"/>
          <w:szCs w:val="28"/>
          <w:lang w:bidi="he-IL"/>
        </w:rPr>
        <w:softHyphen/>
        <w:t>ставлений проводятся 3 раза в неделю. На них ведущая роль принадлежит педагогу. Для обучения создаются такие усло</w:t>
      </w:r>
      <w:r w:rsidRPr="00385AEE">
        <w:rPr>
          <w:w w:val="105"/>
          <w:sz w:val="28"/>
          <w:szCs w:val="28"/>
          <w:lang w:bidi="he-IL"/>
        </w:rPr>
        <w:softHyphen/>
        <w:t>вия, которые дают возможность каждому ребенку работать в доступном темпе, проявляя возможную самостоятельность. Учитель подбирает материал по объему и компонует по сте</w:t>
      </w:r>
      <w:r w:rsidRPr="00385AEE">
        <w:rPr>
          <w:w w:val="105"/>
          <w:sz w:val="28"/>
          <w:szCs w:val="28"/>
          <w:lang w:bidi="he-IL"/>
        </w:rPr>
        <w:softHyphen/>
        <w:t>пени сложности, исходя из особенностей элементарного мате</w:t>
      </w:r>
      <w:r w:rsidRPr="00385AEE">
        <w:rPr>
          <w:w w:val="105"/>
          <w:sz w:val="28"/>
          <w:szCs w:val="28"/>
          <w:lang w:bidi="he-IL"/>
        </w:rPr>
        <w:softHyphen/>
        <w:t>матического развития каждого ребенка.</w:t>
      </w:r>
    </w:p>
    <w:p w:rsidR="0074644C" w:rsidRPr="00385AEE" w:rsidRDefault="0074644C" w:rsidP="0074644C">
      <w:pPr>
        <w:pStyle w:val="a3"/>
        <w:spacing w:line="360" w:lineRule="auto"/>
        <w:ind w:firstLine="510"/>
        <w:jc w:val="both"/>
        <w:rPr>
          <w:w w:val="105"/>
          <w:sz w:val="28"/>
          <w:szCs w:val="28"/>
          <w:lang w:bidi="he-IL"/>
        </w:rPr>
      </w:pPr>
      <w:r w:rsidRPr="00385AEE">
        <w:rPr>
          <w:w w:val="105"/>
          <w:sz w:val="28"/>
          <w:szCs w:val="28"/>
          <w:lang w:bidi="he-IL"/>
        </w:rPr>
        <w:t>Занятия по формированию элементарных математических представлений необходимо строить на комплексной основе с обеспечением самых широких возможностей использова</w:t>
      </w:r>
      <w:r w:rsidRPr="00385AEE">
        <w:rPr>
          <w:w w:val="105"/>
          <w:sz w:val="28"/>
          <w:szCs w:val="28"/>
          <w:lang w:bidi="he-IL"/>
        </w:rPr>
        <w:softHyphen/>
        <w:t>ния разных видов дея</w:t>
      </w:r>
      <w:r>
        <w:rPr>
          <w:w w:val="105"/>
          <w:sz w:val="28"/>
          <w:szCs w:val="28"/>
          <w:lang w:bidi="he-IL"/>
        </w:rPr>
        <w:t>тельности. В процессе урока, заня</w:t>
      </w:r>
      <w:r w:rsidRPr="00385AEE">
        <w:rPr>
          <w:w w:val="105"/>
          <w:sz w:val="28"/>
          <w:szCs w:val="28"/>
          <w:lang w:bidi="he-IL"/>
        </w:rPr>
        <w:t>тия учитель может использовать различные виды деятельности: игровую (сюжетно-рол</w:t>
      </w:r>
      <w:r>
        <w:rPr>
          <w:w w:val="105"/>
          <w:sz w:val="28"/>
          <w:szCs w:val="28"/>
          <w:lang w:bidi="he-IL"/>
        </w:rPr>
        <w:t>евую, дидактическую, театрализо</w:t>
      </w:r>
      <w:r w:rsidRPr="00385AEE">
        <w:rPr>
          <w:w w:val="105"/>
          <w:sz w:val="28"/>
          <w:szCs w:val="28"/>
          <w:lang w:bidi="he-IL"/>
        </w:rPr>
        <w:t>ванную, подвижную игру), элементарную трудовую (хозяй</w:t>
      </w:r>
      <w:r w:rsidRPr="00385AEE">
        <w:rPr>
          <w:w w:val="105"/>
          <w:sz w:val="28"/>
          <w:szCs w:val="28"/>
          <w:lang w:bidi="he-IL"/>
        </w:rPr>
        <w:softHyphen/>
        <w:t>ственно-бытовой и ручной труд), конструктивную, изобра</w:t>
      </w:r>
      <w:r w:rsidRPr="00385AEE">
        <w:rPr>
          <w:w w:val="105"/>
          <w:sz w:val="28"/>
          <w:szCs w:val="28"/>
          <w:lang w:bidi="he-IL"/>
        </w:rPr>
        <w:softHyphen/>
        <w:t>зительную (лепка, рисование, аппликация), которые будут способствовать расширению, повторению и закреплению эле</w:t>
      </w:r>
      <w:r w:rsidRPr="00385AEE">
        <w:rPr>
          <w:w w:val="105"/>
          <w:sz w:val="28"/>
          <w:szCs w:val="28"/>
          <w:lang w:bidi="he-IL"/>
        </w:rPr>
        <w:softHyphen/>
        <w:t>ментарных математических представлений.</w:t>
      </w:r>
    </w:p>
    <w:p w:rsidR="0074644C" w:rsidRPr="00385AEE" w:rsidRDefault="0074644C" w:rsidP="0074644C">
      <w:pPr>
        <w:pStyle w:val="a3"/>
        <w:spacing w:line="360" w:lineRule="auto"/>
        <w:ind w:firstLine="510"/>
        <w:jc w:val="both"/>
        <w:rPr>
          <w:w w:val="105"/>
          <w:sz w:val="28"/>
          <w:szCs w:val="28"/>
          <w:lang w:bidi="he-IL"/>
        </w:rPr>
      </w:pPr>
      <w:r w:rsidRPr="00385AEE">
        <w:rPr>
          <w:w w:val="105"/>
          <w:sz w:val="28"/>
          <w:szCs w:val="28"/>
          <w:lang w:bidi="he-IL"/>
        </w:rPr>
        <w:t>Индивидуальные формы работы на занятиях по формиро</w:t>
      </w:r>
      <w:r w:rsidRPr="00385AEE">
        <w:rPr>
          <w:w w:val="105"/>
          <w:sz w:val="28"/>
          <w:szCs w:val="28"/>
          <w:lang w:bidi="he-IL"/>
        </w:rPr>
        <w:softHyphen/>
        <w:t>ванию элементарных мате</w:t>
      </w:r>
      <w:r>
        <w:rPr>
          <w:w w:val="105"/>
          <w:sz w:val="28"/>
          <w:szCs w:val="28"/>
          <w:lang w:bidi="he-IL"/>
        </w:rPr>
        <w:t>матических представлений необходимо</w:t>
      </w:r>
      <w:r w:rsidRPr="00385AEE">
        <w:rPr>
          <w:w w:val="105"/>
          <w:sz w:val="28"/>
          <w:szCs w:val="28"/>
          <w:lang w:bidi="he-IL"/>
        </w:rPr>
        <w:t xml:space="preserve"> органически сочетать с фронтальными и групповыми.</w:t>
      </w:r>
    </w:p>
    <w:p w:rsidR="0074644C" w:rsidRPr="00385AEE" w:rsidRDefault="0074644C" w:rsidP="0074644C">
      <w:pPr>
        <w:pStyle w:val="a3"/>
        <w:spacing w:line="360" w:lineRule="auto"/>
        <w:ind w:firstLine="510"/>
        <w:jc w:val="both"/>
        <w:rPr>
          <w:w w:val="105"/>
          <w:sz w:val="28"/>
          <w:szCs w:val="28"/>
          <w:lang w:bidi="he-IL"/>
        </w:rPr>
      </w:pPr>
      <w:r w:rsidRPr="00385AEE">
        <w:rPr>
          <w:w w:val="105"/>
          <w:sz w:val="28"/>
          <w:szCs w:val="28"/>
          <w:lang w:bidi="he-IL"/>
        </w:rPr>
        <w:t>Дидактический материал должен подбираться в соответ</w:t>
      </w:r>
      <w:r w:rsidRPr="00385AEE">
        <w:rPr>
          <w:w w:val="105"/>
          <w:sz w:val="28"/>
          <w:szCs w:val="28"/>
          <w:lang w:bidi="he-IL"/>
        </w:rPr>
        <w:softHyphen/>
        <w:t>ствии с содержанием и задачами урока-занятия, с учетом уровня развития математических представлений и речи де</w:t>
      </w:r>
      <w:r w:rsidRPr="00385AEE">
        <w:rPr>
          <w:w w:val="105"/>
          <w:sz w:val="28"/>
          <w:szCs w:val="28"/>
          <w:lang w:bidi="he-IL"/>
        </w:rPr>
        <w:softHyphen/>
        <w:t>тей с выраженной интеллектуальной недостаточностью.</w:t>
      </w:r>
    </w:p>
    <w:p w:rsidR="0074644C" w:rsidRPr="00385AEE" w:rsidRDefault="0074644C" w:rsidP="0074644C">
      <w:pPr>
        <w:pStyle w:val="a3"/>
        <w:spacing w:line="360" w:lineRule="auto"/>
        <w:ind w:firstLine="510"/>
        <w:jc w:val="both"/>
        <w:rPr>
          <w:sz w:val="28"/>
          <w:szCs w:val="28"/>
          <w:lang w:bidi="he-IL"/>
        </w:rPr>
      </w:pPr>
    </w:p>
    <w:p w:rsidR="0063737B" w:rsidRDefault="0063737B"/>
    <w:sectPr w:rsidR="00637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4644C"/>
    <w:rsid w:val="0063737B"/>
    <w:rsid w:val="00746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link w:val="a4"/>
    <w:rsid w:val="007464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Стиль Знак"/>
    <w:basedOn w:val="a0"/>
    <w:link w:val="a3"/>
    <w:rsid w:val="0074644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2459</Words>
  <Characters>14018</Characters>
  <Application>Microsoft Office Word</Application>
  <DocSecurity>0</DocSecurity>
  <Lines>116</Lines>
  <Paragraphs>32</Paragraphs>
  <ScaleCrop>false</ScaleCrop>
  <Company>Ya Blondinko Edition</Company>
  <LinksUpToDate>false</LinksUpToDate>
  <CharactersWithSpaces>16445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</dc:creator>
  <cp:lastModifiedBy>Захаров</cp:lastModifiedBy>
  <cp:revision>2</cp:revision>
  <dcterms:created xsi:type="dcterms:W3CDTF">2015-03-01T13:48:00Z</dcterms:created>
  <dcterms:modified xsi:type="dcterms:W3CDTF">2015-03-01T13:48:00Z</dcterms:modified>
</cp:coreProperties>
</file>