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99" w:rsidRPr="00D02C99" w:rsidRDefault="00D02C99" w:rsidP="00D02C99">
      <w:pPr>
        <w:rPr>
          <w:sz w:val="22"/>
          <w:szCs w:val="22"/>
        </w:rPr>
      </w:pPr>
      <w:r>
        <w:rPr>
          <w:sz w:val="22"/>
          <w:szCs w:val="22"/>
        </w:rPr>
        <w:t xml:space="preserve">   </w:t>
      </w:r>
    </w:p>
    <w:p w:rsidR="00D02C99" w:rsidRPr="00D02C99" w:rsidRDefault="00D02C99" w:rsidP="00D02C99">
      <w:pPr>
        <w:ind w:firstLine="360"/>
        <w:jc w:val="center"/>
        <w:rPr>
          <w:b/>
          <w:bCs/>
          <w:sz w:val="32"/>
          <w:szCs w:val="32"/>
        </w:rPr>
      </w:pPr>
    </w:p>
    <w:p w:rsidR="00D02C99" w:rsidRDefault="00D02C99" w:rsidP="00541A02">
      <w:pPr>
        <w:rPr>
          <w:sz w:val="22"/>
          <w:szCs w:val="22"/>
        </w:rPr>
      </w:pPr>
    </w:p>
    <w:p w:rsidR="00D02C99" w:rsidRDefault="00D02C99" w:rsidP="00D02C99">
      <w:pPr>
        <w:ind w:firstLine="360"/>
        <w:jc w:val="right"/>
        <w:rPr>
          <w:bCs/>
        </w:rPr>
      </w:pPr>
      <w:r>
        <w:rPr>
          <w:b/>
          <w:bCs/>
        </w:rPr>
        <w:tab/>
      </w:r>
      <w:r>
        <w:rPr>
          <w:b/>
          <w:bCs/>
        </w:rPr>
        <w:tab/>
        <w:t xml:space="preserve">         </w:t>
      </w:r>
      <w:r>
        <w:rPr>
          <w:bCs/>
        </w:rPr>
        <w:t>УТВЕРЖДАЮ</w:t>
      </w:r>
    </w:p>
    <w:p w:rsidR="00D02C99" w:rsidRDefault="00D02C99" w:rsidP="00D02C99">
      <w:pPr>
        <w:ind w:firstLine="360"/>
        <w:jc w:val="right"/>
        <w:rPr>
          <w:bCs/>
        </w:rPr>
      </w:pPr>
      <w:r>
        <w:rPr>
          <w:bCs/>
        </w:rPr>
        <w:t xml:space="preserve">                                                                     Директор МАОУ «Гимназия № 8»</w:t>
      </w:r>
    </w:p>
    <w:p w:rsidR="00D02C99" w:rsidRDefault="00D02C99" w:rsidP="00D02C99">
      <w:pPr>
        <w:ind w:firstLine="360"/>
        <w:jc w:val="right"/>
        <w:rPr>
          <w:bCs/>
        </w:rPr>
      </w:pPr>
      <w:r>
        <w:rPr>
          <w:bCs/>
        </w:rPr>
        <w:t xml:space="preserve">                                                                                   ________________</w:t>
      </w:r>
      <w:proofErr w:type="spellStart"/>
      <w:r>
        <w:rPr>
          <w:bCs/>
        </w:rPr>
        <w:t>З.А.Выголова</w:t>
      </w:r>
      <w:proofErr w:type="spellEnd"/>
    </w:p>
    <w:p w:rsidR="00D02C99" w:rsidRDefault="00D02C99" w:rsidP="00D02C99">
      <w:pPr>
        <w:ind w:firstLine="360"/>
        <w:jc w:val="right"/>
        <w:rPr>
          <w:bCs/>
        </w:rPr>
      </w:pPr>
      <w:r>
        <w:rPr>
          <w:bCs/>
        </w:rPr>
        <w:t xml:space="preserve">                                                                                     «_____»____________________2013г.</w:t>
      </w:r>
    </w:p>
    <w:p w:rsidR="00D02C99" w:rsidRDefault="00D02C99" w:rsidP="00D02C99">
      <w:pPr>
        <w:ind w:firstLine="360"/>
        <w:jc w:val="right"/>
        <w:rPr>
          <w:bCs/>
        </w:rPr>
      </w:pPr>
    </w:p>
    <w:p w:rsidR="00D02C99" w:rsidRDefault="00D02C99" w:rsidP="00D02C99">
      <w:pPr>
        <w:ind w:firstLine="360"/>
        <w:jc w:val="both"/>
        <w:rPr>
          <w:bCs/>
        </w:rPr>
      </w:pPr>
    </w:p>
    <w:p w:rsidR="00D02C99" w:rsidRDefault="00D02C99" w:rsidP="00D02C99">
      <w:pPr>
        <w:ind w:firstLine="360"/>
        <w:jc w:val="both"/>
        <w:rPr>
          <w:bCs/>
        </w:rPr>
      </w:pPr>
    </w:p>
    <w:p w:rsidR="00D02C99" w:rsidRDefault="00D02C99" w:rsidP="00D02C99">
      <w:pPr>
        <w:ind w:firstLine="360"/>
        <w:jc w:val="both"/>
        <w:rPr>
          <w:bCs/>
        </w:rPr>
      </w:pPr>
    </w:p>
    <w:p w:rsidR="00D02C99" w:rsidRDefault="00D02C99" w:rsidP="00D02C99">
      <w:pPr>
        <w:ind w:firstLine="360"/>
        <w:jc w:val="both"/>
        <w:rPr>
          <w:bCs/>
        </w:rPr>
      </w:pPr>
    </w:p>
    <w:p w:rsidR="00D02C99" w:rsidRDefault="00D02C99" w:rsidP="00D02C99">
      <w:pPr>
        <w:ind w:firstLine="360"/>
        <w:jc w:val="both"/>
        <w:rPr>
          <w:bCs/>
        </w:rPr>
      </w:pPr>
    </w:p>
    <w:p w:rsidR="00D02C99" w:rsidRDefault="00D02C99" w:rsidP="00D02C99">
      <w:pPr>
        <w:ind w:firstLine="360"/>
        <w:jc w:val="both"/>
        <w:rPr>
          <w:bCs/>
        </w:rPr>
      </w:pPr>
    </w:p>
    <w:p w:rsidR="00D02C99" w:rsidRDefault="00D02C99" w:rsidP="00D02C99">
      <w:pPr>
        <w:ind w:firstLine="360"/>
        <w:jc w:val="both"/>
        <w:rPr>
          <w:bCs/>
        </w:rPr>
      </w:pPr>
    </w:p>
    <w:p w:rsidR="00D02C99" w:rsidRDefault="00D02C99" w:rsidP="00D02C99">
      <w:pPr>
        <w:ind w:firstLine="360"/>
        <w:jc w:val="both"/>
        <w:rPr>
          <w:bCs/>
        </w:rPr>
      </w:pPr>
    </w:p>
    <w:p w:rsidR="00D02C99" w:rsidRDefault="00D02C99" w:rsidP="00D02C99">
      <w:pPr>
        <w:ind w:firstLine="360"/>
        <w:jc w:val="center"/>
        <w:rPr>
          <w:b/>
          <w:bCs/>
          <w:sz w:val="36"/>
          <w:szCs w:val="36"/>
        </w:rPr>
      </w:pPr>
      <w:r>
        <w:rPr>
          <w:b/>
          <w:bCs/>
          <w:sz w:val="36"/>
          <w:szCs w:val="36"/>
        </w:rPr>
        <w:t xml:space="preserve">Рабочая программа </w:t>
      </w:r>
      <w:proofErr w:type="gramStart"/>
      <w:r>
        <w:rPr>
          <w:b/>
          <w:bCs/>
          <w:sz w:val="36"/>
          <w:szCs w:val="36"/>
        </w:rPr>
        <w:t>по</w:t>
      </w:r>
      <w:proofErr w:type="gramEnd"/>
      <w:r>
        <w:rPr>
          <w:b/>
          <w:bCs/>
          <w:sz w:val="36"/>
          <w:szCs w:val="36"/>
        </w:rPr>
        <w:t xml:space="preserve"> </w:t>
      </w:r>
    </w:p>
    <w:p w:rsidR="00D02C99" w:rsidRDefault="00D02C99" w:rsidP="00D02C99">
      <w:pPr>
        <w:ind w:firstLine="360"/>
        <w:jc w:val="center"/>
        <w:rPr>
          <w:b/>
          <w:bCs/>
          <w:sz w:val="36"/>
          <w:szCs w:val="36"/>
        </w:rPr>
      </w:pPr>
      <w:r>
        <w:rPr>
          <w:b/>
          <w:bCs/>
          <w:sz w:val="36"/>
          <w:szCs w:val="36"/>
        </w:rPr>
        <w:t>Литературному краеведению</w:t>
      </w:r>
    </w:p>
    <w:p w:rsidR="00D02C99" w:rsidRDefault="00D02C99" w:rsidP="00D02C99">
      <w:pPr>
        <w:ind w:firstLine="360"/>
        <w:jc w:val="center"/>
        <w:rPr>
          <w:b/>
          <w:bCs/>
          <w:sz w:val="36"/>
          <w:szCs w:val="36"/>
        </w:rPr>
      </w:pPr>
      <w:r>
        <w:rPr>
          <w:b/>
          <w:bCs/>
          <w:sz w:val="36"/>
          <w:szCs w:val="36"/>
        </w:rPr>
        <w:t xml:space="preserve">в </w:t>
      </w:r>
      <w:r>
        <w:rPr>
          <w:b/>
          <w:bCs/>
          <w:sz w:val="36"/>
          <w:szCs w:val="36"/>
        </w:rPr>
        <w:t>5-а</w:t>
      </w:r>
      <w:r>
        <w:rPr>
          <w:b/>
          <w:bCs/>
          <w:sz w:val="36"/>
          <w:szCs w:val="36"/>
        </w:rPr>
        <w:t xml:space="preserve"> классе</w:t>
      </w:r>
      <w:r w:rsidRPr="00D02C99">
        <w:rPr>
          <w:b/>
          <w:bCs/>
          <w:sz w:val="36"/>
          <w:szCs w:val="36"/>
        </w:rPr>
        <w:t xml:space="preserve"> </w:t>
      </w:r>
    </w:p>
    <w:p w:rsidR="00D02C99" w:rsidRDefault="00D02C99" w:rsidP="00D02C99">
      <w:pPr>
        <w:ind w:firstLine="360"/>
        <w:jc w:val="center"/>
        <w:rPr>
          <w:b/>
          <w:bCs/>
          <w:sz w:val="36"/>
          <w:szCs w:val="36"/>
        </w:rPr>
      </w:pPr>
      <w:r>
        <w:rPr>
          <w:b/>
          <w:bCs/>
          <w:sz w:val="36"/>
          <w:szCs w:val="36"/>
        </w:rPr>
        <w:t>2013-2014 учебный год</w:t>
      </w:r>
    </w:p>
    <w:p w:rsidR="00D02C99" w:rsidRDefault="00D02C99" w:rsidP="00D02C99">
      <w:pPr>
        <w:ind w:firstLine="360"/>
        <w:jc w:val="center"/>
        <w:rPr>
          <w:b/>
          <w:bCs/>
          <w:sz w:val="36"/>
          <w:szCs w:val="36"/>
        </w:rPr>
      </w:pPr>
    </w:p>
    <w:p w:rsidR="00D02C99" w:rsidRDefault="00D02C99" w:rsidP="00D02C99">
      <w:pPr>
        <w:ind w:firstLine="360"/>
        <w:jc w:val="center"/>
        <w:rPr>
          <w:b/>
          <w:bCs/>
          <w:sz w:val="36"/>
          <w:szCs w:val="36"/>
        </w:rPr>
      </w:pPr>
    </w:p>
    <w:p w:rsidR="00D02C99" w:rsidRDefault="00D02C99" w:rsidP="00D02C99">
      <w:pPr>
        <w:ind w:firstLine="360"/>
        <w:jc w:val="center"/>
        <w:rPr>
          <w:b/>
          <w:bCs/>
          <w:sz w:val="32"/>
          <w:szCs w:val="32"/>
        </w:rPr>
      </w:pPr>
    </w:p>
    <w:p w:rsidR="00D02C99" w:rsidRDefault="00D02C99" w:rsidP="00D02C99">
      <w:pPr>
        <w:ind w:firstLine="360"/>
        <w:jc w:val="center"/>
        <w:rPr>
          <w:b/>
          <w:bCs/>
          <w:sz w:val="32"/>
          <w:szCs w:val="32"/>
        </w:rPr>
      </w:pPr>
    </w:p>
    <w:p w:rsidR="00D02C99" w:rsidRDefault="00D02C99" w:rsidP="00D02C99">
      <w:pPr>
        <w:ind w:firstLine="360"/>
        <w:jc w:val="center"/>
        <w:rPr>
          <w:b/>
          <w:bCs/>
          <w:sz w:val="32"/>
          <w:szCs w:val="32"/>
        </w:rPr>
      </w:pPr>
    </w:p>
    <w:p w:rsidR="00D02C99" w:rsidRDefault="00D02C99" w:rsidP="00D02C99">
      <w:pPr>
        <w:ind w:firstLine="360"/>
        <w:jc w:val="center"/>
        <w:rPr>
          <w:b/>
          <w:bCs/>
          <w:sz w:val="32"/>
          <w:szCs w:val="32"/>
        </w:rPr>
      </w:pPr>
    </w:p>
    <w:p w:rsidR="00D02C99" w:rsidRDefault="00D02C99" w:rsidP="00D02C99">
      <w:pPr>
        <w:ind w:firstLine="360"/>
        <w:jc w:val="right"/>
        <w:rPr>
          <w:bCs/>
          <w:sz w:val="32"/>
          <w:szCs w:val="32"/>
        </w:rPr>
      </w:pPr>
      <w:r>
        <w:rPr>
          <w:bCs/>
          <w:sz w:val="32"/>
          <w:szCs w:val="32"/>
        </w:rPr>
        <w:t>Преподаватель русского языка</w:t>
      </w:r>
    </w:p>
    <w:p w:rsidR="00D02C99" w:rsidRDefault="00D02C99" w:rsidP="00D02C99">
      <w:pPr>
        <w:ind w:firstLine="360"/>
        <w:jc w:val="right"/>
        <w:rPr>
          <w:bCs/>
          <w:sz w:val="32"/>
          <w:szCs w:val="32"/>
        </w:rPr>
      </w:pPr>
      <w:r>
        <w:rPr>
          <w:bCs/>
          <w:sz w:val="32"/>
          <w:szCs w:val="32"/>
        </w:rPr>
        <w:t>и литературы</w:t>
      </w:r>
    </w:p>
    <w:p w:rsidR="00D02C99" w:rsidRDefault="00D02C99" w:rsidP="00D02C99">
      <w:pPr>
        <w:ind w:firstLine="360"/>
        <w:jc w:val="right"/>
        <w:rPr>
          <w:bCs/>
          <w:sz w:val="32"/>
          <w:szCs w:val="32"/>
        </w:rPr>
      </w:pPr>
      <w:r>
        <w:rPr>
          <w:bCs/>
          <w:sz w:val="32"/>
          <w:szCs w:val="32"/>
        </w:rPr>
        <w:t>высшей квалификационной категории</w:t>
      </w:r>
    </w:p>
    <w:p w:rsidR="00D02C99" w:rsidRDefault="00D02C99" w:rsidP="00D02C99">
      <w:pPr>
        <w:ind w:firstLine="360"/>
        <w:jc w:val="right"/>
        <w:rPr>
          <w:bCs/>
          <w:sz w:val="32"/>
          <w:szCs w:val="32"/>
        </w:rPr>
      </w:pPr>
      <w:r>
        <w:rPr>
          <w:bCs/>
          <w:sz w:val="32"/>
          <w:szCs w:val="32"/>
        </w:rPr>
        <w:t>Ибрагимова Елена Викторовна</w:t>
      </w:r>
    </w:p>
    <w:p w:rsidR="00D02C99" w:rsidRDefault="00D02C99" w:rsidP="00D02C99">
      <w:pPr>
        <w:ind w:firstLine="360"/>
        <w:jc w:val="right"/>
        <w:rPr>
          <w:bCs/>
          <w:sz w:val="32"/>
          <w:szCs w:val="32"/>
        </w:rPr>
      </w:pPr>
    </w:p>
    <w:p w:rsidR="00D02C99" w:rsidRDefault="00D02C99" w:rsidP="00D02C99">
      <w:pPr>
        <w:ind w:firstLine="360"/>
        <w:jc w:val="right"/>
        <w:rPr>
          <w:bCs/>
          <w:sz w:val="32"/>
          <w:szCs w:val="32"/>
        </w:rPr>
      </w:pPr>
    </w:p>
    <w:p w:rsidR="00D02C99" w:rsidRDefault="00D02C99" w:rsidP="00D02C99">
      <w:pPr>
        <w:ind w:firstLine="360"/>
        <w:jc w:val="right"/>
        <w:rPr>
          <w:bCs/>
          <w:sz w:val="32"/>
          <w:szCs w:val="32"/>
        </w:rPr>
      </w:pPr>
    </w:p>
    <w:p w:rsidR="00D02C99" w:rsidRDefault="00D02C99" w:rsidP="00D02C99">
      <w:pPr>
        <w:ind w:firstLine="360"/>
        <w:jc w:val="right"/>
        <w:rPr>
          <w:bCs/>
          <w:sz w:val="32"/>
          <w:szCs w:val="32"/>
        </w:rPr>
      </w:pPr>
    </w:p>
    <w:p w:rsidR="00D02C99" w:rsidRDefault="00D02C99" w:rsidP="00D02C99">
      <w:pPr>
        <w:ind w:firstLine="360"/>
        <w:jc w:val="right"/>
        <w:rPr>
          <w:bCs/>
          <w:sz w:val="32"/>
          <w:szCs w:val="32"/>
        </w:rPr>
      </w:pPr>
    </w:p>
    <w:p w:rsidR="00D02C99" w:rsidRDefault="00D02C99" w:rsidP="00D02C99">
      <w:pPr>
        <w:ind w:firstLine="360"/>
        <w:jc w:val="right"/>
        <w:rPr>
          <w:bCs/>
          <w:sz w:val="32"/>
          <w:szCs w:val="32"/>
        </w:rPr>
      </w:pPr>
    </w:p>
    <w:p w:rsidR="00D02C99" w:rsidRDefault="00D02C99" w:rsidP="00D02C99">
      <w:pPr>
        <w:ind w:firstLine="360"/>
        <w:jc w:val="right"/>
        <w:rPr>
          <w:bCs/>
          <w:sz w:val="32"/>
          <w:szCs w:val="32"/>
        </w:rPr>
      </w:pPr>
    </w:p>
    <w:p w:rsidR="00D02C99" w:rsidRDefault="00D02C99" w:rsidP="00D02C99">
      <w:pPr>
        <w:ind w:firstLine="360"/>
        <w:jc w:val="right"/>
        <w:rPr>
          <w:bCs/>
          <w:sz w:val="32"/>
          <w:szCs w:val="32"/>
        </w:rPr>
      </w:pPr>
    </w:p>
    <w:p w:rsidR="00D02C99" w:rsidRDefault="00D02C99" w:rsidP="00D02C99">
      <w:pPr>
        <w:rPr>
          <w:bCs/>
          <w:sz w:val="32"/>
          <w:szCs w:val="32"/>
        </w:rPr>
      </w:pPr>
    </w:p>
    <w:p w:rsidR="00D02C99" w:rsidRDefault="00D02C99" w:rsidP="00D02C99">
      <w:pPr>
        <w:ind w:firstLine="360"/>
        <w:rPr>
          <w:bCs/>
          <w:sz w:val="28"/>
          <w:szCs w:val="28"/>
        </w:rPr>
      </w:pPr>
      <w:r>
        <w:rPr>
          <w:bCs/>
          <w:sz w:val="28"/>
          <w:szCs w:val="28"/>
        </w:rPr>
        <w:t>Рассмотрено на НМС</w:t>
      </w:r>
    </w:p>
    <w:p w:rsidR="00D02C99" w:rsidRDefault="00D02C99" w:rsidP="00D02C99">
      <w:pPr>
        <w:ind w:firstLine="360"/>
        <w:rPr>
          <w:bCs/>
          <w:sz w:val="28"/>
          <w:szCs w:val="28"/>
        </w:rPr>
      </w:pPr>
      <w:r>
        <w:rPr>
          <w:bCs/>
          <w:sz w:val="28"/>
          <w:szCs w:val="28"/>
        </w:rPr>
        <w:t>«_____»___________2013г.</w:t>
      </w:r>
    </w:p>
    <w:p w:rsidR="00D02C99" w:rsidRDefault="00D02C99" w:rsidP="00D02C99">
      <w:pPr>
        <w:ind w:firstLine="360"/>
        <w:rPr>
          <w:bCs/>
          <w:sz w:val="28"/>
          <w:szCs w:val="28"/>
        </w:rPr>
      </w:pPr>
    </w:p>
    <w:p w:rsidR="00D02C99" w:rsidRPr="00D02C99" w:rsidRDefault="00D02C99" w:rsidP="00D02C99">
      <w:pPr>
        <w:ind w:firstLine="360"/>
        <w:rPr>
          <w:bCs/>
          <w:sz w:val="28"/>
          <w:szCs w:val="28"/>
        </w:rPr>
      </w:pPr>
      <w:r>
        <w:rPr>
          <w:bCs/>
          <w:sz w:val="28"/>
          <w:szCs w:val="28"/>
        </w:rPr>
        <w:t>Руководитель НМС___________</w:t>
      </w:r>
    </w:p>
    <w:p w:rsidR="00541A02" w:rsidRPr="00D02C99" w:rsidRDefault="00541A02" w:rsidP="00541A02">
      <w:pPr>
        <w:spacing w:after="200"/>
        <w:jc w:val="center"/>
        <w:rPr>
          <w:rFonts w:eastAsia="Calibri"/>
          <w:b/>
          <w:sz w:val="28"/>
          <w:szCs w:val="28"/>
          <w:lang w:eastAsia="en-US"/>
        </w:rPr>
      </w:pPr>
      <w:r w:rsidRPr="00D02C99">
        <w:rPr>
          <w:rFonts w:eastAsia="Calibri"/>
          <w:b/>
          <w:sz w:val="28"/>
          <w:szCs w:val="28"/>
          <w:lang w:eastAsia="en-US"/>
        </w:rPr>
        <w:lastRenderedPageBreak/>
        <w:t>Пояснительная записка</w:t>
      </w:r>
    </w:p>
    <w:p w:rsidR="00541A02" w:rsidRPr="00541A02" w:rsidRDefault="00541A02" w:rsidP="00541A02">
      <w:pPr>
        <w:spacing w:after="200"/>
        <w:jc w:val="both"/>
        <w:rPr>
          <w:rFonts w:eastAsia="Calibri"/>
          <w:sz w:val="28"/>
          <w:szCs w:val="28"/>
          <w:lang w:eastAsia="en-US"/>
        </w:rPr>
      </w:pPr>
      <w:r w:rsidRPr="00541A02">
        <w:rPr>
          <w:rFonts w:eastAsia="Calibri"/>
          <w:sz w:val="28"/>
          <w:szCs w:val="28"/>
          <w:lang w:eastAsia="en-US"/>
        </w:rPr>
        <w:t xml:space="preserve">      </w:t>
      </w:r>
      <w:proofErr w:type="gramStart"/>
      <w:r w:rsidRPr="00541A02">
        <w:rPr>
          <w:rFonts w:eastAsia="Calibri"/>
          <w:sz w:val="28"/>
          <w:szCs w:val="28"/>
          <w:lang w:eastAsia="en-US"/>
        </w:rPr>
        <w:t>Краеведение  в широком смысле слова означает совокупность научных знаний (исторических, культурных, географических и т.д.) о каком-либо крае, области, городе, деревне, селе.</w:t>
      </w:r>
      <w:proofErr w:type="gramEnd"/>
    </w:p>
    <w:p w:rsidR="00541A02" w:rsidRPr="00541A02" w:rsidRDefault="00541A02" w:rsidP="00541A02">
      <w:pPr>
        <w:spacing w:after="200"/>
        <w:jc w:val="both"/>
        <w:rPr>
          <w:rFonts w:eastAsia="Calibri"/>
          <w:sz w:val="28"/>
          <w:szCs w:val="28"/>
          <w:lang w:eastAsia="en-US"/>
        </w:rPr>
      </w:pPr>
      <w:r w:rsidRPr="00541A02">
        <w:rPr>
          <w:rFonts w:eastAsia="Calibri"/>
          <w:sz w:val="28"/>
          <w:szCs w:val="28"/>
          <w:lang w:eastAsia="en-US"/>
        </w:rPr>
        <w:t xml:space="preserve"> Краеведение  - это сегодня одна из важнейших и актуальных проблем в современной общеобразовательной школе. Учителя истории, географии, литературы должны давать знания учащимся с опорой на местный материал. Конечная цель этой многогранной работы - вырастить человека, влюбленного в свою "малую" родину. Любовь к Родине, стремление служить своему народу, своей стране, чувство национальной гордости не возникают у людей сами по себе. С самого раннего возраста необходимо целенаправленное воздействие на человека. При этом надо помнить, что любовь к Родине начинается с ощущения родного края, земли, где родился и рос.</w:t>
      </w:r>
    </w:p>
    <w:p w:rsidR="00541A02" w:rsidRPr="00541A02" w:rsidRDefault="00541A02" w:rsidP="00541A02">
      <w:pPr>
        <w:spacing w:after="200"/>
        <w:jc w:val="both"/>
        <w:rPr>
          <w:rFonts w:eastAsia="Calibri"/>
          <w:sz w:val="28"/>
          <w:szCs w:val="28"/>
          <w:lang w:eastAsia="en-US"/>
        </w:rPr>
      </w:pPr>
      <w:r w:rsidRPr="00541A02">
        <w:rPr>
          <w:rFonts w:eastAsia="Calibri"/>
          <w:sz w:val="28"/>
          <w:szCs w:val="28"/>
          <w:lang w:eastAsia="en-US"/>
        </w:rPr>
        <w:t xml:space="preserve">   Очень много нужных и полезных сведений дают уроки по природоведению, русскому языку и, конечно, литературному чтению. "Понять литературу, не зная мест, где она родилась, не менее трудно, чем понять чужие мысли, не зная языка, на котором она выражена. Ни поэзия, ни литература не существуют сами по себе, они вырастают на родной почве и могут быть поняты только в связи со своей родной страной", - эти слова </w:t>
      </w:r>
      <w:proofErr w:type="spellStart"/>
      <w:r w:rsidRPr="00541A02">
        <w:rPr>
          <w:rFonts w:eastAsia="Calibri"/>
          <w:sz w:val="28"/>
          <w:szCs w:val="28"/>
          <w:lang w:eastAsia="en-US"/>
        </w:rPr>
        <w:t>Д.С.Лихачева</w:t>
      </w:r>
      <w:proofErr w:type="spellEnd"/>
      <w:r w:rsidRPr="00541A02">
        <w:rPr>
          <w:rFonts w:eastAsia="Calibri"/>
          <w:sz w:val="28"/>
          <w:szCs w:val="28"/>
          <w:lang w:eastAsia="en-US"/>
        </w:rPr>
        <w:t xml:space="preserve"> близки каждому </w:t>
      </w:r>
      <w:proofErr w:type="gramStart"/>
      <w:r w:rsidRPr="00541A02">
        <w:rPr>
          <w:rFonts w:eastAsia="Calibri"/>
          <w:sz w:val="28"/>
          <w:szCs w:val="28"/>
          <w:lang w:eastAsia="en-US"/>
        </w:rPr>
        <w:t>учителю</w:t>
      </w:r>
      <w:proofErr w:type="gramEnd"/>
      <w:r w:rsidRPr="00541A02">
        <w:rPr>
          <w:rFonts w:eastAsia="Calibri"/>
          <w:sz w:val="28"/>
          <w:szCs w:val="28"/>
          <w:lang w:eastAsia="en-US"/>
        </w:rPr>
        <w:t xml:space="preserve"> стремящемуся через литературу приобщить учащихся к истории и культуре родного края, вырастить их патриотами. </w:t>
      </w:r>
    </w:p>
    <w:p w:rsidR="00541A02" w:rsidRPr="00541A02" w:rsidRDefault="00541A02" w:rsidP="00541A02">
      <w:pPr>
        <w:spacing w:after="200"/>
        <w:jc w:val="both"/>
        <w:rPr>
          <w:rFonts w:eastAsia="Calibri"/>
          <w:sz w:val="28"/>
          <w:szCs w:val="28"/>
          <w:lang w:eastAsia="en-US"/>
        </w:rPr>
      </w:pPr>
      <w:r w:rsidRPr="00541A02">
        <w:rPr>
          <w:rFonts w:eastAsia="Calibri"/>
          <w:sz w:val="28"/>
          <w:szCs w:val="28"/>
          <w:lang w:eastAsia="en-US"/>
        </w:rPr>
        <w:t xml:space="preserve"> Литературное   краеведение  располагает богатейшими возможностями для формирования сознания учеников. Оно,  прежде всего,  призвано воспитывать патриотические чувства, вызвать у ребят живой интерес к жизни родного края. Литература помогает познать край, а край, в свою очередь,- познать литературу и тех, кто создает ее: ведь именно в крае, где жил и творил писатель в первую очередь отлагаются многие документы и свидетельства, которые способствуют уяснению тех или иных сторон биографии, его творчества. Приобщение к духовно-культурным ценностям малой родины, оформление патриотического отношения к отчизне самым тесным образом связано с открытием литературы родного края. </w:t>
      </w:r>
    </w:p>
    <w:p w:rsidR="00541A02" w:rsidRPr="00541A02" w:rsidRDefault="00541A02" w:rsidP="00541A02">
      <w:pPr>
        <w:spacing w:after="200"/>
        <w:jc w:val="both"/>
        <w:rPr>
          <w:rFonts w:eastAsia="Calibri"/>
          <w:sz w:val="28"/>
          <w:szCs w:val="28"/>
          <w:lang w:eastAsia="en-US"/>
        </w:rPr>
      </w:pPr>
      <w:r w:rsidRPr="00541A02">
        <w:rPr>
          <w:rFonts w:eastAsia="Calibri"/>
          <w:sz w:val="28"/>
          <w:szCs w:val="28"/>
          <w:lang w:eastAsia="en-US"/>
        </w:rPr>
        <w:t xml:space="preserve">  Наш край всегда был богат талантливыми творцами прекрасных фольклорных произведений - былин, исторических песен, преданий, легенд, сказок, частушек.</w:t>
      </w:r>
    </w:p>
    <w:p w:rsidR="00541A02" w:rsidRPr="00541A02" w:rsidRDefault="00541A02" w:rsidP="00541A02">
      <w:pPr>
        <w:spacing w:after="200"/>
        <w:jc w:val="both"/>
        <w:rPr>
          <w:rFonts w:eastAsia="Calibri"/>
          <w:sz w:val="28"/>
          <w:szCs w:val="28"/>
          <w:lang w:eastAsia="en-US"/>
        </w:rPr>
      </w:pPr>
      <w:r w:rsidRPr="00541A02">
        <w:rPr>
          <w:rFonts w:eastAsia="Calibri"/>
          <w:sz w:val="28"/>
          <w:szCs w:val="28"/>
          <w:lang w:eastAsia="en-US"/>
        </w:rPr>
        <w:t xml:space="preserve">  Систематические занятия с воспитанниками по ознакомлению с родным краем, его культурой способствуют воспитанию у детей любви и уважения к отчему краю, формированию чувства кровного родства с его прошлым и настоящим, В наши дни, когда после многих лет духовного застоя остро ощущается</w:t>
      </w:r>
      <w:r>
        <w:rPr>
          <w:rFonts w:eastAsia="Calibri"/>
          <w:sz w:val="28"/>
          <w:szCs w:val="28"/>
          <w:lang w:eastAsia="en-US"/>
        </w:rPr>
        <w:t xml:space="preserve"> </w:t>
      </w:r>
      <w:r w:rsidRPr="00541A02">
        <w:rPr>
          <w:rFonts w:eastAsia="Calibri"/>
          <w:sz w:val="28"/>
          <w:szCs w:val="28"/>
          <w:lang w:eastAsia="en-US"/>
        </w:rPr>
        <w:t xml:space="preserve">необходимость возрождения национальной культуры, </w:t>
      </w:r>
      <w:r w:rsidRPr="00541A02">
        <w:rPr>
          <w:rFonts w:eastAsia="Calibri"/>
          <w:sz w:val="28"/>
          <w:szCs w:val="28"/>
          <w:lang w:eastAsia="en-US"/>
        </w:rPr>
        <w:lastRenderedPageBreak/>
        <w:t xml:space="preserve">отечественных </w:t>
      </w:r>
      <w:proofErr w:type="spellStart"/>
      <w:r w:rsidRPr="00541A02">
        <w:rPr>
          <w:rFonts w:eastAsia="Calibri"/>
          <w:sz w:val="28"/>
          <w:szCs w:val="28"/>
          <w:lang w:eastAsia="en-US"/>
        </w:rPr>
        <w:t>корней</w:t>
      </w:r>
      <w:proofErr w:type="gramStart"/>
      <w:r w:rsidRPr="00541A02">
        <w:rPr>
          <w:rFonts w:eastAsia="Calibri"/>
          <w:sz w:val="28"/>
          <w:szCs w:val="28"/>
          <w:lang w:eastAsia="en-US"/>
        </w:rPr>
        <w:t>,о</w:t>
      </w:r>
      <w:proofErr w:type="gramEnd"/>
      <w:r w:rsidRPr="00541A02">
        <w:rPr>
          <w:rFonts w:eastAsia="Calibri"/>
          <w:sz w:val="28"/>
          <w:szCs w:val="28"/>
          <w:lang w:eastAsia="en-US"/>
        </w:rPr>
        <w:t>своение</w:t>
      </w:r>
      <w:proofErr w:type="spellEnd"/>
      <w:r w:rsidRPr="00541A02">
        <w:rPr>
          <w:rFonts w:eastAsia="Calibri"/>
          <w:sz w:val="28"/>
          <w:szCs w:val="28"/>
          <w:lang w:eastAsia="en-US"/>
        </w:rPr>
        <w:t xml:space="preserve"> творческого наследия знаменитых земляков представляется делом существенно важным.</w:t>
      </w:r>
    </w:p>
    <w:p w:rsidR="00541A02" w:rsidRPr="00541A02" w:rsidRDefault="00541A02" w:rsidP="00541A02">
      <w:pPr>
        <w:spacing w:after="200"/>
        <w:jc w:val="both"/>
        <w:rPr>
          <w:rFonts w:eastAsia="Calibri"/>
          <w:sz w:val="28"/>
          <w:szCs w:val="28"/>
          <w:lang w:eastAsia="en-US"/>
        </w:rPr>
      </w:pPr>
      <w:r w:rsidRPr="00541A02">
        <w:rPr>
          <w:rFonts w:eastAsia="Calibri"/>
          <w:sz w:val="28"/>
          <w:szCs w:val="28"/>
          <w:lang w:eastAsia="en-US"/>
        </w:rPr>
        <w:t xml:space="preserve">   Учебный материал данной  программы  подобран в соответствии с возрастом воспитанников и с задачами формирования личности на разных ступенях её развития.  Программа  предлагает познакомиться с богатым наследием </w:t>
      </w:r>
      <w:r>
        <w:rPr>
          <w:rFonts w:eastAsia="Calibri"/>
          <w:sz w:val="28"/>
          <w:szCs w:val="28"/>
          <w:lang w:eastAsia="en-US"/>
        </w:rPr>
        <w:t xml:space="preserve">местного фольклора, </w:t>
      </w:r>
      <w:r w:rsidRPr="00541A02">
        <w:rPr>
          <w:rFonts w:eastAsia="Calibri"/>
          <w:sz w:val="28"/>
          <w:szCs w:val="28"/>
          <w:lang w:eastAsia="en-US"/>
        </w:rPr>
        <w:t>знакомство не только с писателями, нашими земляками, но и с теми литераторами, чья творческая деятельно</w:t>
      </w:r>
      <w:r>
        <w:rPr>
          <w:rFonts w:eastAsia="Calibri"/>
          <w:sz w:val="28"/>
          <w:szCs w:val="28"/>
          <w:lang w:eastAsia="en-US"/>
        </w:rPr>
        <w:t>сть была связана с городом Пермь и Пермским краем.</w:t>
      </w:r>
    </w:p>
    <w:p w:rsidR="00541A02" w:rsidRPr="00541A02" w:rsidRDefault="00541A02" w:rsidP="00541A02">
      <w:pPr>
        <w:spacing w:after="200"/>
        <w:jc w:val="both"/>
        <w:rPr>
          <w:rFonts w:eastAsia="Calibri"/>
          <w:sz w:val="28"/>
          <w:szCs w:val="28"/>
          <w:lang w:eastAsia="en-US"/>
        </w:rPr>
      </w:pPr>
      <w:r w:rsidRPr="00541A02">
        <w:rPr>
          <w:rFonts w:eastAsia="Calibri"/>
          <w:sz w:val="28"/>
          <w:szCs w:val="28"/>
          <w:lang w:eastAsia="en-US"/>
        </w:rPr>
        <w:t>Данная  программа   литературного   краеведения  носит и прикладной характер, так как предполагает различные поездки, экскурсии, связанные с поиском материала, расширением представления учащихся о том, или ином писателе.</w:t>
      </w:r>
    </w:p>
    <w:p w:rsidR="00541A02" w:rsidRPr="00541A02" w:rsidRDefault="00541A02" w:rsidP="00541A02">
      <w:pPr>
        <w:rPr>
          <w:sz w:val="22"/>
          <w:szCs w:val="22"/>
        </w:rPr>
      </w:pPr>
      <w:r w:rsidRPr="00541A02">
        <w:rPr>
          <w:rFonts w:eastAsia="Calibri"/>
          <w:sz w:val="28"/>
          <w:szCs w:val="28"/>
          <w:lang w:eastAsia="en-US"/>
        </w:rPr>
        <w:t>Актуальность  программы  заключается в том, что как показывает практика, школьники среднего звена уже имеют сформированную готовность к обучению, нуждаются в новых обширных источниках знаний, в учебную  программу  вводятся новые предметы. Организация дополнительной развивающей среды (литературное   краеведение), сочетающая продуктивные виды деятельности, неформальную обстановку, помогает детям найти свою сферу интересов. Школьники, не столь успешные в учебной деятельности, получают возможность раскрыться и обрести новый статус в коллективе</w:t>
      </w:r>
      <w:proofErr w:type="gramStart"/>
      <w:r>
        <w:rPr>
          <w:sz w:val="22"/>
          <w:szCs w:val="22"/>
        </w:rPr>
        <w:t xml:space="preserve"> .</w:t>
      </w:r>
      <w:proofErr w:type="gramEnd"/>
      <w:r>
        <w:rPr>
          <w:sz w:val="22"/>
          <w:szCs w:val="22"/>
        </w:rPr>
        <w:t xml:space="preserve">        Через книгу, рассказывающую о родном крае, будет воспитываться жажда познания, интерес к поискам нового, будет развиваться творческая мысль, воспитываться активный читатель – книголюб. Умелое сочетание форм классной и внешкольной работы увлекут учащихся, принесут в их жизнь радость приобщения к культуре «малой» родины. </w:t>
      </w:r>
    </w:p>
    <w:p w:rsidR="00541A02" w:rsidRPr="00541A02" w:rsidRDefault="00541A02" w:rsidP="00541A02">
      <w:pPr>
        <w:spacing w:after="200"/>
        <w:jc w:val="both"/>
        <w:rPr>
          <w:rFonts w:eastAsia="Calibri"/>
          <w:sz w:val="28"/>
          <w:szCs w:val="28"/>
          <w:lang w:eastAsia="en-US"/>
        </w:rPr>
      </w:pPr>
      <w:r w:rsidRPr="00541A02">
        <w:rPr>
          <w:rFonts w:eastAsia="Calibri"/>
          <w:b/>
          <w:sz w:val="28"/>
          <w:szCs w:val="28"/>
          <w:lang w:eastAsia="en-US"/>
        </w:rPr>
        <w:t>Цель:</w:t>
      </w:r>
    </w:p>
    <w:p w:rsidR="00541A02" w:rsidRDefault="00541A02" w:rsidP="00541A02">
      <w:pPr>
        <w:spacing w:after="200"/>
        <w:jc w:val="both"/>
        <w:rPr>
          <w:rFonts w:eastAsia="Calibri"/>
          <w:sz w:val="28"/>
          <w:szCs w:val="28"/>
          <w:lang w:eastAsia="en-US"/>
        </w:rPr>
      </w:pPr>
      <w:r w:rsidRPr="00541A02">
        <w:rPr>
          <w:rFonts w:eastAsia="Calibri"/>
          <w:sz w:val="28"/>
          <w:szCs w:val="28"/>
          <w:lang w:eastAsia="en-US"/>
        </w:rPr>
        <w:t xml:space="preserve">Воспитание творческой, социально активной личности, обладающей способностью и стремлением к познанию и сохранению культурного наследия. </w:t>
      </w:r>
    </w:p>
    <w:p w:rsidR="00541A02" w:rsidRPr="00541A02" w:rsidRDefault="00541A02" w:rsidP="00401AA8">
      <w:pPr>
        <w:spacing w:after="200"/>
        <w:jc w:val="both"/>
        <w:rPr>
          <w:rFonts w:eastAsia="Calibri"/>
          <w:sz w:val="28"/>
          <w:szCs w:val="28"/>
          <w:lang w:eastAsia="en-US"/>
        </w:rPr>
      </w:pPr>
      <w:r>
        <w:rPr>
          <w:rFonts w:eastAsia="Calibri"/>
          <w:sz w:val="28"/>
          <w:szCs w:val="28"/>
          <w:lang w:eastAsia="en-US"/>
        </w:rPr>
        <w:t>Итогом работы станет составление литературной карты Перми и Пермского края</w:t>
      </w:r>
      <w:r w:rsidR="00401AA8">
        <w:rPr>
          <w:rFonts w:eastAsia="Calibri"/>
          <w:sz w:val="28"/>
          <w:szCs w:val="28"/>
          <w:lang w:eastAsia="en-US"/>
        </w:rPr>
        <w:t xml:space="preserve">. Составление карты </w:t>
      </w:r>
      <w:r w:rsidRPr="00541A02">
        <w:rPr>
          <w:rFonts w:eastAsia="Calibri"/>
          <w:sz w:val="28"/>
          <w:szCs w:val="28"/>
          <w:lang w:eastAsia="en-US"/>
        </w:rPr>
        <w:t xml:space="preserve">проводится следующим образом: на схематическую карту данной местности наносятся, помимо районных центров и других самых крупных населенных пунктов, и такие, которые связаны с жизнью и деятельностью писателей, художников, композиторов и других деятелей культуры. Около названий населенных пунктов помещаются их портреты (в овале размером 2 х </w:t>
      </w:r>
      <w:smartTag w:uri="urn:schemas-microsoft-com:office:smarttags" w:element="metricconverter">
        <w:smartTagPr>
          <w:attr w:name="ProductID" w:val="2,5 см"/>
        </w:smartTagPr>
        <w:r w:rsidRPr="00541A02">
          <w:rPr>
            <w:rFonts w:eastAsia="Calibri"/>
            <w:sz w:val="28"/>
            <w:szCs w:val="28"/>
            <w:lang w:eastAsia="en-US"/>
          </w:rPr>
          <w:t>2,5 см</w:t>
        </w:r>
      </w:smartTag>
      <w:r w:rsidRPr="00541A02">
        <w:rPr>
          <w:rFonts w:eastAsia="Calibri"/>
          <w:sz w:val="28"/>
          <w:szCs w:val="28"/>
          <w:lang w:eastAsia="en-US"/>
        </w:rPr>
        <w:t xml:space="preserve"> или 3 х </w:t>
      </w:r>
      <w:smartTag w:uri="urn:schemas-microsoft-com:office:smarttags" w:element="metricconverter">
        <w:smartTagPr>
          <w:attr w:name="ProductID" w:val="4 см"/>
        </w:smartTagPr>
        <w:r w:rsidRPr="00541A02">
          <w:rPr>
            <w:rFonts w:eastAsia="Calibri"/>
            <w:sz w:val="28"/>
            <w:szCs w:val="28"/>
            <w:lang w:eastAsia="en-US"/>
          </w:rPr>
          <w:t>4 см</w:t>
        </w:r>
      </w:smartTag>
      <w:r w:rsidRPr="00541A02">
        <w:rPr>
          <w:rFonts w:eastAsia="Calibri"/>
          <w:sz w:val="28"/>
          <w:szCs w:val="28"/>
          <w:lang w:eastAsia="en-US"/>
        </w:rPr>
        <w:t>, в зависимости от размера карты). Рядом с названиями проставляются номера. На полях карты или на специальной витрине по этим номерам, расположенным по порядку, даются пояснения, с каким деятелем культуры связан данный пункт. Для оживления карты прямо на ней рисуются одним тоном популярные силуэты памятных мест края (дом, ворота, памятник и т.д.). Разноцветными пунктирными линиями наносятся на карту литературные маршруты по родным местам.</w:t>
      </w:r>
    </w:p>
    <w:p w:rsidR="00541A02" w:rsidRPr="00541A02" w:rsidRDefault="00541A02" w:rsidP="00541A02">
      <w:pPr>
        <w:spacing w:after="200"/>
        <w:jc w:val="both"/>
        <w:rPr>
          <w:rFonts w:eastAsia="Calibri"/>
          <w:sz w:val="28"/>
          <w:szCs w:val="28"/>
          <w:lang w:eastAsia="en-US"/>
        </w:rPr>
      </w:pPr>
      <w:r w:rsidRPr="00541A02">
        <w:rPr>
          <w:rFonts w:eastAsia="Calibri"/>
          <w:sz w:val="28"/>
          <w:szCs w:val="28"/>
          <w:lang w:eastAsia="en-US"/>
        </w:rPr>
        <w:lastRenderedPageBreak/>
        <w:t>Походы и экспедиции - наиболее популярные и любимые школьниками формы литературно-краеведческой работы. Они делятся на следующие виды: фольклорные, биографические, по литературным местам, археографические (поиски и собирание старинных книг, древних памятников письменности). Походы и экспедиции обогащают ребят навыками самостоятельной деятельности, углубляют и расширяют их знания, полученные ранее. Собранные и обработанные учащимися материалы оказывают большую помощь всей школе в учебной и внеклассной работе по литературе.</w:t>
      </w:r>
    </w:p>
    <w:p w:rsidR="00541A02" w:rsidRPr="00541A02" w:rsidRDefault="00541A02" w:rsidP="00541A02">
      <w:pPr>
        <w:spacing w:after="200"/>
        <w:jc w:val="both"/>
        <w:rPr>
          <w:rFonts w:eastAsia="Calibri"/>
          <w:sz w:val="28"/>
          <w:szCs w:val="28"/>
          <w:lang w:eastAsia="en-US"/>
        </w:rPr>
      </w:pPr>
      <w:r w:rsidRPr="00541A02">
        <w:rPr>
          <w:rFonts w:eastAsia="Calibri"/>
          <w:sz w:val="28"/>
          <w:szCs w:val="28"/>
          <w:lang w:eastAsia="en-US"/>
        </w:rPr>
        <w:t>Литературно-творческая деятельность учащихся в походе и экспедиции имеет различные формы: книга похода (общий походный дневник); личные дневники и записные книжки участников похода; письма; корреспонденции в печать, на радио и др.</w:t>
      </w:r>
    </w:p>
    <w:p w:rsidR="00541A02" w:rsidRPr="00541A02" w:rsidRDefault="00401AA8" w:rsidP="00401AA8">
      <w:pPr>
        <w:spacing w:after="200"/>
        <w:jc w:val="both"/>
        <w:rPr>
          <w:rFonts w:eastAsia="Calibri"/>
          <w:sz w:val="28"/>
          <w:szCs w:val="28"/>
          <w:lang w:eastAsia="en-US"/>
        </w:rPr>
      </w:pPr>
      <w:r w:rsidRPr="00541A02">
        <w:rPr>
          <w:rFonts w:eastAsia="Calibri"/>
          <w:sz w:val="28"/>
          <w:szCs w:val="28"/>
          <w:lang w:eastAsia="en-US"/>
        </w:rPr>
        <w:t xml:space="preserve">Ведение общего дневника. На широких полях каждой страницы записываются все основные факты походной жизни, включая дежурства, меню походной кухни, </w:t>
      </w:r>
    </w:p>
    <w:p w:rsidR="00541A02" w:rsidRPr="00541A02" w:rsidRDefault="00541A02" w:rsidP="00541A02">
      <w:pPr>
        <w:spacing w:after="200"/>
        <w:jc w:val="center"/>
        <w:rPr>
          <w:rFonts w:eastAsia="Calibri"/>
          <w:b/>
          <w:sz w:val="28"/>
          <w:szCs w:val="28"/>
          <w:lang w:eastAsia="en-US"/>
        </w:rPr>
      </w:pPr>
      <w:r w:rsidRPr="00541A02">
        <w:rPr>
          <w:rFonts w:eastAsia="Calibri"/>
          <w:b/>
          <w:sz w:val="28"/>
          <w:szCs w:val="28"/>
          <w:lang w:eastAsia="en-US"/>
        </w:rPr>
        <w:t>Ожидаемые результаты обучения и способы их проверки:</w:t>
      </w:r>
    </w:p>
    <w:p w:rsidR="00541A02" w:rsidRPr="00541A02" w:rsidRDefault="00541A02" w:rsidP="00401AA8">
      <w:pPr>
        <w:spacing w:after="200"/>
        <w:jc w:val="both"/>
        <w:rPr>
          <w:rFonts w:eastAsia="Calibri"/>
          <w:sz w:val="28"/>
          <w:szCs w:val="28"/>
          <w:lang w:eastAsia="en-US"/>
        </w:rPr>
      </w:pPr>
      <w:r w:rsidRPr="00541A02">
        <w:rPr>
          <w:rFonts w:eastAsia="Calibri"/>
          <w:sz w:val="28"/>
          <w:szCs w:val="28"/>
          <w:lang w:eastAsia="en-US"/>
        </w:rPr>
        <w:t>Результатами деятельности является выполнение целей и задач. Таким итогом является оформление  литературно-краеведческой  выставки или создание кабинета  литературного   краеведения</w:t>
      </w:r>
      <w:r w:rsidR="00401AA8">
        <w:rPr>
          <w:rFonts w:eastAsia="Calibri"/>
          <w:sz w:val="28"/>
          <w:szCs w:val="28"/>
          <w:lang w:eastAsia="en-US"/>
        </w:rPr>
        <w:t xml:space="preserve">. </w:t>
      </w:r>
      <w:r w:rsidRPr="00541A02">
        <w:rPr>
          <w:rFonts w:eastAsia="Calibri"/>
          <w:sz w:val="28"/>
          <w:szCs w:val="28"/>
          <w:lang w:eastAsia="en-US"/>
        </w:rPr>
        <w:t>Собранные материалы могут послужить основой для создания литературно-художественной</w:t>
      </w:r>
      <w:r w:rsidR="00401AA8">
        <w:rPr>
          <w:rFonts w:eastAsia="Calibri"/>
          <w:sz w:val="28"/>
          <w:szCs w:val="28"/>
          <w:lang w:eastAsia="en-US"/>
        </w:rPr>
        <w:t xml:space="preserve"> карты родного края.</w:t>
      </w:r>
      <w:r w:rsidRPr="00541A02">
        <w:rPr>
          <w:rFonts w:eastAsia="Calibri"/>
          <w:sz w:val="28"/>
          <w:szCs w:val="28"/>
          <w:lang w:eastAsia="en-US"/>
        </w:rPr>
        <w:t xml:space="preserve"> </w:t>
      </w:r>
      <w:r w:rsidR="00D02C99">
        <w:rPr>
          <w:rFonts w:eastAsia="Calibri"/>
          <w:sz w:val="28"/>
          <w:szCs w:val="28"/>
          <w:lang w:eastAsia="en-US"/>
        </w:rPr>
        <w:t>Программа рассчитана на 34 часа (1час в неделю)</w:t>
      </w:r>
    </w:p>
    <w:p w:rsidR="00541A02" w:rsidRPr="00541A02" w:rsidRDefault="00541A02" w:rsidP="00541A02">
      <w:pPr>
        <w:spacing w:after="200"/>
        <w:jc w:val="both"/>
        <w:rPr>
          <w:rFonts w:eastAsia="Calibri"/>
          <w:sz w:val="28"/>
          <w:szCs w:val="28"/>
          <w:lang w:eastAsia="en-US"/>
        </w:rPr>
      </w:pPr>
    </w:p>
    <w:p w:rsidR="00D02C99" w:rsidRPr="00D02C99" w:rsidRDefault="00D02C99" w:rsidP="00D02C99">
      <w:pPr>
        <w:tabs>
          <w:tab w:val="left" w:pos="1980"/>
        </w:tabs>
        <w:spacing w:after="200"/>
        <w:jc w:val="both"/>
        <w:rPr>
          <w:rFonts w:eastAsia="Calibri"/>
          <w:b/>
          <w:sz w:val="28"/>
          <w:szCs w:val="28"/>
          <w:lang w:eastAsia="en-US"/>
        </w:rPr>
      </w:pPr>
      <w:r>
        <w:rPr>
          <w:rFonts w:eastAsia="Calibri"/>
          <w:sz w:val="28"/>
          <w:szCs w:val="28"/>
          <w:lang w:eastAsia="en-US"/>
        </w:rPr>
        <w:tab/>
      </w:r>
      <w:r w:rsidRPr="00D02C99">
        <w:rPr>
          <w:rFonts w:eastAsia="Calibri"/>
          <w:b/>
          <w:sz w:val="28"/>
          <w:szCs w:val="28"/>
          <w:lang w:eastAsia="en-US"/>
        </w:rPr>
        <w:t>Календарно-тематический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62"/>
        <w:gridCol w:w="1417"/>
        <w:gridCol w:w="2429"/>
      </w:tblGrid>
      <w:tr w:rsidR="00D02C99" w:rsidRPr="00D02C99" w:rsidTr="009C4DFC">
        <w:tc>
          <w:tcPr>
            <w:tcW w:w="675"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w:t>
            </w:r>
          </w:p>
        </w:tc>
        <w:tc>
          <w:tcPr>
            <w:tcW w:w="4262"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Тема занятия</w:t>
            </w:r>
          </w:p>
        </w:tc>
        <w:tc>
          <w:tcPr>
            <w:tcW w:w="1417"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rPr>
                <w:sz w:val="22"/>
                <w:szCs w:val="22"/>
              </w:rPr>
            </w:pPr>
            <w:r w:rsidRPr="00D02C99">
              <w:rPr>
                <w:sz w:val="22"/>
                <w:szCs w:val="22"/>
              </w:rPr>
              <w:t>Количество часов</w:t>
            </w:r>
          </w:p>
        </w:tc>
        <w:tc>
          <w:tcPr>
            <w:tcW w:w="2429"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rPr>
                <w:sz w:val="22"/>
                <w:szCs w:val="22"/>
              </w:rPr>
            </w:pPr>
            <w:r w:rsidRPr="00D02C99">
              <w:rPr>
                <w:sz w:val="22"/>
                <w:szCs w:val="22"/>
              </w:rPr>
              <w:t>Литературоведческое понятие</w:t>
            </w:r>
          </w:p>
        </w:tc>
      </w:tr>
      <w:tr w:rsidR="00D02C99" w:rsidRPr="00D02C99" w:rsidTr="009C4DFC">
        <w:tc>
          <w:tcPr>
            <w:tcW w:w="675"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1</w:t>
            </w:r>
          </w:p>
          <w:p w:rsidR="00D02C99" w:rsidRPr="00D02C99" w:rsidRDefault="00D02C99" w:rsidP="00D02C99">
            <w:pPr>
              <w:rPr>
                <w:sz w:val="22"/>
                <w:szCs w:val="22"/>
              </w:rPr>
            </w:pPr>
            <w:r w:rsidRPr="00D02C99">
              <w:rPr>
                <w:sz w:val="22"/>
                <w:szCs w:val="22"/>
              </w:rPr>
              <w:t>1</w:t>
            </w:r>
          </w:p>
        </w:tc>
        <w:tc>
          <w:tcPr>
            <w:tcW w:w="4262"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rPr>
                <w:sz w:val="22"/>
                <w:szCs w:val="22"/>
              </w:rPr>
            </w:pPr>
            <w:r w:rsidRPr="00D02C99">
              <w:rPr>
                <w:sz w:val="22"/>
                <w:szCs w:val="22"/>
              </w:rPr>
              <w:t xml:space="preserve">Введение. Богатство устного народного творчества и литературы </w:t>
            </w:r>
            <w:proofErr w:type="spellStart"/>
            <w:r>
              <w:rPr>
                <w:sz w:val="22"/>
                <w:szCs w:val="22"/>
              </w:rPr>
              <w:t>Прикамья</w:t>
            </w:r>
            <w:proofErr w:type="spellEnd"/>
            <w:r w:rsidRPr="00D02C99">
              <w:rPr>
                <w:sz w:val="22"/>
                <w:szCs w:val="22"/>
              </w:rPr>
              <w:t xml:space="preserve">. </w:t>
            </w:r>
          </w:p>
          <w:p w:rsidR="00D02C99" w:rsidRPr="00D02C99" w:rsidRDefault="00D02C99" w:rsidP="00D02C99">
            <w:pPr>
              <w:widowControl w:val="0"/>
              <w:autoSpaceDE w:val="0"/>
              <w:autoSpaceDN w:val="0"/>
              <w:adjustRightInd w:val="0"/>
              <w:ind w:firstLine="54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1</w:t>
            </w:r>
          </w:p>
        </w:tc>
        <w:tc>
          <w:tcPr>
            <w:tcW w:w="2429"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color w:val="000000"/>
                <w:spacing w:val="-1"/>
                <w:sz w:val="22"/>
                <w:szCs w:val="22"/>
              </w:rPr>
              <w:t>Фольклор</w:t>
            </w:r>
          </w:p>
        </w:tc>
      </w:tr>
      <w:tr w:rsidR="00D02C99" w:rsidRPr="00D02C99" w:rsidTr="009C4DFC">
        <w:tc>
          <w:tcPr>
            <w:tcW w:w="675"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2</w:t>
            </w:r>
          </w:p>
          <w:p w:rsidR="00D02C99" w:rsidRPr="00D02C99" w:rsidRDefault="00D02C99" w:rsidP="00D02C99">
            <w:pPr>
              <w:rPr>
                <w:sz w:val="22"/>
                <w:szCs w:val="22"/>
              </w:rPr>
            </w:pPr>
            <w:r w:rsidRPr="00D02C99">
              <w:rPr>
                <w:sz w:val="22"/>
                <w:szCs w:val="22"/>
              </w:rPr>
              <w:t>2,3</w:t>
            </w:r>
          </w:p>
        </w:tc>
        <w:tc>
          <w:tcPr>
            <w:tcW w:w="4262"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both"/>
              <w:rPr>
                <w:sz w:val="22"/>
                <w:szCs w:val="22"/>
              </w:rPr>
            </w:pPr>
            <w:r w:rsidRPr="00D02C99">
              <w:rPr>
                <w:sz w:val="22"/>
                <w:szCs w:val="22"/>
              </w:rPr>
              <w:t>Сказки наших бабушек. Любимая сказка, рассказанная бабушкой. Виды сказок.</w:t>
            </w:r>
          </w:p>
          <w:p w:rsidR="00D02C99" w:rsidRPr="00D02C99" w:rsidRDefault="00D02C99" w:rsidP="00D02C99">
            <w:pPr>
              <w:widowControl w:val="0"/>
              <w:autoSpaceDE w:val="0"/>
              <w:autoSpaceDN w:val="0"/>
              <w:adjustRightInd w:val="0"/>
              <w:ind w:firstLine="540"/>
              <w:jc w:val="both"/>
              <w:rPr>
                <w:sz w:val="22"/>
                <w:szCs w:val="22"/>
              </w:rPr>
            </w:pPr>
            <w:r w:rsidRPr="00D02C99">
              <w:rPr>
                <w:sz w:val="22"/>
                <w:szCs w:val="22"/>
              </w:rPr>
              <w:t>Поэтика сказок:</w:t>
            </w:r>
            <w:r w:rsidRPr="00D02C99">
              <w:rPr>
                <w:color w:val="000000"/>
                <w:spacing w:val="-1"/>
                <w:sz w:val="22"/>
                <w:szCs w:val="22"/>
              </w:rPr>
              <w:t xml:space="preserve"> волшебное и реальное, развитие основного конфликта, своеобразие героев, построение, язык.</w:t>
            </w:r>
          </w:p>
        </w:tc>
        <w:tc>
          <w:tcPr>
            <w:tcW w:w="1417"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2</w:t>
            </w:r>
          </w:p>
        </w:tc>
        <w:tc>
          <w:tcPr>
            <w:tcW w:w="2429"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p>
        </w:tc>
      </w:tr>
      <w:tr w:rsidR="00D02C99" w:rsidRPr="00D02C99" w:rsidTr="009C4DFC">
        <w:tc>
          <w:tcPr>
            <w:tcW w:w="675"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p>
          <w:p w:rsidR="00D02C99" w:rsidRPr="00D02C99" w:rsidRDefault="00D02C99" w:rsidP="00D02C99">
            <w:pPr>
              <w:rPr>
                <w:sz w:val="22"/>
                <w:szCs w:val="22"/>
              </w:rPr>
            </w:pPr>
            <w:r w:rsidRPr="00D02C99">
              <w:rPr>
                <w:sz w:val="22"/>
                <w:szCs w:val="22"/>
              </w:rPr>
              <w:t>4,5</w:t>
            </w:r>
          </w:p>
        </w:tc>
        <w:tc>
          <w:tcPr>
            <w:tcW w:w="4262"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rPr>
                <w:sz w:val="22"/>
                <w:szCs w:val="22"/>
              </w:rPr>
            </w:pPr>
            <w:r w:rsidRPr="00D02C99">
              <w:rPr>
                <w:sz w:val="22"/>
                <w:szCs w:val="22"/>
              </w:rPr>
              <w:t>Легенды и предания.</w:t>
            </w:r>
          </w:p>
          <w:p w:rsidR="00D02C99" w:rsidRPr="00D02C99" w:rsidRDefault="00D02C99" w:rsidP="00D02C99">
            <w:pPr>
              <w:widowControl w:val="0"/>
              <w:autoSpaceDE w:val="0"/>
              <w:autoSpaceDN w:val="0"/>
              <w:adjustRightInd w:val="0"/>
              <w:ind w:firstLine="540"/>
              <w:jc w:val="both"/>
              <w:rPr>
                <w:sz w:val="22"/>
                <w:szCs w:val="22"/>
              </w:rPr>
            </w:pPr>
            <w:r w:rsidRPr="00D02C99">
              <w:rPr>
                <w:sz w:val="22"/>
                <w:szCs w:val="22"/>
              </w:rPr>
              <w:t>Чтение и анализ легенд и преданий   по выбору.</w:t>
            </w:r>
          </w:p>
        </w:tc>
        <w:tc>
          <w:tcPr>
            <w:tcW w:w="1417"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2</w:t>
            </w:r>
          </w:p>
        </w:tc>
        <w:tc>
          <w:tcPr>
            <w:tcW w:w="2429"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Легенда, предание</w:t>
            </w:r>
          </w:p>
        </w:tc>
      </w:tr>
      <w:tr w:rsidR="003B7B1F" w:rsidRPr="00D02C99" w:rsidTr="009C4DFC">
        <w:tc>
          <w:tcPr>
            <w:tcW w:w="675" w:type="dxa"/>
            <w:tcBorders>
              <w:top w:val="single" w:sz="4" w:space="0" w:color="auto"/>
              <w:left w:val="single" w:sz="4" w:space="0" w:color="auto"/>
              <w:bottom w:val="single" w:sz="4" w:space="0" w:color="auto"/>
              <w:right w:val="single" w:sz="4" w:space="0" w:color="auto"/>
            </w:tcBorders>
          </w:tcPr>
          <w:p w:rsidR="003B7B1F" w:rsidRPr="00D02C99" w:rsidRDefault="003B7B1F" w:rsidP="00D02C99">
            <w:pPr>
              <w:widowControl w:val="0"/>
              <w:autoSpaceDE w:val="0"/>
              <w:autoSpaceDN w:val="0"/>
              <w:adjustRightInd w:val="0"/>
              <w:ind w:firstLine="540"/>
              <w:jc w:val="center"/>
              <w:rPr>
                <w:sz w:val="22"/>
                <w:szCs w:val="22"/>
              </w:rPr>
            </w:pPr>
            <w:r>
              <w:rPr>
                <w:sz w:val="22"/>
                <w:szCs w:val="22"/>
              </w:rPr>
              <w:t>66</w:t>
            </w:r>
          </w:p>
        </w:tc>
        <w:tc>
          <w:tcPr>
            <w:tcW w:w="4262" w:type="dxa"/>
            <w:tcBorders>
              <w:top w:val="single" w:sz="4" w:space="0" w:color="auto"/>
              <w:left w:val="single" w:sz="4" w:space="0" w:color="auto"/>
              <w:bottom w:val="single" w:sz="4" w:space="0" w:color="auto"/>
              <w:right w:val="single" w:sz="4" w:space="0" w:color="auto"/>
            </w:tcBorders>
          </w:tcPr>
          <w:p w:rsidR="003B7B1F" w:rsidRPr="00D02C99" w:rsidRDefault="003B7B1F" w:rsidP="00D02C99">
            <w:pPr>
              <w:widowControl w:val="0"/>
              <w:autoSpaceDE w:val="0"/>
              <w:autoSpaceDN w:val="0"/>
              <w:adjustRightInd w:val="0"/>
              <w:ind w:firstLine="540"/>
              <w:rPr>
                <w:sz w:val="22"/>
                <w:szCs w:val="22"/>
              </w:rPr>
            </w:pPr>
            <w:r>
              <w:rPr>
                <w:sz w:val="22"/>
                <w:szCs w:val="22"/>
              </w:rPr>
              <w:t xml:space="preserve">Звериный стиль </w:t>
            </w:r>
            <w:proofErr w:type="spellStart"/>
            <w:r>
              <w:rPr>
                <w:sz w:val="22"/>
                <w:szCs w:val="22"/>
              </w:rPr>
              <w:t>Прикамья</w:t>
            </w:r>
            <w:proofErr w:type="spellEnd"/>
            <w:r>
              <w:rPr>
                <w:sz w:val="22"/>
                <w:szCs w:val="22"/>
              </w:rPr>
              <w:t xml:space="preserve"> (Экскурсия в библиотеку Чехова)</w:t>
            </w:r>
          </w:p>
        </w:tc>
        <w:tc>
          <w:tcPr>
            <w:tcW w:w="1417" w:type="dxa"/>
            <w:tcBorders>
              <w:top w:val="single" w:sz="4" w:space="0" w:color="auto"/>
              <w:left w:val="single" w:sz="4" w:space="0" w:color="auto"/>
              <w:bottom w:val="single" w:sz="4" w:space="0" w:color="auto"/>
              <w:right w:val="single" w:sz="4" w:space="0" w:color="auto"/>
            </w:tcBorders>
          </w:tcPr>
          <w:p w:rsidR="003B7B1F" w:rsidRPr="00D02C99" w:rsidRDefault="003B7B1F" w:rsidP="00D02C99">
            <w:pPr>
              <w:widowControl w:val="0"/>
              <w:autoSpaceDE w:val="0"/>
              <w:autoSpaceDN w:val="0"/>
              <w:adjustRightInd w:val="0"/>
              <w:ind w:firstLine="540"/>
              <w:jc w:val="center"/>
              <w:rPr>
                <w:sz w:val="22"/>
                <w:szCs w:val="22"/>
              </w:rPr>
            </w:pPr>
            <w:r>
              <w:rPr>
                <w:sz w:val="22"/>
                <w:szCs w:val="22"/>
              </w:rPr>
              <w:t>1</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D02C99">
            <w:pPr>
              <w:widowControl w:val="0"/>
              <w:autoSpaceDE w:val="0"/>
              <w:autoSpaceDN w:val="0"/>
              <w:adjustRightInd w:val="0"/>
              <w:ind w:firstLine="540"/>
              <w:jc w:val="center"/>
              <w:rPr>
                <w:sz w:val="22"/>
                <w:szCs w:val="22"/>
              </w:rPr>
            </w:pPr>
          </w:p>
        </w:tc>
      </w:tr>
      <w:tr w:rsidR="00D02C99" w:rsidRPr="00D02C99" w:rsidTr="009C4DFC">
        <w:tc>
          <w:tcPr>
            <w:tcW w:w="675"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4</w:t>
            </w:r>
          </w:p>
          <w:p w:rsidR="00D02C99" w:rsidRPr="00D02C99" w:rsidRDefault="003B7B1F" w:rsidP="00D02C99">
            <w:pPr>
              <w:rPr>
                <w:sz w:val="22"/>
                <w:szCs w:val="22"/>
              </w:rPr>
            </w:pPr>
            <w:r>
              <w:rPr>
                <w:sz w:val="22"/>
                <w:szCs w:val="22"/>
              </w:rPr>
              <w:t>7-8</w:t>
            </w:r>
          </w:p>
        </w:tc>
        <w:tc>
          <w:tcPr>
            <w:tcW w:w="4262"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rPr>
                <w:sz w:val="22"/>
                <w:szCs w:val="22"/>
              </w:rPr>
            </w:pPr>
            <w:proofErr w:type="spellStart"/>
            <w:r w:rsidRPr="00D02C99">
              <w:rPr>
                <w:sz w:val="22"/>
                <w:szCs w:val="22"/>
              </w:rPr>
              <w:t>П.П.Бажов</w:t>
            </w:r>
            <w:proofErr w:type="spellEnd"/>
            <w:proofErr w:type="gramStart"/>
            <w:r w:rsidRPr="00D02C99">
              <w:rPr>
                <w:sz w:val="22"/>
                <w:szCs w:val="22"/>
              </w:rPr>
              <w:t xml:space="preserve"> .</w:t>
            </w:r>
            <w:proofErr w:type="gramEnd"/>
            <w:r w:rsidRPr="00D02C99">
              <w:rPr>
                <w:sz w:val="22"/>
                <w:szCs w:val="22"/>
              </w:rPr>
              <w:t xml:space="preserve"> Жизнь и творчество. Сборник «Малахитовая  шкатулка». Чтение и анализ сказов по выбору. </w:t>
            </w:r>
          </w:p>
          <w:p w:rsidR="00D02C99" w:rsidRDefault="003B7B1F" w:rsidP="003B7B1F">
            <w:pPr>
              <w:widowControl w:val="0"/>
              <w:autoSpaceDE w:val="0"/>
              <w:autoSpaceDN w:val="0"/>
              <w:adjustRightInd w:val="0"/>
              <w:rPr>
                <w:sz w:val="22"/>
                <w:szCs w:val="22"/>
              </w:rPr>
            </w:pPr>
            <w:r>
              <w:rPr>
                <w:sz w:val="22"/>
                <w:szCs w:val="22"/>
              </w:rPr>
              <w:t xml:space="preserve">Их </w:t>
            </w:r>
            <w:r w:rsidR="00D02C99" w:rsidRPr="00D02C99">
              <w:rPr>
                <w:sz w:val="22"/>
                <w:szCs w:val="22"/>
              </w:rPr>
              <w:t>жанровое своеобразие.</w:t>
            </w:r>
          </w:p>
          <w:p w:rsidR="003B7B1F" w:rsidRPr="00D02C99" w:rsidRDefault="003B7B1F" w:rsidP="003B7B1F">
            <w:pPr>
              <w:widowControl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2</w:t>
            </w:r>
          </w:p>
        </w:tc>
        <w:tc>
          <w:tcPr>
            <w:tcW w:w="2429"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p>
        </w:tc>
      </w:tr>
      <w:tr w:rsidR="00D02C99" w:rsidRPr="00D02C99" w:rsidTr="009C4DFC">
        <w:tc>
          <w:tcPr>
            <w:tcW w:w="675" w:type="dxa"/>
            <w:tcBorders>
              <w:top w:val="single" w:sz="4" w:space="0" w:color="auto"/>
              <w:left w:val="single" w:sz="4" w:space="0" w:color="auto"/>
              <w:bottom w:val="single" w:sz="4" w:space="0" w:color="auto"/>
              <w:right w:val="single" w:sz="4" w:space="0" w:color="auto"/>
            </w:tcBorders>
          </w:tcPr>
          <w:p w:rsidR="00D02C99" w:rsidRPr="00D02C99" w:rsidRDefault="00D02C99" w:rsidP="003B7B1F">
            <w:pPr>
              <w:widowControl w:val="0"/>
              <w:autoSpaceDE w:val="0"/>
              <w:autoSpaceDN w:val="0"/>
              <w:adjustRightInd w:val="0"/>
              <w:ind w:firstLine="540"/>
              <w:jc w:val="center"/>
              <w:rPr>
                <w:sz w:val="22"/>
                <w:szCs w:val="22"/>
              </w:rPr>
            </w:pPr>
            <w:r w:rsidRPr="00D02C99">
              <w:rPr>
                <w:sz w:val="22"/>
                <w:szCs w:val="22"/>
              </w:rPr>
              <w:lastRenderedPageBreak/>
              <w:t>8</w:t>
            </w:r>
            <w:r w:rsidR="003B7B1F">
              <w:rPr>
                <w:sz w:val="22"/>
                <w:szCs w:val="22"/>
              </w:rPr>
              <w:t>9-10</w:t>
            </w:r>
          </w:p>
        </w:tc>
        <w:tc>
          <w:tcPr>
            <w:tcW w:w="4262"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rPr>
                <w:sz w:val="22"/>
                <w:szCs w:val="22"/>
              </w:rPr>
            </w:pPr>
            <w:r w:rsidRPr="00D02C99">
              <w:rPr>
                <w:sz w:val="22"/>
                <w:szCs w:val="22"/>
              </w:rPr>
              <w:t>Сказы народов Урала, повествующие о народах, населявших и на</w:t>
            </w:r>
            <w:r w:rsidR="003B7B1F">
              <w:rPr>
                <w:sz w:val="22"/>
                <w:szCs w:val="22"/>
              </w:rPr>
              <w:t xml:space="preserve">селяющих наш родной край. </w:t>
            </w:r>
          </w:p>
        </w:tc>
        <w:tc>
          <w:tcPr>
            <w:tcW w:w="1417"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2</w:t>
            </w:r>
          </w:p>
        </w:tc>
        <w:tc>
          <w:tcPr>
            <w:tcW w:w="2429"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p>
        </w:tc>
      </w:tr>
      <w:tr w:rsidR="00D02C99" w:rsidRPr="00D02C99" w:rsidTr="009C4DFC">
        <w:tc>
          <w:tcPr>
            <w:tcW w:w="675"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1</w:t>
            </w:r>
          </w:p>
          <w:p w:rsidR="00D02C99" w:rsidRPr="00D02C99" w:rsidRDefault="003B7B1F" w:rsidP="00D02C99">
            <w:pPr>
              <w:rPr>
                <w:sz w:val="22"/>
                <w:szCs w:val="22"/>
              </w:rPr>
            </w:pPr>
            <w:r>
              <w:rPr>
                <w:sz w:val="22"/>
                <w:szCs w:val="22"/>
              </w:rPr>
              <w:t>11-12</w:t>
            </w:r>
          </w:p>
        </w:tc>
        <w:tc>
          <w:tcPr>
            <w:tcW w:w="4262"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rPr>
                <w:sz w:val="22"/>
                <w:szCs w:val="22"/>
              </w:rPr>
            </w:pPr>
            <w:r w:rsidRPr="00D02C99">
              <w:rPr>
                <w:sz w:val="22"/>
                <w:szCs w:val="22"/>
              </w:rPr>
              <w:t xml:space="preserve">Д.Н. </w:t>
            </w:r>
            <w:proofErr w:type="gramStart"/>
            <w:r w:rsidRPr="00D02C99">
              <w:rPr>
                <w:sz w:val="22"/>
                <w:szCs w:val="22"/>
              </w:rPr>
              <w:t>Мамин-Сибиряк</w:t>
            </w:r>
            <w:proofErr w:type="gramEnd"/>
            <w:r w:rsidRPr="00D02C99">
              <w:rPr>
                <w:sz w:val="22"/>
                <w:szCs w:val="22"/>
              </w:rPr>
              <w:t>. Жизнь и творчество. «</w:t>
            </w:r>
            <w:proofErr w:type="spellStart"/>
            <w:r w:rsidRPr="00D02C99">
              <w:rPr>
                <w:sz w:val="22"/>
                <w:szCs w:val="22"/>
              </w:rPr>
              <w:t>Алёнушкины</w:t>
            </w:r>
            <w:proofErr w:type="spellEnd"/>
            <w:r w:rsidRPr="00D02C99">
              <w:rPr>
                <w:sz w:val="22"/>
                <w:szCs w:val="22"/>
              </w:rPr>
              <w:t xml:space="preserve"> сказки»  </w:t>
            </w:r>
            <w:proofErr w:type="gramStart"/>
            <w:r w:rsidRPr="00D02C99">
              <w:rPr>
                <w:sz w:val="22"/>
                <w:szCs w:val="22"/>
              </w:rPr>
              <w:t>Фольклорное</w:t>
            </w:r>
            <w:proofErr w:type="gramEnd"/>
            <w:r w:rsidRPr="00D02C99">
              <w:rPr>
                <w:sz w:val="22"/>
                <w:szCs w:val="22"/>
              </w:rPr>
              <w:t xml:space="preserve"> и авторское в сказке. </w:t>
            </w:r>
          </w:p>
        </w:tc>
        <w:tc>
          <w:tcPr>
            <w:tcW w:w="1417"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2</w:t>
            </w:r>
          </w:p>
        </w:tc>
        <w:tc>
          <w:tcPr>
            <w:tcW w:w="2429"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Литературная сказка</w:t>
            </w:r>
          </w:p>
        </w:tc>
      </w:tr>
      <w:tr w:rsidR="00D02C99" w:rsidRPr="00D02C99" w:rsidTr="009C4DFC">
        <w:tc>
          <w:tcPr>
            <w:tcW w:w="675"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1</w:t>
            </w:r>
            <w:r w:rsidR="003B7B1F">
              <w:rPr>
                <w:sz w:val="22"/>
                <w:szCs w:val="22"/>
              </w:rPr>
              <w:t>13-</w:t>
            </w:r>
            <w:r w:rsidRPr="00D02C99">
              <w:rPr>
                <w:sz w:val="22"/>
                <w:szCs w:val="22"/>
              </w:rPr>
              <w:t>14</w:t>
            </w:r>
          </w:p>
        </w:tc>
        <w:tc>
          <w:tcPr>
            <w:tcW w:w="4262"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rPr>
                <w:sz w:val="22"/>
                <w:szCs w:val="22"/>
              </w:rPr>
            </w:pPr>
            <w:proofErr w:type="spellStart"/>
            <w:r w:rsidRPr="00D02C99">
              <w:rPr>
                <w:sz w:val="22"/>
                <w:szCs w:val="22"/>
              </w:rPr>
              <w:t>П.П.Ершов</w:t>
            </w:r>
            <w:proofErr w:type="spellEnd"/>
            <w:r w:rsidRPr="00D02C99">
              <w:rPr>
                <w:sz w:val="22"/>
                <w:szCs w:val="22"/>
              </w:rPr>
              <w:t>. Жизнь и творчество. «Конёк - Горбунок» Чтение и анализ сказки.</w:t>
            </w:r>
          </w:p>
          <w:p w:rsidR="00D02C99" w:rsidRPr="00D02C99" w:rsidRDefault="00D02C99" w:rsidP="00D02C99">
            <w:pPr>
              <w:widowControl w:val="0"/>
              <w:autoSpaceDE w:val="0"/>
              <w:autoSpaceDN w:val="0"/>
              <w:adjustRightInd w:val="0"/>
              <w:ind w:firstLine="540"/>
              <w:rPr>
                <w:sz w:val="22"/>
                <w:szCs w:val="22"/>
              </w:rPr>
            </w:pPr>
            <w:r w:rsidRPr="00D02C99">
              <w:rPr>
                <w:sz w:val="22"/>
                <w:szCs w:val="22"/>
              </w:rPr>
              <w:t xml:space="preserve"> Истинная народность сказки</w:t>
            </w:r>
          </w:p>
        </w:tc>
        <w:tc>
          <w:tcPr>
            <w:tcW w:w="1417"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1</w:t>
            </w:r>
          </w:p>
        </w:tc>
        <w:tc>
          <w:tcPr>
            <w:tcW w:w="2429"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p>
        </w:tc>
      </w:tr>
      <w:tr w:rsidR="00D02C99" w:rsidRPr="00D02C99" w:rsidTr="009C4DFC">
        <w:tc>
          <w:tcPr>
            <w:tcW w:w="675"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115-16</w:t>
            </w:r>
          </w:p>
        </w:tc>
        <w:tc>
          <w:tcPr>
            <w:tcW w:w="4262"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rPr>
                <w:sz w:val="22"/>
                <w:szCs w:val="22"/>
              </w:rPr>
            </w:pPr>
            <w:r w:rsidRPr="00D02C99">
              <w:rPr>
                <w:sz w:val="22"/>
                <w:szCs w:val="22"/>
              </w:rPr>
              <w:t>Сказки уральских писателей      20 века. Чтение и анализ сказок.</w:t>
            </w:r>
          </w:p>
        </w:tc>
        <w:tc>
          <w:tcPr>
            <w:tcW w:w="1417"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2</w:t>
            </w:r>
          </w:p>
        </w:tc>
        <w:tc>
          <w:tcPr>
            <w:tcW w:w="2429"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p>
        </w:tc>
      </w:tr>
      <w:tr w:rsidR="00D02C99" w:rsidRPr="00D02C99" w:rsidTr="009C4DFC">
        <w:tc>
          <w:tcPr>
            <w:tcW w:w="675"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117</w:t>
            </w:r>
          </w:p>
        </w:tc>
        <w:tc>
          <w:tcPr>
            <w:tcW w:w="4262" w:type="dxa"/>
            <w:tcBorders>
              <w:top w:val="single" w:sz="4" w:space="0" w:color="auto"/>
              <w:left w:val="single" w:sz="4" w:space="0" w:color="auto"/>
              <w:bottom w:val="single" w:sz="4" w:space="0" w:color="auto"/>
              <w:right w:val="single" w:sz="4" w:space="0" w:color="auto"/>
            </w:tcBorders>
          </w:tcPr>
          <w:p w:rsidR="00D02C99" w:rsidRPr="00D02C99" w:rsidRDefault="00D02C99" w:rsidP="003B7B1F">
            <w:pPr>
              <w:widowControl w:val="0"/>
              <w:autoSpaceDE w:val="0"/>
              <w:autoSpaceDN w:val="0"/>
              <w:adjustRightInd w:val="0"/>
              <w:ind w:firstLine="540"/>
              <w:rPr>
                <w:sz w:val="22"/>
                <w:szCs w:val="22"/>
              </w:rPr>
            </w:pPr>
            <w:r w:rsidRPr="00D02C99">
              <w:rPr>
                <w:sz w:val="22"/>
                <w:szCs w:val="22"/>
              </w:rPr>
              <w:t xml:space="preserve">Викторина «Знаешь  ли ты сказки </w:t>
            </w:r>
            <w:proofErr w:type="spellStart"/>
            <w:r w:rsidR="003B7B1F">
              <w:rPr>
                <w:sz w:val="22"/>
                <w:szCs w:val="22"/>
              </w:rPr>
              <w:t>Прикамья</w:t>
            </w:r>
            <w:proofErr w:type="spellEnd"/>
            <w:r w:rsidRPr="00D02C99">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r w:rsidRPr="00D02C99">
              <w:rPr>
                <w:sz w:val="22"/>
                <w:szCs w:val="22"/>
              </w:rPr>
              <w:t>1</w:t>
            </w:r>
          </w:p>
        </w:tc>
        <w:tc>
          <w:tcPr>
            <w:tcW w:w="2429" w:type="dxa"/>
            <w:tcBorders>
              <w:top w:val="single" w:sz="4" w:space="0" w:color="auto"/>
              <w:left w:val="single" w:sz="4" w:space="0" w:color="auto"/>
              <w:bottom w:val="single" w:sz="4" w:space="0" w:color="auto"/>
              <w:right w:val="single" w:sz="4" w:space="0" w:color="auto"/>
            </w:tcBorders>
          </w:tcPr>
          <w:p w:rsidR="00D02C99" w:rsidRPr="00D02C99" w:rsidRDefault="00D02C99" w:rsidP="00D02C99">
            <w:pPr>
              <w:widowControl w:val="0"/>
              <w:autoSpaceDE w:val="0"/>
              <w:autoSpaceDN w:val="0"/>
              <w:adjustRightInd w:val="0"/>
              <w:ind w:firstLine="540"/>
              <w:jc w:val="center"/>
              <w:rPr>
                <w:sz w:val="22"/>
                <w:szCs w:val="22"/>
              </w:rPr>
            </w:pPr>
          </w:p>
        </w:tc>
      </w:tr>
      <w:tr w:rsidR="003B7B1F" w:rsidRPr="00D02C99" w:rsidTr="009C4DFC">
        <w:tc>
          <w:tcPr>
            <w:tcW w:w="675" w:type="dxa"/>
            <w:tcBorders>
              <w:top w:val="single" w:sz="4" w:space="0" w:color="auto"/>
              <w:left w:val="single" w:sz="4" w:space="0" w:color="auto"/>
              <w:bottom w:val="single" w:sz="4" w:space="0" w:color="auto"/>
              <w:right w:val="single" w:sz="4" w:space="0" w:color="auto"/>
            </w:tcBorders>
          </w:tcPr>
          <w:p w:rsidR="003B7B1F" w:rsidRPr="00D02C99" w:rsidRDefault="003B7B1F" w:rsidP="00D02C99">
            <w:pPr>
              <w:widowControl w:val="0"/>
              <w:autoSpaceDE w:val="0"/>
              <w:autoSpaceDN w:val="0"/>
              <w:adjustRightInd w:val="0"/>
              <w:ind w:firstLine="540"/>
              <w:jc w:val="center"/>
              <w:rPr>
                <w:sz w:val="22"/>
                <w:szCs w:val="22"/>
              </w:rPr>
            </w:pPr>
            <w:r>
              <w:rPr>
                <w:sz w:val="22"/>
                <w:szCs w:val="22"/>
              </w:rPr>
              <w:t>118</w:t>
            </w:r>
          </w:p>
        </w:tc>
        <w:tc>
          <w:tcPr>
            <w:tcW w:w="4262"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rPr>
                <w:sz w:val="22"/>
                <w:szCs w:val="22"/>
              </w:rPr>
            </w:pPr>
            <w:r>
              <w:rPr>
                <w:sz w:val="22"/>
                <w:szCs w:val="22"/>
              </w:rPr>
              <w:t>Сочиняем сказку о Пермской Земле</w:t>
            </w:r>
          </w:p>
        </w:tc>
        <w:tc>
          <w:tcPr>
            <w:tcW w:w="1417" w:type="dxa"/>
            <w:tcBorders>
              <w:top w:val="single" w:sz="4" w:space="0" w:color="auto"/>
              <w:left w:val="single" w:sz="4" w:space="0" w:color="auto"/>
              <w:bottom w:val="single" w:sz="4" w:space="0" w:color="auto"/>
              <w:right w:val="single" w:sz="4" w:space="0" w:color="auto"/>
            </w:tcBorders>
          </w:tcPr>
          <w:p w:rsidR="003B7B1F" w:rsidRPr="00D02C99" w:rsidRDefault="003B7B1F" w:rsidP="00D02C99">
            <w:pPr>
              <w:widowControl w:val="0"/>
              <w:autoSpaceDE w:val="0"/>
              <w:autoSpaceDN w:val="0"/>
              <w:adjustRightInd w:val="0"/>
              <w:ind w:firstLine="540"/>
              <w:jc w:val="center"/>
              <w:rPr>
                <w:sz w:val="22"/>
                <w:szCs w:val="22"/>
              </w:rPr>
            </w:pPr>
            <w:r>
              <w:rPr>
                <w:sz w:val="22"/>
                <w:szCs w:val="22"/>
              </w:rPr>
              <w:t>1</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D02C99">
            <w:pPr>
              <w:widowControl w:val="0"/>
              <w:autoSpaceDE w:val="0"/>
              <w:autoSpaceDN w:val="0"/>
              <w:adjustRightInd w:val="0"/>
              <w:ind w:firstLine="540"/>
              <w:jc w:val="center"/>
              <w:rPr>
                <w:sz w:val="22"/>
                <w:szCs w:val="22"/>
              </w:rPr>
            </w:pPr>
          </w:p>
        </w:tc>
      </w:tr>
    </w:tbl>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986"/>
        <w:gridCol w:w="1118"/>
        <w:gridCol w:w="2429"/>
      </w:tblGrid>
      <w:tr w:rsidR="003B7B1F" w:rsidRPr="00D02C99" w:rsidTr="003B7B1F">
        <w:tc>
          <w:tcPr>
            <w:tcW w:w="75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p w:rsidR="003B7B1F" w:rsidRPr="00D02C99" w:rsidRDefault="003B7B1F" w:rsidP="003B7B1F">
            <w:r w:rsidRPr="00D02C99">
              <w:t>1</w:t>
            </w:r>
            <w:r>
              <w:t>9</w:t>
            </w:r>
          </w:p>
        </w:tc>
        <w:tc>
          <w:tcPr>
            <w:tcW w:w="498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pPr>
            <w:r w:rsidRPr="00D02C99">
              <w:t xml:space="preserve"> Красота и богатство родной природы. Необходимость бережного отношения к природе.</w:t>
            </w:r>
          </w:p>
        </w:tc>
        <w:tc>
          <w:tcPr>
            <w:tcW w:w="1118"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r w:rsidRPr="00D02C99">
              <w:t>1</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r w:rsidRPr="00D02C99">
              <w:t>Пейзаж</w:t>
            </w:r>
          </w:p>
        </w:tc>
      </w:tr>
      <w:tr w:rsidR="003B7B1F" w:rsidRPr="00D02C99" w:rsidTr="003B7B1F">
        <w:tc>
          <w:tcPr>
            <w:tcW w:w="75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p w:rsidR="003B7B1F" w:rsidRPr="00D02C99" w:rsidRDefault="003B7B1F" w:rsidP="003B7B1F">
            <w:r>
              <w:t>20-21</w:t>
            </w:r>
          </w:p>
        </w:tc>
        <w:tc>
          <w:tcPr>
            <w:tcW w:w="498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jc w:val="both"/>
            </w:pPr>
            <w:r>
              <w:t>Пермские поэты о природе родного края</w:t>
            </w:r>
          </w:p>
          <w:p w:rsidR="003B7B1F" w:rsidRPr="00D02C99" w:rsidRDefault="003B7B1F" w:rsidP="003B7B1F">
            <w:pPr>
              <w:widowControl w:val="0"/>
              <w:autoSpaceDE w:val="0"/>
              <w:autoSpaceDN w:val="0"/>
              <w:adjustRightInd w:val="0"/>
              <w:jc w:val="both"/>
            </w:pPr>
            <w:r w:rsidRPr="00D02C99">
              <w:t>Чтение и анализ стихотворений о природе.</w:t>
            </w:r>
          </w:p>
          <w:p w:rsidR="003B7B1F" w:rsidRPr="00D02C99" w:rsidRDefault="003B7B1F" w:rsidP="003B7B1F">
            <w:pPr>
              <w:widowControl w:val="0"/>
              <w:autoSpaceDE w:val="0"/>
              <w:autoSpaceDN w:val="0"/>
              <w:adjustRightInd w:val="0"/>
              <w:ind w:firstLine="540"/>
              <w:jc w:val="both"/>
            </w:pPr>
            <w:r w:rsidRPr="00D02C99">
              <w:t>Понятие о жанре пейзажной лирик</w:t>
            </w:r>
            <w:r>
              <w:t>и.</w:t>
            </w:r>
          </w:p>
        </w:tc>
        <w:tc>
          <w:tcPr>
            <w:tcW w:w="1118"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r w:rsidRPr="00D02C99">
              <w:t>2</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r w:rsidRPr="00D02C99">
              <w:t>Лирический герой</w:t>
            </w:r>
          </w:p>
        </w:tc>
      </w:tr>
      <w:tr w:rsidR="003B7B1F" w:rsidRPr="00D02C99" w:rsidTr="003B7B1F">
        <w:tc>
          <w:tcPr>
            <w:tcW w:w="756" w:type="dxa"/>
            <w:tcBorders>
              <w:top w:val="single" w:sz="4" w:space="0" w:color="auto"/>
              <w:left w:val="single" w:sz="4" w:space="0" w:color="auto"/>
              <w:bottom w:val="single" w:sz="4" w:space="0" w:color="auto"/>
              <w:right w:val="single" w:sz="4" w:space="0" w:color="auto"/>
            </w:tcBorders>
          </w:tcPr>
          <w:p w:rsidR="003B7B1F" w:rsidRPr="00D02C99" w:rsidRDefault="003B7B1F" w:rsidP="003B7B1F">
            <w:r>
              <w:t>22</w:t>
            </w:r>
          </w:p>
        </w:tc>
        <w:tc>
          <w:tcPr>
            <w:tcW w:w="498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pPr>
            <w:r>
              <w:t xml:space="preserve">История </w:t>
            </w:r>
            <w:r w:rsidRPr="00D02C99">
              <w:t xml:space="preserve"> литературного объе</w:t>
            </w:r>
            <w:r>
              <w:t>динения «Тропа</w:t>
            </w:r>
            <w:r w:rsidRPr="00D02C99">
              <w:t>».</w:t>
            </w:r>
          </w:p>
        </w:tc>
        <w:tc>
          <w:tcPr>
            <w:tcW w:w="1118"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r w:rsidRPr="00D02C99">
              <w:t>1</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tc>
      </w:tr>
      <w:tr w:rsidR="003B7B1F" w:rsidRPr="00D02C99" w:rsidTr="003B7B1F">
        <w:tc>
          <w:tcPr>
            <w:tcW w:w="75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p w:rsidR="003B7B1F" w:rsidRPr="00D02C99" w:rsidRDefault="003B7B1F" w:rsidP="003B7B1F">
            <w:pPr>
              <w:widowControl w:val="0"/>
              <w:autoSpaceDE w:val="0"/>
              <w:autoSpaceDN w:val="0"/>
              <w:adjustRightInd w:val="0"/>
            </w:pPr>
            <w:r>
              <w:t>23-24</w:t>
            </w:r>
          </w:p>
        </w:tc>
        <w:tc>
          <w:tcPr>
            <w:tcW w:w="498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pPr>
            <w:proofErr w:type="spellStart"/>
            <w:r>
              <w:t>Ф.С.Востриков</w:t>
            </w:r>
            <w:proofErr w:type="spellEnd"/>
            <w:r>
              <w:t>.</w:t>
            </w:r>
            <w:r w:rsidRPr="00D02C99">
              <w:t xml:space="preserve"> Слово о поэте. Индивидуальность, душевность и особенная лиричность стихотворений </w:t>
            </w:r>
          </w:p>
        </w:tc>
        <w:tc>
          <w:tcPr>
            <w:tcW w:w="1118"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r w:rsidRPr="00D02C99">
              <w:t>2</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r w:rsidRPr="00D02C99">
              <w:t>Тропы. Олицетворение</w:t>
            </w:r>
          </w:p>
        </w:tc>
      </w:tr>
      <w:tr w:rsidR="003B7B1F" w:rsidRPr="00D02C99" w:rsidTr="003B7B1F">
        <w:tc>
          <w:tcPr>
            <w:tcW w:w="75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p w:rsidR="003B7B1F" w:rsidRPr="00D02C99" w:rsidRDefault="003B7B1F" w:rsidP="003B7B1F">
            <w:r>
              <w:t>25-26</w:t>
            </w:r>
          </w:p>
        </w:tc>
        <w:tc>
          <w:tcPr>
            <w:tcW w:w="498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pPr>
            <w:r w:rsidRPr="00D02C99">
              <w:t>Уральские поэты о В</w:t>
            </w:r>
            <w:r>
              <w:t xml:space="preserve">еликой </w:t>
            </w:r>
            <w:r w:rsidRPr="00D02C99">
              <w:t>О</w:t>
            </w:r>
            <w:r>
              <w:t>течественной</w:t>
            </w:r>
            <w:r w:rsidRPr="00D02C99">
              <w:t xml:space="preserve"> войне. Патриотизм поэтов - земляков.</w:t>
            </w:r>
          </w:p>
          <w:p w:rsidR="003B7B1F" w:rsidRPr="00D02C99" w:rsidRDefault="003B7B1F" w:rsidP="003B7B1F">
            <w:pPr>
              <w:widowControl w:val="0"/>
              <w:autoSpaceDE w:val="0"/>
              <w:autoSpaceDN w:val="0"/>
              <w:adjustRightInd w:val="0"/>
              <w:ind w:firstLine="540"/>
            </w:pPr>
          </w:p>
        </w:tc>
        <w:tc>
          <w:tcPr>
            <w:tcW w:w="1118"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r w:rsidRPr="00D02C99">
              <w:t>2</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tc>
      </w:tr>
      <w:tr w:rsidR="003B7B1F" w:rsidRPr="00D02C99" w:rsidTr="003B7B1F">
        <w:tc>
          <w:tcPr>
            <w:tcW w:w="75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pPr>
            <w:r>
              <w:t>27</w:t>
            </w:r>
            <w:r w:rsidR="00A82B89">
              <w:t>-28</w:t>
            </w:r>
          </w:p>
        </w:tc>
        <w:tc>
          <w:tcPr>
            <w:tcW w:w="498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pPr>
            <w:r w:rsidRPr="00D02C99">
              <w:t>Современные уральские  поэты. Обзор творчества с чтением и обсуждением стихотворений и отрывков. Традиции и новаторство.</w:t>
            </w:r>
          </w:p>
        </w:tc>
        <w:tc>
          <w:tcPr>
            <w:tcW w:w="1118"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r w:rsidRPr="00D02C99">
              <w:t>2</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tc>
      </w:tr>
      <w:tr w:rsidR="003B7B1F" w:rsidRPr="00D02C99" w:rsidTr="003B7B1F">
        <w:tc>
          <w:tcPr>
            <w:tcW w:w="756"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p w:rsidR="003B7B1F" w:rsidRPr="00D02C99" w:rsidRDefault="00A82B89" w:rsidP="003B7B1F">
            <w:pPr>
              <w:ind w:right="-61"/>
            </w:pPr>
            <w:r>
              <w:t>29</w:t>
            </w:r>
          </w:p>
        </w:tc>
        <w:tc>
          <w:tcPr>
            <w:tcW w:w="4986" w:type="dxa"/>
            <w:tcBorders>
              <w:top w:val="single" w:sz="4" w:space="0" w:color="auto"/>
              <w:left w:val="single" w:sz="4" w:space="0" w:color="auto"/>
              <w:bottom w:val="single" w:sz="4" w:space="0" w:color="auto"/>
              <w:right w:val="single" w:sz="4" w:space="0" w:color="auto"/>
            </w:tcBorders>
          </w:tcPr>
          <w:p w:rsidR="003B7B1F" w:rsidRPr="00D02C99" w:rsidRDefault="003B7B1F" w:rsidP="00A82B89">
            <w:pPr>
              <w:widowControl w:val="0"/>
              <w:autoSpaceDE w:val="0"/>
              <w:autoSpaceDN w:val="0"/>
              <w:adjustRightInd w:val="0"/>
              <w:ind w:firstLine="540"/>
            </w:pPr>
            <w:r w:rsidRPr="00D02C99">
              <w:t xml:space="preserve">Итоговое занятие по теме «Поэты земли </w:t>
            </w:r>
            <w:r w:rsidR="00A82B89">
              <w:t>Пермской</w:t>
            </w:r>
            <w:r w:rsidRPr="00D02C99">
              <w:t>»</w:t>
            </w:r>
          </w:p>
        </w:tc>
        <w:tc>
          <w:tcPr>
            <w:tcW w:w="1118"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r w:rsidRPr="00D02C99">
              <w:t>1</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tc>
      </w:tr>
      <w:tr w:rsidR="003B7B1F" w:rsidRPr="00D02C99" w:rsidTr="003B7B1F">
        <w:tc>
          <w:tcPr>
            <w:tcW w:w="756" w:type="dxa"/>
            <w:tcBorders>
              <w:top w:val="single" w:sz="4" w:space="0" w:color="auto"/>
              <w:left w:val="single" w:sz="4" w:space="0" w:color="auto"/>
              <w:bottom w:val="single" w:sz="4" w:space="0" w:color="auto"/>
              <w:right w:val="single" w:sz="4" w:space="0" w:color="auto"/>
            </w:tcBorders>
          </w:tcPr>
          <w:p w:rsidR="003B7B1F" w:rsidRPr="00D02C99" w:rsidRDefault="00A82B89" w:rsidP="003B7B1F">
            <w:pPr>
              <w:widowControl w:val="0"/>
              <w:autoSpaceDE w:val="0"/>
              <w:autoSpaceDN w:val="0"/>
              <w:adjustRightInd w:val="0"/>
            </w:pPr>
            <w:r>
              <w:t>30.-31</w:t>
            </w:r>
          </w:p>
        </w:tc>
        <w:tc>
          <w:tcPr>
            <w:tcW w:w="4986" w:type="dxa"/>
            <w:tcBorders>
              <w:top w:val="single" w:sz="4" w:space="0" w:color="auto"/>
              <w:left w:val="single" w:sz="4" w:space="0" w:color="auto"/>
              <w:bottom w:val="single" w:sz="4" w:space="0" w:color="auto"/>
              <w:right w:val="single" w:sz="4" w:space="0" w:color="auto"/>
            </w:tcBorders>
          </w:tcPr>
          <w:p w:rsidR="003B7B1F" w:rsidRPr="00D02C99" w:rsidRDefault="00A82B89" w:rsidP="00A82B89">
            <w:pPr>
              <w:widowControl w:val="0"/>
              <w:autoSpaceDE w:val="0"/>
              <w:autoSpaceDN w:val="0"/>
              <w:adjustRightInd w:val="0"/>
            </w:pPr>
            <w:r>
              <w:t>Ими гордится Пермская Земля</w:t>
            </w:r>
          </w:p>
        </w:tc>
        <w:tc>
          <w:tcPr>
            <w:tcW w:w="1118" w:type="dxa"/>
            <w:tcBorders>
              <w:top w:val="single" w:sz="4" w:space="0" w:color="auto"/>
              <w:left w:val="single" w:sz="4" w:space="0" w:color="auto"/>
              <w:bottom w:val="single" w:sz="4" w:space="0" w:color="auto"/>
              <w:right w:val="single" w:sz="4" w:space="0" w:color="auto"/>
            </w:tcBorders>
          </w:tcPr>
          <w:p w:rsidR="003B7B1F" w:rsidRPr="00D02C99" w:rsidRDefault="00A82B89" w:rsidP="003B7B1F">
            <w:pPr>
              <w:widowControl w:val="0"/>
              <w:autoSpaceDE w:val="0"/>
              <w:autoSpaceDN w:val="0"/>
              <w:adjustRightInd w:val="0"/>
              <w:ind w:firstLine="540"/>
              <w:jc w:val="center"/>
            </w:pPr>
            <w:r>
              <w:t>2</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tc>
      </w:tr>
      <w:tr w:rsidR="003B7B1F" w:rsidRPr="00D02C99" w:rsidTr="003B7B1F">
        <w:tc>
          <w:tcPr>
            <w:tcW w:w="756" w:type="dxa"/>
            <w:tcBorders>
              <w:top w:val="single" w:sz="4" w:space="0" w:color="auto"/>
              <w:left w:val="single" w:sz="4" w:space="0" w:color="auto"/>
              <w:bottom w:val="single" w:sz="4" w:space="0" w:color="auto"/>
              <w:right w:val="single" w:sz="4" w:space="0" w:color="auto"/>
            </w:tcBorders>
          </w:tcPr>
          <w:p w:rsidR="003B7B1F" w:rsidRPr="00D02C99" w:rsidRDefault="00A82B89" w:rsidP="003B7B1F">
            <w:pPr>
              <w:widowControl w:val="0"/>
              <w:autoSpaceDE w:val="0"/>
              <w:autoSpaceDN w:val="0"/>
              <w:adjustRightInd w:val="0"/>
            </w:pPr>
            <w:r>
              <w:t>32</w:t>
            </w:r>
          </w:p>
        </w:tc>
        <w:tc>
          <w:tcPr>
            <w:tcW w:w="4986" w:type="dxa"/>
            <w:tcBorders>
              <w:top w:val="single" w:sz="4" w:space="0" w:color="auto"/>
              <w:left w:val="single" w:sz="4" w:space="0" w:color="auto"/>
              <w:bottom w:val="single" w:sz="4" w:space="0" w:color="auto"/>
              <w:right w:val="single" w:sz="4" w:space="0" w:color="auto"/>
            </w:tcBorders>
          </w:tcPr>
          <w:p w:rsidR="003B7B1F" w:rsidRPr="00D02C99" w:rsidRDefault="00A82B89" w:rsidP="003B7B1F">
            <w:pPr>
              <w:widowControl w:val="0"/>
              <w:autoSpaceDE w:val="0"/>
              <w:autoSpaceDN w:val="0"/>
              <w:adjustRightInd w:val="0"/>
              <w:ind w:firstLine="540"/>
            </w:pPr>
            <w:r>
              <w:t>Экскурсия в библиотеку Чехова</w:t>
            </w:r>
          </w:p>
        </w:tc>
        <w:tc>
          <w:tcPr>
            <w:tcW w:w="1118" w:type="dxa"/>
            <w:tcBorders>
              <w:top w:val="single" w:sz="4" w:space="0" w:color="auto"/>
              <w:left w:val="single" w:sz="4" w:space="0" w:color="auto"/>
              <w:bottom w:val="single" w:sz="4" w:space="0" w:color="auto"/>
              <w:right w:val="single" w:sz="4" w:space="0" w:color="auto"/>
            </w:tcBorders>
          </w:tcPr>
          <w:p w:rsidR="003B7B1F" w:rsidRPr="00D02C99" w:rsidRDefault="00A82B89" w:rsidP="003B7B1F">
            <w:pPr>
              <w:widowControl w:val="0"/>
              <w:autoSpaceDE w:val="0"/>
              <w:autoSpaceDN w:val="0"/>
              <w:adjustRightInd w:val="0"/>
              <w:ind w:firstLine="540"/>
              <w:jc w:val="center"/>
            </w:pPr>
            <w:r>
              <w:t>1</w:t>
            </w:r>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tc>
      </w:tr>
      <w:tr w:rsidR="003B7B1F" w:rsidRPr="00D02C99" w:rsidTr="003B7B1F">
        <w:trPr>
          <w:trHeight w:val="517"/>
        </w:trPr>
        <w:tc>
          <w:tcPr>
            <w:tcW w:w="756" w:type="dxa"/>
            <w:tcBorders>
              <w:top w:val="single" w:sz="4" w:space="0" w:color="auto"/>
              <w:left w:val="single" w:sz="4" w:space="0" w:color="auto"/>
              <w:bottom w:val="single" w:sz="4" w:space="0" w:color="auto"/>
              <w:right w:val="single" w:sz="4" w:space="0" w:color="auto"/>
            </w:tcBorders>
          </w:tcPr>
          <w:p w:rsidR="003B7B1F" w:rsidRPr="00D02C99" w:rsidRDefault="00A82B89" w:rsidP="003B7B1F">
            <w:pPr>
              <w:widowControl w:val="0"/>
              <w:autoSpaceDE w:val="0"/>
              <w:autoSpaceDN w:val="0"/>
              <w:adjustRightInd w:val="0"/>
            </w:pPr>
            <w:r>
              <w:t>33-34</w:t>
            </w:r>
          </w:p>
        </w:tc>
        <w:tc>
          <w:tcPr>
            <w:tcW w:w="4986" w:type="dxa"/>
            <w:tcBorders>
              <w:top w:val="single" w:sz="4" w:space="0" w:color="auto"/>
              <w:left w:val="single" w:sz="4" w:space="0" w:color="auto"/>
              <w:bottom w:val="single" w:sz="4" w:space="0" w:color="auto"/>
              <w:right w:val="single" w:sz="4" w:space="0" w:color="auto"/>
            </w:tcBorders>
          </w:tcPr>
          <w:p w:rsidR="003B7B1F" w:rsidRPr="00D02C99" w:rsidRDefault="00A82B89" w:rsidP="003B7B1F">
            <w:pPr>
              <w:widowControl w:val="0"/>
              <w:autoSpaceDE w:val="0"/>
              <w:autoSpaceDN w:val="0"/>
              <w:adjustRightInd w:val="0"/>
              <w:ind w:firstLine="540"/>
            </w:pPr>
            <w:r>
              <w:t>Встречи с пермскими писателями</w:t>
            </w:r>
          </w:p>
        </w:tc>
        <w:tc>
          <w:tcPr>
            <w:tcW w:w="1118" w:type="dxa"/>
            <w:tcBorders>
              <w:top w:val="single" w:sz="4" w:space="0" w:color="auto"/>
              <w:left w:val="single" w:sz="4" w:space="0" w:color="auto"/>
              <w:bottom w:val="single" w:sz="4" w:space="0" w:color="auto"/>
              <w:right w:val="single" w:sz="4" w:space="0" w:color="auto"/>
            </w:tcBorders>
          </w:tcPr>
          <w:p w:rsidR="003B7B1F" w:rsidRPr="00D02C99" w:rsidRDefault="00A82B89" w:rsidP="003B7B1F">
            <w:pPr>
              <w:widowControl w:val="0"/>
              <w:autoSpaceDE w:val="0"/>
              <w:autoSpaceDN w:val="0"/>
              <w:adjustRightInd w:val="0"/>
              <w:ind w:firstLine="540"/>
              <w:jc w:val="center"/>
            </w:pPr>
            <w:r>
              <w:t>2</w:t>
            </w:r>
            <w:bookmarkStart w:id="0" w:name="_GoBack"/>
            <w:bookmarkEnd w:id="0"/>
          </w:p>
        </w:tc>
        <w:tc>
          <w:tcPr>
            <w:tcW w:w="2429" w:type="dxa"/>
            <w:tcBorders>
              <w:top w:val="single" w:sz="4" w:space="0" w:color="auto"/>
              <w:left w:val="single" w:sz="4" w:space="0" w:color="auto"/>
              <w:bottom w:val="single" w:sz="4" w:space="0" w:color="auto"/>
              <w:right w:val="single" w:sz="4" w:space="0" w:color="auto"/>
            </w:tcBorders>
          </w:tcPr>
          <w:p w:rsidR="003B7B1F" w:rsidRPr="00D02C99" w:rsidRDefault="003B7B1F" w:rsidP="003B7B1F">
            <w:pPr>
              <w:widowControl w:val="0"/>
              <w:autoSpaceDE w:val="0"/>
              <w:autoSpaceDN w:val="0"/>
              <w:adjustRightInd w:val="0"/>
              <w:ind w:firstLine="540"/>
              <w:jc w:val="center"/>
            </w:pPr>
          </w:p>
        </w:tc>
      </w:tr>
    </w:tbl>
    <w:p w:rsidR="00D02C99" w:rsidRPr="00D02C99" w:rsidRDefault="00D02C99" w:rsidP="00D02C99">
      <w:pPr>
        <w:shd w:val="clear" w:color="auto" w:fill="FFFFFF"/>
        <w:ind w:firstLine="540"/>
        <w:rPr>
          <w:color w:val="000000"/>
          <w:spacing w:val="-1"/>
          <w:sz w:val="22"/>
          <w:szCs w:val="22"/>
        </w:rPr>
      </w:pPr>
    </w:p>
    <w:p w:rsidR="00D02C99" w:rsidRPr="00D02C99" w:rsidRDefault="00D02C99" w:rsidP="00D02C99">
      <w:pPr>
        <w:shd w:val="clear" w:color="auto" w:fill="FFFFFF"/>
        <w:ind w:firstLine="540"/>
        <w:rPr>
          <w:color w:val="000000"/>
          <w:spacing w:val="-1"/>
          <w:sz w:val="22"/>
          <w:szCs w:val="22"/>
        </w:rPr>
      </w:pPr>
      <w:r w:rsidRPr="00D02C99">
        <w:rPr>
          <w:color w:val="000000"/>
          <w:spacing w:val="-1"/>
          <w:sz w:val="22"/>
          <w:szCs w:val="22"/>
        </w:rPr>
        <w:t xml:space="preserve">                                                                       </w:t>
      </w:r>
    </w:p>
    <w:p w:rsidR="00D02C99" w:rsidRPr="00D02C99" w:rsidRDefault="00D02C99" w:rsidP="00D02C99">
      <w:pPr>
        <w:shd w:val="clear" w:color="auto" w:fill="FFFFFF"/>
        <w:ind w:firstLine="540"/>
        <w:rPr>
          <w:b/>
          <w:color w:val="000000"/>
          <w:spacing w:val="-1"/>
        </w:rPr>
      </w:pPr>
      <w:r w:rsidRPr="00D02C99">
        <w:rPr>
          <w:b/>
          <w:color w:val="000000"/>
          <w:spacing w:val="-1"/>
        </w:rPr>
        <w:t xml:space="preserve">                                                             </w:t>
      </w:r>
    </w:p>
    <w:p w:rsidR="00D02C99" w:rsidRPr="00D02C99" w:rsidRDefault="00D02C99" w:rsidP="00D02C99">
      <w:pPr>
        <w:shd w:val="clear" w:color="auto" w:fill="FFFFFF"/>
        <w:ind w:firstLine="540"/>
        <w:rPr>
          <w:b/>
          <w:color w:val="000000"/>
          <w:spacing w:val="-1"/>
        </w:rPr>
      </w:pPr>
    </w:p>
    <w:p w:rsidR="00541A02" w:rsidRPr="00D02C99" w:rsidRDefault="00541A02" w:rsidP="00D02C99">
      <w:pPr>
        <w:tabs>
          <w:tab w:val="left" w:pos="1980"/>
        </w:tabs>
        <w:spacing w:after="200"/>
        <w:jc w:val="both"/>
        <w:rPr>
          <w:rFonts w:eastAsia="Calibri"/>
          <w:b/>
          <w:sz w:val="28"/>
          <w:szCs w:val="28"/>
          <w:lang w:eastAsia="en-US"/>
        </w:rPr>
      </w:pPr>
    </w:p>
    <w:p w:rsidR="00D02C99" w:rsidRPr="00D02C99" w:rsidRDefault="00D02C99" w:rsidP="00D02C99">
      <w:pPr>
        <w:shd w:val="clear" w:color="auto" w:fill="FFFFFF"/>
        <w:ind w:firstLine="540"/>
        <w:rPr>
          <w:color w:val="000000"/>
          <w:spacing w:val="-1"/>
          <w:sz w:val="22"/>
          <w:szCs w:val="22"/>
        </w:rPr>
      </w:pPr>
    </w:p>
    <w:p w:rsidR="00541A02" w:rsidRPr="00541A02" w:rsidRDefault="00541A02" w:rsidP="00541A02">
      <w:pPr>
        <w:spacing w:after="200"/>
        <w:jc w:val="both"/>
        <w:rPr>
          <w:rFonts w:eastAsia="Calibri"/>
          <w:sz w:val="28"/>
          <w:szCs w:val="28"/>
          <w:lang w:eastAsia="en-US"/>
        </w:rPr>
      </w:pPr>
    </w:p>
    <w:p w:rsidR="00541A02" w:rsidRPr="00541A02" w:rsidRDefault="00541A02" w:rsidP="00541A02">
      <w:pPr>
        <w:spacing w:after="200"/>
        <w:jc w:val="both"/>
        <w:rPr>
          <w:rFonts w:eastAsia="Calibri"/>
          <w:sz w:val="28"/>
          <w:szCs w:val="28"/>
          <w:lang w:eastAsia="en-US"/>
        </w:rPr>
      </w:pPr>
    </w:p>
    <w:p w:rsidR="00541A02" w:rsidRPr="00541A02" w:rsidRDefault="00541A02" w:rsidP="00541A02">
      <w:pPr>
        <w:spacing w:after="200"/>
        <w:jc w:val="both"/>
        <w:rPr>
          <w:rFonts w:eastAsia="Calibri"/>
          <w:sz w:val="28"/>
          <w:szCs w:val="28"/>
          <w:lang w:eastAsia="en-US"/>
        </w:rPr>
      </w:pPr>
    </w:p>
    <w:p w:rsidR="00544947" w:rsidRDefault="00544947"/>
    <w:sectPr w:rsidR="00544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02"/>
    <w:rsid w:val="003B7B1F"/>
    <w:rsid w:val="00401AA8"/>
    <w:rsid w:val="00541A02"/>
    <w:rsid w:val="00544947"/>
    <w:rsid w:val="00A82B89"/>
    <w:rsid w:val="00D0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4</cp:revision>
  <dcterms:created xsi:type="dcterms:W3CDTF">2013-09-15T18:47:00Z</dcterms:created>
  <dcterms:modified xsi:type="dcterms:W3CDTF">2013-09-15T19:27:00Z</dcterms:modified>
</cp:coreProperties>
</file>