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рассмотрена                                                      Согласована </w:t>
      </w:r>
      <w:r w:rsidRPr="008E3E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29.08.2014г</w:t>
      </w:r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Утверждена. Приказ №357 от 02.09.02014г.</w:t>
      </w: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методического объединения                        Зам. директора по УВР                                 Директор МБОУ СОШ №17</w:t>
      </w: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– предметников кор. классов                               __________ Нелипенко Т.И.                        _________   Каркошкина Т.Н.</w:t>
      </w: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от 28.08.2014г.           </w:t>
      </w: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ШМО  _______  АрахлановаТ.В.</w:t>
      </w: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8E3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№17</w:t>
      </w: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E99" w:rsidRPr="008E3E99" w:rsidRDefault="008E3E99" w:rsidP="008E3E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:rsidR="008E3E99" w:rsidRPr="008E3E99" w:rsidRDefault="00DA28B1" w:rsidP="008E3E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письму и развитию речи </w:t>
      </w:r>
      <w:r w:rsidR="008E3E99" w:rsidRPr="008E3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8E3E99" w:rsidRPr="008E3E99" w:rsidRDefault="008E3E99" w:rsidP="008E3E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(индивидуальное обучение Кравцов Роман)</w:t>
      </w:r>
    </w:p>
    <w:p w:rsidR="008E3E99" w:rsidRPr="008E3E99" w:rsidRDefault="008E3E99" w:rsidP="008E3E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E99" w:rsidRPr="008E3E99" w:rsidRDefault="008E3E99" w:rsidP="008E3E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ПеревозниковаЛ.П.</w:t>
      </w:r>
    </w:p>
    <w:p w:rsidR="008E3E99" w:rsidRPr="008E3E99" w:rsidRDefault="008E3E99" w:rsidP="008E3E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BEC" w:rsidRDefault="00394BEC" w:rsidP="00394BE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B66A95" w:rsidRPr="00DA2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B6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3E99"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2014 – 2015 учебный год</w:t>
      </w:r>
    </w:p>
    <w:p w:rsidR="00DA28B1" w:rsidRDefault="00DA28B1" w:rsidP="00394BE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8B1" w:rsidRPr="00B66A95" w:rsidRDefault="00DA28B1" w:rsidP="00394BE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A95" w:rsidRPr="00DA28B1" w:rsidRDefault="00B66A95" w:rsidP="00394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834" w:rsidRPr="00CD3A22" w:rsidRDefault="00B66A95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28B1">
        <w:rPr>
          <w:lang w:eastAsia="ru-RU"/>
        </w:rPr>
        <w:lastRenderedPageBreak/>
        <w:t xml:space="preserve">                                   </w:t>
      </w:r>
      <w:r w:rsidRPr="003E1834">
        <w:rPr>
          <w:rFonts w:ascii="Times New Roman" w:hAnsi="Times New Roman" w:cs="Times New Roman"/>
          <w:lang w:eastAsia="ru-RU"/>
        </w:rPr>
        <w:t xml:space="preserve">                                             </w:t>
      </w:r>
      <w:r w:rsidR="00394BEC" w:rsidRPr="003E1834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  <w:r w:rsidR="003E1834" w:rsidRPr="003E18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sz w:val="28"/>
          <w:szCs w:val="28"/>
          <w:lang w:eastAsia="ru-RU"/>
        </w:rPr>
        <w:t xml:space="preserve">  Рабочая программа разработана на основе </w:t>
      </w:r>
      <w:r w:rsidRPr="003E1834">
        <w:rPr>
          <w:rFonts w:ascii="Times New Roman" w:hAnsi="Times New Roman" w:cs="Times New Roman"/>
          <w:b/>
          <w:sz w:val="28"/>
          <w:szCs w:val="28"/>
          <w:lang w:eastAsia="ru-RU"/>
        </w:rPr>
        <w:t>«Программы специальных</w:t>
      </w:r>
      <w:r w:rsidRPr="003E18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1834">
        <w:rPr>
          <w:rFonts w:ascii="Times New Roman" w:hAnsi="Times New Roman" w:cs="Times New Roman"/>
          <w:b/>
          <w:sz w:val="28"/>
          <w:szCs w:val="28"/>
          <w:lang w:eastAsia="ru-RU"/>
        </w:rPr>
        <w:t>коррекционных образовательных учреждений 8 вида. Русский язык»</w:t>
      </w:r>
      <w:r w:rsidRPr="003E1834">
        <w:rPr>
          <w:rFonts w:ascii="Times New Roman" w:hAnsi="Times New Roman" w:cs="Times New Roman"/>
          <w:sz w:val="28"/>
          <w:szCs w:val="28"/>
          <w:lang w:eastAsia="ru-RU"/>
        </w:rPr>
        <w:t>, А.К. Аксенова, Н.Г.Галунчикова,  Москва, «Просвещение» 2009.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sz w:val="28"/>
          <w:szCs w:val="28"/>
          <w:lang w:eastAsia="ru-RU"/>
        </w:rPr>
        <w:t xml:space="preserve">   Рабочая программа рассчитана на 102 часа  в год  (3 часа в неделю).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D3A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E18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E1834">
        <w:rPr>
          <w:rFonts w:ascii="Times New Roman" w:hAnsi="Times New Roman" w:cs="Times New Roman"/>
          <w:b/>
          <w:sz w:val="28"/>
          <w:szCs w:val="28"/>
          <w:lang w:eastAsia="ru-RU"/>
        </w:rPr>
        <w:t>Учебно – методический комплект</w:t>
      </w:r>
      <w:r w:rsidRPr="003E183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E1834">
        <w:rPr>
          <w:rFonts w:ascii="Times New Roman" w:hAnsi="Times New Roman" w:cs="Times New Roman"/>
          <w:sz w:val="28"/>
          <w:szCs w:val="28"/>
          <w:lang w:eastAsia="ru-RU"/>
        </w:rPr>
        <w:t>Учебник «Русский язык», Н.Г.Галунчикова, Э.В.Якубовская  «Просвещение», 2009.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sz w:val="28"/>
          <w:szCs w:val="28"/>
          <w:lang w:eastAsia="ru-RU"/>
        </w:rPr>
        <w:t xml:space="preserve">   Методические пособия : «Диктанты по русскому языку для специальной (коррекционной) школы 8 вида», Москва, «Владос», 2003.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sz w:val="28"/>
          <w:szCs w:val="28"/>
          <w:lang w:eastAsia="ru-RU"/>
        </w:rPr>
        <w:t xml:space="preserve">   Школьный орфографический словарь.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Изменено количество часов на изучение всех тем учебного курса, так как на индивидуальное обучение отведено по учебному плану лишь 3ч. в неделю (вместо 136ч. по базисному учебному плану). 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Цели и задачи, решаемые при реализации рабочей программы :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sz w:val="28"/>
          <w:szCs w:val="28"/>
          <w:lang w:eastAsia="ru-RU"/>
        </w:rPr>
        <w:t xml:space="preserve">   формироване представлений о русском языке как духовной, нравственной, культурной ценности народа, овладение культурой общения;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sz w:val="28"/>
          <w:szCs w:val="28"/>
          <w:lang w:eastAsia="ru-RU"/>
        </w:rPr>
        <w:t xml:space="preserve">   дальнейшее развитие и совершенствование способности и готовности к речевому взаимодействию и социальной адаптации, готовности к трудовой деятельности;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sz w:val="28"/>
          <w:szCs w:val="28"/>
          <w:lang w:eastAsia="ru-RU"/>
        </w:rPr>
        <w:t xml:space="preserve">   применение полученных знаний и умений в собственной речевой практике, повышение уровня речевой культуры, орфографической и пунктуационной грамотности.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3A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3E18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1834">
        <w:rPr>
          <w:rFonts w:ascii="Times New Roman" w:hAnsi="Times New Roman" w:cs="Times New Roman"/>
          <w:b/>
          <w:sz w:val="28"/>
          <w:szCs w:val="28"/>
          <w:lang w:eastAsia="ru-RU"/>
        </w:rPr>
        <w:t>Уровень подготовки учащегося.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Учащийся должен научиться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sz w:val="28"/>
          <w:szCs w:val="28"/>
          <w:lang w:eastAsia="ru-RU"/>
        </w:rPr>
        <w:t>писать под диктовку текст с изученными орфограммами;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sz w:val="28"/>
          <w:szCs w:val="28"/>
          <w:lang w:eastAsia="ru-RU"/>
        </w:rPr>
        <w:t>писать изложение по данному плану с предварительной подготовкой;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sz w:val="28"/>
          <w:szCs w:val="28"/>
          <w:lang w:eastAsia="ru-RU"/>
        </w:rPr>
        <w:t>подбирать однокоренные слова, используя приставки и суффиксы;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sz w:val="28"/>
          <w:szCs w:val="28"/>
          <w:lang w:eastAsia="ru-RU"/>
        </w:rPr>
        <w:t>образовать одну часть речи от другой и правильно использовать их в речи;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sz w:val="28"/>
          <w:szCs w:val="28"/>
          <w:lang w:eastAsia="ru-RU"/>
        </w:rPr>
        <w:t>определять изученные грамматические признаки частей речи с опорой на таблицу;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sz w:val="28"/>
          <w:szCs w:val="28"/>
          <w:lang w:eastAsia="ru-RU"/>
        </w:rPr>
        <w:t>находить орфограммы и решать орфографические задачи(самостоятельно или с помощью учителя);</w:t>
      </w:r>
    </w:p>
    <w:p w:rsidR="003E1834" w:rsidRPr="003E1834" w:rsidRDefault="003E1834" w:rsidP="003E1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sz w:val="28"/>
          <w:szCs w:val="28"/>
          <w:lang w:eastAsia="ru-RU"/>
        </w:rPr>
        <w:t>пользоваться школьным орфографическим словарем.</w:t>
      </w:r>
    </w:p>
    <w:p w:rsidR="00CD3A22" w:rsidRPr="003E1834" w:rsidRDefault="003E1834" w:rsidP="003E183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1834">
        <w:rPr>
          <w:rFonts w:ascii="Times New Roman" w:hAnsi="Times New Roman" w:cs="Times New Roman"/>
          <w:i/>
          <w:sz w:val="28"/>
          <w:szCs w:val="28"/>
          <w:lang w:eastAsia="ru-RU"/>
        </w:rPr>
        <w:t>Кравцов Роман все задания (в том числе и проверочные) выполняет только с помощью учителя (в силу своих психофизических возможностей).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4008"/>
        <w:gridCol w:w="1224"/>
        <w:gridCol w:w="895"/>
        <w:gridCol w:w="896"/>
        <w:gridCol w:w="4374"/>
        <w:gridCol w:w="2435"/>
      </w:tblGrid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урока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задачи изучения темы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Примечания.</w:t>
            </w: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Первая четверть ( 26 часов ).</w:t>
            </w: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Повторить основные вопросы изученного в 5 классе.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 Упр. 1 - 5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Распространенные и нераспространенные предложения. 6-9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Однородные члены предложения. 10-15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Звуки и буквы.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 16-18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знак – показатель мягкости согласных. 19-20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изложение. 21-22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Разделительный мягкий знак. 23-24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Входной диктант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 слова.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Однокоренные слова. Корень слова. 29-31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Словообразовательная роль приставки и суффикса. 32-34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и его роль в предложении. 35-37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12 -13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Безударные гласные в корне слова. 42-47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14 -15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Парные звонкие и глухие согласные в корне слова</w:t>
            </w: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Двойные и непроизносимые согласные. 48-53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слов с двойными согласными. 54-56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слов с непроизносимыми согласными.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списывание. 57-59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Приставка и предлог.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 распознавании приставок и предлогов. 64-66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Разделительный Ъ. 67-68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Разделительные ъ и ь. 70-72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Словарный диктант.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приставок.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диктант. 73-91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Части речи.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частях речи.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92-94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Имя существительное, имя прилагательное, глагол. Их дифференциация в предложении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существительное.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существительное. 95-97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знак на конце имен существительных после шипящих. 98-100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грамматические признаки имени существительного 6 род, число, падеж. Существительные </w:t>
            </w: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собственные и нарицательные; одушевленные и неодушевленные.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определять падеж и склонение имен существительных, правильно писать безударные окончания имен существительных.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контрольный диктант.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rPr>
          <w:trHeight w:val="193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 определении падежей имен существительных.101-106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Ударные и безударные окончания имен существительных. 107-108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Вторая четверть (21ч.).</w:t>
            </w: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имен существительных 1 и 2 склонения.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 составлении различных словосочетаний.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Составление коротких рассказов с использованием разных средств связи : текстовых синонимов, местоимений, наречий, существительных в различных падежах.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имен существительных 3 склонения.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в приставке, корне и окончании.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Множественное число имен существительных.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имен существительных по числам.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числа имен существительных во множественном числе</w:t>
            </w: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Именительный и винительный падежи имен существительных  множественного числа.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Дательный падежи имен существительных  множественного числа.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Творительный падеж имен существительных множественного числа.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Предложный падеж имен существительных множественного числа.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 падеж имен существительных множественного числа.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Шипящие на конце имен существительных множественного числа родительного падежа.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существительные, имеющие форму только единственного или только множественного числа.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 «Имя существительное».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прилагательное.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прилагательное. Повторение.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прилагательных в предложении и речи. Связь имен прилагательных с </w:t>
            </w: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именами существительными.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Дифференциация существительных и прилагательных. Составление словосочетаний с именами прилагательными.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Род прилагательных, его зависимость от имени существительного.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Родовые окончания имен прилагательных ударные и безударные. Правописание прилагательных среднего рода с основой на шипящий.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имен существительных по родам.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имен прилагательных мужского  рода.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rPr>
          <w:trHeight w:val="161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Прилагательные с ударными и безударными окончаниями.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имен прилагательных женского  рода.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rPr>
          <w:trHeight w:val="161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имен прилагательных среднего рода.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Безударные окончания прилагательных среднего рода после шипящих.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склонении имен прилагательных.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Упражнение в постановке вопросов от существительного к прилагательному в косвенных падежах. Наблюдение за окончанием вопроса и окончанием прилагательного.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контрольный диктант.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Закрепление пройденного.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Третья четверть (30ч.).</w:t>
            </w: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имен прилагательных по числам.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Число прилагательных, согласование прилагательных с существительным в числе.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Распространение текста именами прилагательными, их правильное согласование с существительными в роде и </w:t>
            </w: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числе..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Описание предмета: выделение признаков,характеризующих предмет или его части,, выбор нужного прилагателоного, использование образных средств языка.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имен прилагательных множественного числа.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Различие окончаний прилагательных среднего рода </w:t>
            </w: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единственном и множественном числе.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пройденного по теме «Имя прилагательное».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имен прилагательных мужского и женского рода.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рода, числа и падежа прилагательных.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Именительный и винительный падеж имен прилагательных мужского и среднего рода.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Ударные и безударные окончания имен прилагательных среднего рода.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 падеж имен прилагательных мужского и среднего рода.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родовых окончаний имен прилагательных в родительном падеже.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Дательный падеж имен прилагательных мужского и среднего рода.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Творительный падеж имен прилагательных мужского и среднего рода.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16-17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родовых окончаний имен прилагательных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Падежные окончания имен существительных и прилагательных.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Заметка в стенгазету.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имен прилагательных женского рода.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Родительный, дательный, предложный падежи имен прилагательных женского рода.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Творительный падеж имен прилагательных женского рода.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Винительный падеж имен прилагательных женского 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 «Имя прилагательное».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Закрепление пройденного.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Четвертая четверть (23ч.).</w:t>
            </w: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картине.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пройденного.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имен прилагательных во множественном числе.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 и предложный падехи имен прилагательных множественного числа.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изложение.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пройденного.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без союзов и с одиночным союзом и. Интонация сопоставления в предложениях с союзами а, но.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Практическое знакомство с обращением. Место обращения в предложении, знаки препинания.</w:t>
            </w:r>
          </w:p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Различие простого и сложного предложения.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Однородные члены предложения.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Сложное предложение.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контрольный диктант.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3A22" w:rsidRPr="00CD3A22" w:rsidTr="00CD3A2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Закрепление пройденного.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22" w:rsidRPr="00CD3A22" w:rsidRDefault="00CD3A22" w:rsidP="00CD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22" w:rsidRPr="00CD3A22" w:rsidRDefault="00CD3A22" w:rsidP="00CD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E1834" w:rsidRPr="003E1834" w:rsidRDefault="003E1834" w:rsidP="003E183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94BEC" w:rsidRPr="00394BEC" w:rsidSect="008E3E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50F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A187697"/>
    <w:multiLevelType w:val="hybridMultilevel"/>
    <w:tmpl w:val="C054E99E"/>
    <w:lvl w:ilvl="0" w:tplc="0419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">
    <w:nsid w:val="75A50374"/>
    <w:multiLevelType w:val="singleLevel"/>
    <w:tmpl w:val="5BDA43EA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72"/>
    <w:rsid w:val="00003672"/>
    <w:rsid w:val="00394BEC"/>
    <w:rsid w:val="003E1834"/>
    <w:rsid w:val="008E3E99"/>
    <w:rsid w:val="00B66A95"/>
    <w:rsid w:val="00CD3A22"/>
    <w:rsid w:val="00DA28B1"/>
    <w:rsid w:val="00E6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BEC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B66A95"/>
  </w:style>
  <w:style w:type="paragraph" w:styleId="a4">
    <w:name w:val="Balloon Text"/>
    <w:basedOn w:val="a"/>
    <w:link w:val="a5"/>
    <w:semiHidden/>
    <w:unhideWhenUsed/>
    <w:rsid w:val="00B66A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66A9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B6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66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BEC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B66A95"/>
  </w:style>
  <w:style w:type="paragraph" w:styleId="a4">
    <w:name w:val="Balloon Text"/>
    <w:basedOn w:val="a"/>
    <w:link w:val="a5"/>
    <w:semiHidden/>
    <w:unhideWhenUsed/>
    <w:rsid w:val="00B66A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66A9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B6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6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1550</Words>
  <Characters>8837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2015-02-15T15:42:00Z</dcterms:created>
  <dcterms:modified xsi:type="dcterms:W3CDTF">2015-02-15T16:04:00Z</dcterms:modified>
</cp:coreProperties>
</file>