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73C" w:rsidRPr="0016473C" w:rsidRDefault="0016473C" w:rsidP="0016473C">
      <w:pPr>
        <w:spacing w:before="100" w:beforeAutospacing="1" w:after="75" w:line="240" w:lineRule="auto"/>
        <w:jc w:val="center"/>
        <w:rPr>
          <w:rFonts w:ascii="Tahoma" w:eastAsia="Times New Roman" w:hAnsi="Tahoma" w:cs="Tahoma"/>
          <w:bCs/>
          <w:kern w:val="36"/>
          <w:sz w:val="32"/>
          <w:szCs w:val="32"/>
        </w:rPr>
      </w:pPr>
      <w:r w:rsidRPr="0016473C">
        <w:rPr>
          <w:rFonts w:ascii="Tahoma" w:eastAsia="Times New Roman" w:hAnsi="Tahoma" w:cs="Tahoma"/>
          <w:bCs/>
          <w:kern w:val="36"/>
          <w:sz w:val="32"/>
          <w:szCs w:val="32"/>
        </w:rPr>
        <w:t>МОУ «</w:t>
      </w:r>
      <w:proofErr w:type="spellStart"/>
      <w:r w:rsidRPr="0016473C">
        <w:rPr>
          <w:rFonts w:ascii="Tahoma" w:eastAsia="Times New Roman" w:hAnsi="Tahoma" w:cs="Tahoma"/>
          <w:bCs/>
          <w:kern w:val="36"/>
          <w:sz w:val="32"/>
          <w:szCs w:val="32"/>
        </w:rPr>
        <w:t>Урусовская</w:t>
      </w:r>
      <w:proofErr w:type="spellEnd"/>
      <w:r w:rsidRPr="0016473C">
        <w:rPr>
          <w:rFonts w:ascii="Tahoma" w:eastAsia="Times New Roman" w:hAnsi="Tahoma" w:cs="Tahoma"/>
          <w:bCs/>
          <w:kern w:val="36"/>
          <w:sz w:val="32"/>
          <w:szCs w:val="32"/>
        </w:rPr>
        <w:t xml:space="preserve"> СОШ»</w:t>
      </w:r>
    </w:p>
    <w:p w:rsidR="0016473C" w:rsidRDefault="0016473C" w:rsidP="0016473C">
      <w:pPr>
        <w:spacing w:before="100" w:beforeAutospacing="1" w:after="75" w:line="240" w:lineRule="auto"/>
        <w:rPr>
          <w:rFonts w:ascii="Tahoma" w:eastAsia="Times New Roman" w:hAnsi="Tahoma" w:cs="Tahoma"/>
          <w:b/>
          <w:bCs/>
          <w:kern w:val="36"/>
          <w:sz w:val="40"/>
          <w:szCs w:val="40"/>
        </w:rPr>
      </w:pPr>
    </w:p>
    <w:p w:rsidR="0016473C" w:rsidRDefault="0016473C" w:rsidP="0016473C">
      <w:pPr>
        <w:spacing w:before="100" w:beforeAutospacing="1" w:after="75" w:line="240" w:lineRule="auto"/>
        <w:rPr>
          <w:rFonts w:ascii="Tahoma" w:eastAsia="Times New Roman" w:hAnsi="Tahoma" w:cs="Tahoma"/>
          <w:b/>
          <w:bCs/>
          <w:kern w:val="36"/>
          <w:sz w:val="40"/>
          <w:szCs w:val="40"/>
        </w:rPr>
      </w:pPr>
    </w:p>
    <w:p w:rsidR="0016473C" w:rsidRDefault="0016473C" w:rsidP="0016473C">
      <w:pPr>
        <w:spacing w:before="100" w:beforeAutospacing="1" w:after="75" w:line="240" w:lineRule="auto"/>
        <w:rPr>
          <w:rFonts w:ascii="Tahoma" w:eastAsia="Times New Roman" w:hAnsi="Tahoma" w:cs="Tahoma"/>
          <w:b/>
          <w:bCs/>
          <w:kern w:val="36"/>
          <w:sz w:val="40"/>
          <w:szCs w:val="40"/>
        </w:rPr>
      </w:pPr>
    </w:p>
    <w:p w:rsidR="0016473C" w:rsidRDefault="0016473C" w:rsidP="0016473C">
      <w:pPr>
        <w:spacing w:before="100" w:beforeAutospacing="1" w:after="75" w:line="240" w:lineRule="auto"/>
        <w:rPr>
          <w:rFonts w:ascii="Tahoma" w:eastAsia="Times New Roman" w:hAnsi="Tahoma" w:cs="Tahoma"/>
          <w:b/>
          <w:bCs/>
          <w:kern w:val="36"/>
          <w:sz w:val="40"/>
          <w:szCs w:val="40"/>
        </w:rPr>
      </w:pPr>
    </w:p>
    <w:p w:rsidR="0016473C" w:rsidRPr="0016473C" w:rsidRDefault="0016473C" w:rsidP="0016473C">
      <w:pPr>
        <w:spacing w:before="100" w:beforeAutospacing="1" w:after="75" w:line="240" w:lineRule="auto"/>
        <w:jc w:val="center"/>
        <w:rPr>
          <w:rFonts w:ascii="Times New Roman" w:eastAsia="Times New Roman" w:hAnsi="Times New Roman" w:cs="Times New Roman"/>
          <w:bCs/>
          <w:kern w:val="36"/>
          <w:sz w:val="40"/>
          <w:szCs w:val="40"/>
        </w:rPr>
      </w:pPr>
      <w:r w:rsidRPr="0016473C">
        <w:rPr>
          <w:rFonts w:ascii="Times New Roman" w:eastAsia="Times New Roman" w:hAnsi="Times New Roman" w:cs="Times New Roman"/>
          <w:bCs/>
          <w:kern w:val="36"/>
          <w:sz w:val="40"/>
          <w:szCs w:val="40"/>
        </w:rPr>
        <w:t xml:space="preserve">Внеклассное мероприятие в </w:t>
      </w:r>
      <w:r w:rsidR="00986FD2" w:rsidRPr="0016473C">
        <w:rPr>
          <w:rFonts w:ascii="Times New Roman" w:eastAsia="Times New Roman" w:hAnsi="Times New Roman" w:cs="Times New Roman"/>
          <w:bCs/>
          <w:kern w:val="36"/>
          <w:sz w:val="40"/>
          <w:szCs w:val="40"/>
        </w:rPr>
        <w:t>7-м классе</w:t>
      </w:r>
    </w:p>
    <w:p w:rsidR="0016473C" w:rsidRDefault="00986FD2" w:rsidP="0016473C">
      <w:pPr>
        <w:spacing w:before="100" w:beforeAutospacing="1" w:after="75" w:line="240" w:lineRule="auto"/>
        <w:jc w:val="center"/>
        <w:rPr>
          <w:rFonts w:ascii="Tahoma" w:eastAsia="Times New Roman" w:hAnsi="Tahoma" w:cs="Tahoma"/>
          <w:b/>
          <w:bCs/>
          <w:kern w:val="36"/>
          <w:sz w:val="40"/>
          <w:szCs w:val="40"/>
        </w:rPr>
      </w:pPr>
      <w:r w:rsidRPr="0016473C">
        <w:rPr>
          <w:rFonts w:ascii="Tahoma" w:eastAsia="Times New Roman" w:hAnsi="Tahoma" w:cs="Tahoma"/>
          <w:b/>
          <w:bCs/>
          <w:kern w:val="36"/>
          <w:sz w:val="40"/>
          <w:szCs w:val="40"/>
        </w:rPr>
        <w:t>"Не жалейте сердца…</w:t>
      </w:r>
    </w:p>
    <w:p w:rsidR="00986FD2" w:rsidRPr="0016473C" w:rsidRDefault="00986FD2" w:rsidP="0016473C">
      <w:pPr>
        <w:spacing w:before="100" w:beforeAutospacing="1" w:after="75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16473C">
        <w:rPr>
          <w:rFonts w:ascii="Tahoma" w:eastAsia="Times New Roman" w:hAnsi="Tahoma" w:cs="Tahoma"/>
          <w:b/>
          <w:bCs/>
          <w:kern w:val="36"/>
          <w:sz w:val="40"/>
          <w:szCs w:val="40"/>
        </w:rPr>
        <w:t xml:space="preserve"> Добру откроются сердца"</w:t>
      </w:r>
    </w:p>
    <w:p w:rsidR="0016473C" w:rsidRDefault="0016473C" w:rsidP="0016473C">
      <w:pPr>
        <w:spacing w:before="100" w:beforeAutospacing="1" w:after="0" w:line="240" w:lineRule="auto"/>
        <w:jc w:val="center"/>
        <w:rPr>
          <w:rFonts w:ascii="Tahoma" w:eastAsia="Times New Roman" w:hAnsi="Tahoma" w:cs="Tahoma"/>
        </w:rPr>
      </w:pPr>
    </w:p>
    <w:p w:rsidR="0016473C" w:rsidRDefault="0016473C" w:rsidP="00986FD2">
      <w:pPr>
        <w:spacing w:before="100" w:beforeAutospacing="1" w:after="0" w:line="240" w:lineRule="auto"/>
        <w:rPr>
          <w:rFonts w:ascii="Tahoma" w:eastAsia="Times New Roman" w:hAnsi="Tahoma" w:cs="Tahoma"/>
        </w:rPr>
      </w:pPr>
    </w:p>
    <w:p w:rsidR="0016473C" w:rsidRDefault="0016473C" w:rsidP="00986FD2">
      <w:pPr>
        <w:spacing w:before="100" w:beforeAutospacing="1" w:after="0" w:line="240" w:lineRule="auto"/>
        <w:rPr>
          <w:rFonts w:ascii="Tahoma" w:eastAsia="Times New Roman" w:hAnsi="Tahoma" w:cs="Tahoma"/>
        </w:rPr>
      </w:pPr>
    </w:p>
    <w:p w:rsidR="0016473C" w:rsidRDefault="0016473C" w:rsidP="00986FD2">
      <w:pPr>
        <w:spacing w:before="100" w:beforeAutospacing="1" w:after="0" w:line="240" w:lineRule="auto"/>
        <w:rPr>
          <w:rFonts w:ascii="Tahoma" w:eastAsia="Times New Roman" w:hAnsi="Tahoma" w:cs="Tahoma"/>
        </w:rPr>
      </w:pPr>
    </w:p>
    <w:p w:rsidR="0016473C" w:rsidRDefault="0016473C" w:rsidP="00986FD2">
      <w:pPr>
        <w:spacing w:before="100" w:beforeAutospacing="1" w:after="0" w:line="240" w:lineRule="auto"/>
        <w:rPr>
          <w:rFonts w:ascii="Tahoma" w:eastAsia="Times New Roman" w:hAnsi="Tahoma" w:cs="Tahoma"/>
        </w:rPr>
      </w:pPr>
    </w:p>
    <w:p w:rsidR="0016473C" w:rsidRDefault="0016473C" w:rsidP="00986FD2">
      <w:pPr>
        <w:spacing w:before="100" w:beforeAutospacing="1" w:after="0" w:line="240" w:lineRule="auto"/>
        <w:rPr>
          <w:rFonts w:ascii="Tahoma" w:eastAsia="Times New Roman" w:hAnsi="Tahoma" w:cs="Tahoma"/>
        </w:rPr>
      </w:pPr>
    </w:p>
    <w:p w:rsidR="0016473C" w:rsidRDefault="0016473C" w:rsidP="00986FD2">
      <w:pPr>
        <w:spacing w:before="100" w:beforeAutospacing="1" w:after="0" w:line="240" w:lineRule="auto"/>
        <w:rPr>
          <w:rFonts w:ascii="Tahoma" w:eastAsia="Times New Roman" w:hAnsi="Tahoma" w:cs="Tahoma"/>
        </w:rPr>
      </w:pPr>
    </w:p>
    <w:p w:rsidR="0016473C" w:rsidRDefault="0016473C" w:rsidP="00986FD2">
      <w:pPr>
        <w:spacing w:before="100" w:beforeAutospacing="1" w:after="0" w:line="240" w:lineRule="auto"/>
        <w:rPr>
          <w:rFonts w:ascii="Tahoma" w:eastAsia="Times New Roman" w:hAnsi="Tahoma" w:cs="Tahoma"/>
        </w:rPr>
      </w:pPr>
    </w:p>
    <w:p w:rsidR="0016473C" w:rsidRDefault="0016473C" w:rsidP="00986FD2">
      <w:pPr>
        <w:spacing w:before="100" w:beforeAutospacing="1" w:after="0" w:line="240" w:lineRule="auto"/>
        <w:rPr>
          <w:rFonts w:ascii="Tahoma" w:eastAsia="Times New Roman" w:hAnsi="Tahoma" w:cs="Tahoma"/>
        </w:rPr>
      </w:pPr>
    </w:p>
    <w:p w:rsidR="0016473C" w:rsidRDefault="0016473C" w:rsidP="00986FD2">
      <w:pPr>
        <w:spacing w:before="100" w:beforeAutospacing="1" w:after="0" w:line="240" w:lineRule="auto"/>
        <w:rPr>
          <w:rFonts w:ascii="Tahoma" w:eastAsia="Times New Roman" w:hAnsi="Tahoma" w:cs="Tahoma"/>
        </w:rPr>
      </w:pPr>
    </w:p>
    <w:p w:rsidR="0016473C" w:rsidRDefault="0016473C" w:rsidP="00986FD2">
      <w:pPr>
        <w:spacing w:before="100" w:beforeAutospacing="1" w:after="0" w:line="240" w:lineRule="auto"/>
        <w:rPr>
          <w:rFonts w:ascii="Tahoma" w:eastAsia="Times New Roman" w:hAnsi="Tahoma" w:cs="Tahoma"/>
        </w:rPr>
      </w:pPr>
    </w:p>
    <w:p w:rsidR="0016473C" w:rsidRDefault="0016473C" w:rsidP="00986FD2">
      <w:pPr>
        <w:spacing w:before="100" w:beforeAutospacing="1" w:after="0" w:line="240" w:lineRule="auto"/>
        <w:rPr>
          <w:rFonts w:ascii="Tahoma" w:eastAsia="Times New Roman" w:hAnsi="Tahoma" w:cs="Tahoma"/>
        </w:rPr>
      </w:pPr>
    </w:p>
    <w:p w:rsidR="0016473C" w:rsidRDefault="0016473C" w:rsidP="00986FD2">
      <w:pPr>
        <w:spacing w:before="100" w:beforeAutospacing="1" w:after="0" w:line="240" w:lineRule="auto"/>
        <w:rPr>
          <w:rFonts w:ascii="Tahoma" w:eastAsia="Times New Roman" w:hAnsi="Tahoma" w:cs="Tahoma"/>
        </w:rPr>
      </w:pPr>
    </w:p>
    <w:p w:rsidR="0016473C" w:rsidRDefault="0016473C" w:rsidP="00986FD2">
      <w:pPr>
        <w:spacing w:before="100" w:beforeAutospacing="1" w:after="0" w:line="240" w:lineRule="auto"/>
        <w:rPr>
          <w:rFonts w:ascii="Tahoma" w:eastAsia="Times New Roman" w:hAnsi="Tahoma" w:cs="Tahoma"/>
        </w:rPr>
      </w:pPr>
    </w:p>
    <w:p w:rsidR="0016473C" w:rsidRDefault="0016473C" w:rsidP="0016473C">
      <w:pPr>
        <w:spacing w:before="100" w:beforeAutospacing="1" w:after="0" w:line="240" w:lineRule="auto"/>
        <w:jc w:val="right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>Подготовил классный руководитель 7 класса</w:t>
      </w:r>
      <w:r w:rsidRPr="0016473C">
        <w:rPr>
          <w:rFonts w:ascii="Tahoma" w:eastAsia="Times New Roman" w:hAnsi="Tahoma" w:cs="Tahoma"/>
        </w:rPr>
        <w:t>:</w:t>
      </w:r>
      <w:r>
        <w:rPr>
          <w:rFonts w:ascii="Tahoma" w:eastAsia="Times New Roman" w:hAnsi="Tahoma" w:cs="Tahoma"/>
        </w:rPr>
        <w:t xml:space="preserve"> </w:t>
      </w:r>
      <w:proofErr w:type="spellStart"/>
      <w:r>
        <w:rPr>
          <w:rFonts w:ascii="Tahoma" w:eastAsia="Times New Roman" w:hAnsi="Tahoma" w:cs="Tahoma"/>
        </w:rPr>
        <w:t>Чуенкова</w:t>
      </w:r>
      <w:proofErr w:type="spellEnd"/>
      <w:r>
        <w:rPr>
          <w:rFonts w:ascii="Tahoma" w:eastAsia="Times New Roman" w:hAnsi="Tahoma" w:cs="Tahoma"/>
        </w:rPr>
        <w:t xml:space="preserve"> Н.В.</w:t>
      </w:r>
    </w:p>
    <w:p w:rsidR="0016473C" w:rsidRDefault="002A38FB" w:rsidP="002A38FB">
      <w:pPr>
        <w:spacing w:before="100" w:beforeAutospacing="1" w:after="0" w:line="240" w:lineRule="auto"/>
        <w:jc w:val="center"/>
        <w:rPr>
          <w:rFonts w:ascii="Tahoma" w:eastAsia="Times New Roman" w:hAnsi="Tahoma" w:cs="Tahoma"/>
        </w:rPr>
      </w:pPr>
      <w:r w:rsidRPr="002A38FB">
        <w:rPr>
          <w:rFonts w:ascii="Tahoma" w:eastAsia="Times New Roman" w:hAnsi="Tahoma" w:cs="Tahoma"/>
        </w:rPr>
        <w:t>201</w:t>
      </w:r>
      <w:r>
        <w:rPr>
          <w:rFonts w:ascii="Tahoma" w:eastAsia="Times New Roman" w:hAnsi="Tahoma" w:cs="Tahoma"/>
        </w:rPr>
        <w:t>5</w:t>
      </w:r>
    </w:p>
    <w:p w:rsidR="00986FD2" w:rsidRPr="002A38FB" w:rsidRDefault="00986FD2" w:rsidP="00986FD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</w:rPr>
        <w:lastRenderedPageBreak/>
        <w:t> </w:t>
      </w:r>
      <w:r w:rsidR="0016473C">
        <w:rPr>
          <w:rFonts w:ascii="Tahoma" w:eastAsia="Times New Roman" w:hAnsi="Tahoma" w:cs="Tahoma"/>
        </w:rPr>
        <w:t xml:space="preserve">Классный руководитель  </w:t>
      </w:r>
      <w:proofErr w:type="spellStart"/>
      <w:r w:rsidR="0016473C">
        <w:rPr>
          <w:rFonts w:ascii="Tahoma" w:eastAsia="Times New Roman" w:hAnsi="Tahoma" w:cs="Tahoma"/>
        </w:rPr>
        <w:t>Чуенкова</w:t>
      </w:r>
      <w:proofErr w:type="spellEnd"/>
      <w:r w:rsidR="0016473C">
        <w:rPr>
          <w:rFonts w:ascii="Tahoma" w:eastAsia="Times New Roman" w:hAnsi="Tahoma" w:cs="Tahoma"/>
        </w:rPr>
        <w:t xml:space="preserve"> Н.В.</w:t>
      </w:r>
      <w:r w:rsidR="002A38FB" w:rsidRPr="002A38FB">
        <w:rPr>
          <w:rFonts w:ascii="Tahoma" w:eastAsia="Times New Roman" w:hAnsi="Tahoma" w:cs="Tahoma"/>
        </w:rPr>
        <w:t xml:space="preserve">   </w:t>
      </w:r>
      <w:r w:rsidR="002A38FB">
        <w:rPr>
          <w:rFonts w:ascii="Tahoma" w:eastAsia="Times New Roman" w:hAnsi="Tahoma" w:cs="Tahoma"/>
          <w:lang w:val="en-US"/>
        </w:rPr>
        <w:t>I</w:t>
      </w:r>
      <w:r w:rsidR="002A38FB">
        <w:rPr>
          <w:rFonts w:ascii="Tahoma" w:eastAsia="Times New Roman" w:hAnsi="Tahoma" w:cs="Tahoma"/>
        </w:rPr>
        <w:t>-</w:t>
      </w:r>
      <w:r w:rsidR="002A38FB">
        <w:rPr>
          <w:rFonts w:ascii="Tahoma" w:eastAsia="Times New Roman" w:hAnsi="Tahoma" w:cs="Tahoma"/>
          <w:lang w:val="en-US"/>
        </w:rPr>
        <w:t xml:space="preserve"> </w:t>
      </w:r>
      <w:r w:rsidR="002A38FB">
        <w:rPr>
          <w:rFonts w:ascii="Tahoma" w:eastAsia="Times New Roman" w:hAnsi="Tahoma" w:cs="Tahoma"/>
        </w:rPr>
        <w:t>квалификационная категория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  <w:b/>
          <w:bCs/>
        </w:rPr>
        <w:t>Цель:</w:t>
      </w:r>
      <w:r w:rsidRPr="00986FD2">
        <w:rPr>
          <w:rFonts w:ascii="Tahoma" w:eastAsia="Times New Roman" w:hAnsi="Tahoma" w:cs="Tahoma"/>
        </w:rPr>
        <w:t> воспитание потребности  в деятельности на пользу людям, стремление совершать добрые дела через формирование этических норм поведения в обществе и общения друг с другом, развитие эмоционально-ценностной сферы учащихся.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  <w:b/>
          <w:bCs/>
        </w:rPr>
        <w:t>Задачи: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</w:rPr>
        <w:t>– продолжить формировать у учащихся этические представления, знания о категориях добра и зла, любви, толерантности;</w:t>
      </w:r>
      <w:r w:rsidRPr="00986FD2">
        <w:rPr>
          <w:rFonts w:ascii="Tahoma" w:eastAsia="Times New Roman" w:hAnsi="Tahoma" w:cs="Tahoma"/>
        </w:rPr>
        <w:br/>
        <w:t>– способствовать процессу самопознания через создание условий для самовыражения;</w:t>
      </w:r>
      <w:r w:rsidRPr="00986FD2">
        <w:rPr>
          <w:rFonts w:ascii="Tahoma" w:eastAsia="Times New Roman" w:hAnsi="Tahoma" w:cs="Tahoma"/>
        </w:rPr>
        <w:br/>
        <w:t>– показать, что, не смотря на то, что все ученики разные, в классе может быть дружелюбная, толерантная атмосфера.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  <w:b/>
          <w:bCs/>
        </w:rPr>
        <w:t>Форма проведения: </w:t>
      </w:r>
      <w:r w:rsidRPr="00986FD2">
        <w:rPr>
          <w:rFonts w:ascii="Tahoma" w:eastAsia="Times New Roman" w:hAnsi="Tahoma" w:cs="Tahoma"/>
        </w:rPr>
        <w:t> дискуссия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  <w:b/>
          <w:bCs/>
        </w:rPr>
        <w:t>Методы проведения: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</w:rPr>
        <w:t xml:space="preserve">– </w:t>
      </w:r>
      <w:proofErr w:type="gramStart"/>
      <w:r w:rsidRPr="00986FD2">
        <w:rPr>
          <w:rFonts w:ascii="Tahoma" w:eastAsia="Times New Roman" w:hAnsi="Tahoma" w:cs="Tahoma"/>
        </w:rPr>
        <w:t>поисковые</w:t>
      </w:r>
      <w:proofErr w:type="gramEnd"/>
      <w:r w:rsidRPr="00986FD2">
        <w:rPr>
          <w:rFonts w:ascii="Tahoma" w:eastAsia="Times New Roman" w:hAnsi="Tahoma" w:cs="Tahoma"/>
        </w:rPr>
        <w:t> </w:t>
      </w:r>
      <w:r w:rsidRPr="00986FD2">
        <w:rPr>
          <w:rFonts w:ascii="Tahoma" w:eastAsia="Times New Roman" w:hAnsi="Tahoma" w:cs="Tahoma"/>
        </w:rPr>
        <w:br/>
        <w:t>– дискуссионные </w:t>
      </w:r>
      <w:r w:rsidRPr="00986FD2">
        <w:rPr>
          <w:rFonts w:ascii="Tahoma" w:eastAsia="Times New Roman" w:hAnsi="Tahoma" w:cs="Tahoma"/>
        </w:rPr>
        <w:br/>
        <w:t>– игровые (моделирование жизненно-важных ситуаций в сюжетной игре)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  <w:b/>
          <w:bCs/>
        </w:rPr>
        <w:t>Оборудование:</w:t>
      </w:r>
      <w:r w:rsidRPr="00986FD2">
        <w:rPr>
          <w:rFonts w:ascii="Tahoma" w:eastAsia="Times New Roman" w:hAnsi="Tahoma" w:cs="Tahoma"/>
        </w:rPr>
        <w:t> запись мультфильма, карточки с высказываниями мудрых, лото,  запись песни, карандаши, листы бумаги, клей, сердечки, фломастеры.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  <w:b/>
          <w:bCs/>
        </w:rPr>
        <w:t>Виды контроля знаний и обратной связи.</w:t>
      </w:r>
      <w:r w:rsidRPr="00986FD2">
        <w:rPr>
          <w:rFonts w:ascii="Tahoma" w:eastAsia="Times New Roman" w:hAnsi="Tahoma" w:cs="Tahoma"/>
        </w:rPr>
        <w:t> Формы организации учебной деятельности: устные ответы учащихся на вопросы, игровое лото, чтение в лицах сцены «Перед вами две дороги», сообщения учащихся, индивидуальные задания.</w:t>
      </w:r>
    </w:p>
    <w:p w:rsidR="00986FD2" w:rsidRPr="00986FD2" w:rsidRDefault="00986FD2" w:rsidP="00986F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</w:rPr>
        <w:t>ХОД КЛАССНОГО ЧАСА</w:t>
      </w:r>
    </w:p>
    <w:p w:rsidR="00266A39" w:rsidRPr="0016473C" w:rsidRDefault="00986FD2" w:rsidP="0016473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  <w:i/>
          <w:iCs/>
        </w:rPr>
        <w:t>Доброе слово – бальзам для души.</w:t>
      </w:r>
      <w:r w:rsidRPr="00986FD2">
        <w:rPr>
          <w:rFonts w:ascii="Tahoma" w:eastAsia="Times New Roman" w:hAnsi="Tahoma" w:cs="Tahoma"/>
        </w:rPr>
        <w:br/>
      </w:r>
      <w:r w:rsidRPr="00986FD2">
        <w:rPr>
          <w:rFonts w:ascii="Tahoma" w:eastAsia="Times New Roman" w:hAnsi="Tahoma" w:cs="Tahoma"/>
          <w:i/>
          <w:iCs/>
        </w:rPr>
        <w:t>Доброе слово – мост в душу</w:t>
      </w:r>
      <w:r w:rsidR="0016473C">
        <w:rPr>
          <w:rFonts w:ascii="Tahoma" w:eastAsia="Times New Roman" w:hAnsi="Tahoma" w:cs="Tahoma"/>
          <w:i/>
          <w:iCs/>
        </w:rPr>
        <w:t>.</w:t>
      </w:r>
    </w:p>
    <w:p w:rsidR="00266A39" w:rsidRDefault="00266A39" w:rsidP="00986FD2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</w:rPr>
      </w:pP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  <w:b/>
          <w:bCs/>
        </w:rPr>
        <w:t xml:space="preserve">1. </w:t>
      </w:r>
      <w:proofErr w:type="spellStart"/>
      <w:r w:rsidRPr="00986FD2">
        <w:rPr>
          <w:rFonts w:ascii="Tahoma" w:eastAsia="Times New Roman" w:hAnsi="Tahoma" w:cs="Tahoma"/>
          <w:b/>
          <w:bCs/>
        </w:rPr>
        <w:t>Оргмомент</w:t>
      </w:r>
      <w:proofErr w:type="spellEnd"/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  <w:b/>
          <w:bCs/>
        </w:rPr>
        <w:t>Слайд 1  Учитель: </w:t>
      </w:r>
      <w:r w:rsidRPr="00986FD2">
        <w:rPr>
          <w:rFonts w:ascii="Tahoma" w:eastAsia="Times New Roman" w:hAnsi="Tahoma" w:cs="Tahoma"/>
        </w:rPr>
        <w:t>Здравствуйте, ребята! Ребята, я предлагаю вам самим определить, о чём пойдёт речь на нашем классном часе, посмотрев на пословицы, являющиеся эпиграфом к нашему классному часу. Итак, вы догадались? Правильно. О добре, о человеке. И тема – призыв  нашего классного часа: «Не жалейте сердца… Добру откроются сердца"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  <w:b/>
          <w:bCs/>
        </w:rPr>
        <w:t>2. Вступительное слово учителя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  <w:b/>
          <w:bCs/>
        </w:rPr>
        <w:t>Учитель:</w:t>
      </w:r>
      <w:r w:rsidRPr="00986FD2">
        <w:rPr>
          <w:rFonts w:ascii="Tahoma" w:eastAsia="Times New Roman" w:hAnsi="Tahoma" w:cs="Tahoma"/>
        </w:rPr>
        <w:t xml:space="preserve"> Когда появился человек, он был награждён разумом, речью, огнём, способностью к мастерству и искусству. Человек стал добывать пищу, делать красивые вещи, строить жилища и </w:t>
      </w:r>
      <w:proofErr w:type="gramStart"/>
      <w:r w:rsidRPr="00986FD2">
        <w:rPr>
          <w:rFonts w:ascii="Tahoma" w:eastAsia="Times New Roman" w:hAnsi="Tahoma" w:cs="Tahoma"/>
        </w:rPr>
        <w:t>другое</w:t>
      </w:r>
      <w:proofErr w:type="gramEnd"/>
      <w:r w:rsidRPr="00986FD2">
        <w:rPr>
          <w:rFonts w:ascii="Tahoma" w:eastAsia="Times New Roman" w:hAnsi="Tahoma" w:cs="Tahoma"/>
        </w:rPr>
        <w:t>. Наша задача – разобраться в том, кто же такой человек, какова его миссия на планете Земля. И сегодня в  21 веке эти философские вопросы волнуют нас. Известно – сколько людей, столько и мнений. Хочется выяснить вашу позицию.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</w:rPr>
        <w:lastRenderedPageBreak/>
        <w:t>Живя в 21 веке</w:t>
      </w:r>
      <w:proofErr w:type="gramStart"/>
      <w:r w:rsidRPr="00986FD2">
        <w:rPr>
          <w:rFonts w:ascii="Tahoma" w:eastAsia="Times New Roman" w:hAnsi="Tahoma" w:cs="Tahoma"/>
        </w:rPr>
        <w:br/>
        <w:t>В</w:t>
      </w:r>
      <w:proofErr w:type="gramEnd"/>
      <w:r w:rsidRPr="00986FD2">
        <w:rPr>
          <w:rFonts w:ascii="Tahoma" w:eastAsia="Times New Roman" w:hAnsi="Tahoma" w:cs="Tahoma"/>
        </w:rPr>
        <w:t xml:space="preserve"> Отечестве своём,</w:t>
      </w:r>
      <w:r w:rsidRPr="00986FD2">
        <w:rPr>
          <w:rFonts w:ascii="Tahoma" w:eastAsia="Times New Roman" w:hAnsi="Tahoma" w:cs="Tahoma"/>
        </w:rPr>
        <w:br/>
        <w:t>Хочу о человеке</w:t>
      </w:r>
      <w:r w:rsidRPr="00986FD2">
        <w:rPr>
          <w:rFonts w:ascii="Tahoma" w:eastAsia="Times New Roman" w:hAnsi="Tahoma" w:cs="Tahoma"/>
        </w:rPr>
        <w:br/>
        <w:t>Поговорить простом.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</w:rPr>
        <w:t>– Так что же такое человек? Какие понятия включает в себя это слово?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  <w:b/>
          <w:bCs/>
        </w:rPr>
        <w:t>Слайд 2   Учитель:  </w:t>
      </w:r>
      <w:proofErr w:type="gramStart"/>
      <w:r w:rsidRPr="00986FD2">
        <w:rPr>
          <w:rFonts w:ascii="Tahoma" w:eastAsia="Times New Roman" w:hAnsi="Tahoma" w:cs="Tahoma"/>
        </w:rPr>
        <w:t>В понятие «человек» включены следующие понятия: индивид, организм, индивидуальность, я, личность.</w:t>
      </w:r>
      <w:proofErr w:type="gramEnd"/>
      <w:r w:rsidRPr="00986FD2">
        <w:rPr>
          <w:rFonts w:ascii="Tahoma" w:eastAsia="Times New Roman" w:hAnsi="Tahoma" w:cs="Tahoma"/>
        </w:rPr>
        <w:t xml:space="preserve"> Все эти понятия относятся к каждому из нас. Попробуем сначала разобраться с первыми четырьмя понятиями. На столе у вас карточки – лото. Попробуйте выбрать соответствующие карточки каждому понятию и разложить их у себя на столе. Затем проверим.  (</w:t>
      </w:r>
      <w:hyperlink r:id="rId6" w:history="1">
        <w:r w:rsidRPr="00986FD2">
          <w:rPr>
            <w:rFonts w:ascii="Tahoma" w:eastAsia="Times New Roman" w:hAnsi="Tahoma" w:cs="Tahoma"/>
            <w:b/>
            <w:bCs/>
            <w:i/>
            <w:iCs/>
            <w:color w:val="000000"/>
            <w:u w:val="single"/>
          </w:rPr>
          <w:t>Приложение 1</w:t>
        </w:r>
      </w:hyperlink>
      <w:r w:rsidRPr="00986FD2">
        <w:rPr>
          <w:rFonts w:ascii="Tahoma" w:eastAsia="Times New Roman" w:hAnsi="Tahoma" w:cs="Tahoma"/>
        </w:rPr>
        <w:t>)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</w:rPr>
        <w:t>Правильный вариант дети аргументируют:</w:t>
      </w:r>
    </w:p>
    <w:tbl>
      <w:tblPr>
        <w:tblW w:w="0" w:type="auto"/>
        <w:jc w:val="center"/>
        <w:tblCellSpacing w:w="0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078"/>
        <w:gridCol w:w="2364"/>
        <w:gridCol w:w="2062"/>
        <w:gridCol w:w="2041"/>
      </w:tblGrid>
      <w:tr w:rsidR="00986FD2" w:rsidRPr="00986FD2">
        <w:trPr>
          <w:tblCellSpacing w:w="0" w:type="dxa"/>
          <w:jc w:val="center"/>
        </w:trPr>
        <w:tc>
          <w:tcPr>
            <w:tcW w:w="0" w:type="auto"/>
            <w:tcBorders>
              <w:top w:val="outset" w:sz="8" w:space="0" w:color="FFFFFF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hideMark/>
          </w:tcPr>
          <w:p w:rsidR="00986FD2" w:rsidRPr="00986FD2" w:rsidRDefault="00986FD2" w:rsidP="00986F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FD2">
              <w:rPr>
                <w:rFonts w:ascii="Tahoma" w:eastAsia="Times New Roman" w:hAnsi="Tahoma" w:cs="Tahoma"/>
              </w:rPr>
              <w:t>индивид</w:t>
            </w:r>
          </w:p>
        </w:tc>
        <w:tc>
          <w:tcPr>
            <w:tcW w:w="0" w:type="auto"/>
            <w:tcBorders>
              <w:top w:val="outset" w:sz="8" w:space="0" w:color="FFFFFF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hideMark/>
          </w:tcPr>
          <w:p w:rsidR="00986FD2" w:rsidRPr="00986FD2" w:rsidRDefault="00986FD2" w:rsidP="00986F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FD2">
              <w:rPr>
                <w:rFonts w:ascii="Tahoma" w:eastAsia="Times New Roman" w:hAnsi="Tahoma" w:cs="Tahoma"/>
              </w:rPr>
              <w:t>организм</w:t>
            </w:r>
          </w:p>
        </w:tc>
        <w:tc>
          <w:tcPr>
            <w:tcW w:w="0" w:type="auto"/>
            <w:tcBorders>
              <w:top w:val="outset" w:sz="8" w:space="0" w:color="FFFFFF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hideMark/>
          </w:tcPr>
          <w:p w:rsidR="00986FD2" w:rsidRPr="00986FD2" w:rsidRDefault="00986FD2" w:rsidP="00986F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FD2">
              <w:rPr>
                <w:rFonts w:ascii="Tahoma" w:eastAsia="Times New Roman" w:hAnsi="Tahoma" w:cs="Tahoma"/>
              </w:rPr>
              <w:t>индивидуальность</w:t>
            </w:r>
          </w:p>
        </w:tc>
        <w:tc>
          <w:tcPr>
            <w:tcW w:w="0" w:type="auto"/>
            <w:tcBorders>
              <w:top w:val="outset" w:sz="8" w:space="0" w:color="FFFFFF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hideMark/>
          </w:tcPr>
          <w:p w:rsidR="00986FD2" w:rsidRPr="00986FD2" w:rsidRDefault="00986FD2" w:rsidP="00986F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FD2">
              <w:rPr>
                <w:rFonts w:ascii="Tahoma" w:eastAsia="Times New Roman" w:hAnsi="Tahoma" w:cs="Tahoma"/>
              </w:rPr>
              <w:t>я</w:t>
            </w:r>
          </w:p>
        </w:tc>
      </w:tr>
      <w:tr w:rsidR="00986FD2" w:rsidRPr="00986FD2">
        <w:trPr>
          <w:tblCellSpacing w:w="0" w:type="dxa"/>
          <w:jc w:val="center"/>
        </w:trPr>
        <w:tc>
          <w:tcPr>
            <w:tcW w:w="0" w:type="auto"/>
            <w:tcBorders>
              <w:top w:val="outset" w:sz="8" w:space="0" w:color="FFFFFF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hideMark/>
          </w:tcPr>
          <w:p w:rsidR="00986FD2" w:rsidRPr="00986FD2" w:rsidRDefault="00986FD2" w:rsidP="00986F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86FD2">
              <w:rPr>
                <w:rFonts w:ascii="Tahoma" w:eastAsia="Times New Roman" w:hAnsi="Tahoma" w:cs="Tahoma"/>
              </w:rPr>
              <w:t>Homo</w:t>
            </w:r>
            <w:proofErr w:type="spellEnd"/>
            <w:r w:rsidRPr="00986FD2">
              <w:rPr>
                <w:rFonts w:ascii="Tahoma" w:eastAsia="Times New Roman" w:hAnsi="Tahoma" w:cs="Tahoma"/>
              </w:rPr>
              <w:t xml:space="preserve"> </w:t>
            </w:r>
            <w:proofErr w:type="spellStart"/>
            <w:r w:rsidRPr="00986FD2">
              <w:rPr>
                <w:rFonts w:ascii="Tahoma" w:eastAsia="Times New Roman" w:hAnsi="Tahoma" w:cs="Tahoma"/>
              </w:rPr>
              <w:t>Sapiens</w:t>
            </w:r>
            <w:proofErr w:type="spellEnd"/>
            <w:r w:rsidRPr="00986FD2">
              <w:rPr>
                <w:rFonts w:ascii="Tahoma" w:eastAsia="Times New Roman" w:hAnsi="Tahoma" w:cs="Tahoma"/>
              </w:rPr>
              <w:br/>
              <w:t>Единичное</w:t>
            </w:r>
            <w:r w:rsidRPr="00986FD2">
              <w:rPr>
                <w:rFonts w:ascii="Tahoma" w:eastAsia="Times New Roman" w:hAnsi="Tahoma" w:cs="Tahoma"/>
              </w:rPr>
              <w:br/>
              <w:t>Природное существо</w:t>
            </w:r>
            <w:r w:rsidRPr="00986FD2">
              <w:rPr>
                <w:rFonts w:ascii="Tahoma" w:eastAsia="Times New Roman" w:hAnsi="Tahoma" w:cs="Tahoma"/>
              </w:rPr>
              <w:br/>
              <w:t>Принадлежность к роду человеческому</w:t>
            </w:r>
          </w:p>
        </w:tc>
        <w:tc>
          <w:tcPr>
            <w:tcW w:w="0" w:type="auto"/>
            <w:tcBorders>
              <w:top w:val="outset" w:sz="8" w:space="0" w:color="FFFFFF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hideMark/>
          </w:tcPr>
          <w:p w:rsidR="00986FD2" w:rsidRPr="00986FD2" w:rsidRDefault="00986FD2" w:rsidP="00986F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FD2">
              <w:rPr>
                <w:rFonts w:ascii="Tahoma" w:eastAsia="Times New Roman" w:hAnsi="Tahoma" w:cs="Tahoma"/>
              </w:rPr>
              <w:t>Голова</w:t>
            </w:r>
            <w:r w:rsidRPr="00986FD2">
              <w:rPr>
                <w:rFonts w:ascii="Tahoma" w:eastAsia="Times New Roman" w:hAnsi="Tahoma" w:cs="Tahoma"/>
              </w:rPr>
              <w:br/>
              <w:t>Руки</w:t>
            </w:r>
            <w:r w:rsidRPr="00986FD2">
              <w:rPr>
                <w:rFonts w:ascii="Tahoma" w:eastAsia="Times New Roman" w:hAnsi="Tahoma" w:cs="Tahoma"/>
              </w:rPr>
              <w:br/>
              <w:t>Ноги</w:t>
            </w:r>
            <w:r w:rsidRPr="00986FD2">
              <w:rPr>
                <w:rFonts w:ascii="Tahoma" w:eastAsia="Times New Roman" w:hAnsi="Tahoma" w:cs="Tahoma"/>
              </w:rPr>
              <w:br/>
              <w:t>Сердце</w:t>
            </w:r>
            <w:r w:rsidRPr="00986FD2">
              <w:rPr>
                <w:rFonts w:ascii="Tahoma" w:eastAsia="Times New Roman" w:hAnsi="Tahoma" w:cs="Tahoma"/>
              </w:rPr>
              <w:br/>
              <w:t>Система пищеварения</w:t>
            </w:r>
            <w:r w:rsidRPr="00986FD2">
              <w:rPr>
                <w:rFonts w:ascii="Tahoma" w:eastAsia="Times New Roman" w:hAnsi="Tahoma" w:cs="Tahoma"/>
              </w:rPr>
              <w:br/>
              <w:t>Система кровообращения</w:t>
            </w:r>
          </w:p>
        </w:tc>
        <w:tc>
          <w:tcPr>
            <w:tcW w:w="0" w:type="auto"/>
            <w:tcBorders>
              <w:top w:val="outset" w:sz="8" w:space="0" w:color="FFFFFF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hideMark/>
          </w:tcPr>
          <w:p w:rsidR="00986FD2" w:rsidRPr="00986FD2" w:rsidRDefault="00986FD2" w:rsidP="00986F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FD2">
              <w:rPr>
                <w:rFonts w:ascii="Tahoma" w:eastAsia="Times New Roman" w:hAnsi="Tahoma" w:cs="Tahoma"/>
              </w:rPr>
              <w:t>Рост</w:t>
            </w:r>
            <w:r w:rsidRPr="00986FD2">
              <w:rPr>
                <w:rFonts w:ascii="Tahoma" w:eastAsia="Times New Roman" w:hAnsi="Tahoma" w:cs="Tahoma"/>
              </w:rPr>
              <w:br/>
              <w:t>Вес</w:t>
            </w:r>
            <w:r w:rsidRPr="00986FD2">
              <w:rPr>
                <w:rFonts w:ascii="Tahoma" w:eastAsia="Times New Roman" w:hAnsi="Tahoma" w:cs="Tahoma"/>
              </w:rPr>
              <w:br/>
              <w:t>Голос</w:t>
            </w:r>
            <w:r w:rsidRPr="00986FD2">
              <w:rPr>
                <w:rFonts w:ascii="Tahoma" w:eastAsia="Times New Roman" w:hAnsi="Tahoma" w:cs="Tahoma"/>
              </w:rPr>
              <w:br/>
              <w:t>Почерк</w:t>
            </w:r>
            <w:r w:rsidRPr="00986FD2">
              <w:rPr>
                <w:rFonts w:ascii="Tahoma" w:eastAsia="Times New Roman" w:hAnsi="Tahoma" w:cs="Tahoma"/>
              </w:rPr>
              <w:br/>
              <w:t>Походка</w:t>
            </w:r>
            <w:r w:rsidRPr="00986FD2">
              <w:rPr>
                <w:rFonts w:ascii="Tahoma" w:eastAsia="Times New Roman" w:hAnsi="Tahoma" w:cs="Tahoma"/>
              </w:rPr>
              <w:br/>
              <w:t>внешность</w:t>
            </w:r>
          </w:p>
        </w:tc>
        <w:tc>
          <w:tcPr>
            <w:tcW w:w="0" w:type="auto"/>
            <w:tcBorders>
              <w:top w:val="outset" w:sz="8" w:space="0" w:color="FFFFFF"/>
              <w:left w:val="outset" w:sz="8" w:space="0" w:color="FFFFFF"/>
              <w:bottom w:val="outset" w:sz="8" w:space="0" w:color="FFFFFF"/>
              <w:right w:val="outset" w:sz="8" w:space="0" w:color="FFFFFF"/>
            </w:tcBorders>
            <w:hideMark/>
          </w:tcPr>
          <w:p w:rsidR="00986FD2" w:rsidRPr="00986FD2" w:rsidRDefault="00986FD2" w:rsidP="00986F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FD2">
              <w:rPr>
                <w:rFonts w:ascii="Tahoma" w:eastAsia="Times New Roman" w:hAnsi="Tahoma" w:cs="Tahoma"/>
              </w:rPr>
              <w:t>Самоуважение</w:t>
            </w:r>
            <w:r w:rsidRPr="00986FD2">
              <w:rPr>
                <w:rFonts w:ascii="Tahoma" w:eastAsia="Times New Roman" w:hAnsi="Tahoma" w:cs="Tahoma"/>
              </w:rPr>
              <w:br/>
              <w:t>Себялюбие</w:t>
            </w:r>
            <w:r w:rsidRPr="00986FD2">
              <w:rPr>
                <w:rFonts w:ascii="Tahoma" w:eastAsia="Times New Roman" w:hAnsi="Tahoma" w:cs="Tahoma"/>
              </w:rPr>
              <w:br/>
              <w:t>Завоевание симпатий</w:t>
            </w:r>
          </w:p>
        </w:tc>
      </w:tr>
    </w:tbl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  <w:b/>
          <w:bCs/>
        </w:rPr>
        <w:t>3. Диалог учителя и учеников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  <w:b/>
          <w:bCs/>
        </w:rPr>
        <w:t>Учитель:</w:t>
      </w:r>
      <w:r w:rsidRPr="00986FD2">
        <w:rPr>
          <w:rFonts w:ascii="Tahoma" w:eastAsia="Times New Roman" w:hAnsi="Tahoma" w:cs="Tahoma"/>
        </w:rPr>
        <w:t xml:space="preserve"> Я – Человек! Но личность ли я? </w:t>
      </w:r>
      <w:proofErr w:type="gramStart"/>
      <w:r w:rsidRPr="00986FD2">
        <w:rPr>
          <w:rFonts w:ascii="Tahoma" w:eastAsia="Times New Roman" w:hAnsi="Tahoma" w:cs="Tahoma"/>
        </w:rPr>
        <w:t>Что</w:t>
      </w:r>
      <w:proofErr w:type="gramEnd"/>
      <w:r w:rsidRPr="00986FD2">
        <w:rPr>
          <w:rFonts w:ascii="Tahoma" w:eastAsia="Times New Roman" w:hAnsi="Tahoma" w:cs="Tahoma"/>
        </w:rPr>
        <w:t xml:space="preserve"> же такое личность?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</w:rPr>
        <w:t>Ребята я хочу представить вам наше</w:t>
      </w:r>
      <w:r w:rsidR="000578FB">
        <w:rPr>
          <w:rFonts w:ascii="Tahoma" w:eastAsia="Times New Roman" w:hAnsi="Tahoma" w:cs="Tahoma"/>
        </w:rPr>
        <w:t>го дежурного филолога – Анастасия</w:t>
      </w:r>
      <w:r w:rsidRPr="00986FD2">
        <w:rPr>
          <w:rFonts w:ascii="Tahoma" w:eastAsia="Times New Roman" w:hAnsi="Tahoma" w:cs="Tahoma"/>
        </w:rPr>
        <w:t>.</w:t>
      </w:r>
    </w:p>
    <w:p w:rsidR="00266A39" w:rsidRDefault="00266A39" w:rsidP="00986FD2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</w:rPr>
      </w:pPr>
    </w:p>
    <w:p w:rsidR="00986FD2" w:rsidRPr="00986FD2" w:rsidRDefault="000578FB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b/>
          <w:bCs/>
        </w:rPr>
        <w:t>Анастасия</w:t>
      </w:r>
      <w:r w:rsidR="00986FD2" w:rsidRPr="00986FD2">
        <w:rPr>
          <w:rFonts w:ascii="Tahoma" w:eastAsia="Times New Roman" w:hAnsi="Tahoma" w:cs="Tahoma"/>
          <w:b/>
          <w:bCs/>
        </w:rPr>
        <w:t>: </w:t>
      </w:r>
      <w:r w:rsidR="00986FD2" w:rsidRPr="00986FD2">
        <w:rPr>
          <w:rFonts w:ascii="Tahoma" w:eastAsia="Times New Roman" w:hAnsi="Tahoma" w:cs="Tahoma"/>
        </w:rPr>
        <w:t>Личность – многозначное слово. В понятии этом выражается самое главное – совокупность внутренних свойств человека как существа общественного, таких как черты разума, души, поведения, что любит, ценит, как относится к другим, умеет ли держать слово.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  <w:b/>
          <w:bCs/>
        </w:rPr>
        <w:t>Учитель:</w:t>
      </w:r>
      <w:r w:rsidRPr="00986FD2">
        <w:rPr>
          <w:rFonts w:ascii="Tahoma" w:eastAsia="Times New Roman" w:hAnsi="Tahoma" w:cs="Tahoma"/>
        </w:rPr>
        <w:t> Человек и личность – это не синонимы! Человек ещё может не быть личностью, но личность – это всегда человек. Личность неповторима. Какими же качествами должна обладать личность?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  <w:b/>
          <w:bCs/>
        </w:rPr>
        <w:t>Ученик:</w:t>
      </w:r>
      <w:r w:rsidRPr="00986FD2">
        <w:rPr>
          <w:rFonts w:ascii="Tahoma" w:eastAsia="Times New Roman" w:hAnsi="Tahoma" w:cs="Tahoma"/>
        </w:rPr>
        <w:t> Смелость, доброта, любовь, совесть, толерантность. Авторитет, творчество, ответственность, милосердие, щедрость и другие.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  <w:b/>
          <w:bCs/>
        </w:rPr>
        <w:t>Обращаюсь к Ан</w:t>
      </w:r>
      <w:r w:rsidR="000578FB">
        <w:rPr>
          <w:rFonts w:ascii="Tahoma" w:eastAsia="Times New Roman" w:hAnsi="Tahoma" w:cs="Tahoma"/>
          <w:b/>
          <w:bCs/>
        </w:rPr>
        <w:t>астасии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  <w:b/>
          <w:bCs/>
        </w:rPr>
        <w:t>Доброта</w:t>
      </w:r>
      <w:r w:rsidRPr="00986FD2">
        <w:rPr>
          <w:rFonts w:ascii="Tahoma" w:eastAsia="Times New Roman" w:hAnsi="Tahoma" w:cs="Tahoma"/>
        </w:rPr>
        <w:t> – отзывчивость, сочувствие, дружеское расположение к людям, всё положительное, хорошее и полезное. Добрый человек – значит относящийся к людям с расположением, проникнутый сочувствием к ним, готовый помочь, отзывчивый.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  <w:b/>
          <w:bCs/>
        </w:rPr>
        <w:lastRenderedPageBreak/>
        <w:t>Щедрость</w:t>
      </w:r>
      <w:r w:rsidRPr="00986FD2">
        <w:rPr>
          <w:rFonts w:ascii="Tahoma" w:eastAsia="Times New Roman" w:hAnsi="Tahoma" w:cs="Tahoma"/>
        </w:rPr>
        <w:t> – это оказание бескорыстной помощи другим, отсутствие скупости. Рядом с нами живут люди, которые нуждаются в заботе, отзывчивости. Очень важно уметь замечать, кому и где нужна помощь, найти возможность и пути оказания помощи людям</w:t>
      </w:r>
      <w:proofErr w:type="gramStart"/>
      <w:r w:rsidRPr="00986FD2">
        <w:rPr>
          <w:rFonts w:ascii="Tahoma" w:eastAsia="Times New Roman" w:hAnsi="Tahoma" w:cs="Tahoma"/>
        </w:rPr>
        <w:t>.</w:t>
      </w:r>
      <w:r w:rsidRPr="00986FD2">
        <w:rPr>
          <w:rFonts w:ascii="Tahoma" w:eastAsia="Times New Roman" w:hAnsi="Tahoma" w:cs="Tahoma"/>
          <w:i/>
          <w:iCs/>
        </w:rPr>
        <w:t>(</w:t>
      </w:r>
      <w:proofErr w:type="gramEnd"/>
      <w:r w:rsidRPr="00986FD2">
        <w:rPr>
          <w:rFonts w:ascii="Tahoma" w:eastAsia="Times New Roman" w:hAnsi="Tahoma" w:cs="Tahoma"/>
          <w:i/>
          <w:iCs/>
        </w:rPr>
        <w:t>Рассказывают подготовленные учащиеся.)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  <w:b/>
          <w:bCs/>
        </w:rPr>
        <w:t>Учитель:</w:t>
      </w:r>
      <w:r w:rsidRPr="00986FD2">
        <w:rPr>
          <w:rFonts w:ascii="Tahoma" w:eastAsia="Times New Roman" w:hAnsi="Tahoma" w:cs="Tahoma"/>
        </w:rPr>
        <w:t> В окружающей жизни вы часто наблюдаете как положительные, так и отрицательные поступки взрослых и сверстников. В автобусе, вы, например, замечали как одни пассажиры, увидев вошедшего в салон пожилого человека, женщину с очень тяжёлой хозяйственной сумкой, проявляют о них заботу, а другие – остаются безучастными, порой делают вид, что не замечают их, продолжая читать книгу или смотреть в окно. Доброе отношение к людям проявляется в разных формах, в разных наших качествах.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  <w:b/>
          <w:bCs/>
        </w:rPr>
        <w:t>Ученик: </w:t>
      </w:r>
      <w:r w:rsidRPr="00986FD2">
        <w:rPr>
          <w:rFonts w:ascii="Tahoma" w:eastAsia="Times New Roman" w:hAnsi="Tahoma" w:cs="Tahoma"/>
        </w:rPr>
        <w:t>А начнем мы его с удивительных строк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</w:rPr>
        <w:t>Давайте поклоняться доброте!</w:t>
      </w:r>
      <w:r w:rsidRPr="00986FD2">
        <w:rPr>
          <w:rFonts w:ascii="Tahoma" w:eastAsia="Times New Roman" w:hAnsi="Tahoma" w:cs="Tahoma"/>
        </w:rPr>
        <w:br/>
        <w:t>Давайте с думой жить о доброте:</w:t>
      </w:r>
      <w:r w:rsidRPr="00986FD2">
        <w:rPr>
          <w:rFonts w:ascii="Tahoma" w:eastAsia="Times New Roman" w:hAnsi="Tahoma" w:cs="Tahoma"/>
        </w:rPr>
        <w:br/>
        <w:t xml:space="preserve">Вся в </w:t>
      </w:r>
      <w:proofErr w:type="spellStart"/>
      <w:r w:rsidRPr="00986FD2">
        <w:rPr>
          <w:rFonts w:ascii="Tahoma" w:eastAsia="Times New Roman" w:hAnsi="Tahoma" w:cs="Tahoma"/>
        </w:rPr>
        <w:t>голубой</w:t>
      </w:r>
      <w:proofErr w:type="spellEnd"/>
      <w:r w:rsidRPr="00986FD2">
        <w:rPr>
          <w:rFonts w:ascii="Tahoma" w:eastAsia="Times New Roman" w:hAnsi="Tahoma" w:cs="Tahoma"/>
        </w:rPr>
        <w:t xml:space="preserve"> и звёздной красоте,</w:t>
      </w:r>
      <w:r w:rsidRPr="00986FD2">
        <w:rPr>
          <w:rFonts w:ascii="Tahoma" w:eastAsia="Times New Roman" w:hAnsi="Tahoma" w:cs="Tahoma"/>
        </w:rPr>
        <w:br/>
        <w:t>Земля добра, она дарит нас хлебом,</w:t>
      </w:r>
      <w:r w:rsidRPr="00986FD2">
        <w:rPr>
          <w:rFonts w:ascii="Tahoma" w:eastAsia="Times New Roman" w:hAnsi="Tahoma" w:cs="Tahoma"/>
        </w:rPr>
        <w:br/>
        <w:t xml:space="preserve">Живой водой и деревом </w:t>
      </w:r>
      <w:proofErr w:type="gramStart"/>
      <w:r w:rsidRPr="00986FD2">
        <w:rPr>
          <w:rFonts w:ascii="Tahoma" w:eastAsia="Times New Roman" w:hAnsi="Tahoma" w:cs="Tahoma"/>
        </w:rPr>
        <w:t>в</w:t>
      </w:r>
      <w:proofErr w:type="gramEnd"/>
      <w:r w:rsidRPr="00986FD2">
        <w:rPr>
          <w:rFonts w:ascii="Tahoma" w:eastAsia="Times New Roman" w:hAnsi="Tahoma" w:cs="Tahoma"/>
        </w:rPr>
        <w:t xml:space="preserve"> цвету.</w:t>
      </w:r>
      <w:r w:rsidRPr="00986FD2">
        <w:rPr>
          <w:rFonts w:ascii="Tahoma" w:eastAsia="Times New Roman" w:hAnsi="Tahoma" w:cs="Tahoma"/>
        </w:rPr>
        <w:br/>
        <w:t>Под этим вечно неспокойным небом</w:t>
      </w:r>
      <w:proofErr w:type="gramStart"/>
      <w:r w:rsidRPr="00986FD2">
        <w:rPr>
          <w:rFonts w:ascii="Tahoma" w:eastAsia="Times New Roman" w:hAnsi="Tahoma" w:cs="Tahoma"/>
        </w:rPr>
        <w:br/>
        <w:t>Д</w:t>
      </w:r>
      <w:proofErr w:type="gramEnd"/>
      <w:r w:rsidRPr="00986FD2">
        <w:rPr>
          <w:rFonts w:ascii="Tahoma" w:eastAsia="Times New Roman" w:hAnsi="Tahoma" w:cs="Tahoma"/>
        </w:rPr>
        <w:t>авайте воевать за доброту!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  <w:i/>
          <w:iCs/>
        </w:rPr>
        <w:t>А.Чепуров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  <w:b/>
          <w:bCs/>
        </w:rPr>
        <w:t>Учитель:</w:t>
      </w:r>
      <w:r w:rsidRPr="00986FD2">
        <w:rPr>
          <w:rFonts w:ascii="Tahoma" w:eastAsia="Times New Roman" w:hAnsi="Tahoma" w:cs="Tahoma"/>
        </w:rPr>
        <w:t> Вот вы послушали стихотворение. Как вы думаете, чему учит оно? Да, доброте.</w:t>
      </w:r>
      <w:r w:rsidRPr="00986FD2">
        <w:rPr>
          <w:rFonts w:ascii="Tahoma" w:eastAsia="Times New Roman" w:hAnsi="Tahoma" w:cs="Tahoma"/>
        </w:rPr>
        <w:br/>
        <w:t>Напишите или выразите в рисунке, что, по-вашему, означает слово Доброта (листы ребятам). С чем у вас ассоциируется это слово? Что вам сразу приходит в голову, когда вы слышите слово Доброта?  </w:t>
      </w:r>
      <w:r w:rsidRPr="00986FD2">
        <w:rPr>
          <w:rFonts w:ascii="Tahoma" w:eastAsia="Times New Roman" w:hAnsi="Tahoma" w:cs="Tahoma"/>
        </w:rPr>
        <w:br/>
        <w:t xml:space="preserve">Доброта, мудрость, милосердие, справедливость, трудолюбие, радость и переживание </w:t>
      </w:r>
      <w:proofErr w:type="gramStart"/>
      <w:r w:rsidRPr="00986FD2">
        <w:rPr>
          <w:rFonts w:ascii="Tahoma" w:eastAsia="Times New Roman" w:hAnsi="Tahoma" w:cs="Tahoma"/>
        </w:rPr>
        <w:t>за</w:t>
      </w:r>
      <w:proofErr w:type="gramEnd"/>
      <w:r w:rsidRPr="00986FD2">
        <w:rPr>
          <w:rFonts w:ascii="Tahoma" w:eastAsia="Times New Roman" w:hAnsi="Tahoma" w:cs="Tahoma"/>
        </w:rPr>
        <w:t xml:space="preserve"> </w:t>
      </w:r>
      <w:proofErr w:type="gramStart"/>
      <w:r w:rsidRPr="00986FD2">
        <w:rPr>
          <w:rFonts w:ascii="Tahoma" w:eastAsia="Times New Roman" w:hAnsi="Tahoma" w:cs="Tahoma"/>
        </w:rPr>
        <w:t>других</w:t>
      </w:r>
      <w:proofErr w:type="gramEnd"/>
      <w:r w:rsidRPr="00986FD2">
        <w:rPr>
          <w:rFonts w:ascii="Tahoma" w:eastAsia="Times New Roman" w:hAnsi="Tahoma" w:cs="Tahoma"/>
        </w:rPr>
        <w:t xml:space="preserve"> создают основу человеческого счастья.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  <w:b/>
          <w:bCs/>
        </w:rPr>
        <w:t>Ученик: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</w:rPr>
        <w:t>Ходите дорогами ясными,</w:t>
      </w:r>
      <w:r w:rsidRPr="00986FD2">
        <w:rPr>
          <w:rFonts w:ascii="Tahoma" w:eastAsia="Times New Roman" w:hAnsi="Tahoma" w:cs="Tahoma"/>
        </w:rPr>
        <w:br/>
        <w:t>Летайте высокими трассами.</w:t>
      </w:r>
      <w:r w:rsidRPr="00986FD2">
        <w:rPr>
          <w:rFonts w:ascii="Tahoma" w:eastAsia="Times New Roman" w:hAnsi="Tahoma" w:cs="Tahoma"/>
        </w:rPr>
        <w:br/>
        <w:t>Орбитой любви привета</w:t>
      </w:r>
      <w:proofErr w:type="gramStart"/>
      <w:r w:rsidRPr="00986FD2">
        <w:rPr>
          <w:rFonts w:ascii="Tahoma" w:eastAsia="Times New Roman" w:hAnsi="Tahoma" w:cs="Tahoma"/>
        </w:rPr>
        <w:br/>
        <w:t>П</w:t>
      </w:r>
      <w:proofErr w:type="gramEnd"/>
      <w:r w:rsidRPr="00986FD2">
        <w:rPr>
          <w:rFonts w:ascii="Tahoma" w:eastAsia="Times New Roman" w:hAnsi="Tahoma" w:cs="Tahoma"/>
        </w:rPr>
        <w:t>усть мчится вся наша планета.</w:t>
      </w:r>
      <w:r w:rsidRPr="00986FD2">
        <w:rPr>
          <w:rFonts w:ascii="Tahoma" w:eastAsia="Times New Roman" w:hAnsi="Tahoma" w:cs="Tahoma"/>
        </w:rPr>
        <w:br/>
        <w:t>Стремитесь открыть хоть однажды</w:t>
      </w:r>
      <w:r w:rsidRPr="00986FD2">
        <w:rPr>
          <w:rFonts w:ascii="Tahoma" w:eastAsia="Times New Roman" w:hAnsi="Tahoma" w:cs="Tahoma"/>
        </w:rPr>
        <w:br/>
        <w:t>Звезду человечности в каждом.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  <w:b/>
          <w:bCs/>
        </w:rPr>
        <w:t>Учитель:</w:t>
      </w:r>
      <w:r w:rsidRPr="00986FD2">
        <w:rPr>
          <w:rFonts w:ascii="Tahoma" w:eastAsia="Times New Roman" w:hAnsi="Tahoma" w:cs="Tahoma"/>
        </w:rPr>
        <w:t xml:space="preserve"> Я хочу прочитать вам очень хорошее стихотворение, которое отражает моё понимание этого слова: 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</w:rPr>
        <w:t>Себя достаточно я знаю - как далеко мне до святой.</w:t>
      </w:r>
      <w:r w:rsidRPr="00986FD2">
        <w:rPr>
          <w:rFonts w:ascii="Tahoma" w:eastAsia="Times New Roman" w:hAnsi="Tahoma" w:cs="Tahoma"/>
        </w:rPr>
        <w:br/>
        <w:t>Но я колени преклоняю перед людскою добротой.</w:t>
      </w:r>
      <w:r w:rsidRPr="00986FD2">
        <w:rPr>
          <w:rFonts w:ascii="Tahoma" w:eastAsia="Times New Roman" w:hAnsi="Tahoma" w:cs="Tahoma"/>
        </w:rPr>
        <w:br/>
        <w:t>Пред теми, кто всего однажды мне повстречался на пути,</w:t>
      </w:r>
      <w:r w:rsidRPr="00986FD2">
        <w:rPr>
          <w:rFonts w:ascii="Tahoma" w:eastAsia="Times New Roman" w:hAnsi="Tahoma" w:cs="Tahoma"/>
        </w:rPr>
        <w:br/>
        <w:t>Кто новостью делился важной, иль взялся чемодан нести.</w:t>
      </w:r>
      <w:r w:rsidRPr="00986FD2">
        <w:rPr>
          <w:rFonts w:ascii="Tahoma" w:eastAsia="Times New Roman" w:hAnsi="Tahoma" w:cs="Tahoma"/>
        </w:rPr>
        <w:br/>
        <w:t>Кто место уступил в трамвае, так просто подарил цветы...</w:t>
      </w:r>
      <w:r w:rsidRPr="00986FD2">
        <w:rPr>
          <w:rFonts w:ascii="Tahoma" w:eastAsia="Times New Roman" w:hAnsi="Tahoma" w:cs="Tahoma"/>
        </w:rPr>
        <w:br/>
        <w:t>Жизнь постоянно умножает долг неоплатной доброты.</w:t>
      </w:r>
      <w:r w:rsidRPr="00986FD2">
        <w:rPr>
          <w:rFonts w:ascii="Tahoma" w:eastAsia="Times New Roman" w:hAnsi="Tahoma" w:cs="Tahoma"/>
        </w:rPr>
        <w:br/>
        <w:t>Стоит колодец деревенский - черпать - не вычерпать до дна.</w:t>
      </w:r>
      <w:r w:rsidRPr="00986FD2">
        <w:rPr>
          <w:rFonts w:ascii="Tahoma" w:eastAsia="Times New Roman" w:hAnsi="Tahoma" w:cs="Tahoma"/>
        </w:rPr>
        <w:br/>
        <w:t>Как символ доброты Вселенской: всегда живая в нём вода.</w:t>
      </w:r>
      <w:r w:rsidRPr="00986FD2">
        <w:rPr>
          <w:rFonts w:ascii="Tahoma" w:eastAsia="Times New Roman" w:hAnsi="Tahoma" w:cs="Tahoma"/>
        </w:rPr>
        <w:br/>
        <w:t>И кто-то дальний, но родной, на доброту добром ответит.</w:t>
      </w:r>
      <w:r w:rsidRPr="00986FD2">
        <w:rPr>
          <w:rFonts w:ascii="Tahoma" w:eastAsia="Times New Roman" w:hAnsi="Tahoma" w:cs="Tahoma"/>
        </w:rPr>
        <w:br/>
        <w:t>Тихонько скажет: "Я с тобой! Ты не одна на белом свете!"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</w:rPr>
        <w:lastRenderedPageBreak/>
        <w:t> А легко ли быть добрым, внимательным, отзывчивым?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  <w:b/>
          <w:bCs/>
        </w:rPr>
        <w:t>Ученики:</w:t>
      </w:r>
      <w:r w:rsidRPr="00986FD2">
        <w:rPr>
          <w:rFonts w:ascii="Tahoma" w:eastAsia="Times New Roman" w:hAnsi="Tahoma" w:cs="Tahoma"/>
        </w:rPr>
        <w:t> Быть добрым одновременно легко, и совсем не просто. К сожалению, не всегда мы относимся друг к другу со  вниманием. У каждого из нас свои достоинства и свои недостатки.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  <w:b/>
          <w:bCs/>
        </w:rPr>
        <w:t>Учитель:</w:t>
      </w:r>
      <w:r w:rsidRPr="00986FD2">
        <w:rPr>
          <w:rFonts w:ascii="Tahoma" w:eastAsia="Times New Roman" w:hAnsi="Tahoma" w:cs="Tahoma"/>
        </w:rPr>
        <w:t> О доброте говорили всегда и, прежде всего, великие писатели. Выберете то высказывание, которое считаете самым важным для себя и объясните свой выбор</w:t>
      </w:r>
      <w:proofErr w:type="gramStart"/>
      <w:r w:rsidRPr="00986FD2">
        <w:rPr>
          <w:rFonts w:ascii="Tahoma" w:eastAsia="Times New Roman" w:hAnsi="Tahoma" w:cs="Tahoma"/>
        </w:rPr>
        <w:t>.</w:t>
      </w:r>
      <w:proofErr w:type="gramEnd"/>
      <w:r w:rsidRPr="00986FD2">
        <w:rPr>
          <w:rFonts w:ascii="Tahoma" w:eastAsia="Times New Roman" w:hAnsi="Tahoma" w:cs="Tahoma"/>
        </w:rPr>
        <w:t xml:space="preserve"> (</w:t>
      </w:r>
      <w:proofErr w:type="gramStart"/>
      <w:r w:rsidRPr="00986FD2">
        <w:rPr>
          <w:rFonts w:ascii="Tahoma" w:eastAsia="Times New Roman" w:hAnsi="Tahoma" w:cs="Tahoma"/>
        </w:rPr>
        <w:t>у</w:t>
      </w:r>
      <w:proofErr w:type="gramEnd"/>
      <w:r w:rsidRPr="00986FD2">
        <w:rPr>
          <w:rFonts w:ascii="Tahoma" w:eastAsia="Times New Roman" w:hAnsi="Tahoma" w:cs="Tahoma"/>
        </w:rPr>
        <w:t xml:space="preserve"> каждого на столе листок с высказываниями известных людей).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  <w:b/>
          <w:bCs/>
        </w:rPr>
        <w:t>Слайд 3  Учитель:</w:t>
      </w:r>
      <w:r w:rsidRPr="00986FD2">
        <w:rPr>
          <w:rFonts w:ascii="Tahoma" w:eastAsia="Times New Roman" w:hAnsi="Tahoma" w:cs="Tahoma"/>
        </w:rPr>
        <w:t> Может быть, именно поэтому в старой азбуке буквы алфавита обозначались самыми близкими человеку словами: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86FD2">
        <w:rPr>
          <w:rFonts w:ascii="Tahoma" w:eastAsia="Times New Roman" w:hAnsi="Tahoma" w:cs="Tahoma"/>
        </w:rPr>
        <w:t>З</w:t>
      </w:r>
      <w:proofErr w:type="gramEnd"/>
      <w:r w:rsidRPr="00986FD2">
        <w:rPr>
          <w:rFonts w:ascii="Tahoma" w:eastAsia="Times New Roman" w:hAnsi="Tahoma" w:cs="Tahoma"/>
        </w:rPr>
        <w:t xml:space="preserve"> – «Земля»</w:t>
      </w:r>
      <w:r w:rsidRPr="00986FD2">
        <w:rPr>
          <w:rFonts w:ascii="Tahoma" w:eastAsia="Times New Roman" w:hAnsi="Tahoma" w:cs="Tahoma"/>
        </w:rPr>
        <w:br/>
        <w:t>Л – «Люди»</w:t>
      </w:r>
      <w:r w:rsidRPr="00986FD2">
        <w:rPr>
          <w:rFonts w:ascii="Tahoma" w:eastAsia="Times New Roman" w:hAnsi="Tahoma" w:cs="Tahoma"/>
        </w:rPr>
        <w:br/>
        <w:t>М – «Мысль»</w:t>
      </w:r>
      <w:r w:rsidRPr="00986FD2">
        <w:rPr>
          <w:rFonts w:ascii="Tahoma" w:eastAsia="Times New Roman" w:hAnsi="Tahoma" w:cs="Tahoma"/>
        </w:rPr>
        <w:br/>
        <w:t>Д – «Добро»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</w:rPr>
        <w:t>Азбука как бы призывала: Люди Земли, Мыслите, Думайте и</w:t>
      </w:r>
      <w:proofErr w:type="gramStart"/>
      <w:r w:rsidRPr="00986FD2">
        <w:rPr>
          <w:rFonts w:ascii="Tahoma" w:eastAsia="Times New Roman" w:hAnsi="Tahoma" w:cs="Tahoma"/>
        </w:rPr>
        <w:t xml:space="preserve"> Т</w:t>
      </w:r>
      <w:proofErr w:type="gramEnd"/>
      <w:r w:rsidRPr="00986FD2">
        <w:rPr>
          <w:rFonts w:ascii="Tahoma" w:eastAsia="Times New Roman" w:hAnsi="Tahoma" w:cs="Tahoma"/>
        </w:rPr>
        <w:t>ворите Добро.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</w:rPr>
        <w:t>– А как ребята вы думаете, что такое милосердие?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  <w:b/>
          <w:bCs/>
        </w:rPr>
        <w:t>Ученик:</w:t>
      </w:r>
      <w:r w:rsidRPr="00986FD2">
        <w:rPr>
          <w:rFonts w:ascii="Tahoma" w:eastAsia="Times New Roman" w:hAnsi="Tahoma" w:cs="Tahoma"/>
        </w:rPr>
        <w:t> Милосердие – это доброта и уважение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</w:rPr>
        <w:t>– любовь к людям</w:t>
      </w:r>
      <w:r w:rsidRPr="00986FD2">
        <w:rPr>
          <w:rFonts w:ascii="Tahoma" w:eastAsia="Times New Roman" w:hAnsi="Tahoma" w:cs="Tahoma"/>
        </w:rPr>
        <w:br/>
        <w:t>– сострадание к людям </w:t>
      </w:r>
      <w:r w:rsidRPr="00986FD2">
        <w:rPr>
          <w:rFonts w:ascii="Tahoma" w:eastAsia="Times New Roman" w:hAnsi="Tahoma" w:cs="Tahoma"/>
        </w:rPr>
        <w:br/>
        <w:t>– стремление приносить пользу и радость людям</w:t>
      </w:r>
      <w:r w:rsidRPr="00986FD2">
        <w:rPr>
          <w:rFonts w:ascii="Tahoma" w:eastAsia="Times New Roman" w:hAnsi="Tahoma" w:cs="Tahoma"/>
        </w:rPr>
        <w:br/>
        <w:t>– отзывчивость (сопереживание)</w:t>
      </w:r>
      <w:r w:rsidRPr="00986FD2">
        <w:rPr>
          <w:rFonts w:ascii="Tahoma" w:eastAsia="Times New Roman" w:hAnsi="Tahoma" w:cs="Tahoma"/>
        </w:rPr>
        <w:br/>
        <w:t>– стремление оказать поддержку другим</w:t>
      </w:r>
      <w:r w:rsidRPr="00986FD2">
        <w:rPr>
          <w:rFonts w:ascii="Tahoma" w:eastAsia="Times New Roman" w:hAnsi="Tahoma" w:cs="Tahoma"/>
        </w:rPr>
        <w:br/>
        <w:t>– душевный отклик</w:t>
      </w:r>
      <w:r w:rsidRPr="00986FD2">
        <w:rPr>
          <w:rFonts w:ascii="Tahoma" w:eastAsia="Times New Roman" w:hAnsi="Tahoma" w:cs="Tahoma"/>
        </w:rPr>
        <w:br/>
        <w:t>«Милосердие – это активная доброта»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  <w:b/>
          <w:bCs/>
        </w:rPr>
        <w:t>Учитель:</w:t>
      </w:r>
      <w:r w:rsidRPr="00986FD2">
        <w:rPr>
          <w:rFonts w:ascii="Tahoma" w:eastAsia="Times New Roman" w:hAnsi="Tahoma" w:cs="Tahoma"/>
        </w:rPr>
        <w:t> Давайте прочитаем, что написано в словаре В. Даля о милосердии: «Милосердие – сердоболие, сочувствие, любовь на деле, готовность делать добро каждому, жалостливость, мягкосердечность».</w:t>
      </w:r>
    </w:p>
    <w:p w:rsidR="00986FD2" w:rsidRPr="00986FD2" w:rsidRDefault="00707AD1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b/>
          <w:bCs/>
        </w:rPr>
        <w:t>У</w:t>
      </w:r>
      <w:r w:rsidR="00986FD2" w:rsidRPr="00986FD2">
        <w:rPr>
          <w:rFonts w:ascii="Tahoma" w:eastAsia="Times New Roman" w:hAnsi="Tahoma" w:cs="Tahoma"/>
          <w:b/>
          <w:bCs/>
        </w:rPr>
        <w:t>ченик:</w:t>
      </w:r>
      <w:r w:rsidR="00986FD2" w:rsidRPr="00986FD2">
        <w:rPr>
          <w:rFonts w:ascii="Tahoma" w:eastAsia="Times New Roman" w:hAnsi="Tahoma" w:cs="Tahoma"/>
        </w:rPr>
        <w:t xml:space="preserve"> ТОЛЕРАНТНОСТЬ. Слово имеет свою историю: На рубеже XVIII-XIX веков во Франции жил некто Талейран </w:t>
      </w:r>
      <w:proofErr w:type="spellStart"/>
      <w:r w:rsidR="00986FD2" w:rsidRPr="00986FD2">
        <w:rPr>
          <w:rFonts w:ascii="Tahoma" w:eastAsia="Times New Roman" w:hAnsi="Tahoma" w:cs="Tahoma"/>
        </w:rPr>
        <w:t>Перигор</w:t>
      </w:r>
      <w:proofErr w:type="spellEnd"/>
      <w:r w:rsidR="00986FD2" w:rsidRPr="00986FD2">
        <w:rPr>
          <w:rFonts w:ascii="Tahoma" w:eastAsia="Times New Roman" w:hAnsi="Tahoma" w:cs="Tahoma"/>
        </w:rPr>
        <w:t xml:space="preserve">, князь </w:t>
      </w:r>
      <w:proofErr w:type="spellStart"/>
      <w:r w:rsidR="00986FD2" w:rsidRPr="00986FD2">
        <w:rPr>
          <w:rFonts w:ascii="Tahoma" w:eastAsia="Times New Roman" w:hAnsi="Tahoma" w:cs="Tahoma"/>
        </w:rPr>
        <w:t>Беневентский</w:t>
      </w:r>
      <w:proofErr w:type="spellEnd"/>
      <w:r w:rsidR="00986FD2" w:rsidRPr="00986FD2">
        <w:rPr>
          <w:rFonts w:ascii="Tahoma" w:eastAsia="Times New Roman" w:hAnsi="Tahoma" w:cs="Tahoma"/>
        </w:rPr>
        <w:t>. Он отличился тем, что при разных правительствах (и при революционном, и при Наполеоне, и при короле Людовике XVII) оставался неизменно министром иностранных дел. Это был человек, талантливый во многих областях, но, несомненно, более всего – в умении учитывать настроения окружающих, уважительно к ним относиться, искать решение проблем способом, наименее ущемляющим интересы других людей. И при этом сохранять свои собственные принципы, стремиться к тому, чтобы управлять ситуацией, а не слепо подчиняться обстоятельствам.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  <w:b/>
          <w:bCs/>
        </w:rPr>
        <w:t xml:space="preserve">Слайд </w:t>
      </w:r>
      <w:r w:rsidR="00707AD1">
        <w:rPr>
          <w:rFonts w:ascii="Tahoma" w:eastAsia="Times New Roman" w:hAnsi="Tahoma" w:cs="Tahoma"/>
        </w:rPr>
        <w:t>4</w:t>
      </w:r>
      <w:r w:rsidRPr="00986FD2">
        <w:rPr>
          <w:rFonts w:ascii="Tahoma" w:eastAsia="Times New Roman" w:hAnsi="Tahoma" w:cs="Tahoma"/>
        </w:rPr>
        <w:t xml:space="preserve"> </w:t>
      </w:r>
      <w:r w:rsidRPr="00986FD2">
        <w:rPr>
          <w:rFonts w:ascii="Tahoma" w:eastAsia="Times New Roman" w:hAnsi="Tahoma" w:cs="Tahoma"/>
          <w:b/>
          <w:bCs/>
        </w:rPr>
        <w:t>Учитель:</w:t>
      </w:r>
      <w:r w:rsidRPr="00986FD2">
        <w:rPr>
          <w:rFonts w:ascii="Tahoma" w:eastAsia="Times New Roman" w:hAnsi="Tahoma" w:cs="Tahoma"/>
        </w:rPr>
        <w:t> Определение слова толерантность на разных языках земного шара звучит по-разному:</w:t>
      </w:r>
    </w:p>
    <w:p w:rsidR="00986FD2" w:rsidRPr="00986FD2" w:rsidRDefault="00986FD2" w:rsidP="00986F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</w:rPr>
        <w:t>в</w:t>
      </w:r>
      <w:r w:rsidRPr="00986FD2">
        <w:rPr>
          <w:rFonts w:ascii="Tahoma" w:eastAsia="Times New Roman" w:hAnsi="Tahoma" w:cs="Tahoma"/>
          <w:b/>
          <w:bCs/>
        </w:rPr>
        <w:t> </w:t>
      </w:r>
      <w:r w:rsidRPr="00986FD2">
        <w:rPr>
          <w:rFonts w:ascii="Tahoma" w:eastAsia="Times New Roman" w:hAnsi="Tahoma" w:cs="Tahoma"/>
        </w:rPr>
        <w:t xml:space="preserve">испанском языке оно означает способность признавать отличные от </w:t>
      </w:r>
      <w:proofErr w:type="gramStart"/>
      <w:r w:rsidRPr="00986FD2">
        <w:rPr>
          <w:rFonts w:ascii="Tahoma" w:eastAsia="Times New Roman" w:hAnsi="Tahoma" w:cs="Tahoma"/>
        </w:rPr>
        <w:t>своих</w:t>
      </w:r>
      <w:proofErr w:type="gramEnd"/>
      <w:r w:rsidRPr="00986FD2">
        <w:rPr>
          <w:rFonts w:ascii="Tahoma" w:eastAsia="Times New Roman" w:hAnsi="Tahoma" w:cs="Tahoma"/>
        </w:rPr>
        <w:t xml:space="preserve"> собственных идеи или мнения;</w:t>
      </w:r>
    </w:p>
    <w:p w:rsidR="00986FD2" w:rsidRPr="00986FD2" w:rsidRDefault="00986FD2" w:rsidP="00986F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86FD2">
        <w:rPr>
          <w:rFonts w:ascii="Tahoma" w:eastAsia="Times New Roman" w:hAnsi="Tahoma" w:cs="Tahoma"/>
        </w:rPr>
        <w:t>во французском – отношение, при котором допускается, что другие могут думать или действовать иначе, нежели ты сам;</w:t>
      </w:r>
      <w:proofErr w:type="gramEnd"/>
    </w:p>
    <w:p w:rsidR="00986FD2" w:rsidRPr="00986FD2" w:rsidRDefault="00986FD2" w:rsidP="00986F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</w:rPr>
        <w:t>в английском – готовность быть терпимым, снисходительным;</w:t>
      </w:r>
    </w:p>
    <w:p w:rsidR="00986FD2" w:rsidRPr="00986FD2" w:rsidRDefault="00986FD2" w:rsidP="00986F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</w:rPr>
        <w:lastRenderedPageBreak/>
        <w:t xml:space="preserve">в </w:t>
      </w:r>
      <w:proofErr w:type="gramStart"/>
      <w:r w:rsidRPr="00986FD2">
        <w:rPr>
          <w:rFonts w:ascii="Tahoma" w:eastAsia="Times New Roman" w:hAnsi="Tahoma" w:cs="Tahoma"/>
        </w:rPr>
        <w:t>китайском</w:t>
      </w:r>
      <w:proofErr w:type="gramEnd"/>
      <w:r w:rsidRPr="00986FD2">
        <w:rPr>
          <w:rFonts w:ascii="Tahoma" w:eastAsia="Times New Roman" w:hAnsi="Tahoma" w:cs="Tahoma"/>
        </w:rPr>
        <w:t xml:space="preserve"> – позволять, принимать, быть по отношению к другим великодушным;</w:t>
      </w:r>
    </w:p>
    <w:p w:rsidR="00986FD2" w:rsidRPr="00986FD2" w:rsidRDefault="00986FD2" w:rsidP="00986F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86FD2">
        <w:rPr>
          <w:rFonts w:ascii="Tahoma" w:eastAsia="Times New Roman" w:hAnsi="Tahoma" w:cs="Tahoma"/>
        </w:rPr>
        <w:t>в арабском – прощение, снисходительность, мягкость, милосердие, сострадание, благосклонность, терпение, расположенность к другим;</w:t>
      </w:r>
      <w:proofErr w:type="gramEnd"/>
    </w:p>
    <w:p w:rsidR="00986FD2" w:rsidRPr="00986FD2" w:rsidRDefault="00986FD2" w:rsidP="00986F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</w:rPr>
        <w:t>в русском – способность терпеть что-то или кого-то (быть выдержанным, выносливым, стойким, уметь мириться с существованием чего-либо, кого-либо).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</w:rPr>
        <w:t>Какое из определений вам импонирует более всего? </w:t>
      </w:r>
      <w:r w:rsidRPr="00986FD2">
        <w:rPr>
          <w:rFonts w:ascii="Tahoma" w:eastAsia="Times New Roman" w:hAnsi="Tahoma" w:cs="Tahoma"/>
          <w:i/>
          <w:iCs/>
        </w:rPr>
        <w:t>(Ответы)</w:t>
      </w:r>
      <w:r w:rsidRPr="00986FD2">
        <w:rPr>
          <w:rFonts w:ascii="Tahoma" w:eastAsia="Times New Roman" w:hAnsi="Tahoma" w:cs="Tahoma"/>
        </w:rPr>
        <w:t>. Почему, на ваш взгляд, в разных странах определения различны</w:t>
      </w:r>
      <w:proofErr w:type="gramStart"/>
      <w:r w:rsidRPr="00986FD2">
        <w:rPr>
          <w:rFonts w:ascii="Tahoma" w:eastAsia="Times New Roman" w:hAnsi="Tahoma" w:cs="Tahoma"/>
        </w:rPr>
        <w:t>?</w:t>
      </w:r>
      <w:r w:rsidRPr="00986FD2">
        <w:rPr>
          <w:rFonts w:ascii="Tahoma" w:eastAsia="Times New Roman" w:hAnsi="Tahoma" w:cs="Tahoma"/>
          <w:i/>
          <w:iCs/>
        </w:rPr>
        <w:t>(</w:t>
      </w:r>
      <w:proofErr w:type="gramEnd"/>
      <w:r w:rsidRPr="00986FD2">
        <w:rPr>
          <w:rFonts w:ascii="Tahoma" w:eastAsia="Times New Roman" w:hAnsi="Tahoma" w:cs="Tahoma"/>
          <w:i/>
          <w:iCs/>
        </w:rPr>
        <w:t>Ответы).</w:t>
      </w:r>
      <w:r w:rsidRPr="00986FD2">
        <w:rPr>
          <w:rFonts w:ascii="Tahoma" w:eastAsia="Times New Roman" w:hAnsi="Tahoma" w:cs="Tahoma"/>
        </w:rPr>
        <w:t>А что же объединяет эти определения? </w:t>
      </w:r>
      <w:r w:rsidRPr="00986FD2">
        <w:rPr>
          <w:rFonts w:ascii="Tahoma" w:eastAsia="Times New Roman" w:hAnsi="Tahoma" w:cs="Tahoma"/>
          <w:i/>
          <w:iCs/>
        </w:rPr>
        <w:t>(Ответы).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  <w:i/>
          <w:iCs/>
        </w:rPr>
        <w:t>Просмотр мультипликационного фильма.</w:t>
      </w:r>
      <w:r w:rsidRPr="00986FD2">
        <w:rPr>
          <w:rFonts w:ascii="Tahoma" w:eastAsia="Times New Roman" w:hAnsi="Tahoma" w:cs="Tahoma"/>
        </w:rPr>
        <w:t> (</w:t>
      </w:r>
      <w:hyperlink r:id="rId7" w:history="1">
        <w:r w:rsidRPr="00986FD2">
          <w:rPr>
            <w:rFonts w:ascii="Tahoma" w:eastAsia="Times New Roman" w:hAnsi="Tahoma" w:cs="Tahoma"/>
            <w:b/>
            <w:bCs/>
            <w:i/>
            <w:iCs/>
            <w:color w:val="000000"/>
            <w:u w:val="single"/>
          </w:rPr>
          <w:t>Приложение 2</w:t>
        </w:r>
      </w:hyperlink>
      <w:r w:rsidRPr="00986FD2">
        <w:rPr>
          <w:rFonts w:ascii="Tahoma" w:eastAsia="Times New Roman" w:hAnsi="Tahoma" w:cs="Tahoma"/>
        </w:rPr>
        <w:t>)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</w:rPr>
        <w:t>Вопросы после просмотра: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</w:rPr>
        <w:t>– Почему так актуальна толерантность в настоящее время?</w:t>
      </w:r>
      <w:r w:rsidRPr="00986FD2">
        <w:rPr>
          <w:rFonts w:ascii="Tahoma" w:eastAsia="Times New Roman" w:hAnsi="Tahoma" w:cs="Tahoma"/>
        </w:rPr>
        <w:br/>
        <w:t>– Легко ли быть «белой вороной»?</w:t>
      </w:r>
      <w:r w:rsidRPr="00986FD2">
        <w:rPr>
          <w:rFonts w:ascii="Tahoma" w:eastAsia="Times New Roman" w:hAnsi="Tahoma" w:cs="Tahoma"/>
        </w:rPr>
        <w:br/>
        <w:t>– Как понимаете смысл пословицы «Хорошо смеётся тот, кто смеётся последним»? </w:t>
      </w:r>
      <w:r w:rsidRPr="00986FD2">
        <w:rPr>
          <w:rFonts w:ascii="Tahoma" w:eastAsia="Times New Roman" w:hAnsi="Tahoma" w:cs="Tahoma"/>
          <w:i/>
          <w:iCs/>
        </w:rPr>
        <w:t>(Ответы)</w:t>
      </w:r>
      <w:r w:rsidRPr="00986FD2">
        <w:rPr>
          <w:rFonts w:ascii="Tahoma" w:eastAsia="Times New Roman" w:hAnsi="Tahoma" w:cs="Tahoma"/>
        </w:rPr>
        <w:t>.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</w:rPr>
        <w:t xml:space="preserve">Далее учитель и ученики обобщают всё сказанное, делают </w:t>
      </w:r>
      <w:r w:rsidR="00E76CAA">
        <w:rPr>
          <w:rFonts w:ascii="Tahoma" w:eastAsia="Times New Roman" w:hAnsi="Tahoma" w:cs="Tahoma"/>
        </w:rPr>
        <w:t xml:space="preserve"> </w:t>
      </w:r>
      <w:r w:rsidRPr="00986FD2">
        <w:rPr>
          <w:rFonts w:ascii="Tahoma" w:eastAsia="Times New Roman" w:hAnsi="Tahoma" w:cs="Tahoma"/>
        </w:rPr>
        <w:t>вывод, что толерантность это  активная нравственная позиция и психологическая готовность к терпимости во имя позитивного взаимодействия между этносами, социальными группами, во имя позитивного взаимодействия с людьми иной культурной, национальной, религиозной или социальной среды.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</w:rPr>
        <w:t xml:space="preserve"> – Слово толерантность я изобразила в виде солнца. Давайте, изобразим ваши ответы в виде лучиков. </w:t>
      </w:r>
      <w:r w:rsidRPr="00986FD2">
        <w:rPr>
          <w:rFonts w:ascii="Tahoma" w:eastAsia="Times New Roman" w:hAnsi="Tahoma" w:cs="Tahoma"/>
          <w:i/>
          <w:iCs/>
        </w:rPr>
        <w:t>(Участники высказывают свои мнения).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</w:rPr>
        <w:t>Например: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  <w:b/>
          <w:bCs/>
        </w:rPr>
        <w:t>Учитель:</w:t>
      </w:r>
      <w:r w:rsidRPr="00986FD2">
        <w:rPr>
          <w:rFonts w:ascii="Tahoma" w:eastAsia="Times New Roman" w:hAnsi="Tahoma" w:cs="Tahoma"/>
        </w:rPr>
        <w:t> Набирает обороты третье тысячелетие. Прогресс неумолимо движется вперёд. Техника пришла на службу человеку. Казалось бы, жизнь должна стать размереннее, спокойнее. Но мы всё чаще слышим слова: беженец, жертва насилия..</w:t>
      </w:r>
      <w:proofErr w:type="gramStart"/>
      <w:r w:rsidRPr="00986FD2">
        <w:rPr>
          <w:rFonts w:ascii="Tahoma" w:eastAsia="Times New Roman" w:hAnsi="Tahoma" w:cs="Tahoma"/>
        </w:rPr>
        <w:t>.В</w:t>
      </w:r>
      <w:proofErr w:type="gramEnd"/>
      <w:r w:rsidRPr="00986FD2">
        <w:rPr>
          <w:rFonts w:ascii="Tahoma" w:eastAsia="Times New Roman" w:hAnsi="Tahoma" w:cs="Tahoma"/>
        </w:rPr>
        <w:t xml:space="preserve"> сегодняшнем обществе происходит активный рост экстремизма, агрессивности, расширение зон конфликтов. Эти социальные явления особо затрагивают молодёжь, которой в силу возрастных особенностей свойствен максимализм, стремление к простым и быстрым решениям сложных социальных проблем. Любой человек совершает в жизни разные поступки. В одних ситуациях он поступает правильно и проявляет свои хорошие качества, но иногда бывает и наоборот...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  <w:b/>
          <w:bCs/>
        </w:rPr>
        <w:t>Ученики:</w:t>
      </w:r>
      <w:r w:rsidRPr="00986FD2">
        <w:rPr>
          <w:rFonts w:ascii="Tahoma" w:eastAsia="Times New Roman" w:hAnsi="Tahoma" w:cs="Tahoma"/>
        </w:rPr>
        <w:t> Сценка "Перед вами две дороги. Выбирайте...”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</w:rPr>
        <w:t>Молодой человек и его девушка гуляли по городу. На бордюре сидел плохо одетый пожилой мужчина. Возле него валялась сумка. Он тихонько стонал, а в глазах стояли слёзы.</w:t>
      </w:r>
      <w:r w:rsidRPr="00986FD2">
        <w:rPr>
          <w:rFonts w:ascii="Tahoma" w:eastAsia="Times New Roman" w:hAnsi="Tahoma" w:cs="Tahoma"/>
        </w:rPr>
        <w:br/>
        <w:t>– Подожди, я подойду к нему, – сказала девушка.</w:t>
      </w:r>
      <w:r w:rsidRPr="00986FD2">
        <w:rPr>
          <w:rFonts w:ascii="Tahoma" w:eastAsia="Times New Roman" w:hAnsi="Tahoma" w:cs="Tahoma"/>
        </w:rPr>
        <w:br/>
        <w:t>– Не вздумай. Он грязный, ты подцепишь заразу, – ответил молодой человек, сжав её руку.</w:t>
      </w:r>
      <w:r w:rsidRPr="00986FD2">
        <w:rPr>
          <w:rFonts w:ascii="Tahoma" w:eastAsia="Times New Roman" w:hAnsi="Tahoma" w:cs="Tahoma"/>
        </w:rPr>
        <w:br/>
        <w:t>– Отпусти. Видишь, у него сломана нога. Смотри, Смотри, у него кровь на штанине.</w:t>
      </w:r>
      <w:r w:rsidRPr="00986FD2">
        <w:rPr>
          <w:rFonts w:ascii="Tahoma" w:eastAsia="Times New Roman" w:hAnsi="Tahoma" w:cs="Tahoma"/>
        </w:rPr>
        <w:br/>
        <w:t>– А нам-то что? Он сам виноват.</w:t>
      </w:r>
      <w:r w:rsidRPr="00986FD2">
        <w:rPr>
          <w:rFonts w:ascii="Tahoma" w:eastAsia="Times New Roman" w:hAnsi="Tahoma" w:cs="Tahoma"/>
        </w:rPr>
        <w:br/>
        <w:t>– Отпусти мою руку, ты делаешь мне больно. Ему нужна помощь.</w:t>
      </w:r>
      <w:r w:rsidRPr="00986FD2">
        <w:rPr>
          <w:rFonts w:ascii="Tahoma" w:eastAsia="Times New Roman" w:hAnsi="Tahoma" w:cs="Tahoma"/>
        </w:rPr>
        <w:br/>
        <w:t xml:space="preserve">– Говорю тебе: он сам во всём виноват. Работать надо, а он </w:t>
      </w:r>
      <w:proofErr w:type="gramStart"/>
      <w:r w:rsidRPr="00986FD2">
        <w:rPr>
          <w:rFonts w:ascii="Tahoma" w:eastAsia="Times New Roman" w:hAnsi="Tahoma" w:cs="Tahoma"/>
        </w:rPr>
        <w:t>попрошайничает</w:t>
      </w:r>
      <w:proofErr w:type="gramEnd"/>
      <w:r w:rsidRPr="00986FD2">
        <w:rPr>
          <w:rFonts w:ascii="Tahoma" w:eastAsia="Times New Roman" w:hAnsi="Tahoma" w:cs="Tahoma"/>
        </w:rPr>
        <w:t>, ворует, пьянствует. Зачем ему помогать?</w:t>
      </w:r>
      <w:r w:rsidRPr="00986FD2">
        <w:rPr>
          <w:rFonts w:ascii="Tahoma" w:eastAsia="Times New Roman" w:hAnsi="Tahoma" w:cs="Tahoma"/>
        </w:rPr>
        <w:br/>
        <w:t>– Я всё равно подойду. – Девушка вырвала руку.</w:t>
      </w:r>
      <w:r w:rsidRPr="00986FD2">
        <w:rPr>
          <w:rFonts w:ascii="Tahoma" w:eastAsia="Times New Roman" w:hAnsi="Tahoma" w:cs="Tahoma"/>
        </w:rPr>
        <w:br/>
      </w:r>
      <w:r w:rsidRPr="00986FD2">
        <w:rPr>
          <w:rFonts w:ascii="Tahoma" w:eastAsia="Times New Roman" w:hAnsi="Tahoma" w:cs="Tahoma"/>
        </w:rPr>
        <w:lastRenderedPageBreak/>
        <w:t>– Я тебя не пущу. Ты – моя девушка и не смей общаться с "всякими”. Пойдём отсюда, – он попытался увести её.</w:t>
      </w:r>
      <w:r w:rsidRPr="00986FD2">
        <w:rPr>
          <w:rFonts w:ascii="Tahoma" w:eastAsia="Times New Roman" w:hAnsi="Tahoma" w:cs="Tahoma"/>
        </w:rPr>
        <w:br/>
        <w:t>– Знаешь что, я... Да как ты можешь? Ему же больно, ты понимаешь? Нет, ты не понимаешь!</w:t>
      </w:r>
      <w:r w:rsidRPr="00986FD2">
        <w:rPr>
          <w:rFonts w:ascii="Tahoma" w:eastAsia="Times New Roman" w:hAnsi="Tahoma" w:cs="Tahoma"/>
        </w:rPr>
        <w:br/>
        <w:t>Девушка оттолкнула парня и подошла к мужчине. Парень ещё раз попытался удержать её. Она решительно одёрнула руку.</w:t>
      </w:r>
      <w:r w:rsidRPr="00986FD2">
        <w:rPr>
          <w:rFonts w:ascii="Tahoma" w:eastAsia="Times New Roman" w:hAnsi="Tahoma" w:cs="Tahoma"/>
        </w:rPr>
        <w:br/>
        <w:t>– Что с вами? – спросила она мужчину. – Что с вашей ногой.</w:t>
      </w:r>
      <w:r w:rsidRPr="00986FD2">
        <w:rPr>
          <w:rFonts w:ascii="Tahoma" w:eastAsia="Times New Roman" w:hAnsi="Tahoma" w:cs="Tahoma"/>
        </w:rPr>
        <w:br/>
        <w:t>– Я сломал её... кровь у меня. Я не знаю, что делать и где в этом городе больница. Я не отсюда. Мне очень больно.</w:t>
      </w:r>
      <w:r w:rsidRPr="00986FD2">
        <w:rPr>
          <w:rFonts w:ascii="Tahoma" w:eastAsia="Times New Roman" w:hAnsi="Tahoma" w:cs="Tahoma"/>
        </w:rPr>
        <w:br/>
        <w:t>– Сейчас, сейчас. Позвольте, я посмотрю. Потерпите. Нужно вызвать "скорую”. </w:t>
      </w:r>
      <w:r w:rsidRPr="00986FD2">
        <w:rPr>
          <w:rFonts w:ascii="Tahoma" w:eastAsia="Times New Roman" w:hAnsi="Tahoma" w:cs="Tahoma"/>
        </w:rPr>
        <w:br/>
        <w:t>– Спасибо, леди, спасибо...</w:t>
      </w:r>
      <w:r w:rsidRPr="00986FD2">
        <w:rPr>
          <w:rFonts w:ascii="Tahoma" w:eastAsia="Times New Roman" w:hAnsi="Tahoma" w:cs="Tahoma"/>
        </w:rPr>
        <w:br/>
        <w:t>– Послушай, – обратилась девушка к молодому человеку, который подошёл к ним, – у тебя нет "мобильника”?</w:t>
      </w:r>
      <w:r w:rsidRPr="00986FD2">
        <w:rPr>
          <w:rFonts w:ascii="Tahoma" w:eastAsia="Times New Roman" w:hAnsi="Tahoma" w:cs="Tahoma"/>
        </w:rPr>
        <w:br/>
        <w:t>Парень промолчал. Девушка вопросительно посмотрела на него и вдруг почувствовала брезгливость, которая исходила ото всей его позы, взгляда... Она поднялась и приблизилась к парню.</w:t>
      </w:r>
      <w:r w:rsidRPr="00986FD2">
        <w:rPr>
          <w:rFonts w:ascii="Tahoma" w:eastAsia="Times New Roman" w:hAnsi="Tahoma" w:cs="Tahoma"/>
        </w:rPr>
        <w:br/>
        <w:t>– Иди отсюда! Никогда больше не звони мне и не приходи! Я больше знать тебя не хочу.</w:t>
      </w:r>
      <w:r w:rsidRPr="00986FD2">
        <w:rPr>
          <w:rFonts w:ascii="Tahoma" w:eastAsia="Times New Roman" w:hAnsi="Tahoma" w:cs="Tahoma"/>
        </w:rPr>
        <w:br/>
        <w:t>– Неужели ты из-за какого-то бомжа, алкоголика можешь так поступить? Глупая! Ты пожалеешь об этом.</w:t>
      </w:r>
      <w:r w:rsidRPr="00986FD2">
        <w:rPr>
          <w:rFonts w:ascii="Tahoma" w:eastAsia="Times New Roman" w:hAnsi="Tahoma" w:cs="Tahoma"/>
        </w:rPr>
        <w:br/>
        <w:t>Девушка пожала плечами и снова опустилась на колени. Парень пошёл прочь.</w:t>
      </w:r>
      <w:r w:rsidRPr="00986FD2">
        <w:rPr>
          <w:rFonts w:ascii="Tahoma" w:eastAsia="Times New Roman" w:hAnsi="Tahoma" w:cs="Tahoma"/>
        </w:rPr>
        <w:br/>
        <w:t>– У вас открытый перелом, – проговорила она. – Я пойду вызвать врача. Потерпите, – она быстро пошла к телефонному автомату.</w:t>
      </w:r>
      <w:r w:rsidRPr="00986FD2">
        <w:rPr>
          <w:rFonts w:ascii="Tahoma" w:eastAsia="Times New Roman" w:hAnsi="Tahoma" w:cs="Tahoma"/>
        </w:rPr>
        <w:br/>
        <w:t>– Девушка! – окликнул её мужчина – Спасибо вам! – Девушка обернулась и улыбнулась. – Вы обязательно найдёте себе счастье.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  <w:b/>
          <w:bCs/>
        </w:rPr>
        <w:t>Учитель:</w:t>
      </w:r>
      <w:r w:rsidRPr="00986FD2">
        <w:rPr>
          <w:rFonts w:ascii="Tahoma" w:eastAsia="Times New Roman" w:hAnsi="Tahoma" w:cs="Tahoma"/>
        </w:rPr>
        <w:t> Почему молодой человек отказался помочь? Как бы вы поступили в этом случае?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  <w:b/>
          <w:bCs/>
        </w:rPr>
        <w:t>Вывод.</w:t>
      </w:r>
      <w:r w:rsidRPr="00986FD2">
        <w:rPr>
          <w:rFonts w:ascii="Tahoma" w:eastAsia="Times New Roman" w:hAnsi="Tahoma" w:cs="Tahoma"/>
        </w:rPr>
        <w:t> Сделав добро, человек сам становится лучше, чище, светлее. Если мы будем внимательны к любому человеку, с которым вступаем во взаимодействие, будь то случайный попутчик, бродяга или друг, – это и будет проявление доброты.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  <w:b/>
          <w:bCs/>
        </w:rPr>
        <w:t>4. Упражнение «Давайте пофантазируем…»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  <w:b/>
          <w:bCs/>
        </w:rPr>
        <w:t>Учитель:</w:t>
      </w:r>
      <w:r w:rsidRPr="00986FD2">
        <w:rPr>
          <w:rFonts w:ascii="Tahoma" w:eastAsia="Times New Roman" w:hAnsi="Tahoma" w:cs="Tahoma"/>
        </w:rPr>
        <w:t> Представьте, что наступит время, когда все люди на Земле станут совершенно одинаковым</w:t>
      </w:r>
      <w:proofErr w:type="gramStart"/>
      <w:r w:rsidRPr="00986FD2">
        <w:rPr>
          <w:rFonts w:ascii="Tahoma" w:eastAsia="Times New Roman" w:hAnsi="Tahoma" w:cs="Tahoma"/>
        </w:rPr>
        <w:t>и(</w:t>
      </w:r>
      <w:proofErr w:type="gramEnd"/>
      <w:r w:rsidRPr="00986FD2">
        <w:rPr>
          <w:rFonts w:ascii="Tahoma" w:eastAsia="Times New Roman" w:hAnsi="Tahoma" w:cs="Tahoma"/>
        </w:rPr>
        <w:t>рост, цвет волос и глаза, одежда, сумма знаний и т. д.)</w:t>
      </w:r>
    </w:p>
    <w:p w:rsidR="00986FD2" w:rsidRPr="00986FD2" w:rsidRDefault="00986FD2" w:rsidP="00986FD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</w:rPr>
        <w:t>Каким будет этот мир? Как люди в нем будут жить?</w:t>
      </w:r>
    </w:p>
    <w:p w:rsidR="00986FD2" w:rsidRPr="00986FD2" w:rsidRDefault="00986FD2" w:rsidP="00986FD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</w:rPr>
        <w:t>Хорошо или плохо, что мы все разные?</w:t>
      </w:r>
    </w:p>
    <w:p w:rsidR="00986FD2" w:rsidRPr="00986FD2" w:rsidRDefault="00986FD2" w:rsidP="00986FD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</w:rPr>
        <w:t>Как жить в мире, где столько разных людей?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  <w:b/>
          <w:bCs/>
        </w:rPr>
        <w:t>Ученики:</w:t>
      </w:r>
      <w:r w:rsidRPr="00986FD2">
        <w:rPr>
          <w:rFonts w:ascii="Tahoma" w:eastAsia="Times New Roman" w:hAnsi="Tahoma" w:cs="Tahoma"/>
        </w:rPr>
        <w:t>  Различия дополняют и обогащают общество. Чтобы жить в мире, людям надо научиться жить, решая проблемы и задачи на основе сотрудничества.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  <w:b/>
          <w:bCs/>
        </w:rPr>
        <w:t>Учитель:</w:t>
      </w:r>
      <w:r w:rsidRPr="00986FD2">
        <w:rPr>
          <w:rFonts w:ascii="Tahoma" w:eastAsia="Times New Roman" w:hAnsi="Tahoma" w:cs="Tahoma"/>
        </w:rPr>
        <w:t> А что у нас общее?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  <w:b/>
          <w:bCs/>
        </w:rPr>
        <w:t>Ученики:</w:t>
      </w:r>
      <w:r w:rsidRPr="00986FD2">
        <w:rPr>
          <w:rFonts w:ascii="Tahoma" w:eastAsia="Times New Roman" w:hAnsi="Tahoma" w:cs="Tahoma"/>
        </w:rPr>
        <w:t>  Учёба; класс, возрастные интересы.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  <w:b/>
          <w:bCs/>
        </w:rPr>
        <w:t>Учитель:</w:t>
      </w:r>
      <w:r w:rsidRPr="00986FD2">
        <w:rPr>
          <w:rFonts w:ascii="Tahoma" w:eastAsia="Times New Roman" w:hAnsi="Tahoma" w:cs="Tahoma"/>
        </w:rPr>
        <w:t xml:space="preserve"> И чтобы добиться этой цели (сплочённый коллектив, объединённый общими целями и интересами), нужно </w:t>
      </w:r>
      <w:proofErr w:type="gramStart"/>
      <w:r w:rsidRPr="00986FD2">
        <w:rPr>
          <w:rFonts w:ascii="Tahoma" w:eastAsia="Times New Roman" w:hAnsi="Tahoma" w:cs="Tahoma"/>
        </w:rPr>
        <w:t>относится</w:t>
      </w:r>
      <w:proofErr w:type="gramEnd"/>
      <w:r w:rsidRPr="00986FD2">
        <w:rPr>
          <w:rFonts w:ascii="Tahoma" w:eastAsia="Times New Roman" w:hAnsi="Tahoma" w:cs="Tahoma"/>
        </w:rPr>
        <w:t xml:space="preserve"> друг к другу по-доброму, дружелюбно, терпеливо, уважительно. </w:t>
      </w:r>
      <w:proofErr w:type="gramStart"/>
      <w:r w:rsidRPr="00986FD2">
        <w:rPr>
          <w:rFonts w:ascii="Tahoma" w:eastAsia="Times New Roman" w:hAnsi="Tahoma" w:cs="Tahoma"/>
        </w:rPr>
        <w:t xml:space="preserve">Невозможно нравится всем, невозможно любить всех, невозможно чтобы все ребята класса были преданными друзьями, потому что у нас разное воспитание, образование, интеллект, желание учиться, потребности, характер, </w:t>
      </w:r>
      <w:r w:rsidRPr="00986FD2">
        <w:rPr>
          <w:rFonts w:ascii="Tahoma" w:eastAsia="Times New Roman" w:hAnsi="Tahoma" w:cs="Tahoma"/>
        </w:rPr>
        <w:lastRenderedPageBreak/>
        <w:t>вкусы, темперамент и т.д.</w:t>
      </w:r>
      <w:proofErr w:type="gramEnd"/>
      <w:r w:rsidRPr="00986FD2">
        <w:rPr>
          <w:rFonts w:ascii="Tahoma" w:eastAsia="Times New Roman" w:hAnsi="Tahoma" w:cs="Tahoma"/>
        </w:rPr>
        <w:t xml:space="preserve"> Но мы можем жить в согласии друг с другом, ценить друг друга, принимать его таким, какой он есть, т.е. быть толерантными.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  <w:b/>
          <w:bCs/>
        </w:rPr>
        <w:t>5. Заключение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  <w:b/>
          <w:bCs/>
        </w:rPr>
        <w:t>Учитель:</w:t>
      </w:r>
      <w:r w:rsidRPr="00986FD2">
        <w:rPr>
          <w:rFonts w:ascii="Tahoma" w:eastAsia="Times New Roman" w:hAnsi="Tahoma" w:cs="Tahoma"/>
        </w:rPr>
        <w:t xml:space="preserve"> Мы завершаем наш классный час, но мы не прекращаем наш путь к доброте, не жалея сердца, потому что только добру откроются сердца. 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</w:rPr>
        <w:t>Добро творить спеши, мой друг,</w:t>
      </w:r>
      <w:r w:rsidRPr="00986FD2">
        <w:rPr>
          <w:rFonts w:ascii="Tahoma" w:eastAsia="Times New Roman" w:hAnsi="Tahoma" w:cs="Tahoma"/>
        </w:rPr>
        <w:br/>
        <w:t>И для друзей и для подруг,</w:t>
      </w:r>
      <w:r w:rsidRPr="00986FD2">
        <w:rPr>
          <w:rFonts w:ascii="Tahoma" w:eastAsia="Times New Roman" w:hAnsi="Tahoma" w:cs="Tahoma"/>
        </w:rPr>
        <w:br/>
        <w:t>Порою им бывает худо,</w:t>
      </w:r>
      <w:r w:rsidRPr="00986FD2">
        <w:rPr>
          <w:rFonts w:ascii="Tahoma" w:eastAsia="Times New Roman" w:hAnsi="Tahoma" w:cs="Tahoma"/>
        </w:rPr>
        <w:br/>
        <w:t>Добро твое им будет чудом.</w:t>
      </w:r>
      <w:r w:rsidRPr="00986FD2">
        <w:rPr>
          <w:rFonts w:ascii="Tahoma" w:eastAsia="Times New Roman" w:hAnsi="Tahoma" w:cs="Tahoma"/>
        </w:rPr>
        <w:br/>
        <w:t>Добро, как Божья благодать,</w:t>
      </w:r>
      <w:r w:rsidRPr="00986FD2">
        <w:rPr>
          <w:rFonts w:ascii="Tahoma" w:eastAsia="Times New Roman" w:hAnsi="Tahoma" w:cs="Tahoma"/>
        </w:rPr>
        <w:br/>
        <w:t>Спасеньем в жизни может стать,</w:t>
      </w:r>
      <w:r w:rsidRPr="00986FD2">
        <w:rPr>
          <w:rFonts w:ascii="Tahoma" w:eastAsia="Times New Roman" w:hAnsi="Tahoma" w:cs="Tahoma"/>
        </w:rPr>
        <w:br/>
        <w:t>Друг, не жалей огня души,</w:t>
      </w:r>
      <w:r w:rsidRPr="00986FD2">
        <w:rPr>
          <w:rFonts w:ascii="Tahoma" w:eastAsia="Times New Roman" w:hAnsi="Tahoma" w:cs="Tahoma"/>
        </w:rPr>
        <w:br/>
        <w:t>Дарить добро всегда спеши.</w:t>
      </w:r>
      <w:r w:rsidRPr="00986FD2">
        <w:rPr>
          <w:rFonts w:ascii="Tahoma" w:eastAsia="Times New Roman" w:hAnsi="Tahoma" w:cs="Tahoma"/>
        </w:rPr>
        <w:br/>
        <w:t>И слово доброе, и дело</w:t>
      </w:r>
      <w:r w:rsidRPr="00986FD2">
        <w:rPr>
          <w:rFonts w:ascii="Tahoma" w:eastAsia="Times New Roman" w:hAnsi="Tahoma" w:cs="Tahoma"/>
        </w:rPr>
        <w:br/>
        <w:t>Ты применить сумей умело, </w:t>
      </w:r>
      <w:r w:rsidRPr="00986FD2">
        <w:rPr>
          <w:rFonts w:ascii="Tahoma" w:eastAsia="Times New Roman" w:hAnsi="Tahoma" w:cs="Tahoma"/>
        </w:rPr>
        <w:br/>
        <w:t>Их не жалей любому дать,</w:t>
      </w:r>
      <w:r w:rsidRPr="00986FD2">
        <w:rPr>
          <w:rFonts w:ascii="Tahoma" w:eastAsia="Times New Roman" w:hAnsi="Tahoma" w:cs="Tahoma"/>
        </w:rPr>
        <w:br/>
        <w:t>Добром их души исцелять.</w:t>
      </w:r>
      <w:r w:rsidRPr="00986FD2">
        <w:rPr>
          <w:rFonts w:ascii="Tahoma" w:eastAsia="Times New Roman" w:hAnsi="Tahoma" w:cs="Tahoma"/>
        </w:rPr>
        <w:br/>
        <w:t>Такая истина бытует:</w:t>
      </w:r>
      <w:r w:rsidRPr="00986FD2">
        <w:rPr>
          <w:rFonts w:ascii="Tahoma" w:eastAsia="Times New Roman" w:hAnsi="Tahoma" w:cs="Tahoma"/>
        </w:rPr>
        <w:br/>
        <w:t>Добра не делай – зла не будет,</w:t>
      </w:r>
      <w:r w:rsidRPr="00986FD2">
        <w:rPr>
          <w:rFonts w:ascii="Tahoma" w:eastAsia="Times New Roman" w:hAnsi="Tahoma" w:cs="Tahoma"/>
        </w:rPr>
        <w:br/>
        <w:t>С обидой в сердце трудно жить,</w:t>
      </w:r>
      <w:r w:rsidRPr="00986FD2">
        <w:rPr>
          <w:rFonts w:ascii="Tahoma" w:eastAsia="Times New Roman" w:hAnsi="Tahoma" w:cs="Tahoma"/>
        </w:rPr>
        <w:br/>
        <w:t>Добром за зло умей платить.</w:t>
      </w:r>
      <w:r w:rsidRPr="00986FD2">
        <w:rPr>
          <w:rFonts w:ascii="Tahoma" w:eastAsia="Times New Roman" w:hAnsi="Tahoma" w:cs="Tahoma"/>
        </w:rPr>
        <w:br/>
        <w:t>Тот, кто добро творить умеет, </w:t>
      </w:r>
      <w:r w:rsidRPr="00986FD2">
        <w:rPr>
          <w:rFonts w:ascii="Tahoma" w:eastAsia="Times New Roman" w:hAnsi="Tahoma" w:cs="Tahoma"/>
        </w:rPr>
        <w:br/>
        <w:t>Зла сотворить уже не смеет,</w:t>
      </w:r>
      <w:r w:rsidRPr="00986FD2">
        <w:rPr>
          <w:rFonts w:ascii="Tahoma" w:eastAsia="Times New Roman" w:hAnsi="Tahoma" w:cs="Tahoma"/>
        </w:rPr>
        <w:br/>
        <w:t>Дари, дружок, добро дари,</w:t>
      </w:r>
      <w:r w:rsidRPr="00986FD2">
        <w:rPr>
          <w:rFonts w:ascii="Tahoma" w:eastAsia="Times New Roman" w:hAnsi="Tahoma" w:cs="Tahoma"/>
        </w:rPr>
        <w:br/>
        <w:t>За все добром благодари.</w:t>
      </w:r>
    </w:p>
    <w:p w:rsidR="00986FD2" w:rsidRPr="00986FD2" w:rsidRDefault="00986FD2" w:rsidP="00986F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</w:rPr>
        <w:t>  —Пусть эти золотые слова определяют все ваши поступки в жизни. Каждый человек на земле хочет, чтобы окружающие его люди любили, заботились о нем. Живите так, чтобы людям, которые вас окружают, было хорошо. Дарите друг другу улыбки. Идите дорогою добра!!!</w:t>
      </w:r>
    </w:p>
    <w:p w:rsidR="00986FD2" w:rsidRPr="00986FD2" w:rsidRDefault="00E25846" w:rsidP="00986F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proofErr w:type="spellStart"/>
        <w:proofErr w:type="gramStart"/>
        <w:r w:rsidR="0016473C">
          <w:rPr>
            <w:rFonts w:ascii="Tahoma" w:eastAsia="Times New Roman" w:hAnsi="Tahoma" w:cs="Tahoma"/>
            <w:b/>
            <w:bCs/>
            <w:i/>
            <w:iCs/>
            <w:color w:val="0000FF"/>
            <w:u w:val="single"/>
          </w:rPr>
          <w:t>Песния</w:t>
        </w:r>
        <w:proofErr w:type="spellEnd"/>
        <w:r w:rsidR="0016473C">
          <w:rPr>
            <w:rFonts w:ascii="Tahoma" w:eastAsia="Times New Roman" w:hAnsi="Tahoma" w:cs="Tahoma"/>
            <w:b/>
            <w:bCs/>
            <w:i/>
            <w:iCs/>
            <w:color w:val="0000FF"/>
            <w:u w:val="single"/>
          </w:rPr>
          <w:t xml:space="preserve"> </w:t>
        </w:r>
        <w:r w:rsidR="00986FD2" w:rsidRPr="00986FD2">
          <w:rPr>
            <w:rFonts w:ascii="Tahoma" w:eastAsia="Times New Roman" w:hAnsi="Tahoma" w:cs="Tahoma"/>
            <w:b/>
            <w:bCs/>
            <w:i/>
            <w:iCs/>
            <w:color w:val="0000FF"/>
            <w:u w:val="single"/>
          </w:rPr>
          <w:t>«Дорога добра»</w:t>
        </w:r>
      </w:hyperlink>
      <w:r w:rsidR="00986FD2" w:rsidRPr="00986FD2">
        <w:rPr>
          <w:rFonts w:ascii="Tahoma" w:eastAsia="Times New Roman" w:hAnsi="Tahoma" w:cs="Tahoma"/>
          <w:b/>
          <w:bCs/>
          <w:i/>
          <w:iCs/>
        </w:rPr>
        <w:t xml:space="preserve"> (</w:t>
      </w:r>
      <w:r w:rsidR="00986FD2" w:rsidRPr="00986FD2">
        <w:rPr>
          <w:rFonts w:ascii="Tahoma" w:eastAsia="Times New Roman" w:hAnsi="Tahoma" w:cs="Tahoma"/>
          <w:i/>
          <w:iCs/>
        </w:rPr>
        <w:t>сл. Ю. </w:t>
      </w:r>
      <w:proofErr w:type="spellStart"/>
      <w:r w:rsidR="00986FD2" w:rsidRPr="00986FD2">
        <w:rPr>
          <w:rFonts w:ascii="Tahoma" w:eastAsia="Times New Roman" w:hAnsi="Tahoma" w:cs="Tahoma"/>
          <w:i/>
          <w:iCs/>
        </w:rPr>
        <w:t>Энтина</w:t>
      </w:r>
      <w:proofErr w:type="spellEnd"/>
      <w:r w:rsidR="00986FD2" w:rsidRPr="00986FD2">
        <w:rPr>
          <w:rFonts w:ascii="Tahoma" w:eastAsia="Times New Roman" w:hAnsi="Tahoma" w:cs="Tahoma"/>
          <w:i/>
          <w:iCs/>
        </w:rPr>
        <w:t>, муз.</w:t>
      </w:r>
      <w:proofErr w:type="gramEnd"/>
      <w:r w:rsidR="00986FD2" w:rsidRPr="00986FD2">
        <w:rPr>
          <w:rFonts w:ascii="Tahoma" w:eastAsia="Times New Roman" w:hAnsi="Tahoma" w:cs="Tahoma"/>
          <w:i/>
          <w:iCs/>
        </w:rPr>
        <w:t xml:space="preserve"> </w:t>
      </w:r>
      <w:proofErr w:type="gramStart"/>
      <w:r w:rsidR="00986FD2" w:rsidRPr="00986FD2">
        <w:rPr>
          <w:rFonts w:ascii="Tahoma" w:eastAsia="Times New Roman" w:hAnsi="Tahoma" w:cs="Tahoma"/>
          <w:i/>
          <w:iCs/>
        </w:rPr>
        <w:t>М. Минкова)</w:t>
      </w:r>
      <w:proofErr w:type="gramEnd"/>
    </w:p>
    <w:p w:rsidR="00986FD2" w:rsidRPr="00986FD2" w:rsidRDefault="00986FD2" w:rsidP="00986FD2">
      <w:pPr>
        <w:shd w:val="clear" w:color="auto" w:fill="FFFFFF"/>
        <w:spacing w:before="100" w:beforeAutospacing="1" w:after="100" w:afterAutospacing="1" w:line="240" w:lineRule="auto"/>
        <w:ind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6FD2">
        <w:rPr>
          <w:rFonts w:ascii="Tahoma" w:eastAsia="Times New Roman" w:hAnsi="Tahoma" w:cs="Tahoma"/>
          <w:b/>
          <w:bCs/>
        </w:rPr>
        <w:t xml:space="preserve">Рефлексия: </w:t>
      </w:r>
      <w:r w:rsidRPr="00986FD2">
        <w:rPr>
          <w:rFonts w:ascii="Tahoma" w:eastAsia="Times New Roman" w:hAnsi="Tahoma" w:cs="Tahoma"/>
          <w:bCs/>
        </w:rPr>
        <w:t xml:space="preserve">Напишите на ваших сердечках,  чему научил вас сегодняшний классный </w:t>
      </w:r>
      <w:proofErr w:type="gramStart"/>
      <w:r w:rsidRPr="00986FD2">
        <w:rPr>
          <w:rFonts w:ascii="Tahoma" w:eastAsia="Times New Roman" w:hAnsi="Tahoma" w:cs="Tahoma"/>
          <w:bCs/>
        </w:rPr>
        <w:t>час</w:t>
      </w:r>
      <w:proofErr w:type="gramEnd"/>
      <w:r w:rsidRPr="00986FD2">
        <w:rPr>
          <w:rFonts w:ascii="Tahoma" w:eastAsia="Times New Roman" w:hAnsi="Tahoma" w:cs="Tahoma"/>
          <w:bCs/>
        </w:rPr>
        <w:t xml:space="preserve"> и прикрепите на наш стенд с рисунками.</w:t>
      </w:r>
    </w:p>
    <w:p w:rsidR="002C7FA1" w:rsidRDefault="002C7FA1"/>
    <w:p w:rsidR="002C7FA1" w:rsidRDefault="002C7FA1"/>
    <w:p w:rsidR="002C7FA1" w:rsidRDefault="002C7FA1"/>
    <w:p w:rsidR="002C7FA1" w:rsidRDefault="002C7FA1"/>
    <w:p w:rsidR="002C7FA1" w:rsidRDefault="002C7FA1"/>
    <w:p w:rsidR="002C7FA1" w:rsidRDefault="002C7FA1"/>
    <w:p w:rsidR="002C7FA1" w:rsidRDefault="002C7FA1">
      <w:pPr>
        <w:rPr>
          <w:b/>
          <w:sz w:val="44"/>
          <w:szCs w:val="44"/>
        </w:rPr>
      </w:pPr>
    </w:p>
    <w:p w:rsidR="002A38FB" w:rsidRDefault="002A38FB" w:rsidP="002A38FB">
      <w:pPr>
        <w:pStyle w:val="c0"/>
        <w:spacing w:before="0" w:beforeAutospacing="0" w:after="0" w:afterAutospacing="0" w:line="270" w:lineRule="atLeast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lastRenderedPageBreak/>
        <w:t>Список использованной литературы:        </w:t>
      </w:r>
    </w:p>
    <w:p w:rsidR="002A38FB" w:rsidRDefault="002A38FB" w:rsidP="002A38FB">
      <w:pPr>
        <w:pStyle w:val="c0"/>
        <w:spacing w:before="0" w:beforeAutospacing="0" w:after="0" w:afterAutospacing="0" w:line="270" w:lineRule="atLeast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Style w:val="c1"/>
          <w:color w:val="000000"/>
          <w:sz w:val="28"/>
          <w:szCs w:val="28"/>
        </w:rPr>
        <w:t>Жиренко</w:t>
      </w:r>
      <w:proofErr w:type="spellEnd"/>
      <w:r>
        <w:rPr>
          <w:rStyle w:val="c1"/>
          <w:color w:val="000000"/>
          <w:sz w:val="28"/>
          <w:szCs w:val="28"/>
        </w:rPr>
        <w:t xml:space="preserve"> О.Е., Лапина Е.В. Классные часы по этическому воспитанию </w:t>
      </w:r>
      <w:r w:rsidRPr="002A38FB">
        <w:rPr>
          <w:rStyle w:val="c1"/>
          <w:color w:val="000000"/>
          <w:sz w:val="28"/>
          <w:szCs w:val="28"/>
        </w:rPr>
        <w:t>7</w:t>
      </w:r>
      <w:r>
        <w:rPr>
          <w:rStyle w:val="c1"/>
          <w:color w:val="000000"/>
          <w:sz w:val="28"/>
          <w:szCs w:val="28"/>
        </w:rPr>
        <w:t>-</w:t>
      </w:r>
      <w:r w:rsidRPr="002A38FB">
        <w:rPr>
          <w:rStyle w:val="c1"/>
          <w:color w:val="000000"/>
          <w:sz w:val="28"/>
          <w:szCs w:val="28"/>
        </w:rPr>
        <w:t>9</w:t>
      </w:r>
      <w:r>
        <w:rPr>
          <w:rStyle w:val="c1"/>
          <w:color w:val="000000"/>
          <w:sz w:val="28"/>
          <w:szCs w:val="28"/>
        </w:rPr>
        <w:t xml:space="preserve">  классы. – М.: ВАКО, 2007, - 208 с.</w:t>
      </w:r>
    </w:p>
    <w:p w:rsidR="002A38FB" w:rsidRDefault="002A38FB" w:rsidP="002A38FB">
      <w:pPr>
        <w:pStyle w:val="c0"/>
        <w:spacing w:before="0" w:beforeAutospacing="0" w:after="0" w:afterAutospacing="0" w:line="270" w:lineRule="atLeast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Максимова Т.Н., </w:t>
      </w:r>
      <w:proofErr w:type="spellStart"/>
      <w:r>
        <w:rPr>
          <w:rStyle w:val="c1"/>
          <w:color w:val="000000"/>
          <w:sz w:val="28"/>
          <w:szCs w:val="28"/>
        </w:rPr>
        <w:t>Дробинина</w:t>
      </w:r>
      <w:proofErr w:type="spellEnd"/>
      <w:r>
        <w:rPr>
          <w:rStyle w:val="c1"/>
          <w:color w:val="000000"/>
          <w:sz w:val="28"/>
          <w:szCs w:val="28"/>
        </w:rPr>
        <w:t xml:space="preserve"> Н.Н. Классные часы: </w:t>
      </w:r>
      <w:r w:rsidRPr="002A38FB">
        <w:rPr>
          <w:rStyle w:val="c1"/>
          <w:color w:val="000000"/>
          <w:sz w:val="28"/>
          <w:szCs w:val="28"/>
        </w:rPr>
        <w:t xml:space="preserve">7 </w:t>
      </w:r>
      <w:r>
        <w:rPr>
          <w:rStyle w:val="c1"/>
          <w:color w:val="000000"/>
          <w:sz w:val="28"/>
          <w:szCs w:val="28"/>
        </w:rPr>
        <w:t> класс. – М.: ВАКО, 2010, - 240 с.</w:t>
      </w:r>
    </w:p>
    <w:p w:rsidR="002A38FB" w:rsidRDefault="002A38FB" w:rsidP="002A38FB">
      <w:pPr>
        <w:pStyle w:val="c0"/>
        <w:spacing w:before="0" w:beforeAutospacing="0" w:after="0" w:afterAutospacing="0" w:line="270" w:lineRule="atLeast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Style w:val="c1"/>
          <w:color w:val="000000"/>
          <w:sz w:val="28"/>
          <w:szCs w:val="28"/>
        </w:rPr>
        <w:t>stihi-rus.ru</w:t>
      </w:r>
      <w:proofErr w:type="spellEnd"/>
      <w:r>
        <w:rPr>
          <w:rStyle w:val="c1"/>
          <w:color w:val="000000"/>
          <w:sz w:val="28"/>
          <w:szCs w:val="28"/>
        </w:rPr>
        <w:t>/1/</w:t>
      </w:r>
      <w:proofErr w:type="spellStart"/>
      <w:r>
        <w:rPr>
          <w:rStyle w:val="c1"/>
          <w:color w:val="000000"/>
          <w:sz w:val="28"/>
          <w:szCs w:val="28"/>
        </w:rPr>
        <w:t>Mayakovskiy</w:t>
      </w:r>
      <w:proofErr w:type="spellEnd"/>
      <w:r>
        <w:rPr>
          <w:rStyle w:val="c1"/>
          <w:color w:val="000000"/>
          <w:sz w:val="28"/>
          <w:szCs w:val="28"/>
        </w:rPr>
        <w:t>/67.htm</w:t>
      </w:r>
    </w:p>
    <w:p w:rsidR="002A38FB" w:rsidRDefault="002A38FB" w:rsidP="002A38FB">
      <w:pPr>
        <w:pStyle w:val="c0"/>
        <w:spacing w:before="0" w:beforeAutospacing="0" w:after="0" w:afterAutospacing="0" w:line="270" w:lineRule="atLeast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Style w:val="c1"/>
          <w:color w:val="000000"/>
          <w:sz w:val="28"/>
          <w:szCs w:val="28"/>
        </w:rPr>
        <w:t>www.douchit.ru</w:t>
      </w:r>
      <w:proofErr w:type="spellEnd"/>
      <w:r>
        <w:rPr>
          <w:rStyle w:val="c1"/>
          <w:color w:val="000000"/>
          <w:sz w:val="28"/>
          <w:szCs w:val="28"/>
        </w:rPr>
        <w:t>/1-gafiaj.php4</w:t>
      </w:r>
    </w:p>
    <w:p w:rsidR="002A38FB" w:rsidRDefault="002A38FB" w:rsidP="002A38FB">
      <w:pPr>
        <w:pStyle w:val="c0"/>
        <w:spacing w:before="0" w:beforeAutospacing="0" w:after="0" w:afterAutospacing="0" w:line="270" w:lineRule="atLeast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Style w:val="c1"/>
          <w:color w:val="000000"/>
          <w:sz w:val="28"/>
          <w:szCs w:val="28"/>
        </w:rPr>
        <w:t>images.yandex.ru</w:t>
      </w:r>
      <w:proofErr w:type="spellEnd"/>
      <w:r>
        <w:rPr>
          <w:rStyle w:val="c1"/>
          <w:color w:val="000000"/>
          <w:sz w:val="28"/>
          <w:szCs w:val="28"/>
        </w:rPr>
        <w:t>/</w:t>
      </w:r>
      <w:proofErr w:type="spellStart"/>
      <w:r>
        <w:rPr>
          <w:rStyle w:val="c1"/>
          <w:color w:val="000000"/>
          <w:sz w:val="28"/>
          <w:szCs w:val="28"/>
        </w:rPr>
        <w:t>yandsearch</w:t>
      </w:r>
      <w:proofErr w:type="spellEnd"/>
    </w:p>
    <w:p w:rsidR="002A38FB" w:rsidRDefault="002A38FB" w:rsidP="002A38FB">
      <w:pPr>
        <w:pStyle w:val="c0"/>
        <w:spacing w:before="0" w:beforeAutospacing="0" w:after="0" w:afterAutospacing="0" w:line="270" w:lineRule="atLeast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сайт</w:t>
      </w:r>
      <w:r>
        <w:rPr>
          <w:rStyle w:val="apple-converted-space"/>
          <w:color w:val="000000"/>
          <w:sz w:val="28"/>
          <w:szCs w:val="28"/>
        </w:rPr>
        <w:t> </w:t>
      </w:r>
      <w:hyperlink r:id="rId9" w:history="1">
        <w:r>
          <w:rPr>
            <w:rStyle w:val="a3"/>
            <w:sz w:val="28"/>
            <w:szCs w:val="28"/>
          </w:rPr>
          <w:t>http://aida.ucoz.ru</w:t>
        </w:r>
      </w:hyperlink>
    </w:p>
    <w:p w:rsidR="002A38FB" w:rsidRPr="002A38FB" w:rsidRDefault="002A38FB" w:rsidP="002A38FB">
      <w:pPr>
        <w:pStyle w:val="c0"/>
        <w:spacing w:before="0" w:beforeAutospacing="0" w:after="0" w:afterAutospacing="0" w:line="270" w:lineRule="atLeast"/>
        <w:rPr>
          <w:rFonts w:ascii="Arial" w:hAnsi="Arial" w:cs="Arial"/>
          <w:color w:val="000000"/>
          <w:sz w:val="22"/>
          <w:szCs w:val="22"/>
          <w:lang w:val="en-US"/>
        </w:rPr>
      </w:pPr>
      <w:r>
        <w:rPr>
          <w:rStyle w:val="c1"/>
          <w:color w:val="000000"/>
          <w:sz w:val="28"/>
          <w:szCs w:val="28"/>
        </w:rPr>
        <w:t xml:space="preserve"> Мой путь к доброте. Классный час для учащихся </w:t>
      </w:r>
      <w:r w:rsidRPr="002A38FB">
        <w:rPr>
          <w:rStyle w:val="c1"/>
          <w:color w:val="000000"/>
          <w:sz w:val="28"/>
          <w:szCs w:val="28"/>
        </w:rPr>
        <w:t>7</w:t>
      </w:r>
      <w:r>
        <w:rPr>
          <w:rStyle w:val="c1"/>
          <w:color w:val="000000"/>
          <w:sz w:val="28"/>
          <w:szCs w:val="28"/>
        </w:rPr>
        <w:t xml:space="preserve"> классов. Андреева</w:t>
      </w:r>
      <w:r w:rsidRPr="002A38FB">
        <w:rPr>
          <w:rStyle w:val="c1"/>
          <w:color w:val="000000"/>
          <w:sz w:val="28"/>
          <w:szCs w:val="28"/>
          <w:lang w:val="en-US"/>
        </w:rPr>
        <w:t xml:space="preserve"> </w:t>
      </w:r>
      <w:r>
        <w:rPr>
          <w:rStyle w:val="c1"/>
          <w:color w:val="000000"/>
          <w:sz w:val="28"/>
          <w:szCs w:val="28"/>
        </w:rPr>
        <w:t>К</w:t>
      </w:r>
      <w:r w:rsidRPr="002A38FB">
        <w:rPr>
          <w:rStyle w:val="c1"/>
          <w:color w:val="000000"/>
          <w:sz w:val="28"/>
          <w:szCs w:val="28"/>
          <w:lang w:val="en-US"/>
        </w:rPr>
        <w:t>.</w:t>
      </w:r>
      <w:proofErr w:type="gramStart"/>
      <w:r>
        <w:rPr>
          <w:rStyle w:val="c1"/>
          <w:color w:val="000000"/>
          <w:sz w:val="28"/>
          <w:szCs w:val="28"/>
        </w:rPr>
        <w:t>Е</w:t>
      </w:r>
      <w:proofErr w:type="gramEnd"/>
      <w:r w:rsidRPr="002A38FB">
        <w:rPr>
          <w:rStyle w:val="c1"/>
          <w:color w:val="000000"/>
          <w:sz w:val="28"/>
          <w:szCs w:val="28"/>
          <w:lang w:val="en-US"/>
        </w:rPr>
        <w:t>festival.1september.ru/articles/314477/</w:t>
      </w:r>
    </w:p>
    <w:p w:rsidR="002A38FB" w:rsidRDefault="002A38FB" w:rsidP="002A38FB">
      <w:pPr>
        <w:pStyle w:val="c0"/>
        <w:spacing w:before="0" w:beforeAutospacing="0" w:after="0" w:afterAutospacing="0" w:line="270" w:lineRule="atLeast"/>
        <w:rPr>
          <w:rFonts w:ascii="Arial" w:hAnsi="Arial" w:cs="Arial"/>
          <w:color w:val="000000"/>
          <w:sz w:val="22"/>
          <w:szCs w:val="22"/>
        </w:rPr>
      </w:pPr>
      <w:r w:rsidRPr="002A38FB">
        <w:rPr>
          <w:rStyle w:val="c1"/>
          <w:color w:val="000000"/>
          <w:sz w:val="28"/>
          <w:szCs w:val="28"/>
          <w:lang w:val="en-US"/>
        </w:rPr>
        <w:t> </w:t>
      </w:r>
      <w:r>
        <w:rPr>
          <w:rStyle w:val="c1"/>
          <w:color w:val="000000"/>
          <w:sz w:val="28"/>
          <w:szCs w:val="28"/>
        </w:rPr>
        <w:t xml:space="preserve">«Воспитательная работа в  школе» Практическое пособие С.В. </w:t>
      </w:r>
      <w:proofErr w:type="spellStart"/>
      <w:r>
        <w:rPr>
          <w:rStyle w:val="c1"/>
          <w:color w:val="000000"/>
          <w:sz w:val="28"/>
          <w:szCs w:val="28"/>
        </w:rPr>
        <w:t>Кульневич</w:t>
      </w:r>
      <w:proofErr w:type="spellEnd"/>
      <w:r>
        <w:rPr>
          <w:rStyle w:val="c1"/>
          <w:color w:val="000000"/>
          <w:sz w:val="28"/>
          <w:szCs w:val="28"/>
        </w:rPr>
        <w:t xml:space="preserve">, Т.П. </w:t>
      </w:r>
      <w:proofErr w:type="spellStart"/>
      <w:r>
        <w:rPr>
          <w:rStyle w:val="c1"/>
          <w:color w:val="000000"/>
          <w:sz w:val="28"/>
          <w:szCs w:val="28"/>
        </w:rPr>
        <w:t>Лакоценина</w:t>
      </w:r>
      <w:proofErr w:type="spellEnd"/>
      <w:r>
        <w:rPr>
          <w:rStyle w:val="c1"/>
          <w:color w:val="000000"/>
          <w:sz w:val="28"/>
          <w:szCs w:val="28"/>
        </w:rPr>
        <w:t>. ТЦ «Учитель» 2000г.</w:t>
      </w:r>
    </w:p>
    <w:p w:rsidR="002A38FB" w:rsidRDefault="002A38FB" w:rsidP="002A38FB">
      <w:pPr>
        <w:pStyle w:val="c0"/>
        <w:spacing w:before="0" w:beforeAutospacing="0" w:after="0" w:afterAutospacing="0" w:line="270" w:lineRule="atLeast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 Большая энциклопедия Кирилла и </w:t>
      </w:r>
      <w:proofErr w:type="spellStart"/>
      <w:r>
        <w:rPr>
          <w:rStyle w:val="c1"/>
          <w:color w:val="000000"/>
          <w:sz w:val="28"/>
          <w:szCs w:val="28"/>
        </w:rPr>
        <w:t>Мефодия</w:t>
      </w:r>
      <w:proofErr w:type="spellEnd"/>
      <w:r>
        <w:rPr>
          <w:rStyle w:val="c1"/>
          <w:color w:val="000000"/>
          <w:sz w:val="28"/>
          <w:szCs w:val="28"/>
        </w:rPr>
        <w:t>. Электронное издание (</w:t>
      </w:r>
      <w:proofErr w:type="spellStart"/>
      <w:r>
        <w:rPr>
          <w:rStyle w:val="c1"/>
          <w:color w:val="000000"/>
          <w:sz w:val="28"/>
          <w:szCs w:val="28"/>
        </w:rPr>
        <w:t>www.KM.ru</w:t>
      </w:r>
      <w:proofErr w:type="spellEnd"/>
      <w:r>
        <w:rPr>
          <w:rStyle w:val="c1"/>
          <w:color w:val="000000"/>
          <w:sz w:val="28"/>
          <w:szCs w:val="28"/>
        </w:rPr>
        <w:t>)</w:t>
      </w:r>
    </w:p>
    <w:p w:rsidR="002C7FA1" w:rsidRPr="002A38FB" w:rsidRDefault="002C7FA1">
      <w:pPr>
        <w:rPr>
          <w:rFonts w:ascii="Times New Roman" w:hAnsi="Times New Roman" w:cs="Times New Roman"/>
          <w:sz w:val="28"/>
          <w:szCs w:val="28"/>
        </w:rPr>
      </w:pPr>
    </w:p>
    <w:p w:rsidR="002C7FA1" w:rsidRDefault="002C7FA1">
      <w:pPr>
        <w:rPr>
          <w:b/>
          <w:sz w:val="44"/>
          <w:szCs w:val="44"/>
        </w:rPr>
      </w:pPr>
    </w:p>
    <w:p w:rsidR="002C7FA1" w:rsidRDefault="002C7FA1">
      <w:pPr>
        <w:rPr>
          <w:b/>
          <w:sz w:val="44"/>
          <w:szCs w:val="44"/>
        </w:rPr>
      </w:pPr>
    </w:p>
    <w:p w:rsidR="002C7FA1" w:rsidRDefault="002C7FA1">
      <w:pPr>
        <w:rPr>
          <w:b/>
          <w:sz w:val="44"/>
          <w:szCs w:val="44"/>
        </w:rPr>
      </w:pPr>
    </w:p>
    <w:p w:rsidR="002C7FA1" w:rsidRDefault="002C7FA1">
      <w:pPr>
        <w:rPr>
          <w:b/>
          <w:sz w:val="44"/>
          <w:szCs w:val="44"/>
        </w:rPr>
      </w:pPr>
    </w:p>
    <w:p w:rsidR="002C7FA1" w:rsidRDefault="002C7FA1">
      <w:pPr>
        <w:rPr>
          <w:b/>
          <w:sz w:val="44"/>
          <w:szCs w:val="44"/>
        </w:rPr>
      </w:pPr>
    </w:p>
    <w:p w:rsidR="002C7FA1" w:rsidRDefault="002C7FA1">
      <w:pPr>
        <w:rPr>
          <w:b/>
          <w:sz w:val="44"/>
          <w:szCs w:val="44"/>
        </w:rPr>
      </w:pPr>
    </w:p>
    <w:p w:rsidR="002C7FA1" w:rsidRDefault="002C7FA1">
      <w:pPr>
        <w:rPr>
          <w:b/>
          <w:sz w:val="44"/>
          <w:szCs w:val="44"/>
        </w:rPr>
      </w:pPr>
    </w:p>
    <w:p w:rsidR="002C7FA1" w:rsidRDefault="002C7FA1">
      <w:pPr>
        <w:rPr>
          <w:b/>
          <w:sz w:val="44"/>
          <w:szCs w:val="44"/>
        </w:rPr>
      </w:pPr>
    </w:p>
    <w:p w:rsidR="002C7FA1" w:rsidRDefault="002C7FA1">
      <w:pPr>
        <w:rPr>
          <w:b/>
          <w:sz w:val="44"/>
          <w:szCs w:val="44"/>
        </w:rPr>
      </w:pPr>
    </w:p>
    <w:p w:rsidR="002C7FA1" w:rsidRDefault="002C7FA1">
      <w:pPr>
        <w:rPr>
          <w:b/>
          <w:sz w:val="44"/>
          <w:szCs w:val="44"/>
        </w:rPr>
      </w:pPr>
    </w:p>
    <w:p w:rsidR="002C7FA1" w:rsidRDefault="002C7FA1">
      <w:pPr>
        <w:rPr>
          <w:b/>
          <w:sz w:val="44"/>
          <w:szCs w:val="44"/>
        </w:rPr>
      </w:pPr>
    </w:p>
    <w:p w:rsidR="002C7FA1" w:rsidRDefault="002C7FA1">
      <w:pPr>
        <w:rPr>
          <w:b/>
          <w:sz w:val="44"/>
          <w:szCs w:val="44"/>
        </w:rPr>
      </w:pPr>
    </w:p>
    <w:p w:rsidR="002C7FA1" w:rsidRPr="00986FD2" w:rsidRDefault="002C7FA1" w:rsidP="00FB4AD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sz w:val="44"/>
          <w:szCs w:val="44"/>
        </w:rPr>
        <w:t xml:space="preserve"> </w:t>
      </w:r>
    </w:p>
    <w:p w:rsidR="002C7FA1" w:rsidRDefault="002C7FA1"/>
    <w:sectPr w:rsidR="002C7FA1" w:rsidSect="007361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6554CB"/>
    <w:multiLevelType w:val="multilevel"/>
    <w:tmpl w:val="888E3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3BB2F39"/>
    <w:multiLevelType w:val="multilevel"/>
    <w:tmpl w:val="1F5A32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86FD2"/>
    <w:rsid w:val="000578FB"/>
    <w:rsid w:val="0016473C"/>
    <w:rsid w:val="00266A39"/>
    <w:rsid w:val="002A38FB"/>
    <w:rsid w:val="002C7FA1"/>
    <w:rsid w:val="003D5C7C"/>
    <w:rsid w:val="003E5EA6"/>
    <w:rsid w:val="006E3186"/>
    <w:rsid w:val="00707AD1"/>
    <w:rsid w:val="007361B9"/>
    <w:rsid w:val="007D779A"/>
    <w:rsid w:val="00961896"/>
    <w:rsid w:val="00986FD2"/>
    <w:rsid w:val="00BE2CE6"/>
    <w:rsid w:val="00C44FF7"/>
    <w:rsid w:val="00E25846"/>
    <w:rsid w:val="00E76CAA"/>
    <w:rsid w:val="00F70623"/>
    <w:rsid w:val="00FB4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1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86FD2"/>
    <w:rPr>
      <w:color w:val="0000FF"/>
      <w:u w:val="single"/>
    </w:rPr>
  </w:style>
  <w:style w:type="paragraph" w:customStyle="1" w:styleId="c0">
    <w:name w:val="c0"/>
    <w:basedOn w:val="a"/>
    <w:rsid w:val="002A3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2A38FB"/>
  </w:style>
  <w:style w:type="character" w:customStyle="1" w:styleId="apple-converted-space">
    <w:name w:val="apple-converted-space"/>
    <w:basedOn w:val="a0"/>
    <w:rsid w:val="002A38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0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%D0%9D%D0%BE%D0%B2%D0%B0%D1%8F%20%D0%BF%D0%B0%D0%BF%D0%BA%D0%B0%20(2)\dorogoiu_dobra.mp3" TargetMode="External"/><Relationship Id="rId3" Type="http://schemas.openxmlformats.org/officeDocument/2006/relationships/styles" Target="styles.xml"/><Relationship Id="rId7" Type="http://schemas.openxmlformats.org/officeDocument/2006/relationships/hyperlink" Target="http://festival.1september.ru/articles/580347/pril2.av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festival.1september.ru/articles/580347/pril1.doc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aida.uco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5F83C-5102-4F06-B228-B608C08B1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2381</Words>
  <Characters>13576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2015-01-26T14:25:00Z</cp:lastPrinted>
  <dcterms:created xsi:type="dcterms:W3CDTF">2014-04-30T13:12:00Z</dcterms:created>
  <dcterms:modified xsi:type="dcterms:W3CDTF">2015-03-04T08:26:00Z</dcterms:modified>
</cp:coreProperties>
</file>