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54" w:rsidRPr="00472934" w:rsidRDefault="00D32E54" w:rsidP="00D32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472934">
        <w:rPr>
          <w:rFonts w:ascii="Times New Roman" w:eastAsia="Calibri" w:hAnsi="Times New Roman" w:cs="Times New Roman"/>
          <w:bCs/>
          <w:kern w:val="36"/>
          <w:sz w:val="24"/>
          <w:szCs w:val="24"/>
        </w:rPr>
        <w:t>КРАЕВОЕ ГОСУДАСТВЕННОЕ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D32E54" w:rsidRPr="00472934" w:rsidRDefault="00D32E54" w:rsidP="00D32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47293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«СПЕЦИАЛЬНАЯ (КОРРЕКЦИОННАЯ) ОБЩЕОБРАЗОВАТЕЛЬНАЯ</w:t>
      </w:r>
    </w:p>
    <w:p w:rsidR="00D32E54" w:rsidRPr="00472934" w:rsidRDefault="00D32E54" w:rsidP="00D32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47293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ШКОЛА-ИНТЕРНАТ </w:t>
      </w:r>
      <w:r w:rsidRPr="00472934">
        <w:rPr>
          <w:rFonts w:ascii="Times New Roman" w:eastAsia="Calibri" w:hAnsi="Times New Roman" w:cs="Times New Roman"/>
          <w:bCs/>
          <w:kern w:val="36"/>
          <w:sz w:val="24"/>
          <w:szCs w:val="24"/>
          <w:lang w:val="en-US"/>
        </w:rPr>
        <w:t>VIII</w:t>
      </w:r>
      <w:r w:rsidRPr="0047293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ВИДА №12»</w:t>
      </w: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472934">
        <w:rPr>
          <w:rFonts w:ascii="Times New Roman" w:eastAsia="Calibri" w:hAnsi="Times New Roman" w:cs="Times New Roman"/>
          <w:sz w:val="24"/>
          <w:szCs w:val="24"/>
        </w:rPr>
        <w:t>Утверждаю :</w:t>
      </w:r>
      <w:proofErr w:type="gramEnd"/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Директор школы </w:t>
      </w:r>
    </w:p>
    <w:p w:rsidR="00D32E54" w:rsidRPr="0047293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________  Лопатин М.В.</w:t>
      </w: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Приказ  №____</w:t>
      </w: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от ___.___.2014</w:t>
      </w: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472934">
        <w:rPr>
          <w:rFonts w:ascii="Times New Roman" w:eastAsia="Calibri" w:hAnsi="Times New Roman" w:cs="Times New Roman"/>
          <w:b/>
          <w:bCs/>
          <w:sz w:val="48"/>
          <w:szCs w:val="48"/>
        </w:rPr>
        <w:t>Рабочая программа</w:t>
      </w: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472934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по математике</w:t>
      </w: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10 класс</w:t>
      </w:r>
    </w:p>
    <w:p w:rsidR="00D32E54" w:rsidRPr="00472934" w:rsidRDefault="00D32E54" w:rsidP="00D32E54">
      <w:pPr>
        <w:rPr>
          <w:rFonts w:ascii="Calibri" w:eastAsia="Calibri" w:hAnsi="Calibri" w:cs="Times New Roman"/>
          <w:sz w:val="32"/>
          <w:szCs w:val="32"/>
        </w:rPr>
      </w:pPr>
      <w:r w:rsidRPr="00472934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                            </w:t>
      </w:r>
    </w:p>
    <w:p w:rsidR="00D32E54" w:rsidRPr="00472934" w:rsidRDefault="00D32E54" w:rsidP="00D32E54">
      <w:pPr>
        <w:rPr>
          <w:rFonts w:ascii="Calibri" w:eastAsia="Calibri" w:hAnsi="Calibri" w:cs="Times New Roman"/>
        </w:rPr>
      </w:pPr>
    </w:p>
    <w:p w:rsidR="00D32E54" w:rsidRPr="00472934" w:rsidRDefault="00D32E54" w:rsidP="00D32E54">
      <w:pPr>
        <w:rPr>
          <w:rFonts w:ascii="Calibri" w:eastAsia="Calibri" w:hAnsi="Calibri" w:cs="Times New Roman"/>
        </w:rPr>
      </w:pPr>
    </w:p>
    <w:p w:rsidR="00D32E54" w:rsidRPr="00472934" w:rsidRDefault="00D32E54" w:rsidP="00D32E54">
      <w:pPr>
        <w:rPr>
          <w:rFonts w:ascii="Calibri" w:eastAsia="Calibri" w:hAnsi="Calibri" w:cs="Times New Roman"/>
        </w:rPr>
      </w:pPr>
    </w:p>
    <w:p w:rsidR="00D32E54" w:rsidRPr="00472934" w:rsidRDefault="00D32E54" w:rsidP="00D32E54">
      <w:pPr>
        <w:rPr>
          <w:rFonts w:ascii="Calibri" w:eastAsia="Calibri" w:hAnsi="Calibri" w:cs="Times New Roman"/>
        </w:rPr>
      </w:pPr>
    </w:p>
    <w:p w:rsidR="00D32E54" w:rsidRPr="00472934" w:rsidRDefault="00D32E54" w:rsidP="00D32E5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</w:t>
      </w:r>
      <w:r w:rsidRPr="00472934">
        <w:rPr>
          <w:rFonts w:ascii="Calibri" w:eastAsia="Calibri" w:hAnsi="Calibri" w:cs="Times New Roman"/>
        </w:rPr>
        <w:t xml:space="preserve"> </w:t>
      </w:r>
      <w:r w:rsidRPr="00472934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D32E5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32E54" w:rsidRPr="00472934" w:rsidRDefault="00D32E54" w:rsidP="00D3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Антонова Н.А., </w:t>
      </w:r>
    </w:p>
    <w:p w:rsidR="00D32E54" w:rsidRPr="0047293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72934">
        <w:rPr>
          <w:rFonts w:ascii="Times New Roman" w:eastAsia="Calibri" w:hAnsi="Times New Roman" w:cs="Times New Roman"/>
          <w:sz w:val="24"/>
          <w:szCs w:val="24"/>
        </w:rPr>
        <w:t>учитель математики</w:t>
      </w:r>
    </w:p>
    <w:p w:rsidR="00D32E54" w:rsidRPr="0047293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</w:t>
      </w:r>
    </w:p>
    <w:p w:rsidR="00D32E54" w:rsidRPr="00E60183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  категории</w:t>
      </w:r>
    </w:p>
    <w:p w:rsidR="00D32E54" w:rsidRPr="0047293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Рассмотрена </w:t>
      </w: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</w:p>
    <w:p w:rsidR="00D32E5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93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«___»_____________201</w:t>
      </w:r>
      <w:r w:rsidRPr="00E60183">
        <w:rPr>
          <w:rFonts w:ascii="Times New Roman" w:eastAsia="Calibri" w:hAnsi="Times New Roman" w:cs="Times New Roman"/>
          <w:sz w:val="24"/>
          <w:szCs w:val="24"/>
        </w:rPr>
        <w:t>4</w:t>
      </w:r>
      <w:r w:rsidRPr="0047293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Pr="00472934" w:rsidRDefault="00D32E54" w:rsidP="00D3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E54" w:rsidRDefault="00D32E54" w:rsidP="00D32E54">
      <w:pPr>
        <w:pStyle w:val="a3"/>
        <w:spacing w:after="0" w:afterAutospacing="0"/>
        <w:jc w:val="center"/>
      </w:pPr>
      <w:r>
        <w:rPr>
          <w:color w:val="000000"/>
        </w:rPr>
        <w:t>2014 г.</w:t>
      </w:r>
    </w:p>
    <w:p w:rsidR="00D32E54" w:rsidRDefault="00D32E54" w:rsidP="00D32E54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г.Вяземский</w:t>
      </w:r>
      <w:proofErr w:type="spellEnd"/>
      <w:r>
        <w:rPr>
          <w:color w:val="000000"/>
        </w:rPr>
        <w:t xml:space="preserve"> </w:t>
      </w:r>
    </w:p>
    <w:p w:rsidR="00D32E54" w:rsidRDefault="00D32E54" w:rsidP="00D32E5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86496" w:rsidRDefault="00D86496" w:rsidP="00D32E5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86496" w:rsidRDefault="00D86496" w:rsidP="00D32E5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86496" w:rsidRDefault="00D86496" w:rsidP="00D32E54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D32E54" w:rsidRPr="00E60183" w:rsidRDefault="00D32E54" w:rsidP="00D3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1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 </w:t>
      </w:r>
    </w:p>
    <w:p w:rsidR="00D32E54" w:rsidRDefault="00D32E54" w:rsidP="00D32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E54" w:rsidRDefault="00D32E54" w:rsidP="00D32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по математике в 10 классе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E54" w:rsidRPr="00F13C61" w:rsidRDefault="00D32E54" w:rsidP="00F13C6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32E54">
        <w:rPr>
          <w:rFonts w:ascii="Times New Roman" w:hAnsi="Times New Roman" w:cs="Times New Roman"/>
          <w:sz w:val="24"/>
          <w:szCs w:val="24"/>
        </w:rPr>
        <w:t xml:space="preserve">рограммы по математике  для специальных (коррекционных) общеобразовательных учреждений  </w:t>
      </w:r>
      <w:r w:rsidRPr="00D32E5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2E54">
        <w:rPr>
          <w:rFonts w:ascii="Times New Roman" w:hAnsi="Times New Roman" w:cs="Times New Roman"/>
          <w:sz w:val="24"/>
          <w:szCs w:val="24"/>
        </w:rPr>
        <w:t xml:space="preserve"> вида; под редакцией </w:t>
      </w:r>
      <w:proofErr w:type="spellStart"/>
      <w:r w:rsidRPr="00D32E54">
        <w:rPr>
          <w:rFonts w:ascii="Times New Roman" w:hAnsi="Times New Roman" w:cs="Times New Roman"/>
          <w:sz w:val="24"/>
          <w:szCs w:val="24"/>
        </w:rPr>
        <w:t>Н.М.Платоновой</w:t>
      </w:r>
      <w:proofErr w:type="spellEnd"/>
      <w:r w:rsidRPr="00D32E54">
        <w:rPr>
          <w:rFonts w:ascii="Times New Roman" w:hAnsi="Times New Roman" w:cs="Times New Roman"/>
          <w:sz w:val="24"/>
          <w:szCs w:val="24"/>
        </w:rPr>
        <w:t xml:space="preserve">: Москва: Гуманитарный издательский центр   ВЛАДОС 2010 год. Допущено  Министерством образования  и науки Российской Федерации. </w:t>
      </w:r>
    </w:p>
    <w:p w:rsidR="00D32E54" w:rsidRDefault="00D32E54" w:rsidP="00D32E5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(допущенных) МО и  РФ к использованию в образовательном процессе в общеобразовательных учреждениях на 2014/2015 учебный год </w:t>
      </w:r>
    </w:p>
    <w:p w:rsidR="00D32E54" w:rsidRDefault="00D32E54" w:rsidP="00D32E5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КГКСКОУ СКОШИ  </w:t>
      </w:r>
      <w:r w:rsidRPr="00E25F81">
        <w:rPr>
          <w:rFonts w:ascii="Times New Roman" w:hAnsi="Times New Roman" w:cs="Times New Roman"/>
          <w:sz w:val="24"/>
          <w:szCs w:val="24"/>
        </w:rPr>
        <w:t xml:space="preserve">№12 </w:t>
      </w:r>
      <w:r w:rsidRPr="008862B3">
        <w:rPr>
          <w:rFonts w:ascii="Times New Roman" w:hAnsi="Times New Roman" w:cs="Times New Roman"/>
          <w:sz w:val="24"/>
          <w:szCs w:val="24"/>
        </w:rPr>
        <w:t>на 2014/2015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32E54" w:rsidRDefault="00D32E54" w:rsidP="00D32E5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Годового календарного графика КГКСКОУ СКОШИ  №12 на </w:t>
      </w:r>
      <w:r w:rsidRPr="008862B3">
        <w:rPr>
          <w:rFonts w:ascii="Times New Roman" w:hAnsi="Times New Roman" w:cs="Times New Roman"/>
          <w:sz w:val="24"/>
          <w:szCs w:val="24"/>
        </w:rPr>
        <w:t>2014/2015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32E54" w:rsidRDefault="00D32E54" w:rsidP="00D32E5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структуре, порядке разработки и утверждения рабочих программ учебных предметов, факультативных, индивидуальных и групповых коррекционных занятий, объединений дополнительного образования КГКСКОУ </w:t>
      </w:r>
      <w:proofErr w:type="gramStart"/>
      <w:r w:rsidR="00382EAC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ШИ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12  г. Вяземского </w:t>
      </w:r>
    </w:p>
    <w:p w:rsidR="00D32E54" w:rsidRPr="00A35956" w:rsidRDefault="00D32E54" w:rsidP="00D32E54">
      <w:pPr>
        <w:numPr>
          <w:ilvl w:val="0"/>
          <w:numId w:val="1"/>
        </w:numPr>
        <w:shd w:val="clear" w:color="auto" w:fill="FFFFFF" w:themeFill="background1"/>
        <w:tabs>
          <w:tab w:val="left" w:pos="54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5956">
        <w:rPr>
          <w:rFonts w:ascii="Times New Roman" w:hAnsi="Times New Roman" w:cs="Times New Roman"/>
          <w:sz w:val="24"/>
          <w:szCs w:val="24"/>
        </w:rPr>
        <w:t>Проект Концепции ФГОС обучающихся с ОВЗ.</w:t>
      </w:r>
    </w:p>
    <w:p w:rsidR="00D32E54" w:rsidRPr="00472934" w:rsidRDefault="00382EAC" w:rsidP="00D3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рабочей программы по математике</w:t>
      </w:r>
      <w:r w:rsidR="00D32E54" w:rsidRPr="0047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32E54" w:rsidRDefault="00D32E54" w:rsidP="00D32E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 учащихся таких доступных  количественных, пространственных и временных представлений, которые помогут им в дальнейшем включиться в трудовую деятельность.</w:t>
      </w:r>
    </w:p>
    <w:p w:rsidR="00D32E54" w:rsidRPr="00D32E54" w:rsidRDefault="00D32E54" w:rsidP="00D32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преподавания математики:</w:t>
      </w:r>
    </w:p>
    <w:p w:rsidR="00D32E54" w:rsidRPr="00C63F80" w:rsidRDefault="00D32E54" w:rsidP="00D32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об экономике;</w:t>
      </w:r>
    </w:p>
    <w:p w:rsidR="00D32E54" w:rsidRPr="00C63F80" w:rsidRDefault="00D32E54" w:rsidP="00D32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  выработка адекватных представлений о повседневной экономической ситуации в семье;</w:t>
      </w:r>
    </w:p>
    <w:p w:rsidR="00D32E54" w:rsidRPr="00C63F80" w:rsidRDefault="00D32E54" w:rsidP="00D32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 обретение навыков анализа конкретных семейных экономических ситуаций;  </w:t>
      </w:r>
    </w:p>
    <w:p w:rsidR="00D32E54" w:rsidRPr="00C63F80" w:rsidRDefault="00D32E54" w:rsidP="00D32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формирование умений делать экономический выбор, принимать самостоятельные экономические решения в личной жизни, быть «хозяином»;  </w:t>
      </w:r>
    </w:p>
    <w:p w:rsidR="00D32E54" w:rsidRPr="00C63F80" w:rsidRDefault="00D32E54" w:rsidP="00D32E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освоение навыков грамотного потребительского поведения, формирование потребительской культуры.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Наряду с этими задачами на уроках решаются и специальные задачи, направленные на коррекцию умственной деятельности обучающихся.   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F80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коррекционной работы: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развитие зрительного восприятия и узнавания;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развитие пространственных представлений и ориентации;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развитие основных мыслительных операций;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развитие наглядно-образного и словесно-логического мышления;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коррекция нарушений  эмоционально-личностной сферы;</w:t>
      </w:r>
    </w:p>
    <w:p w:rsidR="00D32E54" w:rsidRPr="00C63F80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обогащение словарного запаса;</w:t>
      </w:r>
    </w:p>
    <w:p w:rsidR="00D32E54" w:rsidRDefault="00D32E54" w:rsidP="00D32E54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•</w:t>
      </w:r>
      <w:r w:rsidRPr="00C63F80">
        <w:rPr>
          <w:rFonts w:ascii="Times New Roman" w:hAnsi="Times New Roman" w:cs="Times New Roman"/>
          <w:sz w:val="24"/>
          <w:szCs w:val="24"/>
        </w:rPr>
        <w:tab/>
        <w:t>коррекция индивидуальных пробелов в знаниях, умениях, навыках.</w:t>
      </w:r>
    </w:p>
    <w:p w:rsidR="00D32E54" w:rsidRDefault="00D32E54" w:rsidP="00D32E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Курс математики предполагает обучение учащихся 10 – 12 классов с углубленной трудовой подготовкой к решению жизненно важных экономических задач и включает программный материал, содержащий доступные для усвоения умственно отсталыми </w:t>
      </w:r>
      <w:r w:rsidRPr="00C63F80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 экономические и математические понятия; курс направлен на более осознанное овладение учащимися профессиональными знаниями и их социализацию. </w:t>
      </w:r>
    </w:p>
    <w:p w:rsidR="00D32E54" w:rsidRPr="00C63F80" w:rsidRDefault="00D32E54" w:rsidP="00D32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F80">
        <w:rPr>
          <w:rFonts w:ascii="Times New Roman" w:hAnsi="Times New Roman" w:cs="Times New Roman"/>
          <w:b/>
          <w:sz w:val="24"/>
          <w:szCs w:val="24"/>
        </w:rPr>
        <w:t>Курс рассчитан на 68 ч (2 ч в неделю).</w:t>
      </w:r>
    </w:p>
    <w:p w:rsidR="00D32E54" w:rsidRPr="00C63F80" w:rsidRDefault="00D32E54" w:rsidP="00D32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 xml:space="preserve"> </w:t>
      </w:r>
      <w:r w:rsidRPr="00C63F80">
        <w:rPr>
          <w:rFonts w:ascii="Times New Roman" w:hAnsi="Times New Roman" w:cs="Times New Roman"/>
          <w:sz w:val="24"/>
          <w:szCs w:val="24"/>
        </w:rPr>
        <w:tab/>
        <w:t xml:space="preserve">Объем программного материала по математике не предполагает наращивания математических сведений в сравнении с уже ранее полученными, а базируется на них. Основной целью курса является формирование у учащихся умений: видеть (узнавать) в быту постоянно возникающие математические ситуации,  применять на практике полученные математические знания и умения, на основании ситуации составлять и решать различные жизненно важные задачи. </w:t>
      </w:r>
    </w:p>
    <w:p w:rsidR="00D32E54" w:rsidRPr="00D32E54" w:rsidRDefault="00D32E54" w:rsidP="00D32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80">
        <w:rPr>
          <w:rFonts w:ascii="Times New Roman" w:hAnsi="Times New Roman" w:cs="Times New Roman"/>
          <w:sz w:val="24"/>
          <w:szCs w:val="24"/>
        </w:rPr>
        <w:t>Предполагается освоение учащимися знаний, непосредственно связанных с жизнью и повседневной хозяйственной практикой человека. Курс построен на применении проблемно-поисковых методов обучения при ознакомлении умственно отсталых учащихся с элементами экономики.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Учитель предлагает учащимся наиболее насущные жизненные задачи, требующие от человека постоянного принятия решений, выбора. Например, это могут быть задания по проблеме «Планирование расходов семейного бюджета», «Семейные сбережения», «Повременная и сдельная, номинальная и реальная заработная плата», «Социальная защита населения — ее назначение», «Планирование расходов на путешествие», «Как сохранить и приумножить 1000 рублей», «Проблемные ситуации прогнозирования. Что выгоднее: дешевые или дорогие товары долговременного пользования?», «Налоги», «Наследство» и т.д. Создание проблемных ситуаций на уроке направлено на то, чтобы стимулировать учащихся к размышлениям, научить отбирать и комбинировать информацию для решения предложенной задачи, нахождения ответа. Наиболее целесообразно проблемные вопросы задавать перед изложением нового материала в целях стимулирования интереса к теме или на этапе обобщения — для проверки осмысления, понимания и уровня усвоения сведений, вновь воспринятыми учащимися на уроке. На уроке необходимо уделять большое внимание не столько запоминанию учащимися новой информации, сколько пониманию причинно-следственных связей, рассуждениям учащихся.</w:t>
      </w:r>
    </w:p>
    <w:p w:rsidR="00D32E54" w:rsidRDefault="00382EAC" w:rsidP="00D32E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D32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натуральных чисел и </w:t>
      </w:r>
      <w:r w:rsidRPr="00C6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десятичных дробей на однозначное, </w:t>
      </w:r>
      <w:proofErr w:type="gramStart"/>
      <w:r w:rsidRPr="00C6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двузначное </w:t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</w:t>
      </w:r>
      <w:proofErr w:type="gramEnd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(легкие случаи).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Обозначение: 1%. Замена 5%, 10%, 20%, 25%, 50%, 75% обыкновенной дробью.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десятичной дроби обыкновенной и наоборот.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задача на нахождение процентов от числа, на нахождение числа по его 1%.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тела: прямоугольный параллелепипеда, </w:t>
      </w:r>
      <w:r w:rsidRPr="00C6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др.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Развертка прямоугольного параллелепипеда. Площадь боковой и полной поверхности.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Объем. Обозначение: V. Единицы измерения объема: 1 куб. мм (</w:t>
      </w:r>
      <w:r w:rsidRPr="00684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CD879" wp14:editId="00296869">
            <wp:extent cx="336550" cy="189865"/>
            <wp:effectExtent l="19050" t="0" r="6350" b="0"/>
            <wp:docPr id="6" name="Рисунок 6" descr="http://festival.1september.ru/articles/607074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7074/f_clip_image0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), 1 куб, см (</w:t>
      </w:r>
      <w:r w:rsidRPr="00684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73E70" wp14:editId="784334AA">
            <wp:extent cx="293370" cy="189865"/>
            <wp:effectExtent l="19050" t="0" r="0" b="0"/>
            <wp:docPr id="7" name="Рисунок 7" descr="http://festival.1september.ru/articles/607074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7074/f_clip_image0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1 куб. </w:t>
      </w:r>
      <w:proofErr w:type="spellStart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4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84E26" wp14:editId="01EAF355">
            <wp:extent cx="319405" cy="189865"/>
            <wp:effectExtent l="19050" t="0" r="4445" b="0"/>
            <wp:docPr id="8" name="Рисунок 8" descr="http://festival.1september.ru/articles/607074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7074/f_clip_image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), 1 куб. м (</w:t>
      </w:r>
      <w:r w:rsidRPr="00684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5AA18" wp14:editId="7BDB269F">
            <wp:extent cx="241300" cy="189865"/>
            <wp:effectExtent l="19050" t="0" r="6350" b="0"/>
            <wp:docPr id="9" name="Рисунок 9" descr="http://festival.1september.ru/articles/607074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7074/f_clip_image0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), 1 куб. км (</w:t>
      </w:r>
      <w:r w:rsidRPr="00684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592AE" wp14:editId="50B8ECDC">
            <wp:extent cx="319405" cy="189865"/>
            <wp:effectExtent l="19050" t="0" r="4445" b="0"/>
            <wp:docPr id="10" name="Рисунок 10" descr="http://festival.1september.ru/articles/607074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7074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Соотношения: 1 куб. </w:t>
      </w:r>
      <w:proofErr w:type="spellStart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 куб. см, 1 куб. м = 1 000 </w:t>
      </w:r>
      <w:proofErr w:type="spellStart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куб.дм</w:t>
      </w:r>
      <w:proofErr w:type="spellEnd"/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куб. м = 1 000 000 куб. см.</w:t>
      </w:r>
    </w:p>
    <w:p w:rsidR="00D32E54" w:rsidRPr="006840C7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 вычисление объема прямоугольного параллелепипеда (куба).</w:t>
      </w:r>
    </w:p>
    <w:p w:rsidR="00D32E54" w:rsidRDefault="00D32E54" w:rsidP="00D32E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получаемые при измерения и вычислении объема (рассматриваются случаи, когда крупная единица объема содержит 1 000 мелких).</w:t>
      </w:r>
    </w:p>
    <w:p w:rsidR="00D32E54" w:rsidRPr="00CA5EB7" w:rsidRDefault="00D32E54" w:rsidP="00D32E54">
      <w:pPr>
        <w:pStyle w:val="a3"/>
        <w:spacing w:before="0" w:beforeAutospacing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Место предмета в базисном учебном плане</w:t>
      </w:r>
    </w:p>
    <w:p w:rsidR="00D32E54" w:rsidRPr="00CA5EB7" w:rsidRDefault="00D32E54" w:rsidP="00D32E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</w:t>
      </w:r>
      <w:r w:rsidR="00A3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отводится не менее 68</w:t>
      </w: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из расчета: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1584"/>
        <w:gridCol w:w="1479"/>
      </w:tblGrid>
      <w:tr w:rsidR="00D32E54" w:rsidRPr="00CA5EB7" w:rsidTr="00C0315F">
        <w:trPr>
          <w:jc w:val="center"/>
        </w:trPr>
        <w:tc>
          <w:tcPr>
            <w:tcW w:w="1468" w:type="dxa"/>
          </w:tcPr>
          <w:p w:rsidR="00D32E54" w:rsidRPr="00CA5EB7" w:rsidRDefault="00D32E54" w:rsidP="00C0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EB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4" w:type="dxa"/>
          </w:tcPr>
          <w:p w:rsidR="00D32E54" w:rsidRPr="00CA5EB7" w:rsidRDefault="00D32E54" w:rsidP="00C0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EB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79" w:type="dxa"/>
          </w:tcPr>
          <w:p w:rsidR="00D32E54" w:rsidRPr="00CA5EB7" w:rsidRDefault="00D32E54" w:rsidP="00C03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EB7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D32E54" w:rsidRPr="00CA5EB7" w:rsidTr="00C0315F">
        <w:trPr>
          <w:jc w:val="center"/>
        </w:trPr>
        <w:tc>
          <w:tcPr>
            <w:tcW w:w="1468" w:type="dxa"/>
          </w:tcPr>
          <w:p w:rsidR="00D32E54" w:rsidRPr="00CA5EB7" w:rsidRDefault="00A35956" w:rsidP="00C0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D32E54" w:rsidRPr="00CA5EB7" w:rsidRDefault="00A35956" w:rsidP="00C0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32E54" w:rsidRPr="00CA5EB7" w:rsidRDefault="00A35956" w:rsidP="00C0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D32E54" w:rsidRPr="00CA5EB7" w:rsidRDefault="00D32E54" w:rsidP="00D32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3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10классе</w:t>
      </w: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урок</w:t>
      </w:r>
      <w:r w:rsidR="00A3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выделяется один урок в месяц</w:t>
      </w: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геометрического материала. Все чертежные работы выполняются с помощью инструментов на нелинованной бумаге.</w:t>
      </w:r>
    </w:p>
    <w:p w:rsidR="00D32E54" w:rsidRPr="00CA5EB7" w:rsidRDefault="00D32E54" w:rsidP="00D32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D32E54" w:rsidRPr="009E68A4" w:rsidRDefault="00D32E54" w:rsidP="00D32E54">
      <w:pPr>
        <w:pStyle w:val="Default"/>
        <w:ind w:firstLine="708"/>
        <w:jc w:val="both"/>
      </w:pPr>
      <w:r w:rsidRPr="009E68A4">
        <w:t xml:space="preserve">Освоение АООП общего образования, созданной на основе ФГОС, обеспечивает достижение обучающимися с умственной отсталостью двух видов результатов: </w:t>
      </w:r>
      <w:r w:rsidRPr="009E68A4">
        <w:rPr>
          <w:i/>
          <w:iCs/>
        </w:rPr>
        <w:t xml:space="preserve">личностных и предметных.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В структуре планируемых результатов ведущее место принадлежит </w:t>
      </w:r>
      <w:r>
        <w:rPr>
          <w:i/>
          <w:iCs/>
        </w:rPr>
        <w:t>лич</w:t>
      </w:r>
      <w:r w:rsidRPr="009E68A4">
        <w:rPr>
          <w:i/>
          <w:iCs/>
        </w:rPr>
        <w:t>ностным</w:t>
      </w:r>
      <w:r>
        <w:rPr>
          <w:i/>
          <w:iCs/>
        </w:rPr>
        <w:t xml:space="preserve"> </w:t>
      </w:r>
      <w:r w:rsidRPr="009E68A4">
        <w:t xml:space="preserve">результатам, поскольку именно </w:t>
      </w:r>
      <w:r>
        <w:t>они обеспечивают овладение комп</w:t>
      </w:r>
      <w:r w:rsidRPr="009E68A4">
        <w:t>лексом социальных (жизненных) компетенций, необходимых для достижения основной цели современного образова</w:t>
      </w:r>
      <w:r>
        <w:t>ния ― введения обучающихся с ум</w:t>
      </w:r>
      <w:r w:rsidRPr="009E68A4">
        <w:t xml:space="preserve">ственной отсталостью </w:t>
      </w:r>
      <w:r>
        <w:t>в культуру, овладение ими социо</w:t>
      </w:r>
      <w:r w:rsidRPr="009E68A4">
        <w:t>культурным опытом.</w:t>
      </w:r>
    </w:p>
    <w:p w:rsidR="00D32E54" w:rsidRPr="009E68A4" w:rsidRDefault="00D32E54" w:rsidP="00D32E54">
      <w:pPr>
        <w:pStyle w:val="Default"/>
        <w:jc w:val="both"/>
      </w:pPr>
      <w:r w:rsidRPr="009E68A4">
        <w:t>Личностные результаты</w:t>
      </w:r>
      <w:r>
        <w:t xml:space="preserve"> </w:t>
      </w:r>
      <w:r w:rsidRPr="009E68A4">
        <w:t>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Личностные результаты освоения адаптированной программы отражают: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D32E54" w:rsidRPr="009E68A4" w:rsidRDefault="00D32E54" w:rsidP="00D32E54">
      <w:pPr>
        <w:pStyle w:val="Default"/>
        <w:jc w:val="both"/>
      </w:pPr>
      <w:r w:rsidRPr="009E68A4">
        <w:t>2) формирование целостного, социально ориентированного взгляда на мир</w:t>
      </w:r>
      <w:r>
        <w:t xml:space="preserve"> в</w:t>
      </w:r>
      <w:r w:rsidRPr="009E68A4">
        <w:t xml:space="preserve"> его органичном единстве природной и социальной частей;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3) формирование уважительного отношения к иному мнению, истории и культуре других народов; </w:t>
      </w:r>
    </w:p>
    <w:p w:rsidR="00D32E54" w:rsidRPr="009E68A4" w:rsidRDefault="00D32E54" w:rsidP="00D32E54">
      <w:pPr>
        <w:pStyle w:val="Default"/>
        <w:jc w:val="both"/>
      </w:pPr>
      <w:r w:rsidRPr="009E68A4">
        <w:t>4)развитие адекватных представлений о собственных возможностях, о насущно необходимом жизнеобеспечении;</w:t>
      </w:r>
    </w:p>
    <w:p w:rsidR="00D32E54" w:rsidRDefault="00D32E54" w:rsidP="00D3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A4">
        <w:rPr>
          <w:rFonts w:ascii="Times New Roman" w:hAnsi="Times New Roman" w:cs="Times New Roman"/>
          <w:sz w:val="24"/>
          <w:szCs w:val="24"/>
        </w:rPr>
        <w:t>5)овладение начальными навыками адаптации в динамично изменяющемся и развивающемся мире;</w:t>
      </w:r>
    </w:p>
    <w:p w:rsidR="00D32E54" w:rsidRPr="009E68A4" w:rsidRDefault="00D32E54" w:rsidP="00D3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A4">
        <w:rPr>
          <w:rFonts w:ascii="Times New Roman" w:hAnsi="Times New Roman" w:cs="Times New Roman"/>
          <w:sz w:val="24"/>
          <w:szCs w:val="24"/>
        </w:rPr>
        <w:t>6)овладение социально</w:t>
      </w:r>
      <w:r w:rsidRPr="009E68A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r w:rsidRPr="009E68A4">
        <w:rPr>
          <w:rFonts w:ascii="Times New Roman" w:hAnsi="Times New Roman" w:cs="Times New Roman"/>
          <w:sz w:val="24"/>
          <w:szCs w:val="24"/>
        </w:rPr>
        <w:t xml:space="preserve">бытовыми умениями, используемыми в повседневной жизни; </w:t>
      </w:r>
    </w:p>
    <w:p w:rsidR="00D32E54" w:rsidRPr="009E68A4" w:rsidRDefault="00D32E54" w:rsidP="00D32E54">
      <w:pPr>
        <w:pStyle w:val="Default"/>
        <w:jc w:val="both"/>
      </w:pPr>
      <w:r w:rsidRPr="009E68A4">
        <w:t>7)владение навыками коммуникации и принятыми ритуалами социального взаимодействия;</w:t>
      </w:r>
    </w:p>
    <w:p w:rsidR="00D32E54" w:rsidRPr="009E68A4" w:rsidRDefault="00D32E54" w:rsidP="00D32E54">
      <w:pPr>
        <w:pStyle w:val="Default"/>
        <w:jc w:val="both"/>
      </w:pPr>
      <w:r w:rsidRPr="009E68A4">
        <w:t>8)способность к осмыслению и дифференциации картины мира, ее временно-пространственной организации;</w:t>
      </w:r>
    </w:p>
    <w:p w:rsidR="00D32E54" w:rsidRPr="009E68A4" w:rsidRDefault="00D32E54" w:rsidP="00D32E54">
      <w:pPr>
        <w:pStyle w:val="Default"/>
        <w:jc w:val="both"/>
      </w:pPr>
      <w:r w:rsidRPr="009E68A4">
        <w:t>9)способность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32E54" w:rsidRPr="009E68A4" w:rsidRDefault="00D32E54" w:rsidP="00D32E54">
      <w:pPr>
        <w:pStyle w:val="Default"/>
        <w:jc w:val="both"/>
      </w:pPr>
      <w:proofErr w:type="gramStart"/>
      <w:r w:rsidRPr="009E68A4">
        <w:t>10)принятие</w:t>
      </w:r>
      <w:proofErr w:type="gramEnd"/>
      <w:r w:rsidRPr="009E68A4">
        <w:t xml:space="preserve"> и освоение социальн</w:t>
      </w:r>
      <w:r>
        <w:t>ой роли обучающегося, формирова</w:t>
      </w:r>
      <w:r w:rsidRPr="009E68A4">
        <w:t xml:space="preserve">ние и развитие социально значимых мотивов учебной деятельности;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11)развитие навыков сотрудничества с взрослыми и сверстниками в разных социальных ситуациях;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12)формирование эстетических потребностей, ценностей и чувств; </w:t>
      </w:r>
    </w:p>
    <w:p w:rsidR="00D32E54" w:rsidRPr="009E68A4" w:rsidRDefault="00D32E54" w:rsidP="00D32E54">
      <w:pPr>
        <w:pStyle w:val="Default"/>
        <w:jc w:val="both"/>
      </w:pPr>
      <w:r w:rsidRPr="009E68A4">
        <w:t xml:space="preserve">13)развитие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32E54" w:rsidRPr="009E68A4" w:rsidRDefault="00D32E54" w:rsidP="00D32E54">
      <w:pPr>
        <w:pStyle w:val="Default"/>
        <w:jc w:val="both"/>
      </w:pPr>
      <w:r w:rsidRPr="009E68A4">
        <w:lastRenderedPageBreak/>
        <w:t>14)формирование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32E54" w:rsidRPr="009E68A4" w:rsidRDefault="00D32E54" w:rsidP="00D32E54">
      <w:pPr>
        <w:pStyle w:val="Default"/>
        <w:jc w:val="both"/>
      </w:pPr>
      <w:r w:rsidRPr="009E68A4">
        <w:rPr>
          <w:i/>
          <w:iCs/>
        </w:rPr>
        <w:t xml:space="preserve">Предметные результаты </w:t>
      </w:r>
      <w:r w:rsidRPr="009E68A4">
        <w:t>освоен</w:t>
      </w:r>
      <w:r>
        <w:t>ия АООП общего образования вклю</w:t>
      </w:r>
      <w:r w:rsidRPr="009E68A4">
        <w:t>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</w:t>
      </w:r>
      <w:r>
        <w:t>егося в следующий класс, но рас</w:t>
      </w:r>
      <w:r w:rsidRPr="009E68A4">
        <w:t xml:space="preserve">сматриваются как одна из составляющих при оценке итоговых достижений. </w:t>
      </w:r>
    </w:p>
    <w:p w:rsidR="00D32E54" w:rsidRPr="009E68A4" w:rsidRDefault="00D32E54" w:rsidP="00D32E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E68A4">
        <w:rPr>
          <w:rFonts w:ascii="Times New Roman" w:hAnsi="Times New Roman" w:cs="Times New Roman"/>
          <w:sz w:val="24"/>
          <w:szCs w:val="24"/>
        </w:rP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D32E54" w:rsidRPr="00382EAC" w:rsidRDefault="00D32E54" w:rsidP="00D32E5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AC">
        <w:rPr>
          <w:rFonts w:ascii="Times New Roman" w:hAnsi="Times New Roman" w:cs="Times New Roman"/>
          <w:b/>
          <w:sz w:val="24"/>
          <w:szCs w:val="24"/>
        </w:rPr>
        <w:t xml:space="preserve">Уровни  усвоения предметных результатов по математике на конец школьного  обучения </w:t>
      </w:r>
    </w:p>
    <w:p w:rsidR="00D32E54" w:rsidRPr="00382EAC" w:rsidRDefault="00D32E54" w:rsidP="00D32E5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E54" w:rsidTr="00C0315F">
        <w:tc>
          <w:tcPr>
            <w:tcW w:w="4785" w:type="dxa"/>
          </w:tcPr>
          <w:p w:rsidR="00D32E54" w:rsidRPr="00382EAC" w:rsidRDefault="00D32E54" w:rsidP="00C03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A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786" w:type="dxa"/>
          </w:tcPr>
          <w:p w:rsidR="00D32E54" w:rsidRDefault="00D32E54" w:rsidP="00C031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AC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32E54" w:rsidTr="00C0315F">
        <w:tc>
          <w:tcPr>
            <w:tcW w:w="4785" w:type="dxa"/>
          </w:tcPr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таблицы сложения однозначных чисел; </w:t>
            </w:r>
          </w:p>
          <w:p w:rsidR="00D32E54" w:rsidRPr="008D1C00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табличные случаи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получаемые из них случаи деле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названия, обозначения, соотношения крупных и мелких единиц измерения стоимости, длины, массы, времени;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числовой ряд чисел в пределах 100 000; знать дроби обыкновенные и десятичные, их получение, запись, чтение;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знать геометрические фигуры и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элементов многоуголь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ников (треугольник, прямоугольник, параллелограмм);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геометрических тел: куб, шар, параллелепипед. читать, записывать и сравнивать целые числа в пределах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 действия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в пределах 100 000 (сложе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 и 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означное число) с использовани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ем таблиц сложения, алгоритмов письменных арифметических действий, с использованием микрокалькулятора;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(сложение, вычитание, умноже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ние и деление на однозначное число) с десятичными дробями, имеющими в записи менее 5 знаков (цифр), в том числе с использованием микрок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алькуля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тора;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единицу для измерения величины (стоимости, длины, массы, площади, времени); выполнять действия с величинами;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доли величины и величины по значению её доли (половина, треть, четверть, пятая, десятая часть); </w:t>
            </w:r>
          </w:p>
          <w:p w:rsidR="00D32E54" w:rsidRPr="008D1C00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и составные в 2 действия; распознавать, различать и называть геометрические фигуры и тела.</w:t>
            </w:r>
          </w:p>
        </w:tc>
        <w:tc>
          <w:tcPr>
            <w:tcW w:w="4786" w:type="dxa"/>
          </w:tcPr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таблицы сложения однозначных чисел;</w:t>
            </w:r>
          </w:p>
          <w:p w:rsidR="00D32E54" w:rsidRPr="008D1C00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знать табличные случаи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получаемые из них случаи деле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названия, обозначения, соотношения крупных и мелких единиц измерения стоимости, длины, массы, времени;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числовой ряд чисел в пределах 100 000; </w:t>
            </w:r>
          </w:p>
          <w:p w:rsidR="00D32E54" w:rsidRPr="008D1C00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знать дроби обыкновенные и десятичные, их получение, запись, чтение;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знать геометрические фигуры и тела, свойства элементов многоугольников (треугольник, прямоугольник, параллелограмм);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тел: куб, шар, параллелепипед;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и сравнивать целые числа в пределах 100 000;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в пределах 100 000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(сложе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ние, вычитание, умножение и деление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означное число) с использовани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ем таблиц сложения, алгоритмов письменных арифметических действий, с использованием микрокалькулятора;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(сложение, вычитание, умноже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на однозначное число) с десятичными дробями, имеющими в записи менее 5 знаков (цифр),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микрокалькуля</w:t>
            </w: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тора;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единицу для измерения величины (стоимости, длины, массы, площади, времени); 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доли величины и величины по значению её доли (половина, треть, четверть, пятая, десятая часть);</w:t>
            </w:r>
          </w:p>
          <w:p w:rsidR="00D32E54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арифметические задачи и составные в 2 действия;</w:t>
            </w:r>
          </w:p>
          <w:p w:rsidR="00D32E54" w:rsidRPr="008D1C00" w:rsidRDefault="00D32E54" w:rsidP="00D32E5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распознавать, различать и называть геометрические фигуры и тела.</w:t>
            </w:r>
          </w:p>
        </w:tc>
      </w:tr>
    </w:tbl>
    <w:p w:rsidR="00382EAC" w:rsidRDefault="00382EAC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956" w:rsidRPr="00382EAC" w:rsidRDefault="00A35956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A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A35956" w:rsidRDefault="00A35956" w:rsidP="00A35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A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proofErr w:type="gramStart"/>
      <w:r w:rsidRPr="00382EA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 </w:t>
      </w:r>
      <w:r w:rsidRPr="00382EAC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gramEnd"/>
      <w:r w:rsidRPr="00382EAC">
        <w:rPr>
          <w:rFonts w:ascii="Times New Roman" w:hAnsi="Times New Roman" w:cs="Times New Roman"/>
          <w:b/>
          <w:sz w:val="24"/>
          <w:szCs w:val="24"/>
        </w:rPr>
        <w:t xml:space="preserve">  предмета являются следующие умения:</w:t>
      </w:r>
    </w:p>
    <w:p w:rsidR="00A35956" w:rsidRDefault="00382EAC" w:rsidP="0038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E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обучающимися социальными (жизненными) компетенциями, необходимыми для </w:t>
      </w:r>
      <w:proofErr w:type="gramStart"/>
      <w:r w:rsidRPr="00382E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решения </w:t>
      </w:r>
      <w:r w:rsidRPr="00382EA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82EAC">
        <w:rPr>
          <w:rFonts w:ascii="Times New Roman" w:eastAsia="Calibri" w:hAnsi="Times New Roman" w:cs="Times New Roman"/>
          <w:color w:val="000000"/>
          <w:sz w:val="24"/>
          <w:szCs w:val="24"/>
        </w:rPr>
        <w:t>практико</w:t>
      </w:r>
      <w:proofErr w:type="gramEnd"/>
      <w:r w:rsidRPr="00382EAC">
        <w:rPr>
          <w:rFonts w:ascii="Times New Roman" w:eastAsia="Calibri" w:hAnsi="Times New Roman" w:cs="Times New Roman"/>
          <w:color w:val="000000"/>
          <w:sz w:val="24"/>
          <w:szCs w:val="24"/>
        </w:rPr>
        <w:t>-ориентированных задач и обеспечивающими формирование и развитие социальных отношений обучающихся в различных средах.</w:t>
      </w:r>
    </w:p>
    <w:p w:rsidR="00382EAC" w:rsidRPr="00382EAC" w:rsidRDefault="00382EAC" w:rsidP="00382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5956" w:rsidRPr="00382EAC" w:rsidRDefault="00A35956" w:rsidP="00A35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382EAC">
        <w:rPr>
          <w:rFonts w:ascii="Times New Roman" w:hAnsi="Times New Roman" w:cs="Times New Roman"/>
          <w:b/>
          <w:sz w:val="24"/>
          <w:szCs w:val="24"/>
        </w:rPr>
        <w:t xml:space="preserve">изучения курса </w:t>
      </w:r>
      <w:proofErr w:type="gramStart"/>
      <w:r w:rsidRPr="00382EAC">
        <w:rPr>
          <w:rFonts w:ascii="Times New Roman" w:hAnsi="Times New Roman" w:cs="Times New Roman"/>
          <w:b/>
          <w:sz w:val="24"/>
          <w:szCs w:val="24"/>
        </w:rPr>
        <w:t>является  формирование</w:t>
      </w:r>
      <w:proofErr w:type="gramEnd"/>
      <w:r w:rsidRPr="00382EAC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 (БУД).</w:t>
      </w:r>
    </w:p>
    <w:p w:rsidR="00A35956" w:rsidRPr="0004643D" w:rsidRDefault="00A35956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  <w:highlight w:val="cyan"/>
        </w:rPr>
      </w:pPr>
      <w:r w:rsidRPr="00382E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Личностные БУД: </w:t>
      </w:r>
      <w:r w:rsidRPr="0004643D">
        <w:rPr>
          <w:rFonts w:ascii="Times New Roman" w:hAnsi="Times New Roman" w:cs="Times New Roman"/>
          <w:iCs/>
          <w:sz w:val="24"/>
          <w:szCs w:val="24"/>
        </w:rPr>
        <w:t>Личностные учебные действия представлены следующими умениями: осознавать себя как гражданина России, имеющего определенные права и обязанности; гордиться школьными успеха</w:t>
      </w:r>
      <w:r>
        <w:rPr>
          <w:rFonts w:ascii="Times New Roman" w:hAnsi="Times New Roman" w:cs="Times New Roman"/>
          <w:iCs/>
          <w:sz w:val="24"/>
          <w:szCs w:val="24"/>
        </w:rPr>
        <w:t>ми и достижениями как собствен</w:t>
      </w:r>
      <w:r w:rsidRPr="0004643D">
        <w:rPr>
          <w:rFonts w:ascii="Times New Roman" w:hAnsi="Times New Roman" w:cs="Times New Roman"/>
          <w:iCs/>
          <w:sz w:val="24"/>
          <w:szCs w:val="24"/>
        </w:rPr>
        <w:t>ными, так и своих товарищей; адекватно э</w:t>
      </w:r>
      <w:r>
        <w:rPr>
          <w:rFonts w:ascii="Times New Roman" w:hAnsi="Times New Roman" w:cs="Times New Roman"/>
          <w:iCs/>
          <w:sz w:val="24"/>
          <w:szCs w:val="24"/>
        </w:rPr>
        <w:t>моционально откликаться на про</w:t>
      </w:r>
      <w:r w:rsidRPr="0004643D">
        <w:rPr>
          <w:rFonts w:ascii="Times New Roman" w:hAnsi="Times New Roman" w:cs="Times New Roman"/>
          <w:iCs/>
          <w:sz w:val="24"/>
          <w:szCs w:val="24"/>
        </w:rPr>
        <w:t xml:space="preserve">изведения литературы, </w:t>
      </w:r>
      <w:r w:rsidRPr="0004643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музыки, живописи и др.; </w:t>
      </w:r>
      <w:r>
        <w:rPr>
          <w:rFonts w:ascii="Times New Roman" w:hAnsi="Times New Roman" w:cs="Times New Roman"/>
          <w:iCs/>
          <w:sz w:val="24"/>
          <w:szCs w:val="24"/>
        </w:rPr>
        <w:t>уважительно и бережно от</w:t>
      </w:r>
      <w:r w:rsidRPr="0004643D">
        <w:rPr>
          <w:rFonts w:ascii="Times New Roman" w:hAnsi="Times New Roman" w:cs="Times New Roman"/>
          <w:iCs/>
          <w:sz w:val="24"/>
          <w:szCs w:val="24"/>
        </w:rPr>
        <w:t>носиться к людям труда и результатам их деятельности; активно включаться в общеполезную социальную деятельность; осознанно относиться к выбору профессии; бережно относиться к культу</w:t>
      </w:r>
      <w:r>
        <w:rPr>
          <w:rFonts w:ascii="Times New Roman" w:hAnsi="Times New Roman" w:cs="Times New Roman"/>
          <w:iCs/>
          <w:sz w:val="24"/>
          <w:szCs w:val="24"/>
        </w:rPr>
        <w:t>рно-историческому наследию род</w:t>
      </w:r>
      <w:r w:rsidRPr="0004643D">
        <w:rPr>
          <w:rFonts w:ascii="Times New Roman" w:hAnsi="Times New Roman" w:cs="Times New Roman"/>
          <w:iCs/>
          <w:sz w:val="24"/>
          <w:szCs w:val="24"/>
        </w:rPr>
        <w:t>ного края и страны;</w:t>
      </w:r>
    </w:p>
    <w:p w:rsidR="00A35956" w:rsidRPr="0004643D" w:rsidRDefault="00A35956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EAC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БУД:</w:t>
      </w:r>
      <w:r w:rsidRPr="0004643D">
        <w:t xml:space="preserve"> </w:t>
      </w:r>
      <w:r w:rsidRPr="0004643D">
        <w:rPr>
          <w:rFonts w:ascii="Times New Roman" w:hAnsi="Times New Roman" w:cs="Times New Roman"/>
          <w:i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 использовать разные виды делового письма для решения жизненно значимых задач; 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A35956" w:rsidRPr="0004643D" w:rsidRDefault="00A35956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  <w:highlight w:val="cyan"/>
        </w:rPr>
      </w:pPr>
      <w:r w:rsidRPr="00382EAC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БУД:</w:t>
      </w:r>
      <w:r w:rsidRPr="0004643D">
        <w:t xml:space="preserve"> </w:t>
      </w:r>
      <w:r w:rsidRPr="0004643D">
        <w:rPr>
          <w:rFonts w:ascii="Times New Roman" w:hAnsi="Times New Roman" w:cs="Times New Roman"/>
          <w:iCs/>
          <w:sz w:val="24"/>
          <w:szCs w:val="24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A35956" w:rsidRDefault="00A35956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2EAC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БУД:</w:t>
      </w:r>
      <w:r w:rsidRPr="0004643D">
        <w:t xml:space="preserve"> </w:t>
      </w:r>
      <w:r w:rsidRPr="0004643D">
        <w:rPr>
          <w:rFonts w:ascii="Times New Roman" w:hAnsi="Times New Roman" w:cs="Times New Roman"/>
          <w:iCs/>
          <w:sz w:val="24"/>
          <w:szCs w:val="24"/>
        </w:rPr>
        <w:t xml:space="preserve">Дифференцированно воспринимать окружающий мир, его временно- пространственную организацию;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использовать в жизни и деятельности некоторые </w:t>
      </w:r>
      <w:proofErr w:type="spellStart"/>
      <w:r w:rsidRPr="0004643D">
        <w:rPr>
          <w:rFonts w:ascii="Times New Roman" w:hAnsi="Times New Roman" w:cs="Times New Roman"/>
          <w:iCs/>
          <w:sz w:val="24"/>
          <w:szCs w:val="24"/>
        </w:rPr>
        <w:t>межпредметные</w:t>
      </w:r>
      <w:proofErr w:type="spellEnd"/>
      <w:r w:rsidRPr="0004643D">
        <w:rPr>
          <w:rFonts w:ascii="Times New Roman" w:hAnsi="Times New Roman" w:cs="Times New Roman"/>
          <w:iCs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</w:t>
      </w:r>
    </w:p>
    <w:p w:rsidR="00A35956" w:rsidRPr="0006350B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350B">
        <w:rPr>
          <w:rFonts w:ascii="Times New Roman" w:hAnsi="Times New Roman" w:cs="Times New Roman"/>
          <w:b/>
          <w:bCs/>
          <w:i/>
          <w:sz w:val="24"/>
          <w:szCs w:val="24"/>
        </w:rPr>
        <w:t>Критерии и нормы оценки знаний обучающихся</w:t>
      </w:r>
    </w:p>
    <w:p w:rsidR="00A35956" w:rsidRPr="0006350B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635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Виды контроля </w:t>
      </w:r>
      <w:r w:rsidRPr="000635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Практическая часть: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5723D" w:rsidTr="0085723D">
        <w:tc>
          <w:tcPr>
            <w:tcW w:w="1668" w:type="dxa"/>
          </w:tcPr>
          <w:p w:rsidR="0085723D" w:rsidRPr="0085723D" w:rsidRDefault="0085723D" w:rsidP="00857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85723D" w:rsidRPr="0085723D" w:rsidRDefault="0085723D" w:rsidP="00857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(тема)</w:t>
            </w:r>
          </w:p>
        </w:tc>
      </w:tr>
      <w:tr w:rsidR="0085723D" w:rsidTr="0085723D">
        <w:tc>
          <w:tcPr>
            <w:tcW w:w="1668" w:type="dxa"/>
          </w:tcPr>
          <w:p w:rsidR="0085723D" w:rsidRPr="0085723D" w:rsidRDefault="0085723D" w:rsidP="00857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03" w:type="dxa"/>
          </w:tcPr>
          <w:p w:rsidR="0085723D" w:rsidRDefault="0085723D" w:rsidP="0085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3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по теме: «Нумерация. Действия с натуральными числами»</w:t>
            </w:r>
          </w:p>
          <w:p w:rsidR="0085723D" w:rsidRDefault="0085723D" w:rsidP="0085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«Действия с числами на сложение и вычитание, умножение и деление»</w:t>
            </w:r>
          </w:p>
          <w:p w:rsidR="0085723D" w:rsidRDefault="00D662CD" w:rsidP="0085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 «Проценты»</w:t>
            </w:r>
          </w:p>
          <w:p w:rsidR="00D662CD" w:rsidRDefault="00D662CD" w:rsidP="0085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итогам I полугодия</w:t>
            </w:r>
          </w:p>
          <w:p w:rsidR="00D662CD" w:rsidRDefault="00D662CD" w:rsidP="00D6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№ 5 по теме «Меры длины, площади, объема»</w:t>
            </w:r>
          </w:p>
          <w:p w:rsidR="00D662CD" w:rsidRDefault="00D662CD" w:rsidP="00D6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«Обыкновенные дроби»</w:t>
            </w:r>
          </w:p>
          <w:p w:rsidR="00D662CD" w:rsidRDefault="00D662CD" w:rsidP="00D6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«Десятичные дроби»</w:t>
            </w:r>
          </w:p>
          <w:p w:rsidR="00D662CD" w:rsidRPr="0085723D" w:rsidRDefault="00D662CD" w:rsidP="00D6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(№8)</w:t>
            </w:r>
          </w:p>
        </w:tc>
      </w:tr>
    </w:tbl>
    <w:p w:rsidR="00A35956" w:rsidRDefault="00A35956" w:rsidP="00A35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956" w:rsidRDefault="00A35956" w:rsidP="00A35956">
      <w:pPr>
        <w:shd w:val="clear" w:color="auto" w:fill="FFFFFF"/>
        <w:spacing w:after="0" w:line="235" w:lineRule="exact"/>
        <w:ind w:left="142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013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 письменных работ учащихся</w:t>
      </w:r>
    </w:p>
    <w:p w:rsidR="00A35956" w:rsidRPr="00810137" w:rsidRDefault="00A35956" w:rsidP="00A35956">
      <w:pPr>
        <w:shd w:val="clear" w:color="auto" w:fill="FFFFFF"/>
        <w:spacing w:after="0" w:line="235" w:lineRule="exact"/>
        <w:ind w:left="142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35956" w:rsidRPr="00810137" w:rsidRDefault="00A35956" w:rsidP="00A35956">
      <w:pPr>
        <w:shd w:val="clear" w:color="auto" w:fill="FFFFFF"/>
        <w:spacing w:after="0" w:line="235" w:lineRule="exact"/>
        <w:ind w:left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0137">
        <w:rPr>
          <w:rFonts w:ascii="Times New Roman" w:eastAsia="Calibri" w:hAnsi="Times New Roman" w:cs="Times New Roman"/>
          <w:sz w:val="24"/>
          <w:szCs w:val="24"/>
        </w:rPr>
        <w:t>ПО МАТЕМАТИКЕ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>1. Оценка устных ответов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810137">
        <w:rPr>
          <w:rFonts w:ascii="Times New Roman" w:eastAsia="Calibri" w:hAnsi="Times New Roman" w:cs="Times New Roman"/>
          <w:sz w:val="24"/>
          <w:szCs w:val="24"/>
        </w:rPr>
        <w:t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 г) правильно узнает и называет геометрические фигуры,  их  элементы, положение фигур по отношению друг к другу на плоскости их  пространстве, 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д) выполняет работы по измерению  и черчению  с недостаточной точностью.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«З»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  г) узнает и называет геометрические  фигуры,  их элементы, положение фигур на  плоскости  и в  пространстве  </w:t>
      </w:r>
      <w:r w:rsidRPr="008101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д)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 «2»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«1»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>2. Письменная проверка знаний и умений учащихся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i/>
          <w:sz w:val="24"/>
          <w:szCs w:val="24"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137">
        <w:rPr>
          <w:rFonts w:ascii="Times New Roman" w:eastAsia="Calibri" w:hAnsi="Times New Roman" w:cs="Times New Roman"/>
          <w:sz w:val="24"/>
          <w:szCs w:val="24"/>
        </w:rPr>
        <w:t>Объем  контрольной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работы должен быть таким,  чтобы на ее выполнение учащимся требовалось:  во втором  полугодии  </w:t>
      </w:r>
      <w:r w:rsidRPr="008101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класса  25—35 мин,  во II — </w:t>
      </w:r>
      <w:r w:rsidRPr="008101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классах 25—40 мин,  в </w:t>
      </w:r>
      <w:r w:rsidRPr="0081013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8101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10137">
        <w:rPr>
          <w:rFonts w:ascii="Times New Roman" w:eastAsia="Calibri" w:hAnsi="Times New Roman" w:cs="Times New Roman"/>
          <w:sz w:val="24"/>
          <w:szCs w:val="24"/>
        </w:rPr>
        <w:t>Х классах 35 — 40 мин.  Причем  за указанное время учащиеся должны не только выполнить работу,  но и успеть ее проверить.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137">
        <w:rPr>
          <w:rFonts w:ascii="Times New Roman" w:eastAsia="Calibri" w:hAnsi="Times New Roman" w:cs="Times New Roman"/>
          <w:sz w:val="24"/>
          <w:szCs w:val="24"/>
        </w:rPr>
        <w:t>В  комбинированную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8101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При оценки </w:t>
      </w:r>
      <w:proofErr w:type="gramStart"/>
      <w:r w:rsidRPr="00810137">
        <w:rPr>
          <w:rFonts w:ascii="Times New Roman" w:eastAsia="Calibri" w:hAnsi="Times New Roman" w:cs="Times New Roman"/>
          <w:sz w:val="24"/>
          <w:szCs w:val="24"/>
        </w:rPr>
        <w:t>письменных  работ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учащихся по математике  </w:t>
      </w:r>
      <w:r w:rsidRPr="00810137">
        <w:rPr>
          <w:rFonts w:ascii="Times New Roman" w:eastAsia="Calibri" w:hAnsi="Times New Roman" w:cs="Times New Roman"/>
          <w:i/>
          <w:sz w:val="24"/>
          <w:szCs w:val="24"/>
        </w:rPr>
        <w:t>грубыми  ошибками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i/>
          <w:sz w:val="24"/>
          <w:szCs w:val="24"/>
        </w:rPr>
        <w:t>Негрубыми ошибками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считаются ошибки допущенные в процессе списывания </w:t>
      </w:r>
      <w:proofErr w:type="gramStart"/>
      <w:r w:rsidRPr="00810137">
        <w:rPr>
          <w:rFonts w:ascii="Times New Roman" w:eastAsia="Calibri" w:hAnsi="Times New Roman" w:cs="Times New Roman"/>
          <w:sz w:val="24"/>
          <w:szCs w:val="24"/>
        </w:rPr>
        <w:t>числовых  данных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(искажение, замена), знаков 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>При оценке  комбинированных работ: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ставится,  если вся  работа  выполнена  без ошибок.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ставится,  если в работе имеются  2—3 негрубые ошибки.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</w:t>
      </w:r>
      <w:proofErr w:type="gramStart"/>
      <w:r w:rsidRPr="00810137">
        <w:rPr>
          <w:rFonts w:ascii="Times New Roman" w:eastAsia="Calibri" w:hAnsi="Times New Roman" w:cs="Times New Roman"/>
          <w:b/>
          <w:sz w:val="24"/>
          <w:szCs w:val="24"/>
        </w:rPr>
        <w:t>2»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ставится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, если не решены задачи, но сделаны попытки их  решить и выполнено  менее половины других заданий.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«1»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ученик  не приступал к решению задач;  не выполнил других заданий.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При оценке работ, состоящих из примеров и других заданий,  в  которых  не предусматривается  решение задач: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все задания выполнены правильно.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допущены 1—2  негрубые ошибки.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допущены 1—2  грубые ошибки или  3—4 негрубые.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</w:t>
      </w:r>
      <w:proofErr w:type="gramStart"/>
      <w:r w:rsidRPr="00810137">
        <w:rPr>
          <w:rFonts w:ascii="Times New Roman" w:eastAsia="Calibri" w:hAnsi="Times New Roman" w:cs="Times New Roman"/>
          <w:b/>
          <w:sz w:val="24"/>
          <w:szCs w:val="24"/>
        </w:rPr>
        <w:t>2»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ставится, если допущены  3—4  грубые  шибки и  ряд негрубых.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«1»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допущены ошибки в выполнении большей части заданий.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оценке работ, состоящих только из задач с геометрическим содержанием </w:t>
      </w:r>
      <w:r w:rsidRPr="00810137">
        <w:rPr>
          <w:rFonts w:ascii="Times New Roman" w:eastAsia="Calibri" w:hAnsi="Times New Roman" w:cs="Times New Roman"/>
          <w:i/>
          <w:sz w:val="24"/>
          <w:szCs w:val="24"/>
        </w:rPr>
        <w:t>(решение задач на вычисление  градусной  меры углов,  площадей,  объемов и т. д.,</w:t>
      </w: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10137">
        <w:rPr>
          <w:rFonts w:ascii="Times New Roman" w:eastAsia="Calibri" w:hAnsi="Times New Roman" w:cs="Times New Roman"/>
          <w:i/>
          <w:sz w:val="24"/>
          <w:szCs w:val="24"/>
        </w:rPr>
        <w:t>задач на измерение  и  построение и др.):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все задачи  выполнены правильно.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sz w:val="24"/>
          <w:szCs w:val="24"/>
        </w:rPr>
        <w:t>Оценка «1»</w:t>
      </w: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137">
        <w:rPr>
          <w:rFonts w:ascii="Times New Roman" w:eastAsia="Calibri" w:hAnsi="Times New Roman" w:cs="Times New Roman"/>
          <w:b/>
          <w:i/>
          <w:sz w:val="24"/>
          <w:szCs w:val="24"/>
        </w:rPr>
        <w:t>3. Итоговая оценка знаний и умений учащихся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1. За год знания и умения учащихся оцениваются одним баллом.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2. При выставлении итоговой оценки  учитывается  как  уровень знаний ученика, так и </w:t>
      </w:r>
      <w:proofErr w:type="spellStart"/>
      <w:r w:rsidRPr="00810137">
        <w:rPr>
          <w:rFonts w:ascii="Times New Roman" w:eastAsia="Calibri" w:hAnsi="Times New Roman" w:cs="Times New Roman"/>
          <w:sz w:val="24"/>
          <w:szCs w:val="24"/>
        </w:rPr>
        <w:t>овладёние</w:t>
      </w:r>
      <w:proofErr w:type="spell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им практическими умениями.</w:t>
      </w:r>
    </w:p>
    <w:p w:rsidR="00A35956" w:rsidRPr="00810137" w:rsidRDefault="00A35956" w:rsidP="00A3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A35956" w:rsidRDefault="00A35956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956" w:rsidRPr="00810137" w:rsidRDefault="00A35956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013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учебно-методического обеспечения</w:t>
      </w:r>
    </w:p>
    <w:p w:rsidR="00382EAC" w:rsidRDefault="00382EAC" w:rsidP="00382EAC">
      <w:pPr>
        <w:tabs>
          <w:tab w:val="left" w:pos="6015"/>
        </w:tabs>
        <w:rPr>
          <w:rFonts w:ascii="Times New Roman" w:hAnsi="Times New Roman"/>
          <w:b/>
          <w:sz w:val="24"/>
          <w:szCs w:val="24"/>
        </w:rPr>
      </w:pPr>
      <w:r w:rsidRPr="00423CF6">
        <w:rPr>
          <w:rFonts w:ascii="Times New Roman" w:hAnsi="Times New Roman"/>
          <w:b/>
          <w:sz w:val="24"/>
          <w:szCs w:val="24"/>
        </w:rPr>
        <w:t>Материально- техническое обеспечение</w:t>
      </w:r>
    </w:p>
    <w:p w:rsidR="00382EAC" w:rsidRDefault="00382EAC" w:rsidP="00382EAC">
      <w:pPr>
        <w:tabs>
          <w:tab w:val="left" w:pos="6015"/>
        </w:tabs>
        <w:rPr>
          <w:rFonts w:ascii="Times New Roman" w:hAnsi="Times New Roman"/>
          <w:b/>
          <w:sz w:val="24"/>
          <w:szCs w:val="24"/>
        </w:rPr>
      </w:pPr>
      <w:r w:rsidRPr="00423CF6">
        <w:rPr>
          <w:rFonts w:eastAsia="DejaVu Sans" w:cs="DejaVu Sans"/>
          <w:kern w:val="3"/>
          <w:sz w:val="24"/>
          <w:szCs w:val="24"/>
          <w:lang w:eastAsia="zh-CN" w:bidi="hi-IN"/>
        </w:rPr>
        <w:t>П</w:t>
      </w:r>
      <w:r w:rsidRPr="00423CF6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ринцип наглядности является одним из ведущи</w:t>
      </w:r>
      <w:r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х принципов обучения в основной</w:t>
      </w:r>
      <w:r w:rsidRPr="00423CF6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 школе, так как именно наглядность лежит в основе формирования представлений об объектах природы и культуры человеческого общества</w:t>
      </w:r>
      <w:r w:rsidRPr="00423CF6">
        <w:rPr>
          <w:rFonts w:eastAsia="DejaVu Sans" w:cs="DejaVu Sans"/>
          <w:kern w:val="3"/>
          <w:sz w:val="24"/>
          <w:szCs w:val="24"/>
          <w:lang w:eastAsia="zh-CN" w:bidi="hi-IN"/>
        </w:rPr>
        <w:t>, то в</w:t>
      </w:r>
      <w:r w:rsidRPr="00423CF6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 xml:space="preserve"> связи с этим главную роль играют средства обучения, включающие </w:t>
      </w:r>
      <w:r w:rsidRPr="00423CF6">
        <w:rPr>
          <w:rFonts w:ascii="Liberation Serif" w:eastAsia="DejaVu Sans" w:hAnsi="Liberation Serif" w:cs="DejaVu Sans"/>
          <w:b/>
          <w:bCs/>
          <w:kern w:val="3"/>
          <w:sz w:val="24"/>
          <w:szCs w:val="24"/>
          <w:lang w:eastAsia="zh-CN" w:bidi="hi-IN"/>
        </w:rPr>
        <w:t>наглядные пособия</w:t>
      </w:r>
      <w:r w:rsidRPr="00423CF6"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  <w:t>:</w:t>
      </w:r>
    </w:p>
    <w:p w:rsidR="00382EAC" w:rsidRPr="00EE58E5" w:rsidRDefault="00382EAC" w:rsidP="00382EAC">
      <w:pPr>
        <w:pStyle w:val="a4"/>
        <w:numPr>
          <w:ilvl w:val="0"/>
          <w:numId w:val="15"/>
        </w:numPr>
        <w:tabs>
          <w:tab w:val="left" w:pos="6015"/>
        </w:tabs>
        <w:rPr>
          <w:rFonts w:ascii="Times New Roman" w:hAnsi="Times New Roman"/>
          <w:b/>
          <w:sz w:val="24"/>
          <w:szCs w:val="24"/>
        </w:rPr>
      </w:pPr>
      <w:r w:rsidRPr="00EE58E5">
        <w:rPr>
          <w:rFonts w:ascii="Times New Roman" w:hAnsi="Times New Roman"/>
          <w:color w:val="170E02"/>
          <w:sz w:val="24"/>
          <w:szCs w:val="24"/>
        </w:rPr>
        <w:t xml:space="preserve">натуральные пособия (реальные объекты </w:t>
      </w:r>
      <w:r>
        <w:rPr>
          <w:rFonts w:ascii="Times New Roman" w:hAnsi="Times New Roman"/>
          <w:color w:val="170E02"/>
          <w:sz w:val="24"/>
          <w:szCs w:val="24"/>
        </w:rPr>
        <w:t>геометрического материала</w:t>
      </w:r>
      <w:r w:rsidRPr="00EE58E5">
        <w:rPr>
          <w:rFonts w:ascii="Times New Roman" w:hAnsi="Times New Roman"/>
          <w:color w:val="170E02"/>
          <w:sz w:val="24"/>
          <w:szCs w:val="24"/>
        </w:rPr>
        <w:t xml:space="preserve">, объекты-заместители); </w:t>
      </w:r>
    </w:p>
    <w:p w:rsidR="00382EAC" w:rsidRPr="000A1BC4" w:rsidRDefault="00382EAC" w:rsidP="00382EA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62"/>
        <w:rPr>
          <w:rFonts w:ascii="Times New Roman" w:hAnsi="Times New Roman"/>
          <w:i/>
          <w:color w:val="170E02"/>
          <w:sz w:val="24"/>
          <w:szCs w:val="24"/>
        </w:rPr>
      </w:pPr>
      <w:r w:rsidRPr="00EE58E5">
        <w:rPr>
          <w:rFonts w:ascii="Times New Roman" w:hAnsi="Times New Roman"/>
          <w:color w:val="170E02"/>
          <w:sz w:val="24"/>
          <w:szCs w:val="24"/>
        </w:rPr>
        <w:t>изобразительные наглядные пособия (</w:t>
      </w:r>
      <w:r>
        <w:rPr>
          <w:rFonts w:ascii="Times New Roman" w:hAnsi="Times New Roman"/>
          <w:color w:val="170E02"/>
          <w:sz w:val="24"/>
          <w:szCs w:val="24"/>
        </w:rPr>
        <w:t>портреты математиков</w:t>
      </w:r>
      <w:r w:rsidRPr="00EE58E5">
        <w:rPr>
          <w:rFonts w:ascii="Times New Roman" w:hAnsi="Times New Roman"/>
          <w:color w:val="170E02"/>
          <w:sz w:val="24"/>
          <w:szCs w:val="24"/>
        </w:rPr>
        <w:t>, таблицы по</w:t>
      </w:r>
      <w:r>
        <w:rPr>
          <w:rFonts w:ascii="Times New Roman" w:hAnsi="Times New Roman"/>
          <w:color w:val="170E0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170E02"/>
          <w:sz w:val="24"/>
          <w:szCs w:val="24"/>
        </w:rPr>
        <w:t>математике</w:t>
      </w:r>
      <w:r w:rsidRPr="00EE58E5">
        <w:rPr>
          <w:rFonts w:ascii="Times New Roman" w:hAnsi="Times New Roman"/>
          <w:color w:val="170E02"/>
          <w:sz w:val="24"/>
          <w:szCs w:val="24"/>
        </w:rPr>
        <w:t>(</w:t>
      </w:r>
      <w:proofErr w:type="gramEnd"/>
      <w:r w:rsidRPr="00EE58E5">
        <w:rPr>
          <w:rFonts w:ascii="Times New Roman" w:hAnsi="Times New Roman"/>
          <w:i/>
          <w:color w:val="170E02"/>
          <w:sz w:val="24"/>
          <w:szCs w:val="24"/>
        </w:rPr>
        <w:t>см  ООПНОО образовательного учреждения Условия реализации ООПНО)</w:t>
      </w:r>
    </w:p>
    <w:p w:rsidR="00A35956" w:rsidRDefault="00A35956" w:rsidP="00A359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35956" w:rsidRDefault="00A35956" w:rsidP="00A359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Учебно-методический комплекс.</w:t>
      </w:r>
    </w:p>
    <w:p w:rsidR="00A35956" w:rsidRDefault="00A35956" w:rsidP="00A35956">
      <w:pPr>
        <w:autoSpaceDE w:val="0"/>
        <w:autoSpaceDN w:val="0"/>
        <w:adjustRightInd w:val="0"/>
        <w:spacing w:after="195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</w:t>
      </w:r>
    </w:p>
    <w:p w:rsidR="00A35956" w:rsidRPr="00D32E54" w:rsidRDefault="00A35956" w:rsidP="00A3595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32E54">
        <w:rPr>
          <w:rFonts w:ascii="Times New Roman" w:hAnsi="Times New Roman" w:cs="Times New Roman"/>
          <w:sz w:val="24"/>
          <w:szCs w:val="24"/>
        </w:rPr>
        <w:t xml:space="preserve">рограммы по </w:t>
      </w:r>
      <w:proofErr w:type="gramStart"/>
      <w:r w:rsidRPr="00D32E54">
        <w:rPr>
          <w:rFonts w:ascii="Times New Roman" w:hAnsi="Times New Roman" w:cs="Times New Roman"/>
          <w:sz w:val="24"/>
          <w:szCs w:val="24"/>
        </w:rPr>
        <w:t>математике  для</w:t>
      </w:r>
      <w:proofErr w:type="gramEnd"/>
      <w:r w:rsidRPr="00D32E54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 </w:t>
      </w:r>
      <w:r w:rsidRPr="00D32E5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2E54">
        <w:rPr>
          <w:rFonts w:ascii="Times New Roman" w:hAnsi="Times New Roman" w:cs="Times New Roman"/>
          <w:sz w:val="24"/>
          <w:szCs w:val="24"/>
        </w:rPr>
        <w:t xml:space="preserve"> вида; под редакцией </w:t>
      </w:r>
      <w:proofErr w:type="spellStart"/>
      <w:r w:rsidRPr="00D32E54">
        <w:rPr>
          <w:rFonts w:ascii="Times New Roman" w:hAnsi="Times New Roman" w:cs="Times New Roman"/>
          <w:sz w:val="24"/>
          <w:szCs w:val="24"/>
        </w:rPr>
        <w:t>Н.М.Платоновой</w:t>
      </w:r>
      <w:proofErr w:type="spellEnd"/>
      <w:r w:rsidRPr="00D32E54">
        <w:rPr>
          <w:rFonts w:ascii="Times New Roman" w:hAnsi="Times New Roman" w:cs="Times New Roman"/>
          <w:sz w:val="24"/>
          <w:szCs w:val="24"/>
        </w:rPr>
        <w:t xml:space="preserve">: Москва: Гуманитарный издательский центр   ВЛАДОС 2010 год. Допущено  Министерством образования  и науки Российской Федерации. </w:t>
      </w:r>
    </w:p>
    <w:p w:rsidR="00A35956" w:rsidRDefault="00A35956" w:rsidP="00A35956">
      <w:pPr>
        <w:autoSpaceDE w:val="0"/>
        <w:autoSpaceDN w:val="0"/>
        <w:adjustRightInd w:val="0"/>
        <w:spacing w:after="19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35956" w:rsidRPr="00A35956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Учебники и тетради:</w:t>
      </w:r>
    </w:p>
    <w:p w:rsidR="00A35956" w:rsidRPr="00810137" w:rsidRDefault="00A35956" w:rsidP="00A35956">
      <w:pPr>
        <w:pStyle w:val="a4"/>
        <w:numPr>
          <w:ilvl w:val="1"/>
          <w:numId w:val="7"/>
        </w:numPr>
        <w:spacing w:after="0" w:line="240" w:lineRule="auto"/>
        <w:ind w:right="3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класс:</w:t>
      </w:r>
    </w:p>
    <w:p w:rsidR="00A35956" w:rsidRPr="00810137" w:rsidRDefault="00A35956" w:rsidP="00A35956">
      <w:pPr>
        <w:numPr>
          <w:ilvl w:val="0"/>
          <w:numId w:val="14"/>
        </w:numPr>
        <w:spacing w:after="0" w:line="240" w:lineRule="auto"/>
        <w:ind w:left="426" w:right="30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А.П.Антропов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Математика, 9. </w:t>
      </w:r>
      <w:r w:rsidRPr="008101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9 класса специальных (коррекционных) образовательных учреждений </w:t>
      </w:r>
      <w:r w:rsidRPr="0081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М.: Просвещение, 2005 год.</w:t>
      </w:r>
      <w:r w:rsidRPr="00810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5956" w:rsidRPr="00810137" w:rsidRDefault="00A35956" w:rsidP="00A35956">
      <w:pPr>
        <w:numPr>
          <w:ilvl w:val="0"/>
          <w:numId w:val="14"/>
        </w:numPr>
        <w:spacing w:after="0" w:line="240" w:lineRule="auto"/>
        <w:ind w:left="426" w:right="30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Перова М. Н., Яковлева И. М.</w:t>
      </w:r>
    </w:p>
    <w:p w:rsidR="00A35956" w:rsidRPr="00810137" w:rsidRDefault="00A35956" w:rsidP="00A35956">
      <w:pPr>
        <w:spacing w:after="0" w:line="240" w:lineRule="auto"/>
        <w:ind w:left="426" w:right="3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Рабочая тетрадь</w:t>
      </w:r>
      <w:r w:rsidRPr="00810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 для учащихся 9 класса специальных (коррекционных) образовательных учреждений VIII вида.</w:t>
      </w:r>
    </w:p>
    <w:p w:rsidR="00A35956" w:rsidRDefault="00A35956" w:rsidP="00A3595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35956" w:rsidRDefault="00A35956" w:rsidP="00A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Методические  пособия:</w:t>
      </w:r>
    </w:p>
    <w:p w:rsidR="00A35956" w:rsidRPr="00810137" w:rsidRDefault="00A35956" w:rsidP="00A35956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Перова. Методика преподавания математики во вспомогательной школе. М.: </w:t>
      </w: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2001год.</w:t>
      </w:r>
    </w:p>
    <w:p w:rsidR="00A35956" w:rsidRPr="00810137" w:rsidRDefault="00A35956" w:rsidP="00A35956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В.В.Воронкова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специальной (коррекционной) образовательной школы </w:t>
      </w:r>
      <w:r w:rsidRPr="0081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5-9 классов, сборник 1, допущена Министерством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2014 года. 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81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5956" w:rsidRPr="00810137" w:rsidRDefault="00A35956" w:rsidP="00A35956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>Коррекционное обучение. Математика 7-8 классы. Тематический и итоговый контроль. Внеклассные мероприятия. Изд.   «Учитель»,        2006 г. Авт. – составитель С.Е. Степурина.</w:t>
      </w:r>
    </w:p>
    <w:p w:rsidR="00A35956" w:rsidRPr="00810137" w:rsidRDefault="00A35956" w:rsidP="00A35956">
      <w:pPr>
        <w:numPr>
          <w:ilvl w:val="0"/>
          <w:numId w:val="9"/>
        </w:numPr>
        <w:shd w:val="clear" w:color="auto" w:fill="FFFFFF"/>
        <w:spacing w:before="5" w:line="312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Коррекционное обучение. Математика. Коррекционно-развивающие задания и               </w:t>
      </w:r>
    </w:p>
    <w:p w:rsidR="00A35956" w:rsidRDefault="00A35956" w:rsidP="00A35956">
      <w:pPr>
        <w:shd w:val="clear" w:color="auto" w:fill="FFFFFF"/>
        <w:spacing w:before="5" w:line="312" w:lineRule="exact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5-9 классы.  Изд. «Учитель»,  2009 г. Авт. – составитель С.Е. Степурина.</w:t>
      </w:r>
    </w:p>
    <w:p w:rsidR="00A35956" w:rsidRPr="00810137" w:rsidRDefault="00A35956" w:rsidP="00A3595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Математика в коррекционной школе. Ф.Р. </w:t>
      </w:r>
      <w:proofErr w:type="spellStart"/>
      <w:r w:rsidRPr="00810137">
        <w:rPr>
          <w:rFonts w:ascii="Times New Roman" w:eastAsia="Calibri" w:hAnsi="Times New Roman" w:cs="Times New Roman"/>
          <w:sz w:val="24"/>
          <w:szCs w:val="24"/>
        </w:rPr>
        <w:t>Залялетдинова</w:t>
      </w:r>
      <w:proofErr w:type="spell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Москва «ВАКО», 2011                    </w:t>
      </w:r>
    </w:p>
    <w:p w:rsidR="00A35956" w:rsidRPr="00810137" w:rsidRDefault="00A35956" w:rsidP="00A35956">
      <w:pPr>
        <w:shd w:val="clear" w:color="auto" w:fill="FFFFFF"/>
        <w:spacing w:line="31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             г.</w:t>
      </w:r>
    </w:p>
    <w:p w:rsidR="00A35956" w:rsidRPr="00810137" w:rsidRDefault="00A35956" w:rsidP="00A35956">
      <w:pPr>
        <w:spacing w:after="0" w:line="240" w:lineRule="auto"/>
        <w:ind w:right="300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5956" w:rsidRPr="00341358" w:rsidRDefault="00A35956" w:rsidP="00A35956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358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A35956" w:rsidRDefault="00A35956" w:rsidP="00A3595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37">
        <w:rPr>
          <w:rFonts w:ascii="Times New Roman" w:hAnsi="Times New Roman" w:cs="Times New Roman"/>
          <w:sz w:val="24"/>
          <w:szCs w:val="24"/>
        </w:rPr>
        <w:t xml:space="preserve">Как составить рабочую программу учебного курса?  / Н.Л. </w:t>
      </w:r>
      <w:proofErr w:type="spellStart"/>
      <w:r w:rsidRPr="00810137">
        <w:rPr>
          <w:rFonts w:ascii="Times New Roman" w:hAnsi="Times New Roman" w:cs="Times New Roman"/>
          <w:sz w:val="24"/>
          <w:szCs w:val="24"/>
        </w:rPr>
        <w:t>Солянкина</w:t>
      </w:r>
      <w:proofErr w:type="spellEnd"/>
      <w:r w:rsidRPr="00810137">
        <w:rPr>
          <w:rFonts w:ascii="Times New Roman" w:hAnsi="Times New Roman" w:cs="Times New Roman"/>
          <w:sz w:val="24"/>
          <w:szCs w:val="24"/>
        </w:rPr>
        <w:t xml:space="preserve"> – Красноярск: Изд-во КК </w:t>
      </w:r>
      <w:proofErr w:type="spellStart"/>
      <w:r w:rsidRPr="00810137">
        <w:rPr>
          <w:rFonts w:ascii="Times New Roman" w:hAnsi="Times New Roman" w:cs="Times New Roman"/>
          <w:sz w:val="24"/>
          <w:szCs w:val="24"/>
        </w:rPr>
        <w:t>ИПКиПП</w:t>
      </w:r>
      <w:proofErr w:type="spellEnd"/>
      <w:r w:rsidRPr="00810137">
        <w:rPr>
          <w:rFonts w:ascii="Times New Roman" w:hAnsi="Times New Roman" w:cs="Times New Roman"/>
          <w:sz w:val="24"/>
          <w:szCs w:val="24"/>
        </w:rPr>
        <w:t xml:space="preserve"> РО, 2009.– 27 с.</w:t>
      </w:r>
    </w:p>
    <w:p w:rsidR="00A35956" w:rsidRPr="00810137" w:rsidRDefault="00A35956" w:rsidP="00A35956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Бибина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81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М.: Владос,2005 год.</w:t>
      </w:r>
    </w:p>
    <w:p w:rsidR="00A35956" w:rsidRPr="00810137" w:rsidRDefault="00A35956" w:rsidP="00A35956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Ф.Р </w:t>
      </w: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Залялетдинова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Нестандартные уроки математики в коррекционной школе. 5-9 классы. М.: «</w:t>
      </w:r>
      <w:proofErr w:type="spellStart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81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 год.</w:t>
      </w:r>
    </w:p>
    <w:p w:rsidR="00A35956" w:rsidRPr="00810137" w:rsidRDefault="00A35956" w:rsidP="00A35956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Устный </w:t>
      </w:r>
      <w:proofErr w:type="gramStart"/>
      <w:r w:rsidRPr="00810137">
        <w:rPr>
          <w:rFonts w:ascii="Times New Roman" w:eastAsia="Calibri" w:hAnsi="Times New Roman" w:cs="Times New Roman"/>
          <w:sz w:val="24"/>
          <w:szCs w:val="24"/>
        </w:rPr>
        <w:t>счет .</w:t>
      </w:r>
      <w:proofErr w:type="gram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 Математические диктанты О.В. </w:t>
      </w:r>
      <w:proofErr w:type="spellStart"/>
      <w:r w:rsidRPr="00810137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АСТ </w:t>
      </w:r>
      <w:proofErr w:type="spellStart"/>
      <w:r w:rsidRPr="00810137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810137">
        <w:rPr>
          <w:rFonts w:ascii="Times New Roman" w:eastAsia="Calibri" w:hAnsi="Times New Roman" w:cs="Times New Roman"/>
          <w:sz w:val="24"/>
          <w:szCs w:val="24"/>
        </w:rPr>
        <w:t xml:space="preserve"> Москва, 2002г.</w:t>
      </w:r>
    </w:p>
    <w:p w:rsidR="00A35956" w:rsidRPr="00810137" w:rsidRDefault="00A35956" w:rsidP="00A35956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956" w:rsidRDefault="00A35956" w:rsidP="00A35956"/>
    <w:p w:rsidR="00382EAC" w:rsidRDefault="00382EAC" w:rsidP="00A35956"/>
    <w:p w:rsidR="00382EAC" w:rsidRDefault="00382EAC" w:rsidP="00A35956"/>
    <w:p w:rsidR="00382EAC" w:rsidRDefault="00382EAC" w:rsidP="00A35956"/>
    <w:p w:rsidR="00382EAC" w:rsidRDefault="00382EAC" w:rsidP="00A35956"/>
    <w:p w:rsidR="00382EAC" w:rsidRDefault="00382EAC" w:rsidP="00A35956"/>
    <w:p w:rsidR="00A35956" w:rsidRDefault="00A35956" w:rsidP="00A3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и виды деятельности</w:t>
      </w:r>
    </w:p>
    <w:p w:rsidR="00A35956" w:rsidRPr="002B16B9" w:rsidRDefault="00A35956" w:rsidP="00A3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7"/>
        <w:tblW w:w="5172" w:type="pct"/>
        <w:tblLayout w:type="fixed"/>
        <w:tblLook w:val="0000" w:firstRow="0" w:lastRow="0" w:firstColumn="0" w:lastColumn="0" w:noHBand="0" w:noVBand="0"/>
      </w:tblPr>
      <w:tblGrid>
        <w:gridCol w:w="1101"/>
        <w:gridCol w:w="3507"/>
        <w:gridCol w:w="778"/>
        <w:gridCol w:w="778"/>
        <w:gridCol w:w="3736"/>
      </w:tblGrid>
      <w:tr w:rsidR="00A35956" w:rsidTr="00E62BA4">
        <w:tc>
          <w:tcPr>
            <w:tcW w:w="556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lang w:val="x-none"/>
              </w:rPr>
              <w:t>Раздел</w:t>
            </w:r>
          </w:p>
        </w:tc>
        <w:tc>
          <w:tcPr>
            <w:tcW w:w="1771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lang w:val="x-none"/>
              </w:rPr>
              <w:t>Тема</w:t>
            </w:r>
          </w:p>
        </w:tc>
        <w:tc>
          <w:tcPr>
            <w:tcW w:w="393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lang w:val="x-none"/>
              </w:rPr>
              <w:t>Количество часов</w:t>
            </w:r>
          </w:p>
        </w:tc>
        <w:tc>
          <w:tcPr>
            <w:tcW w:w="393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 том числе, контр. раб.</w:t>
            </w:r>
          </w:p>
        </w:tc>
        <w:tc>
          <w:tcPr>
            <w:tcW w:w="1887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C808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35956" w:rsidTr="00E62BA4">
        <w:tc>
          <w:tcPr>
            <w:tcW w:w="3113" w:type="pct"/>
            <w:gridSpan w:val="4"/>
          </w:tcPr>
          <w:p w:rsidR="00A35956" w:rsidRPr="00341358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41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1887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A35956" w:rsidTr="00E62BA4">
        <w:tc>
          <w:tcPr>
            <w:tcW w:w="556" w:type="pct"/>
          </w:tcPr>
          <w:p w:rsidR="00A35956" w:rsidRPr="002513AD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x-none"/>
              </w:rPr>
            </w:pPr>
            <w:r w:rsidRPr="002513AD">
              <w:rPr>
                <w:rFonts w:ascii="Times New Roman" w:hAnsi="Times New Roman" w:cs="Times New Roman"/>
                <w:bCs/>
                <w:lang w:val="x-none"/>
              </w:rPr>
              <w:t>I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lang w:val="x-none"/>
              </w:rPr>
              <w:t>Введение. Нумерация</w:t>
            </w:r>
          </w:p>
        </w:tc>
        <w:tc>
          <w:tcPr>
            <w:tcW w:w="393" w:type="pct"/>
          </w:tcPr>
          <w:p w:rsidR="00A35956" w:rsidRPr="002513A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3" w:type="pct"/>
          </w:tcPr>
          <w:p w:rsidR="00A35956" w:rsidRPr="002513AD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7" w:type="pct"/>
            <w:vMerge w:val="restart"/>
          </w:tcPr>
          <w:p w:rsidR="00A35956" w:rsidRDefault="00A35956" w:rsidP="00C031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</w:tr>
      <w:tr w:rsidR="00A35956" w:rsidTr="00E62BA4">
        <w:tc>
          <w:tcPr>
            <w:tcW w:w="556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771" w:type="pct"/>
          </w:tcPr>
          <w:p w:rsidR="00A35956" w:rsidRDefault="00A35956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393" w:type="pct"/>
          </w:tcPr>
          <w:p w:rsidR="00A35956" w:rsidRPr="002513AD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393" w:type="pct"/>
          </w:tcPr>
          <w:p w:rsidR="00A35956" w:rsidRPr="002513AD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87" w:type="pct"/>
            <w:vMerge/>
          </w:tcPr>
          <w:p w:rsidR="00A35956" w:rsidRDefault="00A35956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A35956" w:rsidTr="00E62BA4">
        <w:tc>
          <w:tcPr>
            <w:tcW w:w="3113" w:type="pct"/>
            <w:gridSpan w:val="4"/>
          </w:tcPr>
          <w:p w:rsidR="00A35956" w:rsidRPr="002513AD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51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Фаза постановки и решения системы учебных задач</w:t>
            </w:r>
          </w:p>
        </w:tc>
        <w:tc>
          <w:tcPr>
            <w:tcW w:w="1887" w:type="pct"/>
          </w:tcPr>
          <w:p w:rsidR="00A35956" w:rsidRPr="00341358" w:rsidRDefault="00A35956" w:rsidP="00C03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A35956" w:rsidTr="00E62BA4">
        <w:tc>
          <w:tcPr>
            <w:tcW w:w="556" w:type="pct"/>
          </w:tcPr>
          <w:p w:rsidR="00A35956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lang w:val="x-none"/>
              </w:rPr>
              <w:t>II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color w:val="000000" w:themeColor="text1"/>
                <w:lang w:val="x-none"/>
              </w:rPr>
              <w:t>Математические действия на сложение и вычитание</w:t>
            </w:r>
          </w:p>
        </w:tc>
        <w:tc>
          <w:tcPr>
            <w:tcW w:w="393" w:type="pct"/>
          </w:tcPr>
          <w:p w:rsidR="00A35956" w:rsidRPr="002513A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3" w:type="pct"/>
          </w:tcPr>
          <w:p w:rsidR="00A35956" w:rsidRPr="002513A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7" w:type="pct"/>
          </w:tcPr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алгоритм решения уравнений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Решать задачи по образцу, их оформлять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Измерять длину окружности и находить площадь круга по формуле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правила порядка действий</w:t>
            </w:r>
          </w:p>
          <w:p w:rsidR="00A35956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D662CD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на однозначное и двузначное числа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множение и деление по алгоритму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Находить площадь фигуры по формуле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Решать задачи по образцу, их оформлять</w:t>
            </w:r>
          </w:p>
          <w:p w:rsidR="00A35956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умения.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A35956" w:rsidRPr="00D85610" w:rsidTr="00E62BA4">
        <w:tc>
          <w:tcPr>
            <w:tcW w:w="556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Обозначать: 1%,  находить 1%  от числа.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Находить %  от числа.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 при решении задач и как простых, так и составных.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Знать: что такое угол, его виды;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строить углы с помощью транспортира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Находить проценты от числа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  <w:p w:rsidR="00A35956" w:rsidRPr="00D662CD" w:rsidRDefault="00A35956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A35956" w:rsidRPr="00D85610" w:rsidTr="00E62BA4">
        <w:tc>
          <w:tcPr>
            <w:tcW w:w="556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массы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меры массы в решении задач и примеров</w:t>
            </w:r>
          </w:p>
          <w:p w:rsidR="00D662CD" w:rsidRPr="00382EAC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лнять преобразование  мер массы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Знать: что такое прямоугольный параллелепипед, строить прямоугольный параллелепипед</w:t>
            </w:r>
          </w:p>
          <w:p w:rsidR="00A35956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длины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" w:type="pct"/>
          </w:tcPr>
          <w:p w:rsidR="00A35956" w:rsidRPr="002513AD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1887" w:type="pct"/>
          </w:tcPr>
          <w:p w:rsidR="00A35956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Выполнять преобразование  мер длины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771" w:type="pct"/>
          </w:tcPr>
          <w:p w:rsidR="00A35956" w:rsidRPr="002513AD" w:rsidRDefault="00D662CD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площади</w:t>
            </w:r>
          </w:p>
        </w:tc>
        <w:tc>
          <w:tcPr>
            <w:tcW w:w="393" w:type="pct"/>
          </w:tcPr>
          <w:p w:rsidR="00A35956" w:rsidRPr="00D662CD" w:rsidRDefault="00D662CD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" w:type="pct"/>
          </w:tcPr>
          <w:p w:rsidR="00A35956" w:rsidRPr="002513AD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1887" w:type="pct"/>
          </w:tcPr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Применять меры площади в </w:t>
            </w: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lastRenderedPageBreak/>
              <w:t>решении задач и примеров</w:t>
            </w:r>
          </w:p>
          <w:p w:rsidR="00D662CD" w:rsidRPr="00382EAC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Выполня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ть преобразование  мер  площади</w:t>
            </w:r>
          </w:p>
          <w:p w:rsidR="00D662CD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меры площади в решении задач и примеров</w:t>
            </w:r>
          </w:p>
          <w:p w:rsidR="00A35956" w:rsidRPr="00D662CD" w:rsidRDefault="00D662CD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D662C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Читать и записывать числа, полученные при измерении площади.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1771" w:type="pct"/>
          </w:tcPr>
          <w:p w:rsidR="00A35956" w:rsidRPr="002513AD" w:rsidRDefault="00E62BA4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объема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A35956" w:rsidRPr="00D662CD" w:rsidRDefault="00E62BA4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771" w:type="pct"/>
          </w:tcPr>
          <w:p w:rsidR="00A35956" w:rsidRPr="002513AD" w:rsidRDefault="00E62BA4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времени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" w:type="pct"/>
          </w:tcPr>
          <w:p w:rsidR="00A35956" w:rsidRPr="002513AD" w:rsidRDefault="00A35956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1887" w:type="pct"/>
          </w:tcPr>
          <w:p w:rsidR="00A35956" w:rsidRPr="00E62BA4" w:rsidRDefault="00E62BA4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и умения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771" w:type="pct"/>
          </w:tcPr>
          <w:p w:rsidR="00A35956" w:rsidRPr="002513AD" w:rsidRDefault="00E62BA4" w:rsidP="00C0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x-none"/>
              </w:rPr>
              <w:t>Обыкновенные дроби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Знать: обыкновенные и дроби и отличать их, записывать и читать.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Уметь:  выполнять сложение и вычитание  дробей.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Ориентироваться и читать диаграммы и графики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Выполнять преобразование дробей.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Выполнять умножение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 деление на однозначное число.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  <w:p w:rsidR="00A35956" w:rsidRPr="00D662CD" w:rsidRDefault="00A35956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771" w:type="pct"/>
          </w:tcPr>
          <w:p w:rsidR="00A35956" w:rsidRPr="002513AD" w:rsidRDefault="00E62BA4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Десятичные дроби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и умения.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совместные действия с обыкн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овенными и десятичными дробями.</w:t>
            </w:r>
          </w:p>
          <w:p w:rsidR="00E62BA4" w:rsidRPr="00E62BA4" w:rsidRDefault="00E62BA4" w:rsidP="00E62BA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и умения.</w:t>
            </w:r>
          </w:p>
          <w:p w:rsidR="00A35956" w:rsidRPr="00D662CD" w:rsidRDefault="00A35956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1771" w:type="pct"/>
          </w:tcPr>
          <w:p w:rsidR="00A35956" w:rsidRPr="002513AD" w:rsidRDefault="00E62BA4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87" w:type="pct"/>
          </w:tcPr>
          <w:p w:rsidR="00A35956" w:rsidRPr="00D662CD" w:rsidRDefault="00E62BA4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E62BA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Применять знания и умения.</w:t>
            </w:r>
          </w:p>
        </w:tc>
      </w:tr>
      <w:tr w:rsidR="00A35956" w:rsidRPr="00D85610" w:rsidTr="00E62BA4">
        <w:tc>
          <w:tcPr>
            <w:tcW w:w="556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71" w:type="pct"/>
          </w:tcPr>
          <w:p w:rsidR="00A35956" w:rsidRPr="002513AD" w:rsidRDefault="00A35956" w:rsidP="00C0315F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:rsidR="00A35956" w:rsidRPr="002513AD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" w:type="pct"/>
          </w:tcPr>
          <w:p w:rsidR="00A35956" w:rsidRPr="00E62BA4" w:rsidRDefault="00E62BA4" w:rsidP="00C0315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87" w:type="pct"/>
          </w:tcPr>
          <w:p w:rsidR="00A35956" w:rsidRPr="00D662CD" w:rsidRDefault="00A35956" w:rsidP="00D662C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</w:tbl>
    <w:p w:rsidR="00A35956" w:rsidRDefault="00A35956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EAC" w:rsidRPr="00C10A57" w:rsidRDefault="00382EAC" w:rsidP="00A3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956" w:rsidRPr="00C0315F" w:rsidRDefault="00C0315F" w:rsidP="00A35956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315F">
        <w:rPr>
          <w:rFonts w:ascii="Times New Roman" w:hAnsi="Times New Roman" w:cs="Times New Roman"/>
          <w:b/>
          <w:color w:val="FF0000"/>
          <w:sz w:val="24"/>
          <w:szCs w:val="24"/>
        </w:rPr>
        <w:t>Приложение 1. Календарно-тематическое планирование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02"/>
        <w:gridCol w:w="800"/>
        <w:gridCol w:w="698"/>
        <w:gridCol w:w="2704"/>
        <w:gridCol w:w="696"/>
        <w:gridCol w:w="2281"/>
        <w:gridCol w:w="2156"/>
      </w:tblGrid>
      <w:tr w:rsidR="00C0315F" w:rsidRPr="00C63F80" w:rsidTr="00C0315F">
        <w:tc>
          <w:tcPr>
            <w:tcW w:w="902" w:type="dxa"/>
          </w:tcPr>
          <w:p w:rsidR="00C0315F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0315F" w:rsidRPr="00C63F80" w:rsidRDefault="00C0315F" w:rsidP="00C03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281" w:type="dxa"/>
          </w:tcPr>
          <w:p w:rsidR="00C0315F" w:rsidRPr="00C63F80" w:rsidRDefault="00C0315F" w:rsidP="00C03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tabs>
                <w:tab w:val="left" w:pos="3173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Введение. Нумерация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Понятие об экономике. Экономика семьи. Значение математических знаний и умений их применение на практике для экономики семьи.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Составлять бюджет семьи и возможности его экономии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Повторение мер стоимости. Денежные купюры и монеты. Размен и обмен купюр и монет.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 xml:space="preserve">Разменивать </w:t>
            </w:r>
            <w:proofErr w:type="gramStart"/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крупные  купюры</w:t>
            </w:r>
            <w:proofErr w:type="gramEnd"/>
            <w:r w:rsidRPr="00C0315F">
              <w:rPr>
                <w:rFonts w:ascii="Times New Roman" w:hAnsi="Times New Roman" w:cs="Times New Roman"/>
                <w:sz w:val="24"/>
                <w:szCs w:val="24"/>
              </w:rPr>
              <w:t xml:space="preserve"> мелкими, посчитать сдачу с купюры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Образцы денежных знаков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Нумерация: арабская и римская.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таблицей разрядов: записывать по разрядно и раскладывать на разрядные слагаемые.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римских цифр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определение дохода (жизнеобеспечения) семьи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доходов семьи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Математические действия на сложение и вычитание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и разности чисел. 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уравнений</w:t>
            </w:r>
          </w:p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Алгоритмы решения уравнений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«дороже-дешевле», «больше на-меньше на», «выгодно-не выгодно».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ешать задачи по образцу, их оформлять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Геометрический материал. 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 и  площадь круга.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змерять длину окружности и находить площадь круга по формуле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</w:tr>
      <w:tr w:rsidR="00C0315F" w:rsidRPr="00C63F80" w:rsidTr="00C0315F">
        <w:trPr>
          <w:trHeight w:val="662"/>
        </w:trPr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Порядок  выполнения действий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правила порядка действий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порядка действий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№1 по теме: «Нумерация. Действия с натуральными числами»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Умножение и деление на однозначное и двузначное числа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и двузначное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ыполнять умножение и деление по алгоритму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умножения и деления на однозначное и двузначное число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и двузначное без остатка и с остатком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Геометрический материал.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Площадь. Формула площади прямоугольника. Единицы измерения площадей.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площадь фигуры по формуле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Циркуль, линейка, карандаш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Понятия «больше в…раз, меньше в … раз».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ешать задачи по образцу, их оформлять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«Действия с числами на сложение и вычитание, умножение и деление»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  процента от числа и числа по проценту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Обозначать: 1%,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1%  от числа.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Алгоритмы вычисления процентов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проценты (нахождение суммы подоходного налога от заработной платы, отчисление платы в пенсионный фонд)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аходить %  от числа.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расчеты бюджета семьи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знания и умения при решении задач и как простых, так и составных.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Геометрический материал.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Угол. Измерение  и построение углов. Транспортир.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Знать: что такое угол, его виды</w:t>
            </w:r>
            <w:r w:rsidR="007C7B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строить углы с помощью транспортира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углов с помощью транспортира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Особые случаи нахождения процентов от числа (50%, 10%, 20%)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аходить проценты от числа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по теме  «Проценты» 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Меры массы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величины массы. Измерительные приборы. Экскурсия в магазин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меры массы в решении задач и примеров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массы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 массы. Преобразование мер массы. Понятие «тяжелее-легче»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преобразование  мер массы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выгодности приобретения обработанных или необработанных продуктов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Геометрический материал.</w:t>
            </w:r>
          </w:p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Прямоугольный параллелепипед.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Знать: что так</w:t>
            </w:r>
            <w:r w:rsidR="007C7B9C">
              <w:rPr>
                <w:rFonts w:ascii="Times New Roman" w:hAnsi="Times New Roman" w:cs="Times New Roman"/>
                <w:sz w:val="24"/>
                <w:szCs w:val="24"/>
              </w:rPr>
              <w:t xml:space="preserve">ое прямоугольный параллелепипед, </w:t>
            </w: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строить прямоугольный параллелепипед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прямоугольного параллелепипеда 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№4 по итогам </w:t>
            </w: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Меры длины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длины. Измерительные инструменты. Экскурсия в швейную мастерскую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меры длины в решении задач и примеров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длины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Соотношение и преобразование мер длины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преобразование  мер длины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количества потребления ткани на изделие. Понятия «длиннее-короче», «выше-ниже», «уже-шире»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Меры площади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величины площади. Измерительные инструменты.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меры площади в решении задач и примеров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площади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мер площади. Преобразование мер площади.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преобразование  мер  площади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Геометрический материал. Практическая работа. Измерение площадей: комнаты, жилой площади, приусадебного участка и др. 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определение необходимого количества того или иного строительного материала для ремонта (обои, краска, побелка, штукатурная смесь)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рименять меры площади в решении задач и примеров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земельных площадей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и записывать числа, полученные при измерении площади.</w:t>
            </w: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Меры объема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единицы объема. Соотношение мер объема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объема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измерения объема в быту. 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мер объема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Геометрический материал. Измерение и вычисление объема прямоугольного параллелепипеда (куба)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 по теме «Меры длины, площади, объема»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Меры времени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и единицы измерения времени: год, полугодие, </w:t>
            </w: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квартал, месяц, декада, неделя, сутки, час, минута, секунда. Преобразование мер времени.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  <w:vMerge w:val="restart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времени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ориентировании по времени (дата выхода на работу после отпуска, затрата времени на дорогу  и др.)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 Составление режима дня.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дроби. 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 Смешанные дроби.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Знать: обыкновенные и дроби и отличать их, записывать и читать.</w:t>
            </w:r>
          </w:p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5F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 дробей.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дробей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</w:tcPr>
          <w:p w:rsidR="00C0315F" w:rsidRPr="00E62BA4" w:rsidRDefault="00E62BA4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Геометрический материал.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Диаграммы и графики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риентироваться и читать диаграммы и графики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Обозначение дробных частей времени.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преобразование дробей.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0" w:type="dxa"/>
          </w:tcPr>
          <w:p w:rsidR="00C0315F" w:rsidRPr="00E62BA4" w:rsidRDefault="00CF6ED6" w:rsidP="00CF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Умножение дроби и смешанного числа на целое число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15F" w:rsidRPr="00C0315F">
              <w:rPr>
                <w:rFonts w:ascii="Times New Roman" w:hAnsi="Times New Roman" w:cs="Times New Roman"/>
                <w:sz w:val="24"/>
                <w:szCs w:val="24"/>
              </w:rPr>
              <w:t>ыполнять умножение и деление на однозначное число.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Деление дробей и смешанных чисел на целое число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«Обыкновенные дроби»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Запись, сравнение, чтение десятичных дробей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совместные действия с обыкновенными и десятичными дробями.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десятичных дробей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Геометрический материал.</w:t>
            </w:r>
          </w:p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Масштаб.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 массы, длины, стоимости  десятичными дробями.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совместные действия с обыкновенными и десятичными дробями.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Таблица мер массы, длины, стоимости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по теме «Десятичные дроби»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 w:val="restart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Карточки с к/р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 Работа над ошибками.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vMerge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315F" w:rsidRPr="00E62BA4" w:rsidRDefault="00C0315F" w:rsidP="00E62B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3F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Повторение и обобщение пройденного материала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C0315F" w:rsidRPr="00C0315F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Порядок действий. Нумерация.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порядка действий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Геометрический материал. Построение углов и треугольников по заданным данным.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углов и треугольников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Десятичные  и обыкновенные дроби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Алгоритмы действий с обыкновенными и десятичными дробями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Алгоритмы действий с %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массы, длины, площади, объема, времени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Таблицы мер</w:t>
            </w: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(№8)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5F" w:rsidRPr="00C63F80" w:rsidTr="00C0315F">
        <w:tc>
          <w:tcPr>
            <w:tcW w:w="902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0" w:type="dxa"/>
          </w:tcPr>
          <w:p w:rsidR="00C0315F" w:rsidRPr="00E62BA4" w:rsidRDefault="00CF6ED6" w:rsidP="00E6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Обобщающий урок «Мир математики в нашей жизни»</w:t>
            </w:r>
          </w:p>
        </w:tc>
        <w:tc>
          <w:tcPr>
            <w:tcW w:w="696" w:type="dxa"/>
          </w:tcPr>
          <w:p w:rsidR="00C0315F" w:rsidRPr="00C63F80" w:rsidRDefault="00C0315F" w:rsidP="00C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C0315F" w:rsidRPr="00C0315F" w:rsidRDefault="007C7B9C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5F" w:rsidRPr="00C0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знания и умения.</w:t>
            </w:r>
          </w:p>
        </w:tc>
        <w:tc>
          <w:tcPr>
            <w:tcW w:w="2156" w:type="dxa"/>
          </w:tcPr>
          <w:p w:rsidR="00C0315F" w:rsidRPr="00C63F80" w:rsidRDefault="00C0315F" w:rsidP="00C0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956" w:rsidRDefault="00A35956" w:rsidP="00C0315F">
      <w:pPr>
        <w:autoSpaceDE w:val="0"/>
        <w:autoSpaceDN w:val="0"/>
        <w:adjustRightInd w:val="0"/>
        <w:spacing w:after="195" w:line="360" w:lineRule="auto"/>
        <w:ind w:lef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5956" w:rsidRDefault="00A35956" w:rsidP="00A35956"/>
    <w:p w:rsidR="00A35956" w:rsidRDefault="00A35956" w:rsidP="00A35956"/>
    <w:p w:rsidR="00A35956" w:rsidRDefault="00A35956" w:rsidP="00A35956"/>
    <w:p w:rsidR="00A35956" w:rsidRDefault="00A35956" w:rsidP="00A35956"/>
    <w:p w:rsidR="003B2229" w:rsidRDefault="003B2229"/>
    <w:sectPr w:rsidR="003B2229" w:rsidSect="00382E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8C3"/>
    <w:multiLevelType w:val="hybridMultilevel"/>
    <w:tmpl w:val="585C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026B"/>
    <w:multiLevelType w:val="hybridMultilevel"/>
    <w:tmpl w:val="CCF8BA7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3B5517"/>
    <w:multiLevelType w:val="multilevel"/>
    <w:tmpl w:val="7FA8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6">
    <w:nsid w:val="37E9221D"/>
    <w:multiLevelType w:val="hybridMultilevel"/>
    <w:tmpl w:val="BD1A2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972C2"/>
    <w:multiLevelType w:val="hybridMultilevel"/>
    <w:tmpl w:val="CF244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C6B36"/>
    <w:multiLevelType w:val="multilevel"/>
    <w:tmpl w:val="061F1EA4"/>
    <w:lvl w:ilvl="0">
      <w:numFmt w:val="bullet"/>
      <w:lvlText w:val="§"/>
      <w:lvlJc w:val="left"/>
      <w:pPr>
        <w:tabs>
          <w:tab w:val="num" w:pos="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D619EA"/>
    <w:multiLevelType w:val="hybridMultilevel"/>
    <w:tmpl w:val="774E82E2"/>
    <w:lvl w:ilvl="0" w:tplc="901881D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56ED8F"/>
    <w:multiLevelType w:val="multilevel"/>
    <w:tmpl w:val="264AE7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70E37494"/>
    <w:multiLevelType w:val="hybridMultilevel"/>
    <w:tmpl w:val="DA489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8225C2"/>
    <w:multiLevelType w:val="hybridMultilevel"/>
    <w:tmpl w:val="DF5A1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A9"/>
    <w:rsid w:val="00382EAC"/>
    <w:rsid w:val="003B2229"/>
    <w:rsid w:val="007C7B9C"/>
    <w:rsid w:val="0085723D"/>
    <w:rsid w:val="008E03A9"/>
    <w:rsid w:val="00A35956"/>
    <w:rsid w:val="00C0315F"/>
    <w:rsid w:val="00CF6ED6"/>
    <w:rsid w:val="00D32E54"/>
    <w:rsid w:val="00D662CD"/>
    <w:rsid w:val="00D86496"/>
    <w:rsid w:val="00E62BA4"/>
    <w:rsid w:val="00F1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6C435-60B0-4D4E-94B9-70A602E4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477C-4BBF-4BFB-AE88-788EBCF5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5829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Matem</cp:lastModifiedBy>
  <cp:revision>8</cp:revision>
  <dcterms:created xsi:type="dcterms:W3CDTF">2014-08-15T11:56:00Z</dcterms:created>
  <dcterms:modified xsi:type="dcterms:W3CDTF">2015-02-03T06:56:00Z</dcterms:modified>
</cp:coreProperties>
</file>