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2F" w:rsidRPr="00CA3D32" w:rsidRDefault="00CA3D32" w:rsidP="00CA3D32">
      <w:pPr>
        <w:jc w:val="right"/>
        <w:rPr>
          <w:sz w:val="32"/>
          <w:szCs w:val="32"/>
        </w:rPr>
      </w:pPr>
      <w:r w:rsidRPr="00CA3D32">
        <w:rPr>
          <w:sz w:val="32"/>
          <w:szCs w:val="32"/>
        </w:rPr>
        <w:t xml:space="preserve">МБОУ Наро-Фоминская </w:t>
      </w:r>
      <w:proofErr w:type="spellStart"/>
      <w:r w:rsidRPr="00CA3D32">
        <w:rPr>
          <w:sz w:val="32"/>
          <w:szCs w:val="32"/>
        </w:rPr>
        <w:t>сош</w:t>
      </w:r>
      <w:proofErr w:type="spellEnd"/>
      <w:r w:rsidRPr="00CA3D32">
        <w:rPr>
          <w:sz w:val="32"/>
          <w:szCs w:val="32"/>
        </w:rPr>
        <w:t xml:space="preserve"> №5 с УИОП</w:t>
      </w:r>
    </w:p>
    <w:p w:rsidR="00CA3D32" w:rsidRPr="00CA3D32" w:rsidRDefault="00CA3D32" w:rsidP="00CA3D32">
      <w:pPr>
        <w:jc w:val="right"/>
        <w:rPr>
          <w:sz w:val="32"/>
          <w:szCs w:val="32"/>
        </w:rPr>
      </w:pPr>
      <w:r w:rsidRPr="00CA3D32">
        <w:rPr>
          <w:sz w:val="32"/>
          <w:szCs w:val="32"/>
        </w:rPr>
        <w:t>Учитель русского языка и литературы</w:t>
      </w:r>
    </w:p>
    <w:p w:rsidR="00CA3D32" w:rsidRPr="00CA3D32" w:rsidRDefault="00CA3D32" w:rsidP="00CA3D32">
      <w:pPr>
        <w:jc w:val="right"/>
        <w:rPr>
          <w:sz w:val="32"/>
          <w:szCs w:val="32"/>
        </w:rPr>
      </w:pPr>
      <w:r w:rsidRPr="00CA3D32">
        <w:rPr>
          <w:sz w:val="32"/>
          <w:szCs w:val="32"/>
        </w:rPr>
        <w:t>Карпова Л.В.</w:t>
      </w:r>
    </w:p>
    <w:p w:rsidR="006C53F6" w:rsidRDefault="006C53F6" w:rsidP="006C53F6">
      <w:pPr>
        <w:jc w:val="center"/>
        <w:rPr>
          <w:b/>
          <w:sz w:val="32"/>
          <w:szCs w:val="32"/>
        </w:rPr>
      </w:pPr>
    </w:p>
    <w:p w:rsidR="006C53F6" w:rsidRDefault="006C53F6" w:rsidP="006C53F6">
      <w:pPr>
        <w:rPr>
          <w:sz w:val="32"/>
          <w:szCs w:val="32"/>
        </w:rPr>
      </w:pPr>
      <w:r w:rsidRPr="008E24B1">
        <w:rPr>
          <w:b/>
          <w:sz w:val="32"/>
          <w:szCs w:val="32"/>
        </w:rPr>
        <w:t>Тема</w:t>
      </w:r>
      <w:r w:rsidR="00635388">
        <w:rPr>
          <w:sz w:val="32"/>
          <w:szCs w:val="32"/>
        </w:rPr>
        <w:t>. Урок внеклассного чтения по книге Т.</w:t>
      </w:r>
      <w:r w:rsidR="0053673C">
        <w:rPr>
          <w:sz w:val="32"/>
          <w:szCs w:val="32"/>
        </w:rPr>
        <w:t xml:space="preserve"> </w:t>
      </w:r>
      <w:r w:rsidR="00635388">
        <w:rPr>
          <w:sz w:val="32"/>
          <w:szCs w:val="32"/>
        </w:rPr>
        <w:t>Ш.</w:t>
      </w:r>
      <w:r w:rsidR="0053673C">
        <w:rPr>
          <w:sz w:val="32"/>
          <w:szCs w:val="32"/>
        </w:rPr>
        <w:t xml:space="preserve"> </w:t>
      </w:r>
      <w:r w:rsidR="00635388">
        <w:rPr>
          <w:sz w:val="32"/>
          <w:szCs w:val="32"/>
        </w:rPr>
        <w:t>Крюковой «Костя + Ника».</w:t>
      </w:r>
      <w:r>
        <w:rPr>
          <w:sz w:val="32"/>
          <w:szCs w:val="32"/>
        </w:rPr>
        <w:t xml:space="preserve"> «Костя + Ника» - история о человеческих взаимоотношениях.</w:t>
      </w:r>
    </w:p>
    <w:p w:rsidR="006C53F6" w:rsidRDefault="006C53F6" w:rsidP="006C53F6">
      <w:pPr>
        <w:rPr>
          <w:sz w:val="32"/>
          <w:szCs w:val="32"/>
        </w:rPr>
      </w:pPr>
      <w:r w:rsidRPr="008E24B1">
        <w:rPr>
          <w:b/>
          <w:sz w:val="32"/>
          <w:szCs w:val="32"/>
        </w:rPr>
        <w:t>Цель</w:t>
      </w:r>
      <w:r w:rsidRPr="006C53F6">
        <w:rPr>
          <w:sz w:val="32"/>
          <w:szCs w:val="32"/>
        </w:rPr>
        <w:t>. Привлечение к чтению современной литературы; формирование коллективного читательского мнения; воспитание умения самостоятельно анализировать прочитанное, высказывать и защищать собственное мнение; воспитание</w:t>
      </w:r>
      <w:r w:rsidR="009B69FF">
        <w:rPr>
          <w:sz w:val="32"/>
          <w:szCs w:val="32"/>
        </w:rPr>
        <w:t xml:space="preserve"> неприятия подлости, равнодушия, воспитание толерантности, милосердия, бережного отношения к чувствам другого человека.</w:t>
      </w:r>
    </w:p>
    <w:p w:rsidR="00ED341C" w:rsidRDefault="00ED341C" w:rsidP="006C53F6">
      <w:pPr>
        <w:rPr>
          <w:sz w:val="32"/>
          <w:szCs w:val="32"/>
        </w:rPr>
      </w:pPr>
      <w:r w:rsidRPr="00ED341C">
        <w:rPr>
          <w:b/>
          <w:sz w:val="32"/>
          <w:szCs w:val="32"/>
        </w:rPr>
        <w:t>Оборудование</w:t>
      </w:r>
      <w:r>
        <w:rPr>
          <w:sz w:val="32"/>
          <w:szCs w:val="32"/>
        </w:rPr>
        <w:t>:</w:t>
      </w:r>
      <w:r w:rsidR="0053673C">
        <w:rPr>
          <w:sz w:val="32"/>
          <w:szCs w:val="32"/>
        </w:rPr>
        <w:t xml:space="preserve"> </w:t>
      </w:r>
      <w:proofErr w:type="spellStart"/>
      <w:r>
        <w:rPr>
          <w:sz w:val="32"/>
          <w:szCs w:val="32"/>
        </w:rPr>
        <w:t>плакаты</w:t>
      </w:r>
      <w:proofErr w:type="gramStart"/>
      <w:r>
        <w:rPr>
          <w:sz w:val="32"/>
          <w:szCs w:val="32"/>
        </w:rPr>
        <w:t>,Т</w:t>
      </w:r>
      <w:proofErr w:type="gramEnd"/>
      <w:r>
        <w:rPr>
          <w:sz w:val="32"/>
          <w:szCs w:val="32"/>
        </w:rPr>
        <w:t>СО</w:t>
      </w:r>
      <w:proofErr w:type="spellEnd"/>
      <w:r w:rsidR="00CA3D32">
        <w:rPr>
          <w:sz w:val="32"/>
          <w:szCs w:val="32"/>
        </w:rPr>
        <w:t>, электронная презентация, видеоролик «Книги, помогающие жить»</w:t>
      </w:r>
      <w:r w:rsidR="00CA3D32" w:rsidRPr="00CA3D32">
        <w:t xml:space="preserve"> </w:t>
      </w:r>
      <w:r w:rsidR="00CA3D32" w:rsidRPr="00CA3D32">
        <w:rPr>
          <w:sz w:val="32"/>
          <w:szCs w:val="32"/>
        </w:rPr>
        <w:br/>
      </w:r>
      <w:hyperlink r:id="rId6" w:tgtFrame="_blank" w:tooltip="http://www.gorlib.ru/elprez/" w:history="1">
        <w:r w:rsidR="00CA3D32" w:rsidRPr="00CA3D32">
          <w:rPr>
            <w:rStyle w:val="a6"/>
            <w:sz w:val="32"/>
            <w:szCs w:val="32"/>
          </w:rPr>
          <w:t>http://www.gorlib.ru/elprez/</w:t>
        </w:r>
      </w:hyperlink>
      <w:r w:rsidR="00CA3D32">
        <w:rPr>
          <w:sz w:val="32"/>
          <w:szCs w:val="32"/>
        </w:rPr>
        <w:t xml:space="preserve"> , отрывки из худ. фильма «</w:t>
      </w:r>
      <w:proofErr w:type="spellStart"/>
      <w:r w:rsidR="00CA3D32">
        <w:rPr>
          <w:sz w:val="32"/>
          <w:szCs w:val="32"/>
        </w:rPr>
        <w:t>КостяНика</w:t>
      </w:r>
      <w:proofErr w:type="spellEnd"/>
      <w:r w:rsidR="00CA3D32">
        <w:rPr>
          <w:sz w:val="32"/>
          <w:szCs w:val="32"/>
        </w:rPr>
        <w:t>. Время лета».</w:t>
      </w:r>
    </w:p>
    <w:p w:rsidR="006C53F6" w:rsidRDefault="006C53F6" w:rsidP="006C53F6">
      <w:pPr>
        <w:rPr>
          <w:sz w:val="32"/>
          <w:szCs w:val="32"/>
        </w:rPr>
      </w:pPr>
      <w:r w:rsidRPr="008E24B1">
        <w:rPr>
          <w:b/>
          <w:sz w:val="32"/>
          <w:szCs w:val="32"/>
        </w:rPr>
        <w:t>Тип урока</w:t>
      </w:r>
      <w:r>
        <w:rPr>
          <w:sz w:val="32"/>
          <w:szCs w:val="32"/>
        </w:rPr>
        <w:t>.</w:t>
      </w:r>
      <w:r w:rsidR="00961DE0">
        <w:rPr>
          <w:sz w:val="32"/>
          <w:szCs w:val="32"/>
        </w:rPr>
        <w:t xml:space="preserve"> Урок усвоения новых знаний, формирования навыков и умений с элементами практикума.</w:t>
      </w:r>
    </w:p>
    <w:p w:rsidR="00961DE0" w:rsidRDefault="00961DE0" w:rsidP="006C53F6">
      <w:pPr>
        <w:rPr>
          <w:sz w:val="32"/>
          <w:szCs w:val="32"/>
        </w:rPr>
      </w:pPr>
      <w:r>
        <w:rPr>
          <w:sz w:val="32"/>
          <w:szCs w:val="32"/>
        </w:rPr>
        <w:t xml:space="preserve">                       Ход урока</w:t>
      </w:r>
    </w:p>
    <w:p w:rsidR="00961DE0" w:rsidRPr="008E24B1" w:rsidRDefault="00961DE0" w:rsidP="00961DE0">
      <w:pPr>
        <w:pStyle w:val="a3"/>
        <w:numPr>
          <w:ilvl w:val="0"/>
          <w:numId w:val="2"/>
        </w:numPr>
        <w:rPr>
          <w:i/>
          <w:sz w:val="32"/>
          <w:szCs w:val="32"/>
        </w:rPr>
      </w:pPr>
      <w:r w:rsidRPr="008E24B1">
        <w:rPr>
          <w:i/>
          <w:sz w:val="32"/>
          <w:szCs w:val="32"/>
        </w:rPr>
        <w:t>Организационный этап.</w:t>
      </w:r>
    </w:p>
    <w:p w:rsidR="00961DE0" w:rsidRPr="008E24B1" w:rsidRDefault="00961DE0" w:rsidP="00961DE0">
      <w:pPr>
        <w:pStyle w:val="a3"/>
        <w:numPr>
          <w:ilvl w:val="0"/>
          <w:numId w:val="2"/>
        </w:numPr>
        <w:rPr>
          <w:i/>
          <w:sz w:val="32"/>
          <w:szCs w:val="32"/>
        </w:rPr>
      </w:pPr>
      <w:r w:rsidRPr="008E24B1">
        <w:rPr>
          <w:i/>
          <w:sz w:val="32"/>
          <w:szCs w:val="32"/>
        </w:rPr>
        <w:t>Постановка цели и задачи урока. Мотивация учебной деятельности.</w:t>
      </w:r>
    </w:p>
    <w:p w:rsidR="00961DE0" w:rsidRDefault="00961DE0" w:rsidP="00961DE0">
      <w:pPr>
        <w:ind w:left="360"/>
        <w:rPr>
          <w:sz w:val="32"/>
          <w:szCs w:val="32"/>
        </w:rPr>
      </w:pPr>
      <w:r>
        <w:rPr>
          <w:sz w:val="32"/>
          <w:szCs w:val="32"/>
        </w:rPr>
        <w:t>Слово учителя</w:t>
      </w:r>
    </w:p>
    <w:p w:rsidR="00D46F3A" w:rsidRDefault="00D46F3A" w:rsidP="00961DE0">
      <w:pPr>
        <w:ind w:left="360"/>
        <w:rPr>
          <w:sz w:val="32"/>
          <w:szCs w:val="32"/>
        </w:rPr>
      </w:pPr>
      <w:r>
        <w:rPr>
          <w:sz w:val="32"/>
          <w:szCs w:val="32"/>
        </w:rPr>
        <w:t xml:space="preserve">Как найти друзей? Что сделать для того, чтобы повстречать в жизни настоящую любовь? У кого больше шансов на успех? Десятки, сотни вопросов встают перед вами. Конечно, в </w:t>
      </w:r>
      <w:r>
        <w:rPr>
          <w:sz w:val="32"/>
          <w:szCs w:val="32"/>
        </w:rPr>
        <w:lastRenderedPageBreak/>
        <w:t>произведениях классиков есть ответы на все те вопросы, которые связаны с нравственным выбором человека, поэтому творчество великих писателей всегда актуально. Однако нельзя не признать, что часто именно современные подростковые книги помогают вам найти выход из сложной ситуации, подсказывают, какие шаги сделать для того, чтобы разрешить конфликты с родителями, учителями, друзьями. И объяснить это просто: вам максимально близки образы, создаваемые авторами-современниками. Герои их книг живут в таких же условиях, ходят в такие же школы и гимназии, сталкиваются точно с такими же проблемам</w:t>
      </w:r>
      <w:r w:rsidR="00CA3D32">
        <w:rPr>
          <w:sz w:val="32"/>
          <w:szCs w:val="32"/>
        </w:rPr>
        <w:t xml:space="preserve">и, как  и вы. </w:t>
      </w:r>
      <w:proofErr w:type="gramStart"/>
      <w:r w:rsidR="00CA3D32">
        <w:rPr>
          <w:sz w:val="32"/>
          <w:szCs w:val="32"/>
        </w:rPr>
        <w:t>Какие же это книги? (просмотр видеоролик</w:t>
      </w:r>
      <w:r w:rsidR="0053673C">
        <w:rPr>
          <w:sz w:val="32"/>
          <w:szCs w:val="32"/>
        </w:rPr>
        <w:t xml:space="preserve">а «Книги, помогающие жить» </w:t>
      </w:r>
      <w:proofErr w:type="gramEnd"/>
    </w:p>
    <w:p w:rsidR="00961DE0" w:rsidRPr="008E24B1" w:rsidRDefault="00961DE0" w:rsidP="00961DE0">
      <w:pPr>
        <w:pStyle w:val="a3"/>
        <w:numPr>
          <w:ilvl w:val="0"/>
          <w:numId w:val="2"/>
        </w:numPr>
        <w:rPr>
          <w:i/>
          <w:sz w:val="32"/>
          <w:szCs w:val="32"/>
        </w:rPr>
      </w:pPr>
      <w:r w:rsidRPr="008E24B1">
        <w:rPr>
          <w:i/>
          <w:sz w:val="32"/>
          <w:szCs w:val="32"/>
        </w:rPr>
        <w:t>Работа над темой урока</w:t>
      </w:r>
    </w:p>
    <w:p w:rsidR="00F422FB" w:rsidRDefault="00961DE0" w:rsidP="00F422FB">
      <w:pPr>
        <w:ind w:left="360"/>
        <w:rPr>
          <w:sz w:val="32"/>
          <w:szCs w:val="32"/>
        </w:rPr>
      </w:pPr>
      <w:r>
        <w:rPr>
          <w:sz w:val="32"/>
          <w:szCs w:val="32"/>
        </w:rPr>
        <w:t xml:space="preserve">Вступительное слово </w:t>
      </w:r>
      <w:r w:rsidR="00ED341C">
        <w:rPr>
          <w:sz w:val="32"/>
          <w:szCs w:val="32"/>
        </w:rPr>
        <w:t xml:space="preserve"> Презентация</w:t>
      </w:r>
      <w:r>
        <w:rPr>
          <w:sz w:val="32"/>
          <w:szCs w:val="32"/>
        </w:rPr>
        <w:t xml:space="preserve"> «Образ современного подростка в творчестве Т. Крюковой»</w:t>
      </w:r>
      <w:r w:rsidR="00F422FB" w:rsidRPr="00F422FB">
        <w:rPr>
          <w:rFonts w:ascii="Times New Roman" w:eastAsia="Times New Roman" w:hAnsi="Times New Roman" w:cs="Times New Roman"/>
          <w:sz w:val="24"/>
          <w:szCs w:val="24"/>
          <w:lang w:eastAsia="ru-RU"/>
        </w:rPr>
        <w:t xml:space="preserve"> </w:t>
      </w:r>
    </w:p>
    <w:p w:rsidR="00F422FB" w:rsidRPr="00F422FB" w:rsidRDefault="00F422FB" w:rsidP="00F422FB">
      <w:pPr>
        <w:ind w:left="360"/>
        <w:rPr>
          <w:sz w:val="32"/>
          <w:szCs w:val="32"/>
        </w:rPr>
      </w:pPr>
      <w:r w:rsidRPr="00F422FB">
        <w:rPr>
          <w:b/>
          <w:sz w:val="32"/>
          <w:szCs w:val="32"/>
        </w:rPr>
        <w:t>Слайд 1</w:t>
      </w:r>
      <w:r w:rsidRPr="00F422FB">
        <w:rPr>
          <w:sz w:val="32"/>
          <w:szCs w:val="32"/>
        </w:rPr>
        <w:t xml:space="preserve"> Т.</w:t>
      </w:r>
      <w:r w:rsidR="00070F59">
        <w:rPr>
          <w:sz w:val="32"/>
          <w:szCs w:val="32"/>
        </w:rPr>
        <w:t xml:space="preserve"> </w:t>
      </w:r>
      <w:r w:rsidRPr="00F422FB">
        <w:rPr>
          <w:sz w:val="32"/>
          <w:szCs w:val="32"/>
        </w:rPr>
        <w:t xml:space="preserve">Крюкова родилась 14 октября 1953 года в городе Владикавказе. Серьезно работать на писательском поприще начала в Египте. Началом литературной карьеры считается 1 апреля. По произведениям Тамары Крюковой сняты два полнометражных художественных фильма: молодежная романтическая история по повести "Костя + Ника" и кинокомедия "Потапов, к доске!". Фильм «Костяника. Время лета» завоевал многочисленные награды. </w:t>
      </w:r>
    </w:p>
    <w:p w:rsidR="00F422FB" w:rsidRPr="00F422FB" w:rsidRDefault="00F422FB" w:rsidP="00F422FB">
      <w:pPr>
        <w:ind w:left="360"/>
        <w:rPr>
          <w:sz w:val="32"/>
          <w:szCs w:val="32"/>
        </w:rPr>
      </w:pPr>
      <w:r>
        <w:rPr>
          <w:b/>
          <w:bCs/>
          <w:sz w:val="32"/>
          <w:szCs w:val="32"/>
        </w:rPr>
        <w:t>Слайд 2</w:t>
      </w:r>
      <w:r w:rsidRPr="00F422FB">
        <w:rPr>
          <w:sz w:val="32"/>
          <w:szCs w:val="32"/>
        </w:rPr>
        <w:t xml:space="preserve"> Ее книги переведены на иностранные языки. На Международном фестивале «</w:t>
      </w:r>
      <w:proofErr w:type="spellStart"/>
      <w:r w:rsidRPr="00F422FB">
        <w:rPr>
          <w:sz w:val="32"/>
          <w:szCs w:val="32"/>
        </w:rPr>
        <w:t>БиблиОбраз</w:t>
      </w:r>
      <w:proofErr w:type="spellEnd"/>
      <w:r w:rsidRPr="00F422FB">
        <w:rPr>
          <w:sz w:val="32"/>
          <w:szCs w:val="32"/>
        </w:rPr>
        <w:t>» в программе «Открывая друг друга» Тамара Крюкова представляет Россию. В 2007 году Тамара Крюкова стала лауреатом IY всероссийского конкурса «Алые паруса». Книги Тамары Крюковой в состоянии реально помочь подросткам в ре</w:t>
      </w:r>
      <w:r w:rsidR="0053673C">
        <w:rPr>
          <w:sz w:val="32"/>
          <w:szCs w:val="32"/>
        </w:rPr>
        <w:t>шении их проблем.</w:t>
      </w:r>
      <w:r w:rsidRPr="00F422FB">
        <w:rPr>
          <w:sz w:val="32"/>
          <w:szCs w:val="32"/>
        </w:rPr>
        <w:t xml:space="preserve"> </w:t>
      </w:r>
    </w:p>
    <w:p w:rsidR="00F422FB" w:rsidRPr="00F422FB" w:rsidRDefault="00F422FB" w:rsidP="00F422FB">
      <w:pPr>
        <w:ind w:left="360"/>
        <w:rPr>
          <w:sz w:val="32"/>
          <w:szCs w:val="32"/>
        </w:rPr>
      </w:pPr>
    </w:p>
    <w:p w:rsidR="00F422FB" w:rsidRPr="00F422FB" w:rsidRDefault="0053673C" w:rsidP="00F422FB">
      <w:pPr>
        <w:ind w:left="360"/>
        <w:rPr>
          <w:sz w:val="32"/>
          <w:szCs w:val="32"/>
        </w:rPr>
      </w:pPr>
      <w:r>
        <w:rPr>
          <w:b/>
          <w:bCs/>
          <w:sz w:val="32"/>
          <w:szCs w:val="32"/>
        </w:rPr>
        <w:lastRenderedPageBreak/>
        <w:t>Слайд 3</w:t>
      </w:r>
      <w:r w:rsidR="00F422FB" w:rsidRPr="00F422FB">
        <w:rPr>
          <w:sz w:val="32"/>
          <w:szCs w:val="32"/>
        </w:rPr>
        <w:t xml:space="preserve"> Чёрный альбатрос</w:t>
      </w:r>
      <w:r>
        <w:rPr>
          <w:sz w:val="32"/>
          <w:szCs w:val="32"/>
        </w:rPr>
        <w:t xml:space="preserve">  </w:t>
      </w:r>
      <w:r w:rsidR="00F422FB" w:rsidRPr="00F422FB">
        <w:rPr>
          <w:sz w:val="32"/>
          <w:szCs w:val="32"/>
        </w:rPr>
        <w:t xml:space="preserve"> Действие приключенческого романа «Черный альбатрос» захватывает с первых страниц. Герои книги попадают по воле бога времени </w:t>
      </w:r>
      <w:proofErr w:type="spellStart"/>
      <w:r w:rsidR="00F422FB" w:rsidRPr="00F422FB">
        <w:rPr>
          <w:sz w:val="32"/>
          <w:szCs w:val="32"/>
        </w:rPr>
        <w:t>Хроноса</w:t>
      </w:r>
      <w:proofErr w:type="spellEnd"/>
      <w:r w:rsidR="00F422FB" w:rsidRPr="00F422FB">
        <w:rPr>
          <w:sz w:val="32"/>
          <w:szCs w:val="32"/>
        </w:rPr>
        <w:t xml:space="preserve"> в таинственный мир Безвременья, где им суждено пройти нелегкий путь, прежде чем удастся понять, кто есть друг, а кто враг. </w:t>
      </w:r>
    </w:p>
    <w:p w:rsidR="00F422FB" w:rsidRPr="00F422FB" w:rsidRDefault="0053673C" w:rsidP="00F422FB">
      <w:pPr>
        <w:ind w:left="360"/>
        <w:rPr>
          <w:sz w:val="32"/>
          <w:szCs w:val="32"/>
        </w:rPr>
      </w:pPr>
      <w:r>
        <w:rPr>
          <w:b/>
          <w:bCs/>
          <w:sz w:val="32"/>
          <w:szCs w:val="32"/>
        </w:rPr>
        <w:t>Слайд 4</w:t>
      </w:r>
      <w:r w:rsidR="00F422FB" w:rsidRPr="00F422FB">
        <w:rPr>
          <w:sz w:val="32"/>
          <w:szCs w:val="32"/>
        </w:rPr>
        <w:t xml:space="preserve"> Гений поневоле </w:t>
      </w:r>
      <w:r>
        <w:rPr>
          <w:sz w:val="32"/>
          <w:szCs w:val="32"/>
        </w:rPr>
        <w:t xml:space="preserve">   </w:t>
      </w:r>
      <w:r w:rsidR="00F422FB" w:rsidRPr="00F422FB">
        <w:rPr>
          <w:sz w:val="32"/>
          <w:szCs w:val="32"/>
        </w:rPr>
        <w:t xml:space="preserve">Артем понял, что каждая незначительная мелочь – это и есть жизнь, без которой любые виртуальные приключения теряют свою притягательность. Пусть повседневность кажется скучной, но там живые люди, а не роботы. </w:t>
      </w:r>
    </w:p>
    <w:p w:rsidR="00F422FB" w:rsidRPr="00F422FB" w:rsidRDefault="0053673C" w:rsidP="00F422FB">
      <w:pPr>
        <w:ind w:left="360"/>
        <w:rPr>
          <w:sz w:val="32"/>
          <w:szCs w:val="32"/>
        </w:rPr>
      </w:pPr>
      <w:r>
        <w:rPr>
          <w:b/>
          <w:bCs/>
          <w:sz w:val="32"/>
          <w:szCs w:val="32"/>
        </w:rPr>
        <w:t>Слайд 5</w:t>
      </w:r>
      <w:r w:rsidR="00F422FB" w:rsidRPr="00F422FB">
        <w:rPr>
          <w:sz w:val="32"/>
          <w:szCs w:val="32"/>
        </w:rPr>
        <w:t xml:space="preserve"> Хрустальный ключ </w:t>
      </w:r>
      <w:r>
        <w:rPr>
          <w:sz w:val="32"/>
          <w:szCs w:val="32"/>
        </w:rPr>
        <w:t xml:space="preserve">   </w:t>
      </w:r>
      <w:r w:rsidR="00F422FB" w:rsidRPr="00F422FB">
        <w:rPr>
          <w:sz w:val="32"/>
          <w:szCs w:val="32"/>
        </w:rPr>
        <w:t xml:space="preserve">Герои приключенческой повести Петька и Даша, приехав на лето к бабушке в деревню, узнают, что </w:t>
      </w:r>
      <w:proofErr w:type="spellStart"/>
      <w:r w:rsidR="00F422FB" w:rsidRPr="00F422FB">
        <w:rPr>
          <w:sz w:val="32"/>
          <w:szCs w:val="32"/>
        </w:rPr>
        <w:t>Ведьмино</w:t>
      </w:r>
      <w:proofErr w:type="spellEnd"/>
      <w:r w:rsidR="00F422FB" w:rsidRPr="00F422FB">
        <w:rPr>
          <w:sz w:val="32"/>
          <w:szCs w:val="32"/>
        </w:rPr>
        <w:t xml:space="preserve"> болото в старину было целебным озером. Дети мечтают избавить заколдованный источник от чар, но для этого нужно совершить полное опасностей путешествие. </w:t>
      </w:r>
    </w:p>
    <w:p w:rsidR="00F422FB" w:rsidRPr="00F422FB" w:rsidRDefault="0053673C" w:rsidP="00F422FB">
      <w:pPr>
        <w:ind w:left="360"/>
        <w:rPr>
          <w:sz w:val="32"/>
          <w:szCs w:val="32"/>
        </w:rPr>
      </w:pPr>
      <w:r>
        <w:rPr>
          <w:b/>
          <w:bCs/>
          <w:sz w:val="32"/>
          <w:szCs w:val="32"/>
        </w:rPr>
        <w:t>Слайд 6</w:t>
      </w:r>
      <w:r w:rsidR="00F422FB" w:rsidRPr="00F422FB">
        <w:rPr>
          <w:sz w:val="32"/>
          <w:szCs w:val="32"/>
        </w:rPr>
        <w:t xml:space="preserve"> Потапов, к доске! </w:t>
      </w:r>
      <w:r>
        <w:rPr>
          <w:sz w:val="32"/>
          <w:szCs w:val="32"/>
        </w:rPr>
        <w:t xml:space="preserve">   </w:t>
      </w:r>
      <w:r w:rsidR="00F422FB" w:rsidRPr="00F422FB">
        <w:rPr>
          <w:sz w:val="32"/>
          <w:szCs w:val="32"/>
        </w:rPr>
        <w:t xml:space="preserve">Со времен «Электроника...» дети изменились. Сегодняшние десятилетние школьники мало походят на героев книги "Гостья из будущего", это поколение любит Пепси, Макдоналдс и Гарри Поттера, поэтому вдвойне интереснее поговорить с ними на другом языке. Книга наполнена воздухом, атмосферой современных компаний, улиц, школ. </w:t>
      </w:r>
    </w:p>
    <w:p w:rsidR="00F422FB" w:rsidRPr="00F422FB" w:rsidRDefault="0053673C" w:rsidP="00F422FB">
      <w:pPr>
        <w:ind w:left="360"/>
        <w:rPr>
          <w:sz w:val="32"/>
          <w:szCs w:val="32"/>
        </w:rPr>
      </w:pPr>
      <w:r>
        <w:rPr>
          <w:b/>
          <w:bCs/>
          <w:sz w:val="32"/>
          <w:szCs w:val="32"/>
        </w:rPr>
        <w:t>Слайд 7</w:t>
      </w:r>
      <w:r w:rsidR="00F422FB" w:rsidRPr="00F422FB">
        <w:rPr>
          <w:sz w:val="32"/>
          <w:szCs w:val="32"/>
        </w:rPr>
        <w:t xml:space="preserve"> </w:t>
      </w:r>
      <w:proofErr w:type="spellStart"/>
      <w:r w:rsidR="00F422FB" w:rsidRPr="00F422FB">
        <w:rPr>
          <w:sz w:val="32"/>
          <w:szCs w:val="32"/>
        </w:rPr>
        <w:t>КостяНика</w:t>
      </w:r>
      <w:proofErr w:type="spellEnd"/>
      <w:r w:rsidR="00375F41">
        <w:rPr>
          <w:sz w:val="32"/>
          <w:szCs w:val="32"/>
        </w:rPr>
        <w:t xml:space="preserve">   </w:t>
      </w:r>
      <w:r w:rsidR="00F422FB" w:rsidRPr="00F422FB">
        <w:rPr>
          <w:sz w:val="32"/>
          <w:szCs w:val="32"/>
        </w:rPr>
        <w:t xml:space="preserve"> Кто не читал эту книгу, тот может подумать, что костяника - это ягода. Но Костя и Ника – это Ромео и Джульетта наших дней. Это история о благородстве и подлости, отзывчивости и равнодушии, но в первую очередь о любви. Зачастую причина замкнутости в нас самих. Эта книга – призыв изменить себя, а ещё она учит не бояться.… Не бояться своих чувств, не бояться быть непонятым, не бояться высказать свое мнение … </w:t>
      </w:r>
    </w:p>
    <w:p w:rsidR="00F422FB" w:rsidRDefault="00375F41" w:rsidP="00375F41">
      <w:pPr>
        <w:ind w:left="360"/>
        <w:jc w:val="center"/>
        <w:rPr>
          <w:b/>
          <w:sz w:val="32"/>
          <w:szCs w:val="32"/>
        </w:rPr>
      </w:pPr>
      <w:r w:rsidRPr="00375F41">
        <w:rPr>
          <w:b/>
          <w:sz w:val="32"/>
          <w:szCs w:val="32"/>
        </w:rPr>
        <w:lastRenderedPageBreak/>
        <w:t>Доверяй, но проверяй.</w:t>
      </w:r>
    </w:p>
    <w:p w:rsidR="00375F41" w:rsidRDefault="00375F41" w:rsidP="00375F41">
      <w:pPr>
        <w:ind w:left="360"/>
        <w:jc w:val="center"/>
        <w:rPr>
          <w:sz w:val="32"/>
          <w:szCs w:val="32"/>
        </w:rPr>
      </w:pPr>
      <w:r>
        <w:rPr>
          <w:sz w:val="32"/>
          <w:szCs w:val="32"/>
        </w:rPr>
        <w:t>Проверка домашнего задания в форме викторины</w:t>
      </w:r>
    </w:p>
    <w:p w:rsidR="00375F41" w:rsidRDefault="00375F41" w:rsidP="00375F41">
      <w:pPr>
        <w:pStyle w:val="a3"/>
        <w:numPr>
          <w:ilvl w:val="0"/>
          <w:numId w:val="6"/>
        </w:numPr>
        <w:rPr>
          <w:sz w:val="32"/>
          <w:szCs w:val="32"/>
        </w:rPr>
      </w:pPr>
      <w:r>
        <w:rPr>
          <w:sz w:val="32"/>
          <w:szCs w:val="32"/>
        </w:rPr>
        <w:t>Какую музыку любил слушать Костя? (рок) А какие книги любил читать? (</w:t>
      </w:r>
      <w:proofErr w:type="spellStart"/>
      <w:r>
        <w:rPr>
          <w:sz w:val="32"/>
          <w:szCs w:val="32"/>
        </w:rPr>
        <w:t>фэнтези</w:t>
      </w:r>
      <w:proofErr w:type="spellEnd"/>
      <w:r>
        <w:rPr>
          <w:sz w:val="32"/>
          <w:szCs w:val="32"/>
        </w:rPr>
        <w:t>).</w:t>
      </w:r>
    </w:p>
    <w:p w:rsidR="00375F41" w:rsidRDefault="00375F41" w:rsidP="00375F41">
      <w:pPr>
        <w:pStyle w:val="a3"/>
        <w:numPr>
          <w:ilvl w:val="0"/>
          <w:numId w:val="6"/>
        </w:numPr>
        <w:rPr>
          <w:sz w:val="32"/>
          <w:szCs w:val="32"/>
        </w:rPr>
      </w:pPr>
      <w:r>
        <w:rPr>
          <w:sz w:val="32"/>
          <w:szCs w:val="32"/>
        </w:rPr>
        <w:t>Что такое «</w:t>
      </w:r>
      <w:proofErr w:type="spellStart"/>
      <w:r>
        <w:rPr>
          <w:sz w:val="32"/>
          <w:szCs w:val="32"/>
        </w:rPr>
        <w:t>шваброфон</w:t>
      </w:r>
      <w:proofErr w:type="spellEnd"/>
      <w:r>
        <w:rPr>
          <w:sz w:val="32"/>
          <w:szCs w:val="32"/>
        </w:rPr>
        <w:t>»? Для чего он нужен? (Шваброй мама Кости стучала по потолку, чтобы он спустился с чердака).</w:t>
      </w:r>
    </w:p>
    <w:p w:rsidR="00375F41" w:rsidRDefault="00375F41" w:rsidP="00375F41">
      <w:pPr>
        <w:pStyle w:val="a3"/>
        <w:numPr>
          <w:ilvl w:val="0"/>
          <w:numId w:val="6"/>
        </w:numPr>
        <w:rPr>
          <w:sz w:val="32"/>
          <w:szCs w:val="32"/>
        </w:rPr>
      </w:pPr>
      <w:r>
        <w:rPr>
          <w:sz w:val="32"/>
          <w:szCs w:val="32"/>
        </w:rPr>
        <w:t xml:space="preserve">Кто учил Костю правильно рвать грибы? Как это делается? </w:t>
      </w:r>
      <w:proofErr w:type="gramStart"/>
      <w:r>
        <w:rPr>
          <w:sz w:val="32"/>
          <w:szCs w:val="32"/>
        </w:rPr>
        <w:t>(Лесная Ника.</w:t>
      </w:r>
      <w:proofErr w:type="gramEnd"/>
      <w:r>
        <w:rPr>
          <w:sz w:val="32"/>
          <w:szCs w:val="32"/>
        </w:rPr>
        <w:t xml:space="preserve"> </w:t>
      </w:r>
      <w:proofErr w:type="gramStart"/>
      <w:r>
        <w:rPr>
          <w:sz w:val="32"/>
          <w:szCs w:val="32"/>
        </w:rPr>
        <w:t>Гриб надо осторожно выкрутить, а это место присыпать землицей, чтоб грибница не сохла).</w:t>
      </w:r>
      <w:proofErr w:type="gramEnd"/>
    </w:p>
    <w:p w:rsidR="00070F59" w:rsidRDefault="00070F59" w:rsidP="00375F41">
      <w:pPr>
        <w:pStyle w:val="a3"/>
        <w:numPr>
          <w:ilvl w:val="0"/>
          <w:numId w:val="6"/>
        </w:numPr>
        <w:rPr>
          <w:sz w:val="32"/>
          <w:szCs w:val="32"/>
        </w:rPr>
      </w:pPr>
      <w:r>
        <w:rPr>
          <w:sz w:val="32"/>
          <w:szCs w:val="32"/>
        </w:rPr>
        <w:t xml:space="preserve">Какой гостинец принёс Костя </w:t>
      </w:r>
      <w:proofErr w:type="spellStart"/>
      <w:proofErr w:type="gramStart"/>
      <w:r>
        <w:rPr>
          <w:sz w:val="32"/>
          <w:szCs w:val="32"/>
        </w:rPr>
        <w:t>Никандре</w:t>
      </w:r>
      <w:proofErr w:type="spellEnd"/>
      <w:proofErr w:type="gramEnd"/>
      <w:r>
        <w:rPr>
          <w:sz w:val="32"/>
          <w:szCs w:val="32"/>
        </w:rPr>
        <w:t xml:space="preserve"> из леса? (Боровик).</w:t>
      </w:r>
    </w:p>
    <w:p w:rsidR="00070F59" w:rsidRDefault="00070F59" w:rsidP="00375F41">
      <w:pPr>
        <w:pStyle w:val="a3"/>
        <w:numPr>
          <w:ilvl w:val="0"/>
          <w:numId w:val="6"/>
        </w:numPr>
        <w:rPr>
          <w:sz w:val="32"/>
          <w:szCs w:val="32"/>
        </w:rPr>
      </w:pPr>
      <w:r>
        <w:rPr>
          <w:sz w:val="32"/>
          <w:szCs w:val="32"/>
        </w:rPr>
        <w:t xml:space="preserve">Кем мечтала стать </w:t>
      </w:r>
      <w:proofErr w:type="spellStart"/>
      <w:r>
        <w:rPr>
          <w:sz w:val="32"/>
          <w:szCs w:val="32"/>
        </w:rPr>
        <w:t>Верка</w:t>
      </w:r>
      <w:proofErr w:type="spellEnd"/>
      <w:r>
        <w:rPr>
          <w:sz w:val="32"/>
          <w:szCs w:val="32"/>
        </w:rPr>
        <w:t>? (Фотомоделью).</w:t>
      </w:r>
    </w:p>
    <w:p w:rsidR="00070F59" w:rsidRDefault="00070F59" w:rsidP="00375F41">
      <w:pPr>
        <w:pStyle w:val="a3"/>
        <w:numPr>
          <w:ilvl w:val="0"/>
          <w:numId w:val="6"/>
        </w:numPr>
        <w:rPr>
          <w:sz w:val="32"/>
          <w:szCs w:val="32"/>
        </w:rPr>
      </w:pPr>
      <w:r>
        <w:rPr>
          <w:sz w:val="32"/>
          <w:szCs w:val="32"/>
        </w:rPr>
        <w:t xml:space="preserve">О каком человеке-легенде, сумевшем после травмы позвоночника встать на ноги, рассказывает Костя </w:t>
      </w:r>
      <w:proofErr w:type="spellStart"/>
      <w:r>
        <w:rPr>
          <w:sz w:val="32"/>
          <w:szCs w:val="32"/>
        </w:rPr>
        <w:t>Никандре</w:t>
      </w:r>
      <w:proofErr w:type="spellEnd"/>
      <w:r>
        <w:rPr>
          <w:sz w:val="32"/>
          <w:szCs w:val="32"/>
        </w:rPr>
        <w:t xml:space="preserve">? (О Валентине </w:t>
      </w:r>
      <w:proofErr w:type="spellStart"/>
      <w:r>
        <w:rPr>
          <w:sz w:val="32"/>
          <w:szCs w:val="32"/>
        </w:rPr>
        <w:t>Дикуле</w:t>
      </w:r>
      <w:proofErr w:type="spellEnd"/>
      <w:r>
        <w:rPr>
          <w:sz w:val="32"/>
          <w:szCs w:val="32"/>
        </w:rPr>
        <w:t>).</w:t>
      </w:r>
    </w:p>
    <w:p w:rsidR="00070F59" w:rsidRDefault="00070F59" w:rsidP="00375F41">
      <w:pPr>
        <w:pStyle w:val="a3"/>
        <w:numPr>
          <w:ilvl w:val="0"/>
          <w:numId w:val="6"/>
        </w:numPr>
        <w:rPr>
          <w:sz w:val="32"/>
          <w:szCs w:val="32"/>
        </w:rPr>
      </w:pPr>
      <w:r>
        <w:rPr>
          <w:sz w:val="32"/>
          <w:szCs w:val="32"/>
        </w:rPr>
        <w:t xml:space="preserve">Какое чудо сотворил Костя </w:t>
      </w:r>
      <w:proofErr w:type="gramStart"/>
      <w:r>
        <w:rPr>
          <w:sz w:val="32"/>
          <w:szCs w:val="32"/>
        </w:rPr>
        <w:t>для</w:t>
      </w:r>
      <w:proofErr w:type="gramEnd"/>
      <w:r>
        <w:rPr>
          <w:sz w:val="32"/>
          <w:szCs w:val="32"/>
        </w:rPr>
        <w:t xml:space="preserve"> </w:t>
      </w:r>
      <w:proofErr w:type="spellStart"/>
      <w:r>
        <w:rPr>
          <w:sz w:val="32"/>
          <w:szCs w:val="32"/>
        </w:rPr>
        <w:t>Никандры</w:t>
      </w:r>
      <w:proofErr w:type="spellEnd"/>
      <w:r>
        <w:rPr>
          <w:sz w:val="32"/>
          <w:szCs w:val="32"/>
        </w:rPr>
        <w:t>, уезжая в город? (Развесил яблоки на берёзе).</w:t>
      </w:r>
    </w:p>
    <w:p w:rsidR="00070F59" w:rsidRPr="00375F41" w:rsidRDefault="00070F59" w:rsidP="00375F41">
      <w:pPr>
        <w:pStyle w:val="a3"/>
        <w:numPr>
          <w:ilvl w:val="0"/>
          <w:numId w:val="6"/>
        </w:numPr>
        <w:rPr>
          <w:sz w:val="32"/>
          <w:szCs w:val="32"/>
        </w:rPr>
      </w:pPr>
      <w:r>
        <w:rPr>
          <w:sz w:val="32"/>
          <w:szCs w:val="32"/>
        </w:rPr>
        <w:t>«Для того, к</w:t>
      </w:r>
      <w:r w:rsidR="008D5980">
        <w:rPr>
          <w:sz w:val="32"/>
          <w:szCs w:val="32"/>
        </w:rPr>
        <w:t>то себя преодолел, любое чудо с</w:t>
      </w:r>
      <w:bookmarkStart w:id="0" w:name="_GoBack"/>
      <w:bookmarkEnd w:id="0"/>
      <w:r>
        <w:rPr>
          <w:sz w:val="32"/>
          <w:szCs w:val="32"/>
        </w:rPr>
        <w:t>овершается.» Чьи это слова? (Лесной Ники).</w:t>
      </w:r>
    </w:p>
    <w:p w:rsidR="00961DE0" w:rsidRDefault="00961DE0" w:rsidP="00961DE0">
      <w:pPr>
        <w:ind w:left="360"/>
        <w:rPr>
          <w:sz w:val="32"/>
          <w:szCs w:val="32"/>
        </w:rPr>
      </w:pPr>
    </w:p>
    <w:p w:rsidR="00961DE0" w:rsidRDefault="00961DE0" w:rsidP="00961DE0">
      <w:pPr>
        <w:pStyle w:val="a3"/>
        <w:numPr>
          <w:ilvl w:val="0"/>
          <w:numId w:val="2"/>
        </w:numPr>
        <w:rPr>
          <w:sz w:val="32"/>
          <w:szCs w:val="32"/>
        </w:rPr>
      </w:pPr>
      <w:r w:rsidRPr="008E24B1">
        <w:rPr>
          <w:i/>
          <w:sz w:val="32"/>
          <w:szCs w:val="32"/>
        </w:rPr>
        <w:t>Поисково-анализирующая практическая работа</w:t>
      </w:r>
      <w:r>
        <w:rPr>
          <w:sz w:val="32"/>
          <w:szCs w:val="32"/>
        </w:rPr>
        <w:t xml:space="preserve"> </w:t>
      </w:r>
      <w:proofErr w:type="gramStart"/>
      <w:r>
        <w:rPr>
          <w:sz w:val="32"/>
          <w:szCs w:val="32"/>
        </w:rPr>
        <w:t xml:space="preserve">( </w:t>
      </w:r>
      <w:proofErr w:type="gramEnd"/>
      <w:r>
        <w:rPr>
          <w:sz w:val="32"/>
          <w:szCs w:val="32"/>
        </w:rPr>
        <w:t>в группах, по вариантам).</w:t>
      </w:r>
    </w:p>
    <w:p w:rsidR="00961DE0" w:rsidRDefault="00961DE0" w:rsidP="00961DE0">
      <w:pPr>
        <w:pStyle w:val="a3"/>
        <w:rPr>
          <w:sz w:val="32"/>
          <w:szCs w:val="32"/>
        </w:rPr>
      </w:pPr>
      <w:r>
        <w:rPr>
          <w:sz w:val="32"/>
          <w:szCs w:val="32"/>
        </w:rPr>
        <w:t>На какие смысловые части (эпизоды) можно разделить всю повесть? (Учитель записывает на доске, а учащиеся -  в тетрадях эпизоды повести в виде плана)</w:t>
      </w:r>
    </w:p>
    <w:p w:rsidR="00961DE0" w:rsidRDefault="00A65DB4" w:rsidP="006879FD">
      <w:pPr>
        <w:pStyle w:val="a3"/>
        <w:numPr>
          <w:ilvl w:val="0"/>
          <w:numId w:val="3"/>
        </w:numPr>
        <w:rPr>
          <w:sz w:val="32"/>
          <w:szCs w:val="32"/>
        </w:rPr>
      </w:pPr>
      <w:r w:rsidRPr="008E24B1">
        <w:rPr>
          <w:b/>
          <w:sz w:val="32"/>
          <w:szCs w:val="32"/>
        </w:rPr>
        <w:t xml:space="preserve">Встреча с Никой в лесу, а потом с </w:t>
      </w:r>
      <w:proofErr w:type="spellStart"/>
      <w:r w:rsidRPr="008E24B1">
        <w:rPr>
          <w:b/>
          <w:sz w:val="32"/>
          <w:szCs w:val="32"/>
        </w:rPr>
        <w:t>Никандрой</w:t>
      </w:r>
      <w:proofErr w:type="spellEnd"/>
      <w:r w:rsidRPr="008E24B1">
        <w:rPr>
          <w:b/>
          <w:sz w:val="32"/>
          <w:szCs w:val="32"/>
        </w:rPr>
        <w:t xml:space="preserve"> на даче</w:t>
      </w:r>
      <w:proofErr w:type="gramStart"/>
      <w:r w:rsidR="00375F41">
        <w:rPr>
          <w:b/>
          <w:sz w:val="32"/>
          <w:szCs w:val="32"/>
        </w:rPr>
        <w:t xml:space="preserve"> </w:t>
      </w:r>
      <w:r w:rsidR="006879FD">
        <w:rPr>
          <w:sz w:val="32"/>
          <w:szCs w:val="32"/>
        </w:rPr>
        <w:t>К</w:t>
      </w:r>
      <w:proofErr w:type="gramEnd"/>
      <w:r w:rsidR="006879FD">
        <w:rPr>
          <w:sz w:val="32"/>
          <w:szCs w:val="32"/>
        </w:rPr>
        <w:t>акими предстают  эти девочки?</w:t>
      </w:r>
    </w:p>
    <w:p w:rsidR="006879FD" w:rsidRDefault="00A65DB4" w:rsidP="006879FD">
      <w:pPr>
        <w:pStyle w:val="a3"/>
        <w:ind w:left="1080"/>
        <w:rPr>
          <w:sz w:val="32"/>
          <w:szCs w:val="32"/>
        </w:rPr>
      </w:pPr>
      <w:r>
        <w:rPr>
          <w:sz w:val="32"/>
          <w:szCs w:val="32"/>
        </w:rPr>
        <w:t xml:space="preserve">(Они </w:t>
      </w:r>
      <w:r w:rsidR="006879FD">
        <w:rPr>
          <w:sz w:val="32"/>
          <w:szCs w:val="32"/>
        </w:rPr>
        <w:t xml:space="preserve"> похожи</w:t>
      </w:r>
      <w:r>
        <w:rPr>
          <w:sz w:val="32"/>
          <w:szCs w:val="32"/>
        </w:rPr>
        <w:t xml:space="preserve"> как две капли воды, будто одно лицо, голос, имена и то одинаковые</w:t>
      </w:r>
      <w:proofErr w:type="gramStart"/>
      <w:r>
        <w:rPr>
          <w:sz w:val="32"/>
          <w:szCs w:val="32"/>
        </w:rPr>
        <w:t xml:space="preserve"> </w:t>
      </w:r>
      <w:r w:rsidR="006879FD">
        <w:rPr>
          <w:sz w:val="32"/>
          <w:szCs w:val="32"/>
        </w:rPr>
        <w:t>,</w:t>
      </w:r>
      <w:proofErr w:type="gramEnd"/>
      <w:r w:rsidR="006879FD">
        <w:rPr>
          <w:sz w:val="32"/>
          <w:szCs w:val="32"/>
        </w:rPr>
        <w:t xml:space="preserve"> но </w:t>
      </w:r>
    </w:p>
    <w:tbl>
      <w:tblPr>
        <w:tblStyle w:val="a4"/>
        <w:tblW w:w="0" w:type="auto"/>
        <w:tblInd w:w="1080" w:type="dxa"/>
        <w:tblLook w:val="04A0" w:firstRow="1" w:lastRow="0" w:firstColumn="1" w:lastColumn="0" w:noHBand="0" w:noVBand="1"/>
      </w:tblPr>
      <w:tblGrid>
        <w:gridCol w:w="4252"/>
        <w:gridCol w:w="4239"/>
      </w:tblGrid>
      <w:tr w:rsidR="00F176EE" w:rsidTr="006879FD">
        <w:tc>
          <w:tcPr>
            <w:tcW w:w="4785" w:type="dxa"/>
          </w:tcPr>
          <w:p w:rsidR="006879FD" w:rsidRDefault="006879FD" w:rsidP="006879FD">
            <w:pPr>
              <w:pStyle w:val="a3"/>
              <w:ind w:left="0"/>
              <w:rPr>
                <w:sz w:val="32"/>
                <w:szCs w:val="32"/>
              </w:rPr>
            </w:pPr>
            <w:r>
              <w:rPr>
                <w:sz w:val="32"/>
                <w:szCs w:val="32"/>
              </w:rPr>
              <w:t xml:space="preserve">Лесная </w:t>
            </w:r>
            <w:proofErr w:type="gramStart"/>
            <w:r>
              <w:rPr>
                <w:sz w:val="32"/>
                <w:szCs w:val="32"/>
              </w:rPr>
              <w:t>Ника</w:t>
            </w:r>
            <w:r w:rsidR="00F176EE">
              <w:rPr>
                <w:sz w:val="32"/>
                <w:szCs w:val="32"/>
              </w:rPr>
              <w:t>-бойкая</w:t>
            </w:r>
            <w:proofErr w:type="gramEnd"/>
            <w:r w:rsidR="00F176EE">
              <w:rPr>
                <w:sz w:val="32"/>
                <w:szCs w:val="32"/>
              </w:rPr>
              <w:t xml:space="preserve"> </w:t>
            </w:r>
            <w:r w:rsidR="00F176EE">
              <w:rPr>
                <w:sz w:val="32"/>
                <w:szCs w:val="32"/>
              </w:rPr>
              <w:lastRenderedPageBreak/>
              <w:t>хохотушка</w:t>
            </w:r>
          </w:p>
        </w:tc>
        <w:tc>
          <w:tcPr>
            <w:tcW w:w="4786" w:type="dxa"/>
          </w:tcPr>
          <w:p w:rsidR="006879FD" w:rsidRDefault="00F176EE" w:rsidP="006879FD">
            <w:pPr>
              <w:pStyle w:val="a3"/>
              <w:ind w:left="0"/>
              <w:rPr>
                <w:sz w:val="32"/>
                <w:szCs w:val="32"/>
              </w:rPr>
            </w:pPr>
            <w:r>
              <w:rPr>
                <w:sz w:val="32"/>
                <w:szCs w:val="32"/>
              </w:rPr>
              <w:lastRenderedPageBreak/>
              <w:t xml:space="preserve">Холодная «дворцовая» </w:t>
            </w:r>
            <w:proofErr w:type="spellStart"/>
            <w:r w:rsidR="006879FD">
              <w:rPr>
                <w:sz w:val="32"/>
                <w:szCs w:val="32"/>
              </w:rPr>
              <w:lastRenderedPageBreak/>
              <w:t>Никандра</w:t>
            </w:r>
            <w:proofErr w:type="spellEnd"/>
          </w:p>
        </w:tc>
      </w:tr>
      <w:tr w:rsidR="006879FD" w:rsidTr="006879FD">
        <w:tc>
          <w:tcPr>
            <w:tcW w:w="4785" w:type="dxa"/>
          </w:tcPr>
          <w:p w:rsidR="006879FD" w:rsidRDefault="006879FD" w:rsidP="006879FD">
            <w:pPr>
              <w:pStyle w:val="a3"/>
              <w:ind w:left="0"/>
              <w:rPr>
                <w:sz w:val="32"/>
                <w:szCs w:val="32"/>
              </w:rPr>
            </w:pPr>
            <w:r>
              <w:rPr>
                <w:sz w:val="32"/>
                <w:szCs w:val="32"/>
              </w:rPr>
              <w:lastRenderedPageBreak/>
              <w:t>Серые глаза, обсыпанный веснушками нос, вьющиеся волосы цвета майского мёда, вихрами торчащие в разные стороны…босиком и в пёстром жёлто-зелёном платьишке, неприметном в листве.</w:t>
            </w:r>
          </w:p>
          <w:p w:rsidR="00F176EE" w:rsidRDefault="00F176EE" w:rsidP="006879FD">
            <w:pPr>
              <w:pStyle w:val="a3"/>
              <w:ind w:left="0"/>
              <w:rPr>
                <w:sz w:val="32"/>
                <w:szCs w:val="32"/>
              </w:rPr>
            </w:pPr>
            <w:r>
              <w:rPr>
                <w:sz w:val="32"/>
                <w:szCs w:val="32"/>
              </w:rPr>
              <w:t>Не походила на его жеманных одноклассниц…</w:t>
            </w:r>
          </w:p>
          <w:p w:rsidR="00F176EE" w:rsidRDefault="00F176EE" w:rsidP="006879FD">
            <w:pPr>
              <w:pStyle w:val="a3"/>
              <w:ind w:left="0"/>
              <w:rPr>
                <w:sz w:val="32"/>
                <w:szCs w:val="32"/>
              </w:rPr>
            </w:pPr>
            <w:r>
              <w:rPr>
                <w:sz w:val="32"/>
                <w:szCs w:val="32"/>
              </w:rPr>
              <w:t>С ней было легко и просто</w:t>
            </w:r>
          </w:p>
          <w:p w:rsidR="00F176EE" w:rsidRDefault="00F176EE" w:rsidP="006879FD">
            <w:pPr>
              <w:pStyle w:val="a3"/>
              <w:ind w:left="0"/>
              <w:rPr>
                <w:sz w:val="32"/>
                <w:szCs w:val="32"/>
              </w:rPr>
            </w:pPr>
            <w:r>
              <w:rPr>
                <w:sz w:val="32"/>
                <w:szCs w:val="32"/>
              </w:rPr>
              <w:t>Говорила о повадках лесных зверей</w:t>
            </w:r>
          </w:p>
          <w:p w:rsidR="00F176EE" w:rsidRDefault="00F176EE" w:rsidP="006879FD">
            <w:pPr>
              <w:pStyle w:val="a3"/>
              <w:ind w:left="0"/>
              <w:rPr>
                <w:sz w:val="32"/>
                <w:szCs w:val="32"/>
              </w:rPr>
            </w:pPr>
            <w:r>
              <w:rPr>
                <w:sz w:val="32"/>
                <w:szCs w:val="32"/>
              </w:rPr>
              <w:t>Бесшабашность, озорство, прыгает по деревьям, стреляет из лука, оберегает природу</w:t>
            </w:r>
          </w:p>
          <w:p w:rsidR="00A65DB4" w:rsidRDefault="00A65DB4" w:rsidP="006879FD">
            <w:pPr>
              <w:pStyle w:val="a3"/>
              <w:ind w:left="0"/>
              <w:rPr>
                <w:sz w:val="32"/>
                <w:szCs w:val="32"/>
              </w:rPr>
            </w:pPr>
            <w:proofErr w:type="gramStart"/>
            <w:r>
              <w:rPr>
                <w:sz w:val="32"/>
                <w:szCs w:val="32"/>
              </w:rPr>
              <w:t>Речь насыщена просторечиями</w:t>
            </w:r>
            <w:r w:rsidR="00F14AEF">
              <w:rPr>
                <w:sz w:val="32"/>
                <w:szCs w:val="32"/>
              </w:rPr>
              <w:t xml:space="preserve"> (нешто, завсегда, туточки, </w:t>
            </w:r>
            <w:proofErr w:type="spellStart"/>
            <w:r w:rsidR="00F14AEF">
              <w:rPr>
                <w:sz w:val="32"/>
                <w:szCs w:val="32"/>
              </w:rPr>
              <w:t>неможно</w:t>
            </w:r>
            <w:proofErr w:type="spellEnd"/>
            <w:r w:rsidR="00F14AEF">
              <w:rPr>
                <w:sz w:val="32"/>
                <w:szCs w:val="32"/>
              </w:rPr>
              <w:t xml:space="preserve">, надобно, гостинец) </w:t>
            </w:r>
            <w:r>
              <w:rPr>
                <w:sz w:val="32"/>
                <w:szCs w:val="32"/>
              </w:rPr>
              <w:t xml:space="preserve"> и афоризмами.</w:t>
            </w:r>
            <w:proofErr w:type="gramEnd"/>
          </w:p>
          <w:p w:rsidR="00A65DB4" w:rsidRDefault="00A65DB4" w:rsidP="006879FD">
            <w:pPr>
              <w:pStyle w:val="a3"/>
              <w:ind w:left="0"/>
              <w:rPr>
                <w:sz w:val="32"/>
                <w:szCs w:val="32"/>
              </w:rPr>
            </w:pPr>
            <w:r>
              <w:rPr>
                <w:sz w:val="32"/>
                <w:szCs w:val="32"/>
              </w:rPr>
              <w:t>У Кости было такое чувство, что он знал её давным-давно</w:t>
            </w:r>
          </w:p>
        </w:tc>
        <w:tc>
          <w:tcPr>
            <w:tcW w:w="4786" w:type="dxa"/>
          </w:tcPr>
          <w:p w:rsidR="006879FD" w:rsidRDefault="00F176EE" w:rsidP="006879FD">
            <w:pPr>
              <w:pStyle w:val="a3"/>
              <w:ind w:left="0"/>
              <w:rPr>
                <w:sz w:val="32"/>
                <w:szCs w:val="32"/>
              </w:rPr>
            </w:pPr>
            <w:r>
              <w:rPr>
                <w:sz w:val="32"/>
                <w:szCs w:val="32"/>
              </w:rPr>
              <w:t>Даже вихры цвета майского мёда торчали так же</w:t>
            </w:r>
          </w:p>
          <w:p w:rsidR="00F176EE" w:rsidRDefault="00F176EE" w:rsidP="006879FD">
            <w:pPr>
              <w:pStyle w:val="a3"/>
              <w:ind w:left="0"/>
              <w:rPr>
                <w:sz w:val="32"/>
                <w:szCs w:val="32"/>
              </w:rPr>
            </w:pPr>
            <w:r>
              <w:rPr>
                <w:sz w:val="32"/>
                <w:szCs w:val="32"/>
              </w:rPr>
              <w:t>Улыбка с ямочкой на щеке.</w:t>
            </w:r>
          </w:p>
          <w:p w:rsidR="00F176EE" w:rsidRDefault="00F176EE" w:rsidP="006879FD">
            <w:pPr>
              <w:pStyle w:val="a3"/>
              <w:ind w:left="0"/>
              <w:rPr>
                <w:sz w:val="32"/>
                <w:szCs w:val="32"/>
              </w:rPr>
            </w:pPr>
            <w:r>
              <w:rPr>
                <w:sz w:val="32"/>
                <w:szCs w:val="32"/>
              </w:rPr>
              <w:t>В её голосе сквозила беспредельная обречённость</w:t>
            </w:r>
          </w:p>
          <w:p w:rsidR="00F176EE" w:rsidRDefault="00F176EE" w:rsidP="006879FD">
            <w:pPr>
              <w:pStyle w:val="a3"/>
              <w:ind w:left="0"/>
              <w:rPr>
                <w:sz w:val="32"/>
                <w:szCs w:val="32"/>
              </w:rPr>
            </w:pPr>
            <w:r>
              <w:rPr>
                <w:sz w:val="32"/>
                <w:szCs w:val="32"/>
              </w:rPr>
              <w:t>Она казалась слишком взрослой</w:t>
            </w:r>
          </w:p>
          <w:p w:rsidR="00F176EE" w:rsidRDefault="00F176EE" w:rsidP="006879FD">
            <w:pPr>
              <w:pStyle w:val="a3"/>
              <w:ind w:left="0"/>
              <w:rPr>
                <w:sz w:val="32"/>
                <w:szCs w:val="32"/>
              </w:rPr>
            </w:pPr>
            <w:r>
              <w:rPr>
                <w:sz w:val="32"/>
                <w:szCs w:val="32"/>
              </w:rPr>
              <w:t>Холодный жёсткий взгляд</w:t>
            </w:r>
          </w:p>
          <w:p w:rsidR="00F176EE" w:rsidRDefault="00F176EE" w:rsidP="006879FD">
            <w:pPr>
              <w:pStyle w:val="a3"/>
              <w:ind w:left="0"/>
              <w:rPr>
                <w:sz w:val="32"/>
                <w:szCs w:val="32"/>
              </w:rPr>
            </w:pPr>
            <w:r>
              <w:rPr>
                <w:sz w:val="32"/>
                <w:szCs w:val="32"/>
              </w:rPr>
              <w:t>Обескураживала внезапной сменой настроений</w:t>
            </w:r>
          </w:p>
          <w:p w:rsidR="00F176EE" w:rsidRDefault="00F176EE" w:rsidP="006879FD">
            <w:pPr>
              <w:pStyle w:val="a3"/>
              <w:ind w:left="0"/>
              <w:rPr>
                <w:sz w:val="32"/>
                <w:szCs w:val="32"/>
              </w:rPr>
            </w:pPr>
            <w:r>
              <w:rPr>
                <w:sz w:val="32"/>
                <w:szCs w:val="32"/>
              </w:rPr>
              <w:t>Любит классическую музыку, много читает</w:t>
            </w:r>
          </w:p>
          <w:p w:rsidR="00F176EE" w:rsidRDefault="00F176EE" w:rsidP="006879FD">
            <w:pPr>
              <w:pStyle w:val="a3"/>
              <w:ind w:left="0"/>
              <w:rPr>
                <w:sz w:val="32"/>
                <w:szCs w:val="32"/>
              </w:rPr>
            </w:pPr>
            <w:r>
              <w:rPr>
                <w:sz w:val="32"/>
                <w:szCs w:val="32"/>
              </w:rPr>
              <w:t>У неё прекрасная литературная речь</w:t>
            </w:r>
          </w:p>
          <w:p w:rsidR="00A65DB4" w:rsidRDefault="00A65DB4" w:rsidP="006879FD">
            <w:pPr>
              <w:pStyle w:val="a3"/>
              <w:ind w:left="0"/>
              <w:rPr>
                <w:sz w:val="32"/>
                <w:szCs w:val="32"/>
              </w:rPr>
            </w:pPr>
            <w:r>
              <w:rPr>
                <w:sz w:val="32"/>
                <w:szCs w:val="32"/>
              </w:rPr>
              <w:t>Она всегда была одна и считала, что любит одиночество</w:t>
            </w:r>
          </w:p>
          <w:p w:rsidR="00A65DB4" w:rsidRDefault="00A65DB4" w:rsidP="006879FD">
            <w:pPr>
              <w:pStyle w:val="a3"/>
              <w:ind w:left="0"/>
              <w:rPr>
                <w:sz w:val="32"/>
                <w:szCs w:val="32"/>
              </w:rPr>
            </w:pPr>
            <w:r>
              <w:rPr>
                <w:sz w:val="32"/>
                <w:szCs w:val="32"/>
              </w:rPr>
              <w:t>С людьми очень остро чувствовала свою неполноценность, предпочитая уединение</w:t>
            </w:r>
          </w:p>
          <w:p w:rsidR="00F14AEF" w:rsidRDefault="00F14AEF" w:rsidP="006879FD">
            <w:pPr>
              <w:pStyle w:val="a3"/>
              <w:ind w:left="0"/>
              <w:rPr>
                <w:sz w:val="32"/>
                <w:szCs w:val="32"/>
              </w:rPr>
            </w:pPr>
            <w:r>
              <w:rPr>
                <w:sz w:val="32"/>
                <w:szCs w:val="32"/>
              </w:rPr>
              <w:t>Упрямство, капризы</w:t>
            </w:r>
          </w:p>
          <w:p w:rsidR="00F14AEF" w:rsidRDefault="00F14AEF" w:rsidP="006879FD">
            <w:pPr>
              <w:pStyle w:val="a3"/>
              <w:ind w:left="0"/>
              <w:rPr>
                <w:sz w:val="32"/>
                <w:szCs w:val="32"/>
              </w:rPr>
            </w:pPr>
          </w:p>
        </w:tc>
      </w:tr>
    </w:tbl>
    <w:p w:rsidR="006879FD" w:rsidRPr="00961DE0" w:rsidRDefault="006879FD" w:rsidP="006879FD">
      <w:pPr>
        <w:pStyle w:val="a3"/>
        <w:ind w:left="1080"/>
        <w:rPr>
          <w:sz w:val="32"/>
          <w:szCs w:val="32"/>
        </w:rPr>
      </w:pPr>
    </w:p>
    <w:p w:rsidR="006C53F6" w:rsidRDefault="00F14AEF" w:rsidP="006C53F6">
      <w:pPr>
        <w:pStyle w:val="a3"/>
        <w:rPr>
          <w:sz w:val="32"/>
          <w:szCs w:val="32"/>
        </w:rPr>
      </w:pPr>
      <w:r>
        <w:rPr>
          <w:sz w:val="32"/>
          <w:szCs w:val="32"/>
        </w:rPr>
        <w:t>Приведите примеры афоризмов Ники. Как вы их понимаете? О чём они свидетельствуют?</w:t>
      </w:r>
    </w:p>
    <w:p w:rsidR="00F14AEF" w:rsidRDefault="00F14AEF" w:rsidP="006C53F6">
      <w:pPr>
        <w:pStyle w:val="a3"/>
        <w:rPr>
          <w:sz w:val="32"/>
          <w:szCs w:val="32"/>
        </w:rPr>
      </w:pPr>
      <w:r>
        <w:rPr>
          <w:sz w:val="32"/>
          <w:szCs w:val="32"/>
        </w:rPr>
        <w:t>Обида – худой товарищ</w:t>
      </w:r>
    </w:p>
    <w:p w:rsidR="00F14AEF" w:rsidRDefault="00F14AEF" w:rsidP="006C53F6">
      <w:pPr>
        <w:pStyle w:val="a3"/>
        <w:rPr>
          <w:sz w:val="32"/>
          <w:szCs w:val="32"/>
        </w:rPr>
      </w:pPr>
      <w:r>
        <w:rPr>
          <w:sz w:val="32"/>
          <w:szCs w:val="32"/>
        </w:rPr>
        <w:t>Но ведь ты сильнее, значит, должен уметь прощать.</w:t>
      </w:r>
    </w:p>
    <w:p w:rsidR="00F14AEF" w:rsidRDefault="00F14AEF" w:rsidP="006C53F6">
      <w:pPr>
        <w:pStyle w:val="a3"/>
        <w:rPr>
          <w:sz w:val="32"/>
          <w:szCs w:val="32"/>
        </w:rPr>
      </w:pPr>
      <w:r>
        <w:rPr>
          <w:sz w:val="32"/>
          <w:szCs w:val="32"/>
        </w:rPr>
        <w:t>Разве, сделав доброе дело, можно унизиться?</w:t>
      </w:r>
    </w:p>
    <w:p w:rsidR="00F14AEF" w:rsidRDefault="00F14AEF" w:rsidP="006C53F6">
      <w:pPr>
        <w:pStyle w:val="a3"/>
        <w:rPr>
          <w:sz w:val="32"/>
          <w:szCs w:val="32"/>
        </w:rPr>
      </w:pPr>
      <w:r>
        <w:rPr>
          <w:sz w:val="32"/>
          <w:szCs w:val="32"/>
        </w:rPr>
        <w:t>Вера на то и вера, что доказательств не требует.</w:t>
      </w:r>
    </w:p>
    <w:p w:rsidR="00F14AEF" w:rsidRDefault="00F14AEF" w:rsidP="006C53F6">
      <w:pPr>
        <w:pStyle w:val="a3"/>
        <w:rPr>
          <w:sz w:val="32"/>
          <w:szCs w:val="32"/>
        </w:rPr>
      </w:pPr>
      <w:r>
        <w:rPr>
          <w:sz w:val="32"/>
          <w:szCs w:val="32"/>
        </w:rPr>
        <w:t>От тебя не убудет, а ей в радость.</w:t>
      </w:r>
    </w:p>
    <w:p w:rsidR="00F14AEF" w:rsidRDefault="00F14AEF" w:rsidP="006C53F6">
      <w:pPr>
        <w:pStyle w:val="a3"/>
        <w:rPr>
          <w:sz w:val="32"/>
          <w:szCs w:val="32"/>
        </w:rPr>
      </w:pPr>
      <w:r>
        <w:rPr>
          <w:sz w:val="32"/>
          <w:szCs w:val="32"/>
        </w:rPr>
        <w:t>Для того, кто себя преодолел, любое чудо совершается.</w:t>
      </w:r>
    </w:p>
    <w:p w:rsidR="00C90B5D" w:rsidRDefault="00C90B5D" w:rsidP="006C53F6">
      <w:pPr>
        <w:pStyle w:val="a3"/>
        <w:rPr>
          <w:sz w:val="32"/>
          <w:szCs w:val="32"/>
        </w:rPr>
      </w:pPr>
    </w:p>
    <w:p w:rsidR="00C90B5D" w:rsidRDefault="00C90B5D" w:rsidP="00C90B5D">
      <w:pPr>
        <w:pStyle w:val="a3"/>
        <w:numPr>
          <w:ilvl w:val="0"/>
          <w:numId w:val="3"/>
        </w:numPr>
        <w:rPr>
          <w:sz w:val="32"/>
          <w:szCs w:val="32"/>
        </w:rPr>
      </w:pPr>
      <w:r w:rsidRPr="008E24B1">
        <w:rPr>
          <w:b/>
          <w:sz w:val="32"/>
          <w:szCs w:val="32"/>
        </w:rPr>
        <w:lastRenderedPageBreak/>
        <w:t xml:space="preserve">Вторая встреча Кости с </w:t>
      </w:r>
      <w:proofErr w:type="spellStart"/>
      <w:r w:rsidRPr="008E24B1">
        <w:rPr>
          <w:b/>
          <w:sz w:val="32"/>
          <w:szCs w:val="32"/>
        </w:rPr>
        <w:t>Никандрой</w:t>
      </w:r>
      <w:proofErr w:type="spellEnd"/>
      <w:r>
        <w:rPr>
          <w:sz w:val="32"/>
          <w:szCs w:val="32"/>
        </w:rPr>
        <w:t>. (глава 5)</w:t>
      </w:r>
    </w:p>
    <w:p w:rsidR="00C90B5D" w:rsidRDefault="00C90B5D" w:rsidP="00C90B5D">
      <w:pPr>
        <w:pStyle w:val="a3"/>
        <w:ind w:left="1080"/>
        <w:rPr>
          <w:sz w:val="32"/>
          <w:szCs w:val="32"/>
        </w:rPr>
      </w:pPr>
      <w:r>
        <w:rPr>
          <w:sz w:val="32"/>
          <w:szCs w:val="32"/>
        </w:rPr>
        <w:t>Ника остро чувствовала, что она – вечная одиночка, как зверь в клетке зоопарка, одинокий среди толпы. И так же, как на зверя, на неё с любопытством поглядывают через рейки забора. Они не принимают её в свою стаю. Нике страстно захотелось быть одной из них, ведь у неё никогда не было друзей</w:t>
      </w:r>
      <w:r w:rsidR="00375F41">
        <w:rPr>
          <w:sz w:val="32"/>
          <w:szCs w:val="32"/>
        </w:rPr>
        <w:t xml:space="preserve">, </w:t>
      </w:r>
      <w:r>
        <w:rPr>
          <w:sz w:val="32"/>
          <w:szCs w:val="32"/>
        </w:rPr>
        <w:t xml:space="preserve"> и она знала о дружбе только из книг. Ника хотела поднять упавшую книгу, но потеряла равновесие и сама упала.</w:t>
      </w:r>
      <w:r w:rsidR="006C1F5A">
        <w:rPr>
          <w:sz w:val="32"/>
          <w:szCs w:val="32"/>
        </w:rPr>
        <w:t xml:space="preserve"> До Кости вдруг дошёл смысл слов Костяники об умении прощать слабого, и все обиды на больную девочку показались постыдными.</w:t>
      </w:r>
      <w:r w:rsidR="00375F41">
        <w:rPr>
          <w:sz w:val="32"/>
          <w:szCs w:val="32"/>
        </w:rPr>
        <w:t xml:space="preserve"> </w:t>
      </w:r>
      <w:r w:rsidR="006C1F5A">
        <w:rPr>
          <w:sz w:val="32"/>
          <w:szCs w:val="32"/>
        </w:rPr>
        <w:t>Ледяная стена неловкости растаяла между ними, и они не замечали, как бежит время.</w:t>
      </w:r>
    </w:p>
    <w:p w:rsidR="006C1F5A" w:rsidRDefault="006C1F5A" w:rsidP="006C1F5A">
      <w:pPr>
        <w:pStyle w:val="a3"/>
        <w:numPr>
          <w:ilvl w:val="0"/>
          <w:numId w:val="3"/>
        </w:numPr>
        <w:rPr>
          <w:sz w:val="32"/>
          <w:szCs w:val="32"/>
        </w:rPr>
      </w:pPr>
      <w:r w:rsidRPr="008E24B1">
        <w:rPr>
          <w:b/>
          <w:sz w:val="32"/>
          <w:szCs w:val="32"/>
        </w:rPr>
        <w:t>Сцена угощения</w:t>
      </w:r>
      <w:r>
        <w:rPr>
          <w:sz w:val="32"/>
          <w:szCs w:val="32"/>
        </w:rPr>
        <w:t xml:space="preserve"> (глава 6 от слов «Ника поставила на стол вазу с вафлями… стр. 91 до конца)</w:t>
      </w:r>
      <w:r w:rsidR="00D52F8E">
        <w:rPr>
          <w:sz w:val="32"/>
          <w:szCs w:val="32"/>
        </w:rPr>
        <w:t xml:space="preserve"> Отношение </w:t>
      </w:r>
      <w:proofErr w:type="spellStart"/>
      <w:r w:rsidR="00D52F8E">
        <w:rPr>
          <w:sz w:val="32"/>
          <w:szCs w:val="32"/>
        </w:rPr>
        <w:t>Никандры</w:t>
      </w:r>
      <w:proofErr w:type="spellEnd"/>
      <w:r w:rsidR="00D52F8E">
        <w:rPr>
          <w:sz w:val="32"/>
          <w:szCs w:val="32"/>
        </w:rPr>
        <w:t xml:space="preserve"> к Полине как прислуге. Это Костя не понимал. «Ведь для тебя люди ничто! Их же купить можно на разменные монеты! Вот и покупай себе компаньонов! Разные мы, как с разных </w:t>
      </w:r>
      <w:proofErr w:type="spellStart"/>
      <w:r w:rsidR="00D52F8E">
        <w:rPr>
          <w:sz w:val="32"/>
          <w:szCs w:val="32"/>
        </w:rPr>
        <w:t>планет</w:t>
      </w:r>
      <w:proofErr w:type="gramStart"/>
      <w:r w:rsidR="00D52F8E">
        <w:rPr>
          <w:sz w:val="32"/>
          <w:szCs w:val="32"/>
        </w:rPr>
        <w:t>.Н</w:t>
      </w:r>
      <w:proofErr w:type="gramEnd"/>
      <w:r w:rsidR="00D52F8E">
        <w:rPr>
          <w:sz w:val="32"/>
          <w:szCs w:val="32"/>
        </w:rPr>
        <w:t>о</w:t>
      </w:r>
      <w:proofErr w:type="spellEnd"/>
      <w:r w:rsidR="00D52F8E">
        <w:rPr>
          <w:sz w:val="32"/>
          <w:szCs w:val="32"/>
        </w:rPr>
        <w:t xml:space="preserve"> слова </w:t>
      </w:r>
      <w:proofErr w:type="spellStart"/>
      <w:r w:rsidR="00D52F8E">
        <w:rPr>
          <w:sz w:val="32"/>
          <w:szCs w:val="32"/>
        </w:rPr>
        <w:t>Никандры</w:t>
      </w:r>
      <w:proofErr w:type="spellEnd"/>
      <w:r w:rsidR="00D52F8E">
        <w:rPr>
          <w:sz w:val="32"/>
          <w:szCs w:val="32"/>
        </w:rPr>
        <w:t xml:space="preserve"> «Лучше бы я умерла!» заставляют Костю по-другому посмотреть на неё. Он не мог бросить </w:t>
      </w:r>
      <w:proofErr w:type="spellStart"/>
      <w:r w:rsidR="00D52F8E">
        <w:rPr>
          <w:sz w:val="32"/>
          <w:szCs w:val="32"/>
        </w:rPr>
        <w:t>Никадру</w:t>
      </w:r>
      <w:proofErr w:type="spellEnd"/>
      <w:r w:rsidR="00D52F8E">
        <w:rPr>
          <w:sz w:val="32"/>
          <w:szCs w:val="32"/>
        </w:rPr>
        <w:t>. Он нёс за неё ответственность.</w:t>
      </w:r>
    </w:p>
    <w:p w:rsidR="00D52F8E" w:rsidRDefault="00D52F8E" w:rsidP="006C1F5A">
      <w:pPr>
        <w:pStyle w:val="a3"/>
        <w:numPr>
          <w:ilvl w:val="0"/>
          <w:numId w:val="3"/>
        </w:numPr>
        <w:rPr>
          <w:sz w:val="32"/>
          <w:szCs w:val="32"/>
        </w:rPr>
      </w:pPr>
      <w:r w:rsidRPr="008E24B1">
        <w:rPr>
          <w:b/>
          <w:sz w:val="32"/>
          <w:szCs w:val="32"/>
        </w:rPr>
        <w:t xml:space="preserve">Отношения </w:t>
      </w:r>
      <w:proofErr w:type="spellStart"/>
      <w:r w:rsidRPr="008E24B1">
        <w:rPr>
          <w:b/>
          <w:sz w:val="32"/>
          <w:szCs w:val="32"/>
        </w:rPr>
        <w:t>Никандры</w:t>
      </w:r>
      <w:proofErr w:type="spellEnd"/>
      <w:r w:rsidRPr="008E24B1">
        <w:rPr>
          <w:b/>
          <w:sz w:val="32"/>
          <w:szCs w:val="32"/>
        </w:rPr>
        <w:t xml:space="preserve"> к Полине</w:t>
      </w:r>
      <w:r>
        <w:rPr>
          <w:sz w:val="32"/>
          <w:szCs w:val="32"/>
        </w:rPr>
        <w:t xml:space="preserve"> </w:t>
      </w:r>
      <w:proofErr w:type="gramStart"/>
      <w:r>
        <w:rPr>
          <w:sz w:val="32"/>
          <w:szCs w:val="32"/>
        </w:rPr>
        <w:t xml:space="preserve">( </w:t>
      </w:r>
      <w:proofErr w:type="gramEnd"/>
      <w:r>
        <w:rPr>
          <w:sz w:val="32"/>
          <w:szCs w:val="32"/>
        </w:rPr>
        <w:t xml:space="preserve">гл.7) Как и почему меняется отношение </w:t>
      </w:r>
      <w:proofErr w:type="spellStart"/>
      <w:r>
        <w:rPr>
          <w:sz w:val="32"/>
          <w:szCs w:val="32"/>
        </w:rPr>
        <w:t>Никандры</w:t>
      </w:r>
      <w:proofErr w:type="spellEnd"/>
      <w:r>
        <w:rPr>
          <w:sz w:val="32"/>
          <w:szCs w:val="32"/>
        </w:rPr>
        <w:t xml:space="preserve"> к Полине? </w:t>
      </w:r>
      <w:proofErr w:type="gramStart"/>
      <w:r>
        <w:rPr>
          <w:sz w:val="32"/>
          <w:szCs w:val="32"/>
        </w:rPr>
        <w:t xml:space="preserve">( Полина была так занята мыслями о собственном долготерпении и неблагодарности </w:t>
      </w:r>
      <w:proofErr w:type="spellStart"/>
      <w:r>
        <w:rPr>
          <w:sz w:val="32"/>
          <w:szCs w:val="32"/>
        </w:rPr>
        <w:t>Никандры</w:t>
      </w:r>
      <w:proofErr w:type="spellEnd"/>
      <w:r>
        <w:rPr>
          <w:sz w:val="32"/>
          <w:szCs w:val="32"/>
        </w:rPr>
        <w:t>, что даже не заметила, как шелуха высокомерия слетела с девочки, обнажив её ранимую душу.</w:t>
      </w:r>
      <w:proofErr w:type="gramEnd"/>
    </w:p>
    <w:p w:rsidR="00646608" w:rsidRDefault="00646608" w:rsidP="006C1F5A">
      <w:pPr>
        <w:pStyle w:val="a3"/>
        <w:numPr>
          <w:ilvl w:val="0"/>
          <w:numId w:val="3"/>
        </w:numPr>
        <w:rPr>
          <w:sz w:val="32"/>
          <w:szCs w:val="32"/>
        </w:rPr>
      </w:pPr>
      <w:r w:rsidRPr="008E24B1">
        <w:rPr>
          <w:b/>
          <w:sz w:val="32"/>
          <w:szCs w:val="32"/>
        </w:rPr>
        <w:t>Подвиги Кости</w:t>
      </w:r>
      <w:r w:rsidR="0020255A">
        <w:rPr>
          <w:sz w:val="32"/>
          <w:szCs w:val="32"/>
        </w:rPr>
        <w:t>.  Костя мечтал хоть раз в жизни стать свидетелем настоящего чуда. Но он сам творил чудеса. Какие же это были чудеса?</w:t>
      </w:r>
      <w:r>
        <w:rPr>
          <w:sz w:val="32"/>
          <w:szCs w:val="32"/>
        </w:rPr>
        <w:t xml:space="preserve"> </w:t>
      </w:r>
      <w:proofErr w:type="gramStart"/>
      <w:r>
        <w:rPr>
          <w:sz w:val="32"/>
          <w:szCs w:val="32"/>
        </w:rPr>
        <w:t xml:space="preserve">( </w:t>
      </w:r>
      <w:proofErr w:type="gramEnd"/>
      <w:r>
        <w:rPr>
          <w:sz w:val="32"/>
          <w:szCs w:val="32"/>
        </w:rPr>
        <w:t xml:space="preserve">повесил яблоки на берёзе, вывез </w:t>
      </w:r>
      <w:proofErr w:type="spellStart"/>
      <w:r>
        <w:rPr>
          <w:sz w:val="32"/>
          <w:szCs w:val="32"/>
        </w:rPr>
        <w:t>Никандру</w:t>
      </w:r>
      <w:proofErr w:type="spellEnd"/>
      <w:r>
        <w:rPr>
          <w:sz w:val="32"/>
          <w:szCs w:val="32"/>
        </w:rPr>
        <w:t xml:space="preserve"> на тачке в лес, вырезал стекло в окне, чтобы встретиться с </w:t>
      </w:r>
      <w:proofErr w:type="spellStart"/>
      <w:r>
        <w:rPr>
          <w:sz w:val="32"/>
          <w:szCs w:val="32"/>
        </w:rPr>
        <w:t>Никандрой</w:t>
      </w:r>
      <w:proofErr w:type="spellEnd"/>
      <w:r>
        <w:rPr>
          <w:sz w:val="32"/>
          <w:szCs w:val="32"/>
        </w:rPr>
        <w:t>, не побоялся разговора с отцом девочки</w:t>
      </w:r>
      <w:r w:rsidR="0020255A">
        <w:rPr>
          <w:sz w:val="32"/>
          <w:szCs w:val="32"/>
        </w:rPr>
        <w:t>, спас её от инвалидности</w:t>
      </w:r>
      <w:r>
        <w:rPr>
          <w:sz w:val="32"/>
          <w:szCs w:val="32"/>
        </w:rPr>
        <w:t>)</w:t>
      </w:r>
      <w:r w:rsidR="0020255A">
        <w:rPr>
          <w:sz w:val="32"/>
          <w:szCs w:val="32"/>
        </w:rPr>
        <w:t>.</w:t>
      </w:r>
    </w:p>
    <w:p w:rsidR="00646608" w:rsidRDefault="00646608" w:rsidP="006C1F5A">
      <w:pPr>
        <w:pStyle w:val="a3"/>
        <w:numPr>
          <w:ilvl w:val="0"/>
          <w:numId w:val="3"/>
        </w:numPr>
        <w:rPr>
          <w:sz w:val="32"/>
          <w:szCs w:val="32"/>
        </w:rPr>
      </w:pPr>
      <w:r w:rsidRPr="008E24B1">
        <w:rPr>
          <w:b/>
          <w:sz w:val="32"/>
          <w:szCs w:val="32"/>
        </w:rPr>
        <w:lastRenderedPageBreak/>
        <w:t>Сцена попытки самоубийства</w:t>
      </w:r>
      <w:r w:rsidR="0020255A" w:rsidRPr="008E24B1">
        <w:rPr>
          <w:b/>
          <w:sz w:val="32"/>
          <w:szCs w:val="32"/>
        </w:rPr>
        <w:t xml:space="preserve"> </w:t>
      </w:r>
      <w:proofErr w:type="spellStart"/>
      <w:r w:rsidR="0020255A" w:rsidRPr="008E24B1">
        <w:rPr>
          <w:b/>
          <w:sz w:val="32"/>
          <w:szCs w:val="32"/>
        </w:rPr>
        <w:t>Никандры</w:t>
      </w:r>
      <w:proofErr w:type="spellEnd"/>
      <w:proofErr w:type="gramStart"/>
      <w:r w:rsidR="0020255A">
        <w:rPr>
          <w:sz w:val="32"/>
          <w:szCs w:val="32"/>
        </w:rPr>
        <w:t>.</w:t>
      </w:r>
      <w:proofErr w:type="gramEnd"/>
      <w:r w:rsidR="008C289B">
        <w:rPr>
          <w:sz w:val="32"/>
          <w:szCs w:val="32"/>
        </w:rPr>
        <w:t xml:space="preserve"> (</w:t>
      </w:r>
      <w:proofErr w:type="gramStart"/>
      <w:r w:rsidR="008C289B">
        <w:rPr>
          <w:sz w:val="32"/>
          <w:szCs w:val="32"/>
        </w:rPr>
        <w:t>г</w:t>
      </w:r>
      <w:proofErr w:type="gramEnd"/>
      <w:r w:rsidR="008C289B">
        <w:rPr>
          <w:sz w:val="32"/>
          <w:szCs w:val="32"/>
        </w:rPr>
        <w:t xml:space="preserve">л. 16-17) от слов «Что держит её в этом мире» Кому она нужна? </w:t>
      </w:r>
      <w:proofErr w:type="gramStart"/>
      <w:r w:rsidR="008C289B">
        <w:rPr>
          <w:sz w:val="32"/>
          <w:szCs w:val="32"/>
        </w:rPr>
        <w:t>До конца 16 главы)</w:t>
      </w:r>
      <w:proofErr w:type="gramEnd"/>
    </w:p>
    <w:p w:rsidR="008C289B" w:rsidRDefault="008C289B" w:rsidP="008C289B">
      <w:pPr>
        <w:pStyle w:val="a3"/>
        <w:ind w:left="1080"/>
        <w:rPr>
          <w:sz w:val="32"/>
          <w:szCs w:val="32"/>
        </w:rPr>
      </w:pPr>
      <w:r>
        <w:rPr>
          <w:sz w:val="32"/>
          <w:szCs w:val="32"/>
        </w:rPr>
        <w:t xml:space="preserve">Кто виноват в том, что Ника решила уйти из жизни? Как вы относитесь к поступку девочки? Кто помог Косте почувствовать, что с </w:t>
      </w:r>
      <w:proofErr w:type="spellStart"/>
      <w:r>
        <w:rPr>
          <w:sz w:val="32"/>
          <w:szCs w:val="32"/>
        </w:rPr>
        <w:t>Никандрой</w:t>
      </w:r>
      <w:proofErr w:type="spellEnd"/>
      <w:r>
        <w:rPr>
          <w:sz w:val="32"/>
          <w:szCs w:val="32"/>
        </w:rPr>
        <w:t xml:space="preserve"> беда? </w:t>
      </w:r>
      <w:proofErr w:type="gramStart"/>
      <w:r>
        <w:rPr>
          <w:sz w:val="32"/>
          <w:szCs w:val="32"/>
        </w:rPr>
        <w:t>(</w:t>
      </w:r>
      <w:proofErr w:type="spellStart"/>
      <w:r>
        <w:rPr>
          <w:sz w:val="32"/>
          <w:szCs w:val="32"/>
        </w:rPr>
        <w:t>Верка</w:t>
      </w:r>
      <w:proofErr w:type="spellEnd"/>
      <w:r>
        <w:rPr>
          <w:sz w:val="32"/>
          <w:szCs w:val="32"/>
        </w:rPr>
        <w:t xml:space="preserve"> сказала </w:t>
      </w:r>
      <w:proofErr w:type="spellStart"/>
      <w:r>
        <w:rPr>
          <w:sz w:val="32"/>
          <w:szCs w:val="32"/>
        </w:rPr>
        <w:t>Никандре</w:t>
      </w:r>
      <w:proofErr w:type="spellEnd"/>
      <w:r>
        <w:rPr>
          <w:sz w:val="32"/>
          <w:szCs w:val="32"/>
        </w:rPr>
        <w:t>, что Костя никуда не уезжал, он просто не приходил к ней.</w:t>
      </w:r>
      <w:proofErr w:type="gramEnd"/>
      <w:r>
        <w:rPr>
          <w:sz w:val="32"/>
          <w:szCs w:val="32"/>
        </w:rPr>
        <w:t xml:space="preserve"> Родители не взяли её с собой, потому что у них должны быть гости, а девочка в инвалидном кресле им мешала, Полина тоже ушла. Чувство одиночества и </w:t>
      </w:r>
      <w:proofErr w:type="spellStart"/>
      <w:r>
        <w:rPr>
          <w:sz w:val="32"/>
          <w:szCs w:val="32"/>
        </w:rPr>
        <w:t>брошенности</w:t>
      </w:r>
      <w:proofErr w:type="spellEnd"/>
      <w:r>
        <w:rPr>
          <w:sz w:val="32"/>
          <w:szCs w:val="32"/>
        </w:rPr>
        <w:t xml:space="preserve"> толкнуло </w:t>
      </w:r>
      <w:proofErr w:type="spellStart"/>
      <w:r>
        <w:rPr>
          <w:sz w:val="32"/>
          <w:szCs w:val="32"/>
        </w:rPr>
        <w:t>Никадру</w:t>
      </w:r>
      <w:proofErr w:type="spellEnd"/>
      <w:r>
        <w:rPr>
          <w:sz w:val="32"/>
          <w:szCs w:val="32"/>
        </w:rPr>
        <w:t xml:space="preserve"> к этому шагу.</w:t>
      </w:r>
      <w:r w:rsidR="004D3AB5">
        <w:rPr>
          <w:sz w:val="32"/>
          <w:szCs w:val="32"/>
        </w:rPr>
        <w:t xml:space="preserve"> Она устала быть обузой для всех. </w:t>
      </w:r>
      <w:r>
        <w:rPr>
          <w:sz w:val="32"/>
          <w:szCs w:val="32"/>
        </w:rPr>
        <w:t xml:space="preserve"> Помогла Косте </w:t>
      </w:r>
      <w:r w:rsidR="004D3AB5">
        <w:rPr>
          <w:sz w:val="32"/>
          <w:szCs w:val="32"/>
        </w:rPr>
        <w:t>лесная девочка, которая стиснула ягоды в кулике, и алая струйка потекла по её запястью. Внезапно Костю охватила смутная тревога, и он помчался к дачному посёлку.</w:t>
      </w:r>
    </w:p>
    <w:p w:rsidR="004D3AB5" w:rsidRDefault="004D3AB5" w:rsidP="004D3AB5">
      <w:pPr>
        <w:pStyle w:val="a3"/>
        <w:numPr>
          <w:ilvl w:val="0"/>
          <w:numId w:val="3"/>
        </w:numPr>
        <w:rPr>
          <w:sz w:val="32"/>
          <w:szCs w:val="32"/>
        </w:rPr>
      </w:pPr>
      <w:r w:rsidRPr="008E24B1">
        <w:rPr>
          <w:b/>
          <w:sz w:val="32"/>
          <w:szCs w:val="32"/>
        </w:rPr>
        <w:t>История с собакой Колобком</w:t>
      </w:r>
      <w:r>
        <w:rPr>
          <w:sz w:val="32"/>
          <w:szCs w:val="32"/>
        </w:rPr>
        <w:t xml:space="preserve"> </w:t>
      </w:r>
      <w:proofErr w:type="gramStart"/>
      <w:r>
        <w:rPr>
          <w:sz w:val="32"/>
          <w:szCs w:val="32"/>
        </w:rPr>
        <w:t xml:space="preserve">( </w:t>
      </w:r>
      <w:proofErr w:type="gramEnd"/>
      <w:r>
        <w:rPr>
          <w:sz w:val="32"/>
          <w:szCs w:val="32"/>
        </w:rPr>
        <w:t>гл. 18, 20 ) Почему Костя</w:t>
      </w:r>
      <w:r w:rsidR="00275F7A">
        <w:rPr>
          <w:sz w:val="32"/>
          <w:szCs w:val="32"/>
        </w:rPr>
        <w:t xml:space="preserve"> решил подарить </w:t>
      </w:r>
      <w:proofErr w:type="spellStart"/>
      <w:r w:rsidR="00275F7A">
        <w:rPr>
          <w:sz w:val="32"/>
          <w:szCs w:val="32"/>
        </w:rPr>
        <w:t>Никандре</w:t>
      </w:r>
      <w:proofErr w:type="spellEnd"/>
      <w:r w:rsidR="00275F7A">
        <w:rPr>
          <w:sz w:val="32"/>
          <w:szCs w:val="32"/>
        </w:rPr>
        <w:t xml:space="preserve"> собаку? </w:t>
      </w:r>
      <w:proofErr w:type="gramStart"/>
      <w:r w:rsidR="00275F7A">
        <w:rPr>
          <w:sz w:val="32"/>
          <w:szCs w:val="32"/>
        </w:rPr>
        <w:t>(</w:t>
      </w:r>
      <w:r>
        <w:rPr>
          <w:sz w:val="32"/>
          <w:szCs w:val="32"/>
        </w:rPr>
        <w:t xml:space="preserve"> Появление в доме весёлого существа с живыми глазами и неугомонным хвостом-пропеллером разметало все страхи, сделав попытку самоубийства до смешного незначительной и нелепой.</w:t>
      </w:r>
      <w:proofErr w:type="gramEnd"/>
      <w:r w:rsidR="00275F7A">
        <w:rPr>
          <w:sz w:val="32"/>
          <w:szCs w:val="32"/>
        </w:rPr>
        <w:t xml:space="preserve"> </w:t>
      </w:r>
      <w:proofErr w:type="gramStart"/>
      <w:r w:rsidR="00275F7A">
        <w:rPr>
          <w:sz w:val="32"/>
          <w:szCs w:val="32"/>
        </w:rPr>
        <w:t>С собакой ей будет не так одиноко).</w:t>
      </w:r>
      <w:proofErr w:type="gramEnd"/>
    </w:p>
    <w:p w:rsidR="00275F7A" w:rsidRDefault="00275F7A" w:rsidP="004D3AB5">
      <w:pPr>
        <w:pStyle w:val="a3"/>
        <w:numPr>
          <w:ilvl w:val="0"/>
          <w:numId w:val="3"/>
        </w:numPr>
        <w:rPr>
          <w:sz w:val="32"/>
          <w:szCs w:val="32"/>
        </w:rPr>
      </w:pPr>
      <w:r w:rsidRPr="008E24B1">
        <w:rPr>
          <w:b/>
          <w:sz w:val="32"/>
          <w:szCs w:val="32"/>
        </w:rPr>
        <w:t xml:space="preserve">Отношение </w:t>
      </w:r>
      <w:proofErr w:type="spellStart"/>
      <w:r w:rsidRPr="008E24B1">
        <w:rPr>
          <w:b/>
          <w:sz w:val="32"/>
          <w:szCs w:val="32"/>
        </w:rPr>
        <w:t>Никандры</w:t>
      </w:r>
      <w:proofErr w:type="spellEnd"/>
      <w:r w:rsidRPr="008E24B1">
        <w:rPr>
          <w:b/>
          <w:sz w:val="32"/>
          <w:szCs w:val="32"/>
        </w:rPr>
        <w:t xml:space="preserve"> с родителями</w:t>
      </w:r>
      <w:r>
        <w:rPr>
          <w:sz w:val="32"/>
          <w:szCs w:val="32"/>
        </w:rPr>
        <w:t>. Сцена исцеления</w:t>
      </w:r>
      <w:proofErr w:type="gramStart"/>
      <w:r>
        <w:rPr>
          <w:sz w:val="32"/>
          <w:szCs w:val="32"/>
        </w:rPr>
        <w:t>.</w:t>
      </w:r>
      <w:proofErr w:type="gramEnd"/>
      <w:r>
        <w:rPr>
          <w:sz w:val="32"/>
          <w:szCs w:val="32"/>
        </w:rPr>
        <w:t xml:space="preserve"> (</w:t>
      </w:r>
      <w:proofErr w:type="gramStart"/>
      <w:r>
        <w:rPr>
          <w:sz w:val="32"/>
          <w:szCs w:val="32"/>
        </w:rPr>
        <w:t>г</w:t>
      </w:r>
      <w:proofErr w:type="gramEnd"/>
      <w:r>
        <w:rPr>
          <w:sz w:val="32"/>
          <w:szCs w:val="32"/>
        </w:rPr>
        <w:t xml:space="preserve">л. 22) Костя почувствовал, что должен её защитить, он не испытывал больше страха перед отцом </w:t>
      </w:r>
      <w:proofErr w:type="spellStart"/>
      <w:r>
        <w:rPr>
          <w:sz w:val="32"/>
          <w:szCs w:val="32"/>
        </w:rPr>
        <w:t>Никандры</w:t>
      </w:r>
      <w:proofErr w:type="spellEnd"/>
      <w:r>
        <w:rPr>
          <w:sz w:val="32"/>
          <w:szCs w:val="32"/>
        </w:rPr>
        <w:t>: «</w:t>
      </w:r>
      <w:r w:rsidR="002A5542">
        <w:rPr>
          <w:sz w:val="32"/>
          <w:szCs w:val="32"/>
        </w:rPr>
        <w:t xml:space="preserve">Что вы о ней знаете? Посмотрите, какие она рисует картины. Чтобы вы на неё внимание обратили. А вы даже не замечаете. Вам наплевать, лишь бы всё было </w:t>
      </w:r>
      <w:proofErr w:type="spellStart"/>
      <w:r w:rsidR="002A5542">
        <w:rPr>
          <w:sz w:val="32"/>
          <w:szCs w:val="32"/>
        </w:rPr>
        <w:t>спокойненько</w:t>
      </w:r>
      <w:proofErr w:type="spellEnd"/>
      <w:r w:rsidR="002A5542">
        <w:rPr>
          <w:sz w:val="32"/>
          <w:szCs w:val="32"/>
        </w:rPr>
        <w:t xml:space="preserve"> и без проблем</w:t>
      </w:r>
      <w:proofErr w:type="gramStart"/>
      <w:r w:rsidR="002A5542">
        <w:rPr>
          <w:sz w:val="32"/>
          <w:szCs w:val="32"/>
        </w:rPr>
        <w:t xml:space="preserve">.» </w:t>
      </w:r>
      <w:proofErr w:type="gramEnd"/>
      <w:r w:rsidR="002A5542">
        <w:rPr>
          <w:sz w:val="32"/>
          <w:szCs w:val="32"/>
        </w:rPr>
        <w:t xml:space="preserve">После этих слов Родион Викторович выгнал Костю. «Я не дам вам её убить»,- сказал Костя, резко развернулся и зашагал прочь. Ника крикнула, вскакивая с кресла. Все глядели на Нику, не в силах осознать </w:t>
      </w:r>
      <w:r w:rsidR="002A5542">
        <w:rPr>
          <w:sz w:val="32"/>
          <w:szCs w:val="32"/>
        </w:rPr>
        <w:lastRenderedPageBreak/>
        <w:t xml:space="preserve">произошедшего чуда. Этот чужой паренёк сумел сделать </w:t>
      </w:r>
      <w:proofErr w:type="gramStart"/>
      <w:r w:rsidR="002A5542">
        <w:rPr>
          <w:sz w:val="32"/>
          <w:szCs w:val="32"/>
        </w:rPr>
        <w:t>невозможное</w:t>
      </w:r>
      <w:proofErr w:type="gramEnd"/>
      <w:r w:rsidR="002A5542">
        <w:rPr>
          <w:sz w:val="32"/>
          <w:szCs w:val="32"/>
        </w:rPr>
        <w:t>. Он спас её от главной беды – инвалидности.</w:t>
      </w:r>
    </w:p>
    <w:p w:rsidR="0020255A" w:rsidRDefault="0020255A" w:rsidP="0020255A">
      <w:pPr>
        <w:rPr>
          <w:sz w:val="32"/>
          <w:szCs w:val="32"/>
        </w:rPr>
      </w:pPr>
      <w:r w:rsidRPr="008E24B1">
        <w:rPr>
          <w:b/>
          <w:i/>
          <w:sz w:val="32"/>
          <w:szCs w:val="32"/>
        </w:rPr>
        <w:t>Методические рекомендации</w:t>
      </w:r>
      <w:r>
        <w:rPr>
          <w:sz w:val="32"/>
          <w:szCs w:val="32"/>
        </w:rPr>
        <w:t>: учащиеся класса объединяются в 8 групп, обсуждают ответы на вопросы и представляют связные высказывания методом «Спикер», выбирая одного ученика, представляющего высказывание.</w:t>
      </w:r>
    </w:p>
    <w:p w:rsidR="00DF2066" w:rsidRPr="00DF2066" w:rsidRDefault="00DF2066" w:rsidP="00DF2066">
      <w:pPr>
        <w:jc w:val="center"/>
        <w:rPr>
          <w:i/>
          <w:sz w:val="32"/>
          <w:szCs w:val="32"/>
        </w:rPr>
      </w:pPr>
      <w:r w:rsidRPr="00DF2066">
        <w:rPr>
          <w:i/>
          <w:sz w:val="32"/>
          <w:szCs w:val="32"/>
        </w:rPr>
        <w:t>Обобщающая беседа</w:t>
      </w:r>
    </w:p>
    <w:p w:rsidR="00DF2066" w:rsidRDefault="00DF2066" w:rsidP="0020255A">
      <w:pPr>
        <w:rPr>
          <w:sz w:val="32"/>
          <w:szCs w:val="32"/>
        </w:rPr>
      </w:pPr>
      <w:r>
        <w:rPr>
          <w:sz w:val="32"/>
          <w:szCs w:val="32"/>
        </w:rPr>
        <w:t>Какие проблемы поднимает в своей повести Т. Ш. Крюкова?</w:t>
      </w:r>
    </w:p>
    <w:p w:rsidR="00DF2066" w:rsidRPr="00ED341C" w:rsidRDefault="00DF2066" w:rsidP="00ED341C">
      <w:pPr>
        <w:pStyle w:val="a3"/>
        <w:numPr>
          <w:ilvl w:val="0"/>
          <w:numId w:val="5"/>
        </w:numPr>
        <w:rPr>
          <w:sz w:val="32"/>
          <w:szCs w:val="32"/>
        </w:rPr>
      </w:pPr>
      <w:r w:rsidRPr="00ED341C">
        <w:rPr>
          <w:sz w:val="32"/>
          <w:szCs w:val="32"/>
        </w:rPr>
        <w:t>-одиночества</w:t>
      </w:r>
    </w:p>
    <w:p w:rsidR="00DF2066" w:rsidRPr="00ED341C" w:rsidRDefault="00DF2066" w:rsidP="00ED341C">
      <w:pPr>
        <w:pStyle w:val="a3"/>
        <w:numPr>
          <w:ilvl w:val="0"/>
          <w:numId w:val="5"/>
        </w:numPr>
        <w:rPr>
          <w:sz w:val="32"/>
          <w:szCs w:val="32"/>
        </w:rPr>
      </w:pPr>
      <w:r w:rsidRPr="00ED341C">
        <w:rPr>
          <w:sz w:val="32"/>
          <w:szCs w:val="32"/>
        </w:rPr>
        <w:t>-совести</w:t>
      </w:r>
    </w:p>
    <w:p w:rsidR="00DF2066" w:rsidRPr="00ED341C" w:rsidRDefault="00DF2066" w:rsidP="00ED341C">
      <w:pPr>
        <w:pStyle w:val="a3"/>
        <w:numPr>
          <w:ilvl w:val="0"/>
          <w:numId w:val="5"/>
        </w:numPr>
        <w:rPr>
          <w:sz w:val="32"/>
          <w:szCs w:val="32"/>
        </w:rPr>
      </w:pPr>
      <w:r w:rsidRPr="00ED341C">
        <w:rPr>
          <w:sz w:val="32"/>
          <w:szCs w:val="32"/>
        </w:rPr>
        <w:t>-непонимания между детьми и родителями</w:t>
      </w:r>
    </w:p>
    <w:p w:rsidR="00DF2066" w:rsidRPr="00ED341C" w:rsidRDefault="00DF2066" w:rsidP="00ED341C">
      <w:pPr>
        <w:pStyle w:val="a3"/>
        <w:numPr>
          <w:ilvl w:val="0"/>
          <w:numId w:val="5"/>
        </w:numPr>
        <w:rPr>
          <w:sz w:val="32"/>
          <w:szCs w:val="32"/>
        </w:rPr>
      </w:pPr>
      <w:r w:rsidRPr="00ED341C">
        <w:rPr>
          <w:sz w:val="32"/>
          <w:szCs w:val="32"/>
        </w:rPr>
        <w:t>-власти денег</w:t>
      </w:r>
    </w:p>
    <w:p w:rsidR="00DF2066" w:rsidRPr="00ED341C" w:rsidRDefault="00DF2066" w:rsidP="00ED341C">
      <w:pPr>
        <w:pStyle w:val="a3"/>
        <w:numPr>
          <w:ilvl w:val="0"/>
          <w:numId w:val="5"/>
        </w:numPr>
        <w:rPr>
          <w:sz w:val="32"/>
          <w:szCs w:val="32"/>
        </w:rPr>
      </w:pPr>
      <w:r w:rsidRPr="00ED341C">
        <w:rPr>
          <w:sz w:val="32"/>
          <w:szCs w:val="32"/>
        </w:rPr>
        <w:t>-ответственности</w:t>
      </w:r>
    </w:p>
    <w:p w:rsidR="00DF2066" w:rsidRPr="00ED341C" w:rsidRDefault="00DF2066" w:rsidP="00ED341C">
      <w:pPr>
        <w:pStyle w:val="a3"/>
        <w:numPr>
          <w:ilvl w:val="0"/>
          <w:numId w:val="5"/>
        </w:numPr>
        <w:rPr>
          <w:sz w:val="32"/>
          <w:szCs w:val="32"/>
        </w:rPr>
      </w:pPr>
      <w:r w:rsidRPr="00ED341C">
        <w:rPr>
          <w:sz w:val="32"/>
          <w:szCs w:val="32"/>
        </w:rPr>
        <w:t>-лжи</w:t>
      </w:r>
    </w:p>
    <w:p w:rsidR="00ED341C" w:rsidRPr="00ED341C" w:rsidRDefault="00ED341C" w:rsidP="00ED341C">
      <w:pPr>
        <w:pStyle w:val="a3"/>
        <w:numPr>
          <w:ilvl w:val="0"/>
          <w:numId w:val="5"/>
        </w:numPr>
        <w:rPr>
          <w:sz w:val="32"/>
          <w:szCs w:val="32"/>
        </w:rPr>
      </w:pPr>
      <w:r w:rsidRPr="00ED341C">
        <w:rPr>
          <w:sz w:val="32"/>
          <w:szCs w:val="32"/>
        </w:rPr>
        <w:t>-дружбы</w:t>
      </w:r>
    </w:p>
    <w:p w:rsidR="00ED341C" w:rsidRDefault="00ED341C" w:rsidP="00ED341C">
      <w:pPr>
        <w:pStyle w:val="a3"/>
        <w:numPr>
          <w:ilvl w:val="0"/>
          <w:numId w:val="5"/>
        </w:numPr>
        <w:rPr>
          <w:sz w:val="32"/>
          <w:szCs w:val="32"/>
        </w:rPr>
      </w:pPr>
      <w:r w:rsidRPr="00ED341C">
        <w:rPr>
          <w:sz w:val="32"/>
          <w:szCs w:val="32"/>
        </w:rPr>
        <w:t>-первой любви</w:t>
      </w:r>
    </w:p>
    <w:p w:rsidR="00ED341C" w:rsidRPr="00ED341C" w:rsidRDefault="00ED341C" w:rsidP="00ED341C">
      <w:pPr>
        <w:ind w:left="360"/>
        <w:rPr>
          <w:sz w:val="32"/>
          <w:szCs w:val="32"/>
        </w:rPr>
      </w:pPr>
      <w:r w:rsidRPr="00ED341C">
        <w:rPr>
          <w:b/>
          <w:i/>
          <w:sz w:val="32"/>
          <w:szCs w:val="32"/>
        </w:rPr>
        <w:t>Методические рекомендации</w:t>
      </w:r>
      <w:r>
        <w:rPr>
          <w:sz w:val="32"/>
          <w:szCs w:val="32"/>
        </w:rPr>
        <w:t>: продолжение работы в группах. Комментарий одной из проблем</w:t>
      </w:r>
    </w:p>
    <w:p w:rsidR="00DF2066" w:rsidRPr="008E24B1" w:rsidRDefault="00DF2066" w:rsidP="00DF2066">
      <w:pPr>
        <w:pStyle w:val="a3"/>
        <w:numPr>
          <w:ilvl w:val="0"/>
          <w:numId w:val="2"/>
        </w:numPr>
        <w:rPr>
          <w:i/>
          <w:sz w:val="32"/>
          <w:szCs w:val="32"/>
        </w:rPr>
      </w:pPr>
      <w:r w:rsidRPr="008E24B1">
        <w:rPr>
          <w:i/>
          <w:sz w:val="32"/>
          <w:szCs w:val="32"/>
        </w:rPr>
        <w:t>Подведение итогов урока.</w:t>
      </w:r>
    </w:p>
    <w:p w:rsidR="00DF2066" w:rsidRDefault="00DF2066" w:rsidP="00DF2066">
      <w:pPr>
        <w:pStyle w:val="a3"/>
        <w:rPr>
          <w:sz w:val="32"/>
          <w:szCs w:val="32"/>
        </w:rPr>
      </w:pPr>
      <w:r>
        <w:rPr>
          <w:sz w:val="32"/>
          <w:szCs w:val="32"/>
        </w:rPr>
        <w:t>Рефлексия с использованием приёма «Микрофон».</w:t>
      </w:r>
    </w:p>
    <w:p w:rsidR="00DF2066" w:rsidRDefault="00DF2066" w:rsidP="00DF2066">
      <w:pPr>
        <w:pStyle w:val="a3"/>
        <w:numPr>
          <w:ilvl w:val="0"/>
          <w:numId w:val="4"/>
        </w:numPr>
        <w:rPr>
          <w:sz w:val="32"/>
          <w:szCs w:val="32"/>
        </w:rPr>
      </w:pPr>
      <w:r>
        <w:rPr>
          <w:sz w:val="32"/>
          <w:szCs w:val="32"/>
        </w:rPr>
        <w:t>Каково ваше отношение к героям повести «Костя+ Ника»?</w:t>
      </w:r>
    </w:p>
    <w:p w:rsidR="00DF2066" w:rsidRDefault="00DF2066" w:rsidP="00DF2066">
      <w:pPr>
        <w:pStyle w:val="a3"/>
        <w:numPr>
          <w:ilvl w:val="0"/>
          <w:numId w:val="4"/>
        </w:numPr>
        <w:rPr>
          <w:sz w:val="32"/>
          <w:szCs w:val="32"/>
        </w:rPr>
      </w:pPr>
      <w:r>
        <w:rPr>
          <w:sz w:val="32"/>
          <w:szCs w:val="32"/>
        </w:rPr>
        <w:t>Готовы ли вы посоветовать прочитать повесть своим друзьям и знакомым?</w:t>
      </w:r>
    </w:p>
    <w:p w:rsidR="00DF2066" w:rsidRDefault="00DF2066" w:rsidP="00DF2066">
      <w:pPr>
        <w:ind w:left="720"/>
        <w:rPr>
          <w:sz w:val="32"/>
          <w:szCs w:val="32"/>
        </w:rPr>
      </w:pPr>
      <w:r>
        <w:rPr>
          <w:sz w:val="32"/>
          <w:szCs w:val="32"/>
        </w:rPr>
        <w:t>Домашнее задание</w:t>
      </w:r>
    </w:p>
    <w:p w:rsidR="00DF2066" w:rsidRDefault="00DF2066" w:rsidP="00DF2066">
      <w:pPr>
        <w:ind w:left="720"/>
        <w:rPr>
          <w:sz w:val="32"/>
          <w:szCs w:val="32"/>
        </w:rPr>
      </w:pPr>
      <w:r>
        <w:rPr>
          <w:sz w:val="32"/>
          <w:szCs w:val="32"/>
        </w:rPr>
        <w:t>Подготовить развёрнутый ответ на тему «В этом парне есть нечто настоящее»</w:t>
      </w:r>
    </w:p>
    <w:p w:rsidR="00ED341C" w:rsidRDefault="00ED341C" w:rsidP="00ED341C">
      <w:pPr>
        <w:ind w:left="720"/>
        <w:jc w:val="center"/>
        <w:rPr>
          <w:b/>
          <w:sz w:val="32"/>
          <w:szCs w:val="32"/>
        </w:rPr>
      </w:pPr>
      <w:r w:rsidRPr="00ED341C">
        <w:rPr>
          <w:b/>
          <w:sz w:val="32"/>
          <w:szCs w:val="32"/>
        </w:rPr>
        <w:t>Приложение</w:t>
      </w:r>
    </w:p>
    <w:p w:rsidR="00ED341C" w:rsidRPr="00034AC4" w:rsidRDefault="00034AC4" w:rsidP="00ED341C">
      <w:pPr>
        <w:ind w:left="720"/>
        <w:rPr>
          <w:b/>
          <w:sz w:val="32"/>
          <w:szCs w:val="32"/>
          <w:u w:val="single"/>
        </w:rPr>
      </w:pPr>
      <w:r w:rsidRPr="00034AC4">
        <w:rPr>
          <w:b/>
          <w:sz w:val="32"/>
          <w:szCs w:val="32"/>
          <w:u w:val="single"/>
        </w:rPr>
        <w:lastRenderedPageBreak/>
        <w:t>Плакаты</w:t>
      </w:r>
    </w:p>
    <w:p w:rsidR="00034AC4" w:rsidRDefault="00034AC4" w:rsidP="00ED341C">
      <w:pPr>
        <w:ind w:left="720"/>
        <w:rPr>
          <w:sz w:val="32"/>
          <w:szCs w:val="32"/>
        </w:rPr>
      </w:pPr>
      <w:r>
        <w:rPr>
          <w:sz w:val="32"/>
          <w:szCs w:val="32"/>
        </w:rPr>
        <w:t>«Для того, кто себя преодолел, любое чудо свершается»</w:t>
      </w:r>
    </w:p>
    <w:p w:rsidR="00034AC4" w:rsidRDefault="00034AC4" w:rsidP="00ED341C">
      <w:pPr>
        <w:ind w:left="720"/>
        <w:rPr>
          <w:sz w:val="32"/>
          <w:szCs w:val="32"/>
        </w:rPr>
      </w:pPr>
      <w:r>
        <w:rPr>
          <w:sz w:val="32"/>
          <w:szCs w:val="32"/>
        </w:rPr>
        <w:t>«Дружить – значит верить»</w:t>
      </w:r>
    </w:p>
    <w:p w:rsidR="00034AC4" w:rsidRDefault="00034AC4" w:rsidP="00ED341C">
      <w:pPr>
        <w:ind w:left="720"/>
        <w:rPr>
          <w:sz w:val="32"/>
          <w:szCs w:val="32"/>
        </w:rPr>
      </w:pPr>
      <w:r>
        <w:rPr>
          <w:sz w:val="32"/>
          <w:szCs w:val="32"/>
        </w:rPr>
        <w:t>Азбука одиночества от</w:t>
      </w:r>
      <w:proofErr w:type="gramStart"/>
      <w:r>
        <w:rPr>
          <w:sz w:val="32"/>
          <w:szCs w:val="32"/>
        </w:rPr>
        <w:t xml:space="preserve"> А</w:t>
      </w:r>
      <w:proofErr w:type="gramEnd"/>
      <w:r>
        <w:rPr>
          <w:sz w:val="32"/>
          <w:szCs w:val="32"/>
        </w:rPr>
        <w:t xml:space="preserve"> до Я:</w:t>
      </w:r>
    </w:p>
    <w:p w:rsidR="00034AC4" w:rsidRDefault="00034AC4" w:rsidP="00ED341C">
      <w:pPr>
        <w:ind w:left="720"/>
        <w:rPr>
          <w:sz w:val="32"/>
          <w:szCs w:val="32"/>
        </w:rPr>
      </w:pPr>
      <w:proofErr w:type="gramStart"/>
      <w:r>
        <w:rPr>
          <w:sz w:val="32"/>
          <w:szCs w:val="32"/>
        </w:rPr>
        <w:t>Ад, Безысходность, Виновность-без-вины, Горечь, Двуличность, Жалость, Злоба, Инвалидное Кресло… и фальшь, кругом фальшь</w:t>
      </w:r>
      <w:proofErr w:type="gramEnd"/>
    </w:p>
    <w:p w:rsidR="00034AC4" w:rsidRPr="00ED341C" w:rsidRDefault="00034AC4" w:rsidP="00ED341C">
      <w:pPr>
        <w:ind w:left="720"/>
        <w:rPr>
          <w:sz w:val="32"/>
          <w:szCs w:val="32"/>
        </w:rPr>
      </w:pPr>
      <w:r>
        <w:rPr>
          <w:sz w:val="32"/>
          <w:szCs w:val="32"/>
        </w:rPr>
        <w:t>!</w:t>
      </w:r>
    </w:p>
    <w:p w:rsidR="002A5542" w:rsidRPr="002A5542" w:rsidRDefault="002A5542" w:rsidP="002A5542">
      <w:pPr>
        <w:rPr>
          <w:sz w:val="32"/>
          <w:szCs w:val="32"/>
        </w:rPr>
      </w:pPr>
    </w:p>
    <w:sectPr w:rsidR="002A5542" w:rsidRPr="002A5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B5F01"/>
    <w:multiLevelType w:val="hybridMultilevel"/>
    <w:tmpl w:val="E7F0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655905"/>
    <w:multiLevelType w:val="hybridMultilevel"/>
    <w:tmpl w:val="D2DA8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FE5434"/>
    <w:multiLevelType w:val="hybridMultilevel"/>
    <w:tmpl w:val="9C62C2C6"/>
    <w:lvl w:ilvl="0" w:tplc="93F47D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A941AF5"/>
    <w:multiLevelType w:val="hybridMultilevel"/>
    <w:tmpl w:val="5810D012"/>
    <w:lvl w:ilvl="0" w:tplc="A5B82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37B1862"/>
    <w:multiLevelType w:val="hybridMultilevel"/>
    <w:tmpl w:val="3070C9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FA40883"/>
    <w:multiLevelType w:val="hybridMultilevel"/>
    <w:tmpl w:val="84FE6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F6"/>
    <w:rsid w:val="00034AC4"/>
    <w:rsid w:val="00070F59"/>
    <w:rsid w:val="0020255A"/>
    <w:rsid w:val="00275F7A"/>
    <w:rsid w:val="002A5542"/>
    <w:rsid w:val="00373A7D"/>
    <w:rsid w:val="00375F41"/>
    <w:rsid w:val="004D3AB5"/>
    <w:rsid w:val="0053673C"/>
    <w:rsid w:val="00635388"/>
    <w:rsid w:val="00646608"/>
    <w:rsid w:val="006879FD"/>
    <w:rsid w:val="006C1F5A"/>
    <w:rsid w:val="006C53F6"/>
    <w:rsid w:val="008C289B"/>
    <w:rsid w:val="008D5980"/>
    <w:rsid w:val="008E24B1"/>
    <w:rsid w:val="00961DE0"/>
    <w:rsid w:val="009B69FF"/>
    <w:rsid w:val="00A65DB4"/>
    <w:rsid w:val="00C90B5D"/>
    <w:rsid w:val="00CA3D32"/>
    <w:rsid w:val="00CD3F2F"/>
    <w:rsid w:val="00D46F3A"/>
    <w:rsid w:val="00D52F8E"/>
    <w:rsid w:val="00DF2066"/>
    <w:rsid w:val="00ED341C"/>
    <w:rsid w:val="00F14AEF"/>
    <w:rsid w:val="00F176EE"/>
    <w:rsid w:val="00F4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3F6"/>
    <w:pPr>
      <w:ind w:left="720"/>
      <w:contextualSpacing/>
    </w:pPr>
  </w:style>
  <w:style w:type="table" w:styleId="a4">
    <w:name w:val="Table Grid"/>
    <w:basedOn w:val="a1"/>
    <w:uiPriority w:val="59"/>
    <w:rsid w:val="0068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F422FB"/>
    <w:rPr>
      <w:rFonts w:ascii="Times New Roman" w:hAnsi="Times New Roman" w:cs="Times New Roman"/>
      <w:sz w:val="24"/>
      <w:szCs w:val="24"/>
    </w:rPr>
  </w:style>
  <w:style w:type="character" w:styleId="a6">
    <w:name w:val="Hyperlink"/>
    <w:basedOn w:val="a0"/>
    <w:uiPriority w:val="99"/>
    <w:unhideWhenUsed/>
    <w:rsid w:val="00CA3D32"/>
    <w:rPr>
      <w:color w:val="0000FF" w:themeColor="hyperlink"/>
      <w:u w:val="single"/>
    </w:rPr>
  </w:style>
  <w:style w:type="paragraph" w:styleId="a7">
    <w:name w:val="Balloon Text"/>
    <w:basedOn w:val="a"/>
    <w:link w:val="a8"/>
    <w:uiPriority w:val="99"/>
    <w:semiHidden/>
    <w:unhideWhenUsed/>
    <w:rsid w:val="009B69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6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3F6"/>
    <w:pPr>
      <w:ind w:left="720"/>
      <w:contextualSpacing/>
    </w:pPr>
  </w:style>
  <w:style w:type="table" w:styleId="a4">
    <w:name w:val="Table Grid"/>
    <w:basedOn w:val="a1"/>
    <w:uiPriority w:val="59"/>
    <w:rsid w:val="0068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F422FB"/>
    <w:rPr>
      <w:rFonts w:ascii="Times New Roman" w:hAnsi="Times New Roman" w:cs="Times New Roman"/>
      <w:sz w:val="24"/>
      <w:szCs w:val="24"/>
    </w:rPr>
  </w:style>
  <w:style w:type="character" w:styleId="a6">
    <w:name w:val="Hyperlink"/>
    <w:basedOn w:val="a0"/>
    <w:uiPriority w:val="99"/>
    <w:unhideWhenUsed/>
    <w:rsid w:val="00CA3D32"/>
    <w:rPr>
      <w:color w:val="0000FF" w:themeColor="hyperlink"/>
      <w:u w:val="single"/>
    </w:rPr>
  </w:style>
  <w:style w:type="paragraph" w:styleId="a7">
    <w:name w:val="Balloon Text"/>
    <w:basedOn w:val="a"/>
    <w:link w:val="a8"/>
    <w:uiPriority w:val="99"/>
    <w:semiHidden/>
    <w:unhideWhenUsed/>
    <w:rsid w:val="009B69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6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o/syoEA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9</Pages>
  <Words>1675</Words>
  <Characters>9550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7</cp:revision>
  <cp:lastPrinted>2014-06-15T13:51:00Z</cp:lastPrinted>
  <dcterms:created xsi:type="dcterms:W3CDTF">2014-06-15T09:43:00Z</dcterms:created>
  <dcterms:modified xsi:type="dcterms:W3CDTF">2014-07-02T10:29:00Z</dcterms:modified>
</cp:coreProperties>
</file>