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A1C" w:rsidRDefault="007C1A1C" w:rsidP="007C1A1C">
      <w:pPr>
        <w:spacing w:after="0"/>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Пояснительная записка к воспитательной программе </w:t>
      </w:r>
    </w:p>
    <w:p w:rsidR="007C1A1C" w:rsidRDefault="007C1A1C" w:rsidP="007C1A1C">
      <w:pPr>
        <w:spacing w:after="0"/>
        <w:jc w:val="center"/>
        <w:rPr>
          <w:rFonts w:ascii="Times New Roman" w:hAnsi="Times New Roman" w:cs="Times New Roman"/>
          <w:sz w:val="28"/>
          <w:szCs w:val="28"/>
          <w:u w:val="single"/>
        </w:rPr>
      </w:pPr>
      <w:r>
        <w:rPr>
          <w:rFonts w:ascii="Times New Roman" w:hAnsi="Times New Roman" w:cs="Times New Roman"/>
          <w:sz w:val="28"/>
          <w:szCs w:val="28"/>
          <w:u w:val="single"/>
        </w:rPr>
        <w:t>классного руководителя студенческой группы в СПО</w:t>
      </w:r>
    </w:p>
    <w:p w:rsidR="007C1A1C" w:rsidRDefault="007C1A1C" w:rsidP="007C1A1C">
      <w:pPr>
        <w:spacing w:after="0"/>
        <w:jc w:val="both"/>
        <w:rPr>
          <w:rFonts w:ascii="Times New Roman" w:hAnsi="Times New Roman" w:cs="Times New Roman"/>
          <w:sz w:val="28"/>
          <w:szCs w:val="28"/>
        </w:rPr>
      </w:pPr>
      <w:r>
        <w:rPr>
          <w:rFonts w:ascii="Times New Roman" w:hAnsi="Times New Roman" w:cs="Times New Roman"/>
          <w:sz w:val="28"/>
          <w:szCs w:val="28"/>
        </w:rPr>
        <w:t xml:space="preserve">       В основе современной концепции воспитания учащейся молодежи В РФ заложен принцип </w:t>
      </w:r>
      <w:proofErr w:type="spellStart"/>
      <w:r>
        <w:rPr>
          <w:rFonts w:ascii="Times New Roman" w:hAnsi="Times New Roman" w:cs="Times New Roman"/>
          <w:sz w:val="28"/>
          <w:szCs w:val="28"/>
        </w:rPr>
        <w:t>гумманизации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гуманитаризации</w:t>
      </w:r>
      <w:proofErr w:type="spellEnd"/>
      <w:r>
        <w:rPr>
          <w:rFonts w:ascii="Times New Roman" w:hAnsi="Times New Roman" w:cs="Times New Roman"/>
          <w:sz w:val="28"/>
          <w:szCs w:val="28"/>
        </w:rPr>
        <w:t xml:space="preserve"> и демократизации процессов обучения и воспитания. В современных условиях социальных, экономических преобразований в стране проблемы воспитания молодежи с использованием системы гуманистического воспитания приобретают первостепенное значение.</w:t>
      </w:r>
    </w:p>
    <w:p w:rsidR="007C1A1C" w:rsidRDefault="007C1A1C" w:rsidP="007C1A1C">
      <w:pPr>
        <w:spacing w:after="0"/>
        <w:jc w:val="both"/>
        <w:rPr>
          <w:rFonts w:ascii="Times New Roman" w:hAnsi="Times New Roman" w:cs="Times New Roman"/>
          <w:sz w:val="28"/>
          <w:szCs w:val="28"/>
        </w:rPr>
      </w:pPr>
      <w:r>
        <w:rPr>
          <w:rFonts w:ascii="Times New Roman" w:hAnsi="Times New Roman" w:cs="Times New Roman"/>
          <w:sz w:val="28"/>
          <w:szCs w:val="28"/>
        </w:rPr>
        <w:t xml:space="preserve">       Воспитание в современных условиях с гуманистической точки зрения - это управление развитием личности. Одним из важнейших проявлений и показаний гуманности является отношения между людьми. К основным понятиям, которые способны раскрыть человеческие отношения с другими людьми относятся:</w:t>
      </w:r>
    </w:p>
    <w:p w:rsidR="007C1A1C" w:rsidRDefault="007C1A1C" w:rsidP="007C1A1C">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забота и взаимопонимание, т.е. эмоциональная отзывчивость, сострадание, способность разделять чувства и мысли друг друга, его печаль и радость;</w:t>
      </w:r>
    </w:p>
    <w:p w:rsidR="007C1A1C" w:rsidRDefault="007C1A1C" w:rsidP="007C1A1C">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взаимоуважение, т.е. способность принимать человека таким, какой он есть, признавать его право иметь собственные убеждения и развиваться по собственному пути;</w:t>
      </w:r>
    </w:p>
    <w:p w:rsidR="007C1A1C" w:rsidRDefault="007C1A1C" w:rsidP="007C1A1C">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взаимодействие, т.е. способность к сотрудничеству, взаимопомощь и содействие, принципы ненасилия в разрешении конфликта.</w:t>
      </w:r>
    </w:p>
    <w:p w:rsidR="007C1A1C" w:rsidRDefault="007C1A1C" w:rsidP="007C1A1C">
      <w:pPr>
        <w:spacing w:after="0"/>
        <w:jc w:val="both"/>
        <w:rPr>
          <w:rFonts w:ascii="Times New Roman" w:hAnsi="Times New Roman" w:cs="Times New Roman"/>
          <w:sz w:val="28"/>
          <w:szCs w:val="28"/>
        </w:rPr>
      </w:pPr>
      <w:r>
        <w:rPr>
          <w:rFonts w:ascii="Times New Roman" w:hAnsi="Times New Roman" w:cs="Times New Roman"/>
          <w:sz w:val="28"/>
          <w:szCs w:val="28"/>
        </w:rPr>
        <w:t xml:space="preserve">       Воспитательная работа в группе планирует строится на основе программы "Организация гуманистического воспитательного пространства группы" цель которой создание гуманистического воспитания пространства группы, обусловливающего формирование конкурентоспособной, разносторонне развитой личности, обладающей высоким уровнем образования, интеллектуальными, гражданскими, нравственными качествами, культурой физического здоровья, способной к самореализации и профессиональному росту.</w:t>
      </w:r>
    </w:p>
    <w:p w:rsidR="007C1A1C" w:rsidRDefault="007C1A1C" w:rsidP="007C1A1C">
      <w:pPr>
        <w:spacing w:after="0"/>
        <w:jc w:val="both"/>
        <w:rPr>
          <w:rFonts w:ascii="Times New Roman" w:hAnsi="Times New Roman" w:cs="Times New Roman"/>
          <w:sz w:val="28"/>
          <w:szCs w:val="28"/>
        </w:rPr>
      </w:pPr>
      <w:r>
        <w:rPr>
          <w:rFonts w:ascii="Times New Roman" w:hAnsi="Times New Roman" w:cs="Times New Roman"/>
          <w:sz w:val="28"/>
          <w:szCs w:val="28"/>
        </w:rPr>
        <w:t xml:space="preserve">       Задачи воспитательной программы:</w:t>
      </w:r>
    </w:p>
    <w:p w:rsidR="007C1A1C" w:rsidRDefault="007C1A1C" w:rsidP="007C1A1C">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Способствовать формированию гуманизма и толерантности по отношению к другим людям:</w:t>
      </w:r>
    </w:p>
    <w:p w:rsidR="007C1A1C" w:rsidRDefault="007C1A1C" w:rsidP="007C1A1C">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Создать условия для развития целостного отношения к другим людям и самому себе;</w:t>
      </w:r>
    </w:p>
    <w:p w:rsidR="007C1A1C" w:rsidRDefault="007C1A1C" w:rsidP="007C1A1C">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Создать условия для повышения социальной активности студентов, их самостоятельности и ответственности в организации жизни коллектива;</w:t>
      </w:r>
    </w:p>
    <w:p w:rsidR="007C1A1C" w:rsidRDefault="007C1A1C" w:rsidP="007C1A1C">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Создать условия для самовоспитания и самосовершенствования личности;</w:t>
      </w:r>
    </w:p>
    <w:p w:rsidR="007C1A1C" w:rsidRDefault="007C1A1C" w:rsidP="007C1A1C">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Создать условия для профессионального развития студентов.</w:t>
      </w:r>
    </w:p>
    <w:p w:rsidR="007C1A1C" w:rsidRDefault="007C1A1C" w:rsidP="007C1A1C">
      <w:pPr>
        <w:spacing w:after="0"/>
        <w:jc w:val="both"/>
        <w:rPr>
          <w:rFonts w:ascii="Times New Roman" w:hAnsi="Times New Roman" w:cs="Times New Roman"/>
          <w:sz w:val="28"/>
          <w:szCs w:val="28"/>
        </w:rPr>
      </w:pPr>
      <w:r>
        <w:rPr>
          <w:rFonts w:ascii="Times New Roman" w:hAnsi="Times New Roman" w:cs="Times New Roman"/>
          <w:sz w:val="28"/>
          <w:szCs w:val="28"/>
        </w:rPr>
        <w:t xml:space="preserve">       Воспитательная программа является перспективной и рассчитана на все время обучения -  3 года 10 месяцев (</w:t>
      </w:r>
      <w:r>
        <w:rPr>
          <w:rFonts w:ascii="Times New Roman" w:hAnsi="Times New Roman" w:cs="Times New Roman"/>
          <w:sz w:val="28"/>
          <w:szCs w:val="28"/>
          <w:lang w:val="en-US"/>
        </w:rPr>
        <w:t>I</w:t>
      </w:r>
      <w:r>
        <w:rPr>
          <w:rFonts w:ascii="Times New Roman" w:hAnsi="Times New Roman" w:cs="Times New Roman"/>
          <w:sz w:val="28"/>
          <w:szCs w:val="28"/>
        </w:rPr>
        <w:t xml:space="preserve"> - </w:t>
      </w:r>
      <w:r>
        <w:rPr>
          <w:rFonts w:ascii="Times New Roman" w:hAnsi="Times New Roman" w:cs="Times New Roman"/>
          <w:sz w:val="28"/>
          <w:szCs w:val="28"/>
          <w:lang w:val="en-US"/>
        </w:rPr>
        <w:t>IV</w:t>
      </w:r>
      <w:r>
        <w:rPr>
          <w:rFonts w:ascii="Times New Roman" w:hAnsi="Times New Roman" w:cs="Times New Roman"/>
          <w:sz w:val="28"/>
          <w:szCs w:val="28"/>
        </w:rPr>
        <w:t xml:space="preserve"> курсы).</w:t>
      </w:r>
    </w:p>
    <w:p w:rsidR="007C1A1C" w:rsidRDefault="007C1A1C" w:rsidP="007C1A1C">
      <w:pPr>
        <w:spacing w:after="0"/>
        <w:jc w:val="both"/>
        <w:rPr>
          <w:rFonts w:ascii="Times New Roman" w:hAnsi="Times New Roman" w:cs="Times New Roman"/>
          <w:sz w:val="28"/>
          <w:szCs w:val="28"/>
          <w:u w:val="single"/>
        </w:rPr>
      </w:pPr>
      <w:r>
        <w:rPr>
          <w:rFonts w:ascii="Times New Roman" w:hAnsi="Times New Roman" w:cs="Times New Roman"/>
          <w:sz w:val="28"/>
          <w:szCs w:val="28"/>
          <w:u w:val="single"/>
        </w:rPr>
        <w:t>Сроки и этапы реализации программы:</w:t>
      </w:r>
    </w:p>
    <w:p w:rsidR="007C1A1C" w:rsidRDefault="007C1A1C" w:rsidP="007C1A1C">
      <w:pPr>
        <w:spacing w:after="0"/>
        <w:jc w:val="both"/>
        <w:rPr>
          <w:rFonts w:ascii="Times New Roman" w:hAnsi="Times New Roman" w:cs="Times New Roman"/>
          <w:sz w:val="28"/>
          <w:szCs w:val="28"/>
        </w:rPr>
      </w:pPr>
      <w:r>
        <w:rPr>
          <w:rFonts w:ascii="Times New Roman" w:hAnsi="Times New Roman" w:cs="Times New Roman"/>
          <w:sz w:val="28"/>
          <w:szCs w:val="28"/>
        </w:rPr>
        <w:t>1 этап - 2014/15 учебный год - 1 курс</w:t>
      </w:r>
    </w:p>
    <w:p w:rsidR="007C1A1C" w:rsidRDefault="007C1A1C" w:rsidP="007C1A1C">
      <w:pPr>
        <w:spacing w:after="0"/>
        <w:jc w:val="both"/>
        <w:rPr>
          <w:rFonts w:ascii="Times New Roman" w:hAnsi="Times New Roman" w:cs="Times New Roman"/>
          <w:sz w:val="28"/>
          <w:szCs w:val="28"/>
        </w:rPr>
      </w:pPr>
      <w:r>
        <w:rPr>
          <w:rFonts w:ascii="Times New Roman" w:hAnsi="Times New Roman" w:cs="Times New Roman"/>
          <w:sz w:val="28"/>
          <w:szCs w:val="28"/>
        </w:rPr>
        <w:t>2 этап - 2015/16 учебный год - 2 курс</w:t>
      </w:r>
    </w:p>
    <w:p w:rsidR="007C1A1C" w:rsidRDefault="007C1A1C" w:rsidP="007C1A1C">
      <w:pPr>
        <w:spacing w:after="0"/>
        <w:jc w:val="both"/>
        <w:rPr>
          <w:rFonts w:ascii="Times New Roman" w:hAnsi="Times New Roman" w:cs="Times New Roman"/>
          <w:sz w:val="28"/>
          <w:szCs w:val="28"/>
        </w:rPr>
      </w:pPr>
      <w:r>
        <w:rPr>
          <w:rFonts w:ascii="Times New Roman" w:hAnsi="Times New Roman" w:cs="Times New Roman"/>
          <w:sz w:val="28"/>
          <w:szCs w:val="28"/>
        </w:rPr>
        <w:t>3 этап - 2016/17 учебный год - 3 курс</w:t>
      </w:r>
    </w:p>
    <w:p w:rsidR="007C1A1C" w:rsidRDefault="007C1A1C" w:rsidP="007C1A1C">
      <w:pPr>
        <w:spacing w:after="0"/>
        <w:jc w:val="both"/>
        <w:rPr>
          <w:rFonts w:ascii="Times New Roman" w:hAnsi="Times New Roman" w:cs="Times New Roman"/>
          <w:sz w:val="28"/>
          <w:szCs w:val="28"/>
        </w:rPr>
      </w:pPr>
      <w:r>
        <w:rPr>
          <w:rFonts w:ascii="Times New Roman" w:hAnsi="Times New Roman" w:cs="Times New Roman"/>
          <w:sz w:val="28"/>
          <w:szCs w:val="28"/>
        </w:rPr>
        <w:t>4 этап - 2017/18 учебный год - 4 курс.</w:t>
      </w:r>
    </w:p>
    <w:p w:rsidR="007C1A1C" w:rsidRDefault="007C1A1C" w:rsidP="007C1A1C">
      <w:pPr>
        <w:spacing w:after="0"/>
        <w:jc w:val="both"/>
        <w:rPr>
          <w:rFonts w:ascii="Times New Roman" w:hAnsi="Times New Roman" w:cs="Times New Roman"/>
          <w:sz w:val="28"/>
          <w:szCs w:val="28"/>
          <w:u w:val="single"/>
        </w:rPr>
      </w:pPr>
      <w:r>
        <w:rPr>
          <w:rFonts w:ascii="Times New Roman" w:hAnsi="Times New Roman" w:cs="Times New Roman"/>
          <w:sz w:val="28"/>
          <w:szCs w:val="28"/>
          <w:u w:val="single"/>
        </w:rPr>
        <w:t>Формы реализации задач:</w:t>
      </w:r>
    </w:p>
    <w:p w:rsidR="007C1A1C" w:rsidRDefault="007C1A1C" w:rsidP="007C1A1C">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Изучение психологических особенностей студентов (наблюдение, индивидуальные и групповые собеседования со студентами, с их родителями, анкетирование, мини-исследования);</w:t>
      </w:r>
    </w:p>
    <w:p w:rsidR="007C1A1C" w:rsidRDefault="007C1A1C" w:rsidP="007C1A1C">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Систематическое посещение занятий с программой наблюдения и последующим анализом на классных часах и родительских собраниях;</w:t>
      </w:r>
    </w:p>
    <w:p w:rsidR="007C1A1C" w:rsidRDefault="007C1A1C" w:rsidP="007C1A1C">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Организация малых педагогических советов (по необходимости);</w:t>
      </w:r>
    </w:p>
    <w:p w:rsidR="007C1A1C" w:rsidRDefault="007C1A1C" w:rsidP="007C1A1C">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Дискуссии, диспуты на различные темы;</w:t>
      </w:r>
    </w:p>
    <w:p w:rsidR="007C1A1C" w:rsidRDefault="007C1A1C" w:rsidP="007C1A1C">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 xml:space="preserve">Ролевые, деловые и образовательные игры; круглые столы, ток-шоу, </w:t>
      </w:r>
      <w:proofErr w:type="spellStart"/>
      <w:r>
        <w:rPr>
          <w:rFonts w:ascii="Times New Roman" w:hAnsi="Times New Roman" w:cs="Times New Roman"/>
          <w:sz w:val="28"/>
          <w:szCs w:val="28"/>
        </w:rPr>
        <w:t>брейн-ринги</w:t>
      </w:r>
      <w:proofErr w:type="spellEnd"/>
      <w:r>
        <w:rPr>
          <w:rFonts w:ascii="Times New Roman" w:hAnsi="Times New Roman" w:cs="Times New Roman"/>
          <w:sz w:val="28"/>
          <w:szCs w:val="28"/>
        </w:rPr>
        <w:t>;</w:t>
      </w:r>
    </w:p>
    <w:p w:rsidR="007C1A1C" w:rsidRDefault="007C1A1C" w:rsidP="007C1A1C">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Спортивные мероприятия, дни здоровья, спортивные игры и турниры.</w:t>
      </w:r>
    </w:p>
    <w:p w:rsidR="007C1A1C" w:rsidRDefault="007C1A1C" w:rsidP="007C1A1C">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Приоритет отдается диалоговым формам общения, методу психологических ситуаций, побуждению к самовоспитанию, созданию условий для развития и воспитания личности.</w:t>
      </w:r>
    </w:p>
    <w:p w:rsidR="007C1A1C" w:rsidRDefault="007C1A1C" w:rsidP="007C1A1C">
      <w:pPr>
        <w:spacing w:after="0"/>
        <w:jc w:val="both"/>
        <w:rPr>
          <w:rFonts w:ascii="Times New Roman" w:hAnsi="Times New Roman" w:cs="Times New Roman"/>
          <w:sz w:val="28"/>
          <w:szCs w:val="28"/>
        </w:rPr>
      </w:pPr>
      <w:r>
        <w:rPr>
          <w:rFonts w:ascii="Times New Roman" w:hAnsi="Times New Roman" w:cs="Times New Roman"/>
          <w:sz w:val="28"/>
          <w:szCs w:val="28"/>
        </w:rPr>
        <w:t xml:space="preserve">       Реализация поставленных задач ведется через работу классного руководителя со всеми участниками образовательного процесса (студентами. их родителями и законными представителями) по следующим направлениям:</w:t>
      </w:r>
    </w:p>
    <w:p w:rsidR="007C1A1C" w:rsidRDefault="007C1A1C" w:rsidP="007C1A1C">
      <w:pPr>
        <w:spacing w:after="0"/>
        <w:jc w:val="both"/>
        <w:rPr>
          <w:rFonts w:ascii="Times New Roman" w:hAnsi="Times New Roman" w:cs="Times New Roman"/>
          <w:sz w:val="28"/>
          <w:szCs w:val="28"/>
        </w:rPr>
      </w:pPr>
    </w:p>
    <w:p w:rsidR="007C1A1C" w:rsidRDefault="007C1A1C" w:rsidP="007C1A1C">
      <w:pPr>
        <w:spacing w:after="0"/>
        <w:jc w:val="both"/>
        <w:rPr>
          <w:rFonts w:ascii="Times New Roman" w:hAnsi="Times New Roman" w:cs="Times New Roman"/>
          <w:sz w:val="28"/>
          <w:szCs w:val="28"/>
        </w:rPr>
      </w:pPr>
      <w:r>
        <w:rPr>
          <w:rFonts w:ascii="Times New Roman" w:hAnsi="Times New Roman" w:cs="Times New Roman"/>
          <w:b/>
          <w:sz w:val="28"/>
          <w:szCs w:val="28"/>
          <w:u w:val="single"/>
        </w:rPr>
        <w:t>"Я - человек"</w:t>
      </w:r>
      <w:r>
        <w:rPr>
          <w:rFonts w:ascii="Times New Roman" w:hAnsi="Times New Roman" w:cs="Times New Roman"/>
          <w:sz w:val="28"/>
          <w:szCs w:val="28"/>
        </w:rPr>
        <w:t xml:space="preserve"> Данное направление в воспитательной работе соответствует нравственному, духовному, семейному и интеллектуальному воспитанию и предполагает образование и воспитание личности студентов, развитие их индивидуальности, интеллектуальных качеств, привитие навыков культуры поведения, культуры речи, культуры общения, правовой культуры, организация работы с семьей, изучение семейных традиций, воспитание у студентов уважения к семейным ценностям, организация совместной деятельности педагогов и родителей, формирование толерантного отношения к людям.</w:t>
      </w:r>
    </w:p>
    <w:p w:rsidR="007C1A1C" w:rsidRDefault="007C1A1C" w:rsidP="007C1A1C">
      <w:pPr>
        <w:spacing w:after="0"/>
        <w:jc w:val="both"/>
        <w:rPr>
          <w:rFonts w:ascii="Times New Roman" w:hAnsi="Times New Roman" w:cs="Times New Roman"/>
          <w:i/>
          <w:sz w:val="28"/>
          <w:szCs w:val="28"/>
        </w:rPr>
      </w:pPr>
      <w:r>
        <w:rPr>
          <w:rFonts w:ascii="Times New Roman" w:hAnsi="Times New Roman" w:cs="Times New Roman"/>
          <w:i/>
          <w:sz w:val="28"/>
          <w:szCs w:val="28"/>
        </w:rPr>
        <w:t>Реализация данного направления проводится совместно с учителями - предметниками (русский язык и культура речи), родителями, администрацией техникума.</w:t>
      </w:r>
    </w:p>
    <w:p w:rsidR="007C1A1C" w:rsidRDefault="007C1A1C" w:rsidP="007C1A1C">
      <w:pPr>
        <w:spacing w:after="0"/>
        <w:jc w:val="both"/>
        <w:rPr>
          <w:rFonts w:ascii="Times New Roman" w:hAnsi="Times New Roman" w:cs="Times New Roman"/>
          <w:sz w:val="28"/>
          <w:szCs w:val="28"/>
        </w:rPr>
      </w:pPr>
    </w:p>
    <w:p w:rsidR="007C1A1C" w:rsidRDefault="007C1A1C" w:rsidP="007C1A1C">
      <w:pPr>
        <w:spacing w:after="0"/>
        <w:jc w:val="both"/>
        <w:rPr>
          <w:rFonts w:ascii="Times New Roman" w:hAnsi="Times New Roman" w:cs="Times New Roman"/>
          <w:sz w:val="28"/>
          <w:szCs w:val="28"/>
        </w:rPr>
      </w:pPr>
      <w:r>
        <w:rPr>
          <w:rFonts w:ascii="Times New Roman" w:hAnsi="Times New Roman" w:cs="Times New Roman"/>
          <w:b/>
          <w:sz w:val="28"/>
          <w:szCs w:val="28"/>
          <w:u w:val="single"/>
        </w:rPr>
        <w:lastRenderedPageBreak/>
        <w:t>"Моя Родина"</w:t>
      </w:r>
      <w:r>
        <w:rPr>
          <w:rFonts w:ascii="Times New Roman" w:hAnsi="Times New Roman" w:cs="Times New Roman"/>
          <w:sz w:val="28"/>
          <w:szCs w:val="28"/>
        </w:rPr>
        <w:t xml:space="preserve"> Направление соответствует патриотическому, гражданскому и трудовому воспитанию. Предполагает организацию деятельности по изучению национальных традиций, этнических культур, деятельности детских и молодежных общественных организаций, воспитание любви к родному краю, патриотических и гражданских чувств, организацию трудовой деятельности обучаемых, воспитание трудолюбия, культуры труда, экономическое просвещение подростков.</w:t>
      </w:r>
    </w:p>
    <w:p w:rsidR="007C1A1C" w:rsidRDefault="007C1A1C" w:rsidP="007C1A1C">
      <w:pPr>
        <w:spacing w:after="0"/>
        <w:jc w:val="both"/>
        <w:rPr>
          <w:rFonts w:ascii="Times New Roman" w:hAnsi="Times New Roman" w:cs="Times New Roman"/>
          <w:i/>
          <w:sz w:val="28"/>
          <w:szCs w:val="28"/>
        </w:rPr>
      </w:pPr>
      <w:r>
        <w:rPr>
          <w:rFonts w:ascii="Times New Roman" w:hAnsi="Times New Roman" w:cs="Times New Roman"/>
          <w:i/>
          <w:sz w:val="28"/>
          <w:szCs w:val="28"/>
        </w:rPr>
        <w:t>Реализация данного направления проводится совместно с учителями-предметниками (история), с различными молодежными организациями, с городским комитетом по делам молодежи.</w:t>
      </w:r>
    </w:p>
    <w:p w:rsidR="007C1A1C" w:rsidRDefault="007C1A1C" w:rsidP="007C1A1C">
      <w:pPr>
        <w:spacing w:after="0"/>
        <w:jc w:val="both"/>
        <w:rPr>
          <w:rFonts w:ascii="Times New Roman" w:hAnsi="Times New Roman" w:cs="Times New Roman"/>
          <w:sz w:val="28"/>
          <w:szCs w:val="28"/>
        </w:rPr>
      </w:pPr>
    </w:p>
    <w:p w:rsidR="007C1A1C" w:rsidRDefault="007C1A1C" w:rsidP="007C1A1C">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"Здоровый образ жизни"</w:t>
      </w:r>
      <w:r>
        <w:rPr>
          <w:rFonts w:ascii="Times New Roman" w:hAnsi="Times New Roman" w:cs="Times New Roman"/>
          <w:b/>
          <w:sz w:val="28"/>
          <w:szCs w:val="28"/>
        </w:rPr>
        <w:t xml:space="preserve"> </w:t>
      </w:r>
      <w:r>
        <w:rPr>
          <w:rFonts w:ascii="Times New Roman" w:hAnsi="Times New Roman" w:cs="Times New Roman"/>
          <w:sz w:val="28"/>
          <w:szCs w:val="28"/>
        </w:rPr>
        <w:t xml:space="preserve">Данное направление соответствует физическому, экологическому воспитанию учащихся. предполагает организацию </w:t>
      </w:r>
      <w:proofErr w:type="spellStart"/>
      <w:r>
        <w:rPr>
          <w:rFonts w:ascii="Times New Roman" w:hAnsi="Times New Roman" w:cs="Times New Roman"/>
          <w:sz w:val="28"/>
          <w:szCs w:val="28"/>
        </w:rPr>
        <w:t>природосообразной</w:t>
      </w:r>
      <w:proofErr w:type="spellEnd"/>
      <w:r>
        <w:rPr>
          <w:rFonts w:ascii="Times New Roman" w:hAnsi="Times New Roman" w:cs="Times New Roman"/>
          <w:sz w:val="28"/>
          <w:szCs w:val="28"/>
        </w:rPr>
        <w:t xml:space="preserve"> деятельности, формирование и укрепление у студентов ценностного отношения к природе, к людям собственному здоровью, сохранение и укрепление нравственного. психического и физического здоровья, воспитание способности выпускника техникума осознано вести здоровый образ жизни, заниматься физическим совершенствованием, организация деятельности по формированию здорового образа жизни, по профилактике употребления </w:t>
      </w:r>
      <w:proofErr w:type="spellStart"/>
      <w:r>
        <w:rPr>
          <w:rFonts w:ascii="Times New Roman" w:hAnsi="Times New Roman" w:cs="Times New Roman"/>
          <w:sz w:val="28"/>
          <w:szCs w:val="28"/>
        </w:rPr>
        <w:t>психоактивных</w:t>
      </w:r>
      <w:proofErr w:type="spellEnd"/>
      <w:r>
        <w:rPr>
          <w:rFonts w:ascii="Times New Roman" w:hAnsi="Times New Roman" w:cs="Times New Roman"/>
          <w:sz w:val="28"/>
          <w:szCs w:val="28"/>
        </w:rPr>
        <w:t xml:space="preserve"> веществ, организация спортивной работы, воспитание гармонично развитой личности.</w:t>
      </w:r>
    </w:p>
    <w:p w:rsidR="007C1A1C" w:rsidRDefault="007C1A1C" w:rsidP="007C1A1C">
      <w:pPr>
        <w:spacing w:after="0"/>
        <w:jc w:val="both"/>
        <w:rPr>
          <w:rFonts w:ascii="Times New Roman" w:hAnsi="Times New Roman" w:cs="Times New Roman"/>
          <w:i/>
          <w:sz w:val="28"/>
          <w:szCs w:val="28"/>
        </w:rPr>
      </w:pPr>
      <w:r>
        <w:rPr>
          <w:rFonts w:ascii="Times New Roman" w:hAnsi="Times New Roman" w:cs="Times New Roman"/>
          <w:i/>
          <w:sz w:val="28"/>
          <w:szCs w:val="28"/>
        </w:rPr>
        <w:t>Реализация данного направления проводится совместно с учителями-предметниками (физическая культура), городским отделом по культуре и спорту, различными спортивными кружками и секциями.</w:t>
      </w:r>
    </w:p>
    <w:p w:rsidR="007C1A1C" w:rsidRDefault="007C1A1C" w:rsidP="007C1A1C">
      <w:pPr>
        <w:spacing w:after="0"/>
        <w:jc w:val="both"/>
        <w:rPr>
          <w:rFonts w:ascii="Times New Roman" w:hAnsi="Times New Roman" w:cs="Times New Roman"/>
          <w:sz w:val="28"/>
          <w:szCs w:val="28"/>
        </w:rPr>
      </w:pPr>
    </w:p>
    <w:p w:rsidR="007C1A1C" w:rsidRDefault="007C1A1C" w:rsidP="007C1A1C">
      <w:pPr>
        <w:spacing w:after="0"/>
        <w:jc w:val="both"/>
        <w:rPr>
          <w:rFonts w:ascii="Times New Roman" w:hAnsi="Times New Roman" w:cs="Times New Roman"/>
          <w:sz w:val="28"/>
          <w:szCs w:val="28"/>
        </w:rPr>
      </w:pPr>
      <w:r>
        <w:rPr>
          <w:rFonts w:ascii="Times New Roman" w:hAnsi="Times New Roman" w:cs="Times New Roman"/>
          <w:b/>
          <w:sz w:val="28"/>
          <w:szCs w:val="28"/>
          <w:u w:val="single"/>
        </w:rPr>
        <w:t>"Мир прекрасного"</w:t>
      </w:r>
      <w:r>
        <w:rPr>
          <w:rFonts w:ascii="Times New Roman" w:hAnsi="Times New Roman" w:cs="Times New Roman"/>
          <w:b/>
          <w:sz w:val="28"/>
          <w:szCs w:val="28"/>
        </w:rPr>
        <w:t xml:space="preserve"> </w:t>
      </w:r>
      <w:r>
        <w:rPr>
          <w:rFonts w:ascii="Times New Roman" w:hAnsi="Times New Roman" w:cs="Times New Roman"/>
          <w:sz w:val="28"/>
          <w:szCs w:val="28"/>
        </w:rPr>
        <w:t>Направление соответствует эстетическому воспитанию, предполагает организацию деятельности по развитию эстетического вкуса, творческих способностей, на основ приобщения к выдающимся художественным ценностям отечественной и мировой культуры, формирование способностей восприятия и понимания прекрасного, обогащения духовного мира.</w:t>
      </w:r>
    </w:p>
    <w:p w:rsidR="007C1A1C" w:rsidRDefault="007C1A1C" w:rsidP="007C1A1C">
      <w:pPr>
        <w:spacing w:after="0"/>
        <w:jc w:val="both"/>
        <w:rPr>
          <w:rFonts w:ascii="Times New Roman" w:hAnsi="Times New Roman" w:cs="Times New Roman"/>
          <w:i/>
          <w:sz w:val="28"/>
          <w:szCs w:val="28"/>
        </w:rPr>
      </w:pPr>
      <w:r>
        <w:rPr>
          <w:rFonts w:ascii="Times New Roman" w:hAnsi="Times New Roman" w:cs="Times New Roman"/>
          <w:i/>
          <w:sz w:val="28"/>
          <w:szCs w:val="28"/>
        </w:rPr>
        <w:t>Реализация данного направления проводится совместно с родителями, администрацией техникума, городским отделом по культуре и спорту, различными кружками.</w:t>
      </w:r>
    </w:p>
    <w:p w:rsidR="007C1A1C" w:rsidRDefault="007C1A1C" w:rsidP="007C1A1C">
      <w:pPr>
        <w:spacing w:after="0"/>
        <w:jc w:val="both"/>
        <w:rPr>
          <w:rFonts w:ascii="Times New Roman" w:hAnsi="Times New Roman" w:cs="Times New Roman"/>
          <w:sz w:val="28"/>
          <w:szCs w:val="28"/>
        </w:rPr>
      </w:pPr>
    </w:p>
    <w:p w:rsidR="007C1A1C" w:rsidRDefault="007C1A1C" w:rsidP="007C1A1C">
      <w:pPr>
        <w:spacing w:after="0"/>
        <w:jc w:val="both"/>
        <w:rPr>
          <w:rFonts w:ascii="Times New Roman" w:hAnsi="Times New Roman" w:cs="Times New Roman"/>
          <w:sz w:val="28"/>
          <w:szCs w:val="28"/>
        </w:rPr>
      </w:pPr>
      <w:r>
        <w:rPr>
          <w:rFonts w:ascii="Times New Roman" w:hAnsi="Times New Roman" w:cs="Times New Roman"/>
          <w:b/>
          <w:sz w:val="28"/>
          <w:szCs w:val="28"/>
          <w:u w:val="single"/>
        </w:rPr>
        <w:t>"Мой выбор"</w:t>
      </w:r>
      <w:r>
        <w:rPr>
          <w:rFonts w:ascii="Times New Roman" w:hAnsi="Times New Roman" w:cs="Times New Roman"/>
          <w:sz w:val="28"/>
          <w:szCs w:val="28"/>
        </w:rPr>
        <w:t xml:space="preserve"> Направление направлено на воспитание культуры жизненного самоопределения, привития студентам навыков планирования и управления временем для достижения поставленной цели, воспитание умения устанавливать приоритеты в учебе и работе; воспитание чувства </w:t>
      </w:r>
      <w:r>
        <w:rPr>
          <w:rFonts w:ascii="Times New Roman" w:hAnsi="Times New Roman" w:cs="Times New Roman"/>
          <w:sz w:val="28"/>
          <w:szCs w:val="28"/>
        </w:rPr>
        <w:lastRenderedPageBreak/>
        <w:t xml:space="preserve">ответственности за совершенные действия, на </w:t>
      </w:r>
      <w:proofErr w:type="spellStart"/>
      <w:r>
        <w:rPr>
          <w:rFonts w:ascii="Times New Roman" w:hAnsi="Times New Roman" w:cs="Times New Roman"/>
          <w:sz w:val="28"/>
          <w:szCs w:val="28"/>
        </w:rPr>
        <w:t>осознование</w:t>
      </w:r>
      <w:proofErr w:type="spellEnd"/>
      <w:r>
        <w:rPr>
          <w:rFonts w:ascii="Times New Roman" w:hAnsi="Times New Roman" w:cs="Times New Roman"/>
          <w:sz w:val="28"/>
          <w:szCs w:val="28"/>
        </w:rPr>
        <w:t xml:space="preserve"> своей будущей профессии, на приобретение профессиональных навыков.</w:t>
      </w:r>
    </w:p>
    <w:p w:rsidR="007C1A1C" w:rsidRDefault="007C1A1C" w:rsidP="007C1A1C">
      <w:pPr>
        <w:spacing w:after="0"/>
        <w:jc w:val="both"/>
        <w:rPr>
          <w:rFonts w:ascii="Times New Roman" w:hAnsi="Times New Roman" w:cs="Times New Roman"/>
          <w:i/>
          <w:sz w:val="28"/>
          <w:szCs w:val="28"/>
        </w:rPr>
      </w:pPr>
      <w:r>
        <w:rPr>
          <w:rFonts w:ascii="Times New Roman" w:hAnsi="Times New Roman" w:cs="Times New Roman"/>
          <w:i/>
          <w:sz w:val="28"/>
          <w:szCs w:val="28"/>
        </w:rPr>
        <w:t>Реализация данного направления проводится совместно с преподавателями специальных дисциплин, различными организациями города, родителями, администрацией техникума.</w:t>
      </w:r>
    </w:p>
    <w:p w:rsidR="007C1A1C" w:rsidRDefault="007C1A1C" w:rsidP="007C1A1C">
      <w:pPr>
        <w:spacing w:after="0"/>
        <w:jc w:val="both"/>
        <w:rPr>
          <w:rFonts w:ascii="Times New Roman" w:hAnsi="Times New Roman" w:cs="Times New Roman"/>
          <w:sz w:val="28"/>
          <w:szCs w:val="28"/>
          <w:u w:val="single"/>
        </w:rPr>
      </w:pPr>
    </w:p>
    <w:p w:rsidR="007C1A1C" w:rsidRDefault="007C1A1C" w:rsidP="007C1A1C">
      <w:pPr>
        <w:spacing w:after="0"/>
        <w:jc w:val="center"/>
        <w:rPr>
          <w:rFonts w:ascii="Times New Roman" w:hAnsi="Times New Roman" w:cs="Times New Roman"/>
          <w:sz w:val="28"/>
          <w:szCs w:val="28"/>
          <w:u w:val="single"/>
        </w:rPr>
      </w:pPr>
      <w:r>
        <w:rPr>
          <w:rFonts w:ascii="Times New Roman" w:hAnsi="Times New Roman" w:cs="Times New Roman"/>
          <w:sz w:val="28"/>
          <w:szCs w:val="28"/>
          <w:u w:val="single"/>
        </w:rPr>
        <w:t>Ожидаемые результаты, как конечный результат, воспитание личности:</w:t>
      </w:r>
    </w:p>
    <w:p w:rsidR="007C1A1C" w:rsidRDefault="007C1A1C" w:rsidP="007C1A1C">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Мыслящей, способной найти выход из нестандартной ситуации, обладающей четко сформированными навыками учебной деятельности;</w:t>
      </w:r>
    </w:p>
    <w:p w:rsidR="007C1A1C" w:rsidRDefault="007C1A1C" w:rsidP="007C1A1C">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Творческий, обладающей широкими способностями, развитым интеллектом, стремящейся к самосовершенствованию;</w:t>
      </w:r>
    </w:p>
    <w:p w:rsidR="007C1A1C" w:rsidRDefault="007C1A1C" w:rsidP="007C1A1C">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Духовной, стремящейся к познаниям;</w:t>
      </w:r>
    </w:p>
    <w:p w:rsidR="007C1A1C" w:rsidRDefault="007C1A1C" w:rsidP="007C1A1C">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Гуманной, стремящейся к миру и гармонии с окружающим миром, милосердию, доброте, способной к состраданию и оказанию помощи;</w:t>
      </w:r>
    </w:p>
    <w:p w:rsidR="007C1A1C" w:rsidRDefault="007C1A1C" w:rsidP="007C1A1C">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Любящей свою Родину, знающей и хранящей традиции;</w:t>
      </w:r>
    </w:p>
    <w:p w:rsidR="007C1A1C" w:rsidRDefault="007C1A1C" w:rsidP="007C1A1C">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Ведущей здоровый образ жизни;</w:t>
      </w:r>
    </w:p>
    <w:p w:rsidR="007C1A1C" w:rsidRDefault="007C1A1C" w:rsidP="007C1A1C">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Профессиональной, обладающей желанием работать по выбранной специальности, решать профессиональные задачи, обладающей желанием дальнейшего развития и получения высшего профессионального образования.</w:t>
      </w:r>
    </w:p>
    <w:p w:rsidR="00834251" w:rsidRDefault="00834251"/>
    <w:sectPr w:rsidR="00834251" w:rsidSect="008342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pt;height:11pt" o:bullet="t">
        <v:imagedata r:id="rId1" o:title="clip_image001"/>
      </v:shape>
    </w:pict>
  </w:numPicBullet>
  <w:abstractNum w:abstractNumId="0">
    <w:nsid w:val="2D3E6F78"/>
    <w:multiLevelType w:val="hybridMultilevel"/>
    <w:tmpl w:val="25DEFCAA"/>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93B310C"/>
    <w:multiLevelType w:val="hybridMultilevel"/>
    <w:tmpl w:val="640C9BF6"/>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E6320C4"/>
    <w:multiLevelType w:val="hybridMultilevel"/>
    <w:tmpl w:val="FBDE12A2"/>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02F0119"/>
    <w:multiLevelType w:val="hybridMultilevel"/>
    <w:tmpl w:val="9C2A65C6"/>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characterSpacingControl w:val="doNotCompress"/>
  <w:compat/>
  <w:rsids>
    <w:rsidRoot w:val="007C1A1C"/>
    <w:rsid w:val="007C1A1C"/>
    <w:rsid w:val="008342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A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1A1C"/>
    <w:pPr>
      <w:ind w:left="720"/>
      <w:contextualSpacing/>
    </w:pPr>
  </w:style>
</w:styles>
</file>

<file path=word/webSettings.xml><?xml version="1.0" encoding="utf-8"?>
<w:webSettings xmlns:r="http://schemas.openxmlformats.org/officeDocument/2006/relationships" xmlns:w="http://schemas.openxmlformats.org/wordprocessingml/2006/main">
  <w:divs>
    <w:div w:id="37037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1092</Words>
  <Characters>6230</Characters>
  <Application>Microsoft Office Word</Application>
  <DocSecurity>0</DocSecurity>
  <Lines>51</Lines>
  <Paragraphs>14</Paragraphs>
  <ScaleCrop>false</ScaleCrop>
  <Company>Reanimator Extreme Edition</Company>
  <LinksUpToDate>false</LinksUpToDate>
  <CharactersWithSpaces>7308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2015-02-24T18:58:00Z</dcterms:created>
  <dcterms:modified xsi:type="dcterms:W3CDTF">2015-02-24T18:59:00Z</dcterms:modified>
</cp:coreProperties>
</file>