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A3" w:rsidRPr="003A4CA3" w:rsidRDefault="003A4CA3" w:rsidP="003A4CA3">
      <w:pPr>
        <w:spacing w:line="276" w:lineRule="auto"/>
        <w:jc w:val="center"/>
        <w:rPr>
          <w:b/>
          <w:color w:val="1F497D" w:themeColor="text2"/>
          <w:sz w:val="28"/>
          <w:szCs w:val="28"/>
        </w:rPr>
      </w:pPr>
      <w:bookmarkStart w:id="0" w:name="_GoBack"/>
      <w:bookmarkEnd w:id="0"/>
      <w:r w:rsidRPr="003A4CA3">
        <w:rPr>
          <w:b/>
          <w:color w:val="1F497D" w:themeColor="text2"/>
          <w:sz w:val="28"/>
          <w:szCs w:val="28"/>
        </w:rPr>
        <w:t xml:space="preserve">Проект образовательной экскурсии </w:t>
      </w:r>
    </w:p>
    <w:p w:rsidR="003A4CA3" w:rsidRPr="003A4CA3" w:rsidRDefault="003A4CA3" w:rsidP="003A4CA3">
      <w:pPr>
        <w:spacing w:line="276" w:lineRule="auto"/>
        <w:jc w:val="center"/>
        <w:rPr>
          <w:b/>
          <w:color w:val="1F497D" w:themeColor="text2"/>
          <w:sz w:val="28"/>
          <w:szCs w:val="28"/>
        </w:rPr>
      </w:pPr>
      <w:r w:rsidRPr="003A4CA3">
        <w:rPr>
          <w:b/>
          <w:color w:val="1F497D" w:themeColor="text2"/>
          <w:sz w:val="28"/>
          <w:szCs w:val="28"/>
        </w:rPr>
        <w:t xml:space="preserve">«Кострома - промышленная» </w:t>
      </w:r>
    </w:p>
    <w:p w:rsidR="009853A1" w:rsidRDefault="003A4CA3" w:rsidP="003A4CA3">
      <w:pPr>
        <w:spacing w:line="276" w:lineRule="auto"/>
        <w:jc w:val="center"/>
        <w:rPr>
          <w:i/>
          <w:color w:val="1F497D" w:themeColor="text2"/>
          <w:sz w:val="28"/>
          <w:szCs w:val="28"/>
        </w:rPr>
      </w:pPr>
      <w:r w:rsidRPr="003A4CA3">
        <w:rPr>
          <w:color w:val="1F497D" w:themeColor="text2"/>
          <w:sz w:val="28"/>
          <w:szCs w:val="28"/>
        </w:rPr>
        <w:t>в рамках участия в Федеральном проекте «</w:t>
      </w:r>
      <w:r w:rsidRPr="003A4CA3">
        <w:rPr>
          <w:i/>
          <w:color w:val="1F497D" w:themeColor="text2"/>
          <w:sz w:val="28"/>
          <w:szCs w:val="28"/>
        </w:rPr>
        <w:t>Разработка и внедрение новых технологий и программ повышения квалификации учителей истории на основе системы образовательных экскурсий и маршрутов по России</w:t>
      </w:r>
      <w:r>
        <w:rPr>
          <w:i/>
          <w:color w:val="1F497D" w:themeColor="text2"/>
          <w:sz w:val="28"/>
          <w:szCs w:val="28"/>
        </w:rPr>
        <w:t>»</w:t>
      </w:r>
    </w:p>
    <w:p w:rsidR="003A4CA3" w:rsidRDefault="003A4CA3" w:rsidP="003A4CA3">
      <w:pPr>
        <w:spacing w:line="276" w:lineRule="auto"/>
        <w:ind w:left="-284" w:firstLine="142"/>
        <w:jc w:val="both"/>
        <w:rPr>
          <w:sz w:val="28"/>
          <w:szCs w:val="28"/>
        </w:rPr>
      </w:pPr>
      <w:r w:rsidRPr="003A4CA3">
        <w:rPr>
          <w:b/>
          <w:sz w:val="28"/>
          <w:szCs w:val="28"/>
        </w:rPr>
        <w:t>Актуальность проекта.</w:t>
      </w:r>
      <w:r>
        <w:rPr>
          <w:sz w:val="28"/>
          <w:szCs w:val="28"/>
        </w:rPr>
        <w:t xml:space="preserve"> Истории </w:t>
      </w:r>
      <w:proofErr w:type="gramStart"/>
      <w:r>
        <w:rPr>
          <w:sz w:val="28"/>
          <w:szCs w:val="28"/>
        </w:rPr>
        <w:t>Костромского</w:t>
      </w:r>
      <w:proofErr w:type="gramEnd"/>
      <w:r>
        <w:rPr>
          <w:sz w:val="28"/>
          <w:szCs w:val="28"/>
        </w:rPr>
        <w:t xml:space="preserve"> в учебном процессе и внеурочной деятельности уделяется достаточно большое внимание. Это происходит в рамках уроков истории, классных часов, экскурсий. Однако если проанализировать тематику, например экскурсий, то в основном темами являются: искусство, экология, участие костромичей в военных событиях. Практически отсутствует тема о развитии промышленности в Костромском крае и в городе Костроме. Возможно, что это вызвано спадом промышленного производства в 90-е годы, прекращением работы многих предприятий. Считаю, что несправедливо не уделять данной теме особого внимания, так как образовательный и воспитательный потенциал ее очень высок.</w:t>
      </w:r>
    </w:p>
    <w:p w:rsidR="00D46294" w:rsidRDefault="00D46294" w:rsidP="003A4CA3">
      <w:pPr>
        <w:spacing w:line="276" w:lineRule="auto"/>
        <w:ind w:left="-284"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Особенную актуальность проект имеет в плане профориентации учащихся образовательных учреждений, в рамках его </w:t>
      </w:r>
      <w:proofErr w:type="gramStart"/>
      <w:r>
        <w:rPr>
          <w:b/>
          <w:sz w:val="28"/>
          <w:szCs w:val="28"/>
        </w:rPr>
        <w:t>реализации</w:t>
      </w:r>
      <w:proofErr w:type="gramEnd"/>
      <w:r>
        <w:rPr>
          <w:b/>
          <w:sz w:val="28"/>
          <w:szCs w:val="28"/>
        </w:rPr>
        <w:t xml:space="preserve"> возможно показать учащимся возможности трудоустройства на Костромской земле.</w:t>
      </w:r>
    </w:p>
    <w:p w:rsidR="00C20100" w:rsidRPr="00C20100" w:rsidRDefault="00C20100" w:rsidP="003A4CA3">
      <w:pPr>
        <w:spacing w:line="276" w:lineRule="auto"/>
        <w:ind w:left="-284" w:firstLine="142"/>
        <w:jc w:val="both"/>
        <w:rPr>
          <w:sz w:val="16"/>
          <w:szCs w:val="16"/>
        </w:rPr>
      </w:pPr>
    </w:p>
    <w:p w:rsidR="003A4CA3" w:rsidRDefault="003A4CA3" w:rsidP="003A4CA3">
      <w:pPr>
        <w:spacing w:line="276" w:lineRule="auto"/>
        <w:ind w:left="-284"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проекта:</w:t>
      </w:r>
      <w:r>
        <w:rPr>
          <w:sz w:val="28"/>
          <w:szCs w:val="28"/>
        </w:rPr>
        <w:t xml:space="preserve"> разработать образовательный маршрут как для педагогов Костромской области и других субъектов РФ, так и для учащихся по теме «Кострома - промышленная».</w:t>
      </w:r>
    </w:p>
    <w:p w:rsidR="00C20100" w:rsidRPr="00C20100" w:rsidRDefault="00C20100" w:rsidP="003A4CA3">
      <w:pPr>
        <w:spacing w:line="276" w:lineRule="auto"/>
        <w:ind w:left="-284" w:firstLine="142"/>
        <w:jc w:val="both"/>
        <w:rPr>
          <w:sz w:val="16"/>
          <w:szCs w:val="16"/>
        </w:rPr>
      </w:pPr>
    </w:p>
    <w:p w:rsidR="003A4CA3" w:rsidRDefault="003A4CA3" w:rsidP="003A4CA3">
      <w:pPr>
        <w:spacing w:line="276" w:lineRule="auto"/>
        <w:ind w:left="-284"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 проекта:</w:t>
      </w:r>
      <w:r>
        <w:rPr>
          <w:sz w:val="28"/>
          <w:szCs w:val="28"/>
        </w:rPr>
        <w:t xml:space="preserve"> </w:t>
      </w:r>
    </w:p>
    <w:p w:rsidR="003A4CA3" w:rsidRDefault="00D46294" w:rsidP="003A4CA3">
      <w:pPr>
        <w:pStyle w:val="a3"/>
        <w:numPr>
          <w:ilvl w:val="0"/>
          <w:numId w:val="1"/>
        </w:numPr>
        <w:spacing w:line="276" w:lineRule="auto"/>
        <w:jc w:val="both"/>
      </w:pPr>
      <w:r>
        <w:t>с</w:t>
      </w:r>
      <w:r w:rsidR="003A4CA3">
        <w:t xml:space="preserve">формировать </w:t>
      </w:r>
      <w:r>
        <w:t>список объектов по теме экскурсии, посещение которых рекомендовать участникам экскурсий;</w:t>
      </w:r>
    </w:p>
    <w:p w:rsidR="00D46294" w:rsidRDefault="00D46294" w:rsidP="003A4CA3">
      <w:pPr>
        <w:pStyle w:val="a3"/>
        <w:numPr>
          <w:ilvl w:val="0"/>
          <w:numId w:val="1"/>
        </w:numPr>
        <w:spacing w:line="276" w:lineRule="auto"/>
        <w:jc w:val="both"/>
      </w:pPr>
      <w:r>
        <w:t>определить социальных партнеров проекта;</w:t>
      </w:r>
    </w:p>
    <w:p w:rsidR="00D46294" w:rsidRDefault="00D46294" w:rsidP="003A4CA3">
      <w:pPr>
        <w:pStyle w:val="a3"/>
        <w:numPr>
          <w:ilvl w:val="0"/>
          <w:numId w:val="1"/>
        </w:numPr>
        <w:spacing w:line="276" w:lineRule="auto"/>
        <w:jc w:val="both"/>
      </w:pPr>
      <w:r>
        <w:t>сформировать пакет информационных материалов по каждому проекту</w:t>
      </w:r>
    </w:p>
    <w:p w:rsidR="00D46294" w:rsidRPr="00C20100" w:rsidRDefault="00D46294" w:rsidP="00D46294">
      <w:pPr>
        <w:pStyle w:val="a3"/>
        <w:spacing w:line="276" w:lineRule="auto"/>
        <w:ind w:left="218"/>
        <w:jc w:val="both"/>
        <w:rPr>
          <w:sz w:val="16"/>
          <w:szCs w:val="16"/>
        </w:rPr>
      </w:pPr>
    </w:p>
    <w:p w:rsidR="00D46294" w:rsidRDefault="00D46294" w:rsidP="00D46294">
      <w:pPr>
        <w:pStyle w:val="a3"/>
        <w:spacing w:line="276" w:lineRule="auto"/>
        <w:ind w:left="-142"/>
        <w:jc w:val="both"/>
        <w:rPr>
          <w:b/>
        </w:rPr>
      </w:pPr>
      <w:r w:rsidRPr="00D46294">
        <w:rPr>
          <w:b/>
        </w:rPr>
        <w:t>Список объектов по теме экскурсии</w:t>
      </w:r>
    </w:p>
    <w:p w:rsidR="00D46294" w:rsidRPr="00D46294" w:rsidRDefault="00D46294" w:rsidP="00D46294">
      <w:pPr>
        <w:spacing w:line="276" w:lineRule="auto"/>
        <w:jc w:val="both"/>
      </w:pPr>
      <w:r w:rsidRPr="00D46294">
        <w:rPr>
          <w:b/>
          <w:bCs/>
        </w:rPr>
        <w:t>Наиболее крупные промышленные предприятия Костромской области</w:t>
      </w:r>
    </w:p>
    <w:p w:rsidR="00C20100" w:rsidRPr="00C20100" w:rsidRDefault="00D46294" w:rsidP="00D46294">
      <w:pPr>
        <w:spacing w:line="276" w:lineRule="auto"/>
        <w:jc w:val="both"/>
        <w:rPr>
          <w:b/>
          <w:bCs/>
          <w:color w:val="1F497D" w:themeColor="text2"/>
        </w:rPr>
      </w:pPr>
      <w:r w:rsidRPr="00C20100">
        <w:rPr>
          <w:b/>
          <w:bCs/>
          <w:color w:val="1F497D" w:themeColor="text2"/>
        </w:rPr>
        <w:t>Машиностроительная промышленность Костромской области</w:t>
      </w:r>
    </w:p>
    <w:p w:rsidR="00C20100" w:rsidRDefault="00D46294" w:rsidP="00D46294">
      <w:pPr>
        <w:spacing w:line="276" w:lineRule="auto"/>
        <w:jc w:val="both"/>
      </w:pPr>
      <w:r w:rsidRPr="00D46294">
        <w:t>• </w:t>
      </w:r>
      <w:hyperlink r:id="rId6" w:history="1">
        <w:r w:rsidRPr="00D46294">
          <w:rPr>
            <w:rStyle w:val="a4"/>
          </w:rPr>
          <w:t xml:space="preserve">ОАО «Галичский </w:t>
        </w:r>
        <w:proofErr w:type="spellStart"/>
        <w:r w:rsidRPr="00D46294">
          <w:rPr>
            <w:rStyle w:val="a4"/>
          </w:rPr>
          <w:t>автокрановый</w:t>
        </w:r>
        <w:proofErr w:type="spellEnd"/>
        <w:r w:rsidRPr="00D46294">
          <w:rPr>
            <w:rStyle w:val="a4"/>
          </w:rPr>
          <w:t xml:space="preserve"> завод» </w:t>
        </w:r>
      </w:hyperlink>
      <w:r w:rsidRPr="00D46294">
        <w:t>(ГАКЗ, г. Галич, Костромская область) - один из основных производителей гидравлических автомобильных кранов России;</w:t>
      </w:r>
      <w:r w:rsidRPr="00D46294">
        <w:br/>
        <w:t>• </w:t>
      </w:r>
      <w:hyperlink r:id="rId7" w:history="1">
        <w:r w:rsidRPr="00D46294">
          <w:rPr>
            <w:rStyle w:val="a4"/>
          </w:rPr>
          <w:t xml:space="preserve">ОАО «Костромской завод </w:t>
        </w:r>
        <w:proofErr w:type="spellStart"/>
        <w:r w:rsidRPr="00D46294">
          <w:rPr>
            <w:rStyle w:val="a4"/>
          </w:rPr>
          <w:t>Мотордеталь</w:t>
        </w:r>
        <w:proofErr w:type="spellEnd"/>
        <w:r w:rsidRPr="00D46294">
          <w:rPr>
            <w:rStyle w:val="a4"/>
          </w:rPr>
          <w:t>»</w:t>
        </w:r>
      </w:hyperlink>
      <w:r w:rsidRPr="00D46294">
        <w:t xml:space="preserve"> - крупный производителей деталей </w:t>
      </w:r>
      <w:proofErr w:type="spellStart"/>
      <w:r w:rsidRPr="00D46294">
        <w:t>цилинропоршневой</w:t>
      </w:r>
      <w:proofErr w:type="spellEnd"/>
      <w:r w:rsidRPr="00D46294">
        <w:t xml:space="preserve"> группы для автомобилей с двигателями ЯМЗ, КАМАЗ, ММЗ, АМЗ, РМ Д65, УМЗ, ВАЗ и других;</w:t>
      </w:r>
    </w:p>
    <w:p w:rsidR="00C20100" w:rsidRDefault="00D46294" w:rsidP="00D46294">
      <w:pPr>
        <w:spacing w:line="276" w:lineRule="auto"/>
        <w:jc w:val="both"/>
      </w:pPr>
      <w:r w:rsidRPr="00D46294">
        <w:t>• </w:t>
      </w:r>
      <w:hyperlink r:id="rId8" w:history="1">
        <w:r w:rsidRPr="00D46294">
          <w:rPr>
            <w:rStyle w:val="a4"/>
          </w:rPr>
          <w:t>ОАО «Пегас»</w:t>
        </w:r>
      </w:hyperlink>
      <w:r w:rsidRPr="00D46294">
        <w:t> – Костромской электромеханический завод, занимается производством электронных</w:t>
      </w:r>
      <w:r w:rsidR="00C20100">
        <w:t>;</w:t>
      </w:r>
      <w:r w:rsidRPr="00D46294">
        <w:t xml:space="preserve"> автомобильных комплектующих;</w:t>
      </w:r>
    </w:p>
    <w:p w:rsidR="00C20100" w:rsidRDefault="00D46294" w:rsidP="00D46294">
      <w:pPr>
        <w:spacing w:line="276" w:lineRule="auto"/>
        <w:jc w:val="both"/>
      </w:pPr>
      <w:r w:rsidRPr="00D46294">
        <w:t>• </w:t>
      </w:r>
      <w:hyperlink r:id="rId9" w:history="1">
        <w:r w:rsidRPr="00D46294">
          <w:rPr>
            <w:rStyle w:val="a4"/>
          </w:rPr>
          <w:t>ОАО «Калориферный завод»</w:t>
        </w:r>
      </w:hyperlink>
      <w:r w:rsidRPr="00D46294">
        <w:t> (г. Кострома) – один из крупнейших в России производителей калориферов и прочего теплообменного и вентиляционного оборудования;</w:t>
      </w:r>
      <w:r w:rsidRPr="00D46294">
        <w:br/>
      </w:r>
      <w:r w:rsidRPr="00D46294">
        <w:lastRenderedPageBreak/>
        <w:t>• </w:t>
      </w:r>
      <w:hyperlink r:id="rId10" w:history="1">
        <w:r w:rsidRPr="00D46294">
          <w:rPr>
            <w:rStyle w:val="a4"/>
          </w:rPr>
          <w:t>ООО «</w:t>
        </w:r>
        <w:proofErr w:type="spellStart"/>
        <w:r w:rsidRPr="00D46294">
          <w:rPr>
            <w:rStyle w:val="a4"/>
          </w:rPr>
          <w:t>Стромнефтемаш</w:t>
        </w:r>
        <w:proofErr w:type="spellEnd"/>
        <w:r w:rsidRPr="00D46294">
          <w:rPr>
            <w:rStyle w:val="a4"/>
          </w:rPr>
          <w:t>»</w:t>
        </w:r>
      </w:hyperlink>
      <w:r w:rsidRPr="00D46294">
        <w:t xml:space="preserve"> (Завод </w:t>
      </w:r>
      <w:proofErr w:type="spellStart"/>
      <w:r w:rsidRPr="00D46294">
        <w:t>Строммашина</w:t>
      </w:r>
      <w:proofErr w:type="spellEnd"/>
      <w:r w:rsidRPr="00D46294">
        <w:t>, г. Кострома) – крупный производитель дробильно-сортировочного оборудования и спецтехники для нефтегазовой промышленности;</w:t>
      </w:r>
      <w:r w:rsidRPr="00D46294">
        <w:br/>
        <w:t>• </w:t>
      </w:r>
      <w:hyperlink r:id="rId11" w:history="1">
        <w:r w:rsidRPr="00D46294">
          <w:rPr>
            <w:rStyle w:val="a4"/>
          </w:rPr>
          <w:t>ООО «Русская электротехническая компания» (</w:t>
        </w:r>
        <w:proofErr w:type="spellStart"/>
        <w:r w:rsidRPr="00D46294">
          <w:rPr>
            <w:rStyle w:val="a4"/>
          </w:rPr>
          <w:t>Русэлком</w:t>
        </w:r>
        <w:proofErr w:type="spellEnd"/>
        <w:r w:rsidRPr="00D46294">
          <w:rPr>
            <w:rStyle w:val="a4"/>
          </w:rPr>
          <w:t>)</w:t>
        </w:r>
      </w:hyperlink>
      <w:r w:rsidRPr="00D46294">
        <w:t xml:space="preserve"> – Костромской завод сварочного и </w:t>
      </w:r>
      <w:proofErr w:type="spellStart"/>
      <w:r w:rsidRPr="00D46294">
        <w:t>электрощитового</w:t>
      </w:r>
      <w:proofErr w:type="spellEnd"/>
      <w:r w:rsidRPr="00D46294">
        <w:t xml:space="preserve"> оборудования;</w:t>
      </w:r>
    </w:p>
    <w:p w:rsidR="00D46294" w:rsidRDefault="00D46294" w:rsidP="00D46294">
      <w:pPr>
        <w:spacing w:line="276" w:lineRule="auto"/>
        <w:jc w:val="both"/>
      </w:pPr>
      <w:r w:rsidRPr="00D46294">
        <w:t>• </w:t>
      </w:r>
      <w:hyperlink r:id="rId12" w:history="1">
        <w:r w:rsidRPr="00D46294">
          <w:rPr>
            <w:rStyle w:val="a4"/>
          </w:rPr>
          <w:t>ООО «Волга-</w:t>
        </w:r>
        <w:proofErr w:type="spellStart"/>
        <w:r w:rsidRPr="00D46294">
          <w:rPr>
            <w:rStyle w:val="a4"/>
          </w:rPr>
          <w:t>Страп</w:t>
        </w:r>
        <w:proofErr w:type="spellEnd"/>
        <w:r w:rsidRPr="00D46294">
          <w:rPr>
            <w:rStyle w:val="a4"/>
          </w:rPr>
          <w:t>»</w:t>
        </w:r>
      </w:hyperlink>
      <w:r w:rsidRPr="00D46294">
        <w:t> – молодой завод в г. Кострома, производящий упаковочную ленту для обвязки промышленных грузов.</w:t>
      </w:r>
    </w:p>
    <w:p w:rsidR="00C20100" w:rsidRPr="00C20100" w:rsidRDefault="00C20100" w:rsidP="00D46294">
      <w:pPr>
        <w:spacing w:line="276" w:lineRule="auto"/>
        <w:jc w:val="both"/>
        <w:rPr>
          <w:sz w:val="16"/>
          <w:szCs w:val="16"/>
        </w:rPr>
      </w:pPr>
    </w:p>
    <w:p w:rsidR="00D46294" w:rsidRDefault="00D46294" w:rsidP="00D46294">
      <w:pPr>
        <w:spacing w:line="276" w:lineRule="auto"/>
        <w:jc w:val="both"/>
      </w:pPr>
      <w:r w:rsidRPr="00C20100">
        <w:rPr>
          <w:b/>
          <w:bCs/>
          <w:color w:val="1F497D" w:themeColor="text2"/>
        </w:rPr>
        <w:t>Энергетика:</w:t>
      </w:r>
      <w:r w:rsidRPr="00D46294">
        <w:rPr>
          <w:b/>
          <w:bCs/>
        </w:rPr>
        <w:br/>
      </w:r>
      <w:r w:rsidRPr="00D46294">
        <w:t>• </w:t>
      </w:r>
      <w:hyperlink r:id="rId13" w:history="1">
        <w:r w:rsidRPr="00D46294">
          <w:rPr>
            <w:rStyle w:val="a4"/>
          </w:rPr>
          <w:t>Костромская ГРЭС</w:t>
        </w:r>
      </w:hyperlink>
      <w:r w:rsidRPr="00D46294">
        <w:t> - одна из наиболее крупных и экономичных тепловых электростанций России.</w:t>
      </w:r>
    </w:p>
    <w:p w:rsidR="00C20100" w:rsidRPr="00D46294" w:rsidRDefault="00C20100" w:rsidP="00D46294">
      <w:pPr>
        <w:spacing w:line="276" w:lineRule="auto"/>
        <w:jc w:val="both"/>
      </w:pPr>
    </w:p>
    <w:p w:rsidR="00C20100" w:rsidRPr="00C20100" w:rsidRDefault="00D46294" w:rsidP="00D46294">
      <w:pPr>
        <w:spacing w:line="276" w:lineRule="auto"/>
        <w:jc w:val="both"/>
        <w:rPr>
          <w:b/>
          <w:bCs/>
          <w:color w:val="1F497D" w:themeColor="text2"/>
        </w:rPr>
      </w:pPr>
      <w:r w:rsidRPr="00C20100">
        <w:rPr>
          <w:b/>
          <w:bCs/>
          <w:color w:val="1F497D" w:themeColor="text2"/>
        </w:rPr>
        <w:t>Металлургическая промышленность Костромской области</w:t>
      </w:r>
    </w:p>
    <w:p w:rsidR="00C20100" w:rsidRDefault="00D46294" w:rsidP="00D46294">
      <w:pPr>
        <w:spacing w:line="276" w:lineRule="auto"/>
        <w:jc w:val="both"/>
      </w:pPr>
      <w:r w:rsidRPr="00D46294">
        <w:t>• </w:t>
      </w:r>
      <w:hyperlink r:id="rId14" w:history="1">
        <w:r w:rsidRPr="00D46294">
          <w:rPr>
            <w:rStyle w:val="a4"/>
          </w:rPr>
          <w:t>ЗАО «Металлист-Кострома»</w:t>
        </w:r>
      </w:hyperlink>
      <w:r w:rsidRPr="00D46294">
        <w:t> – производитель металлических бочек и другой тары;</w:t>
      </w:r>
      <w:r w:rsidRPr="00D46294">
        <w:br/>
        <w:t>• </w:t>
      </w:r>
      <w:hyperlink r:id="rId15" w:history="1">
        <w:r w:rsidRPr="00D46294">
          <w:rPr>
            <w:rStyle w:val="a4"/>
          </w:rPr>
          <w:t>ОАО «Цвет»</w:t>
        </w:r>
      </w:hyperlink>
      <w:r w:rsidRPr="00D46294">
        <w:t> – производство красильно-отделочного и емкостного оборудование в г. Кострома;</w:t>
      </w:r>
      <w:r w:rsidRPr="00D46294">
        <w:br/>
        <w:t>• </w:t>
      </w:r>
      <w:hyperlink r:id="rId16" w:history="1">
        <w:r w:rsidRPr="00D46294">
          <w:rPr>
            <w:rStyle w:val="a4"/>
          </w:rPr>
          <w:t>ООО «</w:t>
        </w:r>
        <w:proofErr w:type="spellStart"/>
        <w:r w:rsidRPr="00D46294">
          <w:rPr>
            <w:rStyle w:val="a4"/>
          </w:rPr>
          <w:t>Волгатрубопрофиль</w:t>
        </w:r>
        <w:proofErr w:type="spellEnd"/>
        <w:r w:rsidRPr="00D46294">
          <w:rPr>
            <w:rStyle w:val="a4"/>
          </w:rPr>
          <w:t>»</w:t>
        </w:r>
      </w:hyperlink>
      <w:r w:rsidRPr="00D46294">
        <w:t xml:space="preserve"> (г. Волгореченск) – производитель </w:t>
      </w:r>
      <w:proofErr w:type="spellStart"/>
      <w:r w:rsidRPr="00D46294">
        <w:t>водогазопроводных</w:t>
      </w:r>
      <w:proofErr w:type="spellEnd"/>
      <w:r w:rsidRPr="00D46294">
        <w:t xml:space="preserve"> и профильных труб различного сортамента;</w:t>
      </w:r>
    </w:p>
    <w:p w:rsidR="00D46294" w:rsidRDefault="00D46294" w:rsidP="00D46294">
      <w:pPr>
        <w:spacing w:line="276" w:lineRule="auto"/>
        <w:jc w:val="both"/>
      </w:pPr>
      <w:r w:rsidRPr="00D46294">
        <w:t>• </w:t>
      </w:r>
      <w:hyperlink r:id="rId17" w:history="1">
        <w:r w:rsidRPr="00D46294">
          <w:rPr>
            <w:rStyle w:val="a4"/>
          </w:rPr>
          <w:t>ОАО «</w:t>
        </w:r>
        <w:proofErr w:type="spellStart"/>
        <w:r w:rsidRPr="00D46294">
          <w:rPr>
            <w:rStyle w:val="a4"/>
          </w:rPr>
          <w:t>Газпромтрубинвест</w:t>
        </w:r>
        <w:proofErr w:type="spellEnd"/>
        <w:r w:rsidRPr="00D46294">
          <w:rPr>
            <w:rStyle w:val="a4"/>
          </w:rPr>
          <w:t>»</w:t>
        </w:r>
      </w:hyperlink>
      <w:r w:rsidRPr="00D46294">
        <w:t> (</w:t>
      </w:r>
      <w:proofErr w:type="spellStart"/>
      <w:r w:rsidRPr="00D46294">
        <w:t>Волгореченский</w:t>
      </w:r>
      <w:proofErr w:type="spellEnd"/>
      <w:r w:rsidRPr="00D46294">
        <w:t xml:space="preserve"> трубный завод, г. Волгореченск) - производство стальных электросварных газонефтепроводных, насосно-компрессорных и обсадных труб.</w:t>
      </w:r>
    </w:p>
    <w:p w:rsidR="00C20100" w:rsidRPr="00C20100" w:rsidRDefault="00C20100" w:rsidP="00D46294">
      <w:pPr>
        <w:spacing w:line="276" w:lineRule="auto"/>
        <w:jc w:val="both"/>
        <w:rPr>
          <w:sz w:val="16"/>
          <w:szCs w:val="16"/>
        </w:rPr>
      </w:pPr>
    </w:p>
    <w:p w:rsidR="00D46294" w:rsidRPr="00D46294" w:rsidRDefault="00D46294" w:rsidP="00D46294">
      <w:pPr>
        <w:spacing w:line="276" w:lineRule="auto"/>
        <w:jc w:val="both"/>
      </w:pPr>
      <w:r w:rsidRPr="00C20100">
        <w:rPr>
          <w:b/>
          <w:bCs/>
          <w:color w:val="1F497D" w:themeColor="text2"/>
        </w:rPr>
        <w:t>Деревообработка:</w:t>
      </w:r>
      <w:r w:rsidRPr="00D46294">
        <w:rPr>
          <w:b/>
          <w:bCs/>
        </w:rPr>
        <w:br/>
      </w:r>
      <w:r w:rsidRPr="00D46294">
        <w:t>• </w:t>
      </w:r>
      <w:hyperlink r:id="rId18" w:history="1">
        <w:r w:rsidRPr="00D46294">
          <w:rPr>
            <w:rStyle w:val="a4"/>
          </w:rPr>
          <w:t>ОАО «</w:t>
        </w:r>
        <w:proofErr w:type="spellStart"/>
        <w:r w:rsidRPr="00D46294">
          <w:rPr>
            <w:rStyle w:val="a4"/>
          </w:rPr>
          <w:t>Фанплит</w:t>
        </w:r>
        <w:proofErr w:type="spellEnd"/>
        <w:r w:rsidRPr="00D46294">
          <w:rPr>
            <w:rStyle w:val="a4"/>
          </w:rPr>
          <w:t>»</w:t>
        </w:r>
      </w:hyperlink>
      <w:r w:rsidRPr="00D46294">
        <w:t> – Костромской фанерный комбинат;</w:t>
      </w:r>
      <w:r w:rsidRPr="00D46294">
        <w:br/>
        <w:t>• ООО «</w:t>
      </w:r>
      <w:proofErr w:type="spellStart"/>
      <w:r w:rsidRPr="00D46294">
        <w:t>Шарьямебельплит</w:t>
      </w:r>
      <w:proofErr w:type="spellEnd"/>
      <w:r w:rsidRPr="00D46294">
        <w:t>» (г. Шарья) – производство ламинированных плит и мебели.</w:t>
      </w:r>
    </w:p>
    <w:p w:rsidR="00C20100" w:rsidRDefault="00D46294" w:rsidP="00D46294">
      <w:pPr>
        <w:spacing w:line="276" w:lineRule="auto"/>
        <w:jc w:val="both"/>
        <w:rPr>
          <w:b/>
          <w:bCs/>
        </w:rPr>
      </w:pPr>
      <w:r w:rsidRPr="00D46294">
        <w:br/>
      </w:r>
      <w:r w:rsidRPr="00C20100">
        <w:rPr>
          <w:b/>
          <w:bCs/>
          <w:color w:val="1F497D" w:themeColor="text2"/>
        </w:rPr>
        <w:t>Химическая промышленность Костромской области</w:t>
      </w:r>
    </w:p>
    <w:p w:rsidR="00C20100" w:rsidRDefault="00D46294" w:rsidP="00D46294">
      <w:pPr>
        <w:spacing w:line="276" w:lineRule="auto"/>
        <w:jc w:val="both"/>
      </w:pPr>
      <w:r w:rsidRPr="00D46294">
        <w:t>• </w:t>
      </w:r>
      <w:hyperlink r:id="rId19" w:history="1">
        <w:r w:rsidRPr="00D46294">
          <w:rPr>
            <w:rStyle w:val="a4"/>
          </w:rPr>
          <w:t>ЗАО «</w:t>
        </w:r>
        <w:proofErr w:type="spellStart"/>
        <w:r w:rsidRPr="00D46294">
          <w:rPr>
            <w:rStyle w:val="a4"/>
          </w:rPr>
          <w:t>Экохиммаш</w:t>
        </w:r>
        <w:proofErr w:type="spellEnd"/>
        <w:r w:rsidRPr="00D46294">
          <w:rPr>
            <w:rStyle w:val="a4"/>
          </w:rPr>
          <w:t>»</w:t>
        </w:r>
      </w:hyperlink>
      <w:r w:rsidRPr="00D46294">
        <w:t> (г. Буй) – производство продукции пожарно-технического назначения, промышленной химии, пигментов и наполнителей;</w:t>
      </w:r>
    </w:p>
    <w:p w:rsidR="00D46294" w:rsidRDefault="00D46294" w:rsidP="00D46294">
      <w:pPr>
        <w:spacing w:line="276" w:lineRule="auto"/>
        <w:jc w:val="both"/>
      </w:pPr>
      <w:r w:rsidRPr="00D46294">
        <w:t>• </w:t>
      </w:r>
      <w:hyperlink r:id="rId20" w:history="1">
        <w:r w:rsidRPr="00D46294">
          <w:rPr>
            <w:rStyle w:val="a4"/>
          </w:rPr>
          <w:t>ЗАО «Костромской химзавод»</w:t>
        </w:r>
      </w:hyperlink>
      <w:r w:rsidRPr="00D46294">
        <w:t> – производство бытовой химии.</w:t>
      </w:r>
    </w:p>
    <w:p w:rsidR="00C20100" w:rsidRPr="00C20100" w:rsidRDefault="00C20100" w:rsidP="00D46294">
      <w:pPr>
        <w:spacing w:line="276" w:lineRule="auto"/>
        <w:jc w:val="both"/>
        <w:rPr>
          <w:sz w:val="16"/>
          <w:szCs w:val="16"/>
        </w:rPr>
      </w:pPr>
    </w:p>
    <w:p w:rsidR="00C20100" w:rsidRDefault="00D46294" w:rsidP="00D46294">
      <w:pPr>
        <w:spacing w:line="276" w:lineRule="auto"/>
        <w:jc w:val="both"/>
        <w:rPr>
          <w:b/>
          <w:bCs/>
        </w:rPr>
      </w:pPr>
      <w:r w:rsidRPr="00C20100">
        <w:rPr>
          <w:b/>
          <w:bCs/>
          <w:color w:val="1F497D" w:themeColor="text2"/>
        </w:rPr>
        <w:t>Промышленность строительных материалов</w:t>
      </w:r>
      <w:r w:rsidRPr="00D46294">
        <w:rPr>
          <w:b/>
          <w:bCs/>
        </w:rPr>
        <w:t>:</w:t>
      </w:r>
    </w:p>
    <w:p w:rsidR="00C20100" w:rsidRDefault="00D46294" w:rsidP="00D46294">
      <w:pPr>
        <w:spacing w:line="276" w:lineRule="auto"/>
        <w:jc w:val="both"/>
      </w:pPr>
      <w:r w:rsidRPr="00D46294">
        <w:t>• </w:t>
      </w:r>
      <w:hyperlink r:id="rId21" w:history="1">
        <w:r w:rsidRPr="00D46294">
          <w:rPr>
            <w:rStyle w:val="a4"/>
          </w:rPr>
          <w:t>ОАО «</w:t>
        </w:r>
        <w:proofErr w:type="spellStart"/>
        <w:r w:rsidRPr="00D46294">
          <w:rPr>
            <w:rStyle w:val="a4"/>
          </w:rPr>
          <w:t>Курьяновский</w:t>
        </w:r>
        <w:proofErr w:type="spellEnd"/>
        <w:r w:rsidRPr="00D46294">
          <w:rPr>
            <w:rStyle w:val="a4"/>
          </w:rPr>
          <w:t xml:space="preserve"> карьер»</w:t>
        </w:r>
      </w:hyperlink>
      <w:r w:rsidRPr="00D46294">
        <w:t> – щебень, гравий;</w:t>
      </w:r>
    </w:p>
    <w:p w:rsidR="00D46294" w:rsidRPr="00D46294" w:rsidRDefault="00D46294" w:rsidP="00D46294">
      <w:pPr>
        <w:spacing w:line="276" w:lineRule="auto"/>
        <w:jc w:val="both"/>
      </w:pPr>
      <w:r w:rsidRPr="00D46294">
        <w:t>• </w:t>
      </w:r>
      <w:hyperlink r:id="rId22" w:history="1">
        <w:r w:rsidRPr="00D46294">
          <w:rPr>
            <w:rStyle w:val="a4"/>
          </w:rPr>
          <w:t>ОАО «Костромской силикатный завод»</w:t>
        </w:r>
      </w:hyperlink>
      <w:r w:rsidRPr="00D46294">
        <w:t> – производство силикатного кирпича, блоков из ячеистого бетона.</w:t>
      </w:r>
    </w:p>
    <w:p w:rsidR="00C20100" w:rsidRDefault="00C20100" w:rsidP="00D46294"/>
    <w:p w:rsidR="00C20100" w:rsidRDefault="00C20100" w:rsidP="00C20100">
      <w:pPr>
        <w:jc w:val="both"/>
      </w:pPr>
      <w:r w:rsidRPr="00C20100">
        <w:rPr>
          <w:b/>
          <w:color w:val="1F497D" w:themeColor="text2"/>
        </w:rPr>
        <w:t>Сельскохозяйственные предприятия</w:t>
      </w:r>
      <w:r>
        <w:t>:</w:t>
      </w:r>
    </w:p>
    <w:p w:rsidR="00C20100" w:rsidRPr="00C20100" w:rsidRDefault="001B4321" w:rsidP="00C20100">
      <w:pPr>
        <w:pStyle w:val="a3"/>
        <w:numPr>
          <w:ilvl w:val="0"/>
          <w:numId w:val="2"/>
        </w:numPr>
      </w:pPr>
      <w:hyperlink r:id="rId23" w:history="1">
        <w:r w:rsidR="00C20100" w:rsidRPr="00C20100">
          <w:rPr>
            <w:rStyle w:val="a4"/>
          </w:rPr>
          <w:t>Тепличный комбинат "</w:t>
        </w:r>
        <w:proofErr w:type="spellStart"/>
        <w:r w:rsidR="00C20100" w:rsidRPr="00C20100">
          <w:rPr>
            <w:rStyle w:val="a4"/>
          </w:rPr>
          <w:t>Высоковский</w:t>
        </w:r>
        <w:proofErr w:type="spellEnd"/>
        <w:r w:rsidR="00C20100" w:rsidRPr="00C20100">
          <w:rPr>
            <w:rStyle w:val="a4"/>
          </w:rPr>
          <w:t>"</w:t>
        </w:r>
      </w:hyperlink>
    </w:p>
    <w:p w:rsidR="00C20100" w:rsidRPr="00C20100" w:rsidRDefault="00C20100" w:rsidP="00C20100">
      <w:pPr>
        <w:pStyle w:val="a3"/>
        <w:numPr>
          <w:ilvl w:val="0"/>
          <w:numId w:val="2"/>
        </w:numPr>
        <w:spacing w:line="276" w:lineRule="auto"/>
      </w:pPr>
      <w:r w:rsidRPr="00C20100">
        <w:t>Птицефабрика "Волжская"</w:t>
      </w:r>
    </w:p>
    <w:p w:rsidR="00C20100" w:rsidRPr="00C20100" w:rsidRDefault="00C20100" w:rsidP="00C20100">
      <w:pPr>
        <w:pStyle w:val="a3"/>
        <w:numPr>
          <w:ilvl w:val="0"/>
          <w:numId w:val="2"/>
        </w:numPr>
      </w:pPr>
      <w:proofErr w:type="spellStart"/>
      <w:r w:rsidRPr="00C20100">
        <w:t>Сумароковская</w:t>
      </w:r>
      <w:proofErr w:type="spellEnd"/>
      <w:r w:rsidRPr="00C20100">
        <w:t xml:space="preserve"> лосиная ферма</w:t>
      </w:r>
    </w:p>
    <w:p w:rsidR="00C20100" w:rsidRDefault="00C20100" w:rsidP="00C20100"/>
    <w:p w:rsidR="00C20100" w:rsidRDefault="00C20100" w:rsidP="00C20100"/>
    <w:p w:rsidR="00D46294" w:rsidRPr="00C20100" w:rsidRDefault="00C20100" w:rsidP="00C20100">
      <w:pPr>
        <w:spacing w:line="276" w:lineRule="auto"/>
        <w:rPr>
          <w:b/>
        </w:rPr>
      </w:pPr>
      <w:r w:rsidRPr="00C20100">
        <w:rPr>
          <w:b/>
        </w:rPr>
        <w:t>Социальные партнеры проекта:</w:t>
      </w:r>
    </w:p>
    <w:p w:rsidR="00C20100" w:rsidRDefault="00C20100" w:rsidP="00C20100">
      <w:pPr>
        <w:pStyle w:val="a3"/>
        <w:numPr>
          <w:ilvl w:val="0"/>
          <w:numId w:val="3"/>
        </w:numPr>
        <w:spacing w:line="276" w:lineRule="auto"/>
      </w:pPr>
      <w:r>
        <w:t>Администрация промышленных и сельскохозяйственных предприятий</w:t>
      </w:r>
    </w:p>
    <w:p w:rsidR="00C20100" w:rsidRDefault="00C20100" w:rsidP="00C20100">
      <w:pPr>
        <w:pStyle w:val="a3"/>
        <w:numPr>
          <w:ilvl w:val="0"/>
          <w:numId w:val="3"/>
        </w:numPr>
        <w:spacing w:line="276" w:lineRule="auto"/>
      </w:pPr>
      <w:r>
        <w:t>Музей льна и бересты в Костроме</w:t>
      </w:r>
    </w:p>
    <w:p w:rsidR="00C20100" w:rsidRPr="007F5086" w:rsidRDefault="00C20100" w:rsidP="00C20100">
      <w:pPr>
        <w:pStyle w:val="a3"/>
        <w:numPr>
          <w:ilvl w:val="0"/>
          <w:numId w:val="3"/>
        </w:numPr>
        <w:spacing w:line="276" w:lineRule="auto"/>
      </w:pPr>
      <w:r w:rsidRPr="007F5086">
        <w:rPr>
          <w:bCs/>
        </w:rPr>
        <w:t>Департамент</w:t>
      </w:r>
      <w:r w:rsidRPr="007F5086">
        <w:t> агропромышленного комплекса (</w:t>
      </w:r>
      <w:proofErr w:type="spellStart"/>
      <w:r w:rsidRPr="007F5086">
        <w:t>апк</w:t>
      </w:r>
      <w:proofErr w:type="spellEnd"/>
      <w:r w:rsidRPr="007F5086">
        <w:t>) </w:t>
      </w:r>
      <w:r w:rsidR="007F5086" w:rsidRPr="007F5086">
        <w:rPr>
          <w:bCs/>
        </w:rPr>
        <w:t>К</w:t>
      </w:r>
      <w:r w:rsidRPr="007F5086">
        <w:rPr>
          <w:bCs/>
        </w:rPr>
        <w:t>остромской</w:t>
      </w:r>
      <w:r w:rsidRPr="007F5086">
        <w:t> </w:t>
      </w:r>
      <w:r w:rsidRPr="007F5086">
        <w:rPr>
          <w:bCs/>
        </w:rPr>
        <w:t>области</w:t>
      </w:r>
    </w:p>
    <w:p w:rsidR="007F5086" w:rsidRPr="007F5086" w:rsidRDefault="007F5086" w:rsidP="00C20100">
      <w:pPr>
        <w:pStyle w:val="a3"/>
        <w:numPr>
          <w:ilvl w:val="0"/>
          <w:numId w:val="3"/>
        </w:numPr>
        <w:spacing w:line="276" w:lineRule="auto"/>
      </w:pPr>
      <w:r w:rsidRPr="007F5086">
        <w:rPr>
          <w:bCs/>
        </w:rPr>
        <w:t>Департамент</w:t>
      </w:r>
      <w:r w:rsidRPr="007F5086">
        <w:t> по труду и занятости населения </w:t>
      </w:r>
      <w:r w:rsidRPr="007F5086">
        <w:rPr>
          <w:bCs/>
        </w:rPr>
        <w:t>Костромской</w:t>
      </w:r>
      <w:r w:rsidRPr="007F5086">
        <w:t> </w:t>
      </w:r>
      <w:r w:rsidRPr="007F5086">
        <w:rPr>
          <w:bCs/>
        </w:rPr>
        <w:t>области</w:t>
      </w:r>
    </w:p>
    <w:sectPr w:rsidR="007F5086" w:rsidRPr="007F5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07746"/>
    <w:multiLevelType w:val="hybridMultilevel"/>
    <w:tmpl w:val="E056E3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2A10E2"/>
    <w:multiLevelType w:val="hybridMultilevel"/>
    <w:tmpl w:val="B6B4C5EA"/>
    <w:lvl w:ilvl="0" w:tplc="4FF6FD8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6CD448E6"/>
    <w:multiLevelType w:val="hybridMultilevel"/>
    <w:tmpl w:val="6374B38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A3"/>
    <w:rsid w:val="001B4321"/>
    <w:rsid w:val="003A4CA3"/>
    <w:rsid w:val="007F5086"/>
    <w:rsid w:val="009853A1"/>
    <w:rsid w:val="00C20100"/>
    <w:rsid w:val="00D4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CA3"/>
    <w:pPr>
      <w:ind w:left="720"/>
      <w:contextualSpacing/>
    </w:pPr>
  </w:style>
  <w:style w:type="character" w:styleId="a4">
    <w:name w:val="Hyperlink"/>
    <w:basedOn w:val="a0"/>
    <w:rsid w:val="00D462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CA3"/>
    <w:pPr>
      <w:ind w:left="720"/>
      <w:contextualSpacing/>
    </w:pPr>
  </w:style>
  <w:style w:type="character" w:styleId="a4">
    <w:name w:val="Hyperlink"/>
    <w:basedOn w:val="a0"/>
    <w:rsid w:val="00D462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aprom.ru/factories/pegas.html" TargetMode="External"/><Relationship Id="rId13" Type="http://schemas.openxmlformats.org/officeDocument/2006/relationships/hyperlink" Target="http://www.metaprom.ru/factories/kgres.html" TargetMode="External"/><Relationship Id="rId18" Type="http://schemas.openxmlformats.org/officeDocument/2006/relationships/hyperlink" Target="http://www.metaprom.ru/factories/fanplit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etaprom.ru/factories/kur-karer.html" TargetMode="External"/><Relationship Id="rId7" Type="http://schemas.openxmlformats.org/officeDocument/2006/relationships/hyperlink" Target="http://www.metaprom.ru/factories/motordetal.html" TargetMode="External"/><Relationship Id="rId12" Type="http://schemas.openxmlformats.org/officeDocument/2006/relationships/hyperlink" Target="http://www.metaprom.ru/factories/volga-strap.html" TargetMode="External"/><Relationship Id="rId17" Type="http://schemas.openxmlformats.org/officeDocument/2006/relationships/hyperlink" Target="http://www.metaprom.ru/factories/gpti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etaprom.ru/factories/vtp.html" TargetMode="External"/><Relationship Id="rId20" Type="http://schemas.openxmlformats.org/officeDocument/2006/relationships/hyperlink" Target="http://www.metaprom.ru/factories/kostrchimzavod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etaprom.ru/factories/gakz.html" TargetMode="External"/><Relationship Id="rId11" Type="http://schemas.openxmlformats.org/officeDocument/2006/relationships/hyperlink" Target="http://www.metaprom.ru/factories/ruselcom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etaprom.ru/factories/cvet.html" TargetMode="External"/><Relationship Id="rId23" Type="http://schemas.openxmlformats.org/officeDocument/2006/relationships/hyperlink" Target="http://topkostroma.ru/catalog/fermi_i_hozyaystva/67" TargetMode="External"/><Relationship Id="rId10" Type="http://schemas.openxmlformats.org/officeDocument/2006/relationships/hyperlink" Target="http://www.metaprom.ru/factories/stromneftemash.html" TargetMode="External"/><Relationship Id="rId19" Type="http://schemas.openxmlformats.org/officeDocument/2006/relationships/hyperlink" Target="http://www.metaprom.ru/factories/ekohimmash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taprom.ru/factories/kalorifzavod.html" TargetMode="External"/><Relationship Id="rId14" Type="http://schemas.openxmlformats.org/officeDocument/2006/relationships/hyperlink" Target="http://www.metaprom.ru/factories/mkostroma.html" TargetMode="External"/><Relationship Id="rId22" Type="http://schemas.openxmlformats.org/officeDocument/2006/relationships/hyperlink" Target="http://www.metaprom.ru/factories/silikat-zavo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Николаевна Цветкова</dc:creator>
  <cp:lastModifiedBy>Оксана Николаевна Цветкова</cp:lastModifiedBy>
  <cp:revision>2</cp:revision>
  <dcterms:created xsi:type="dcterms:W3CDTF">2013-07-03T04:07:00Z</dcterms:created>
  <dcterms:modified xsi:type="dcterms:W3CDTF">2013-07-03T04:07:00Z</dcterms:modified>
</cp:coreProperties>
</file>