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F6" w:rsidRDefault="00DC7FEA" w:rsidP="00DC7FEA">
      <w:pPr>
        <w:jc w:val="center"/>
        <w:rPr>
          <w:b/>
        </w:rPr>
      </w:pPr>
      <w:r w:rsidRPr="00DC7FEA">
        <w:rPr>
          <w:b/>
        </w:rPr>
        <w:t>И.С. Шмелев «Лето Господне»</w:t>
      </w:r>
    </w:p>
    <w:p w:rsidR="00DC7FEA" w:rsidRDefault="00DC7FEA" w:rsidP="00FB5EE8">
      <w:pPr>
        <w:jc w:val="center"/>
      </w:pPr>
      <w:r>
        <w:t>Традиции святоотеческой духовности в повести «Лето Господне» И.С. Шмелева</w:t>
      </w:r>
      <w:bookmarkStart w:id="0" w:name="_GoBack"/>
      <w:bookmarkEnd w:id="0"/>
    </w:p>
    <w:p w:rsidR="00DC7FEA" w:rsidRPr="00DC7FEA" w:rsidRDefault="00013265" w:rsidP="00DC7FEA">
      <w:pPr>
        <w:jc w:val="both"/>
      </w:pPr>
      <w:r>
        <w:t>Повесть связана с  духовной культурой русского Православия</w:t>
      </w:r>
      <w:proofErr w:type="gramStart"/>
      <w:r>
        <w:t>.</w:t>
      </w:r>
      <w:proofErr w:type="gramEnd"/>
      <w:r>
        <w:t xml:space="preserve"> Маленький герой, от лица которого ведется повествование, легко и свободно чувствует в окружающем его домашнем устройстве живое дыхание мира горнего. С первых страниц повести читатель открывает для себя не только удивительный, вещно-зримый уклад замоскворецкого купечества, но и познает тесно переплетенную с этим укладом духовную культуру русских людей второй половины 19 века. Эта культура формировала особый тип сознания, свойства которого коренятся в православном мироощущении. Святоотеческая религиозная традиция, предполагающая двойственное восприятие мира (вечного, нетленного и земного, временного), буквально пронизывает все праздники и посты, весь календарь православной духовности, который скрепляет художественную </w:t>
      </w:r>
      <w:r w:rsidR="00AB54E6">
        <w:t xml:space="preserve">структуру повести «Лето Господне». В этой двойственности мироощущения – один из истоков радостного, приподнятого отношения к жизни героя-повествователя, потому что он в предметном мире, в его образах и ритуалах, различает явления жизни неизмеримо более высокой и благостной. Вот почему маленький герой радостно принимает все, что делают взрослые в Чистый Понедельник, благоговейно вдыхая «священный запах» Великого Поста. Все, из чего складывается освещенный столетиями </w:t>
      </w:r>
      <w:r w:rsidR="00D17CC8">
        <w:t xml:space="preserve">русского православного быта ритуал очищения души в Чистый Понедельник, герой принимает как давно ожидаемое, знакомое, родное. Так в повести обозначаются два взаимосвязанных стилистических плана: повседневно-бытовой и религиозно-возвышенный. </w:t>
      </w:r>
      <w:r w:rsidR="0029208B">
        <w:t xml:space="preserve">Выделяются два героя: отец Вани, Сергей Иванович, и старый плотник Михаил </w:t>
      </w:r>
      <w:proofErr w:type="spellStart"/>
      <w:r w:rsidR="0029208B">
        <w:t>Парфеныч</w:t>
      </w:r>
      <w:proofErr w:type="spellEnd"/>
      <w:r w:rsidR="0029208B">
        <w:t xml:space="preserve"> </w:t>
      </w:r>
      <w:proofErr w:type="spellStart"/>
      <w:r w:rsidR="0029208B">
        <w:t>Горкин</w:t>
      </w:r>
      <w:proofErr w:type="spellEnd"/>
      <w:r w:rsidR="0029208B">
        <w:t xml:space="preserve">. Если значение образа </w:t>
      </w:r>
      <w:proofErr w:type="spellStart"/>
      <w:r w:rsidR="0029208B">
        <w:t>Горкина</w:t>
      </w:r>
      <w:proofErr w:type="spellEnd"/>
      <w:r w:rsidR="0029208B">
        <w:t xml:space="preserve"> как духовного наставника Вани достаточно проясняется в контексте повести, то с образом Сергея Ивановича несколько сложнее: он предприниматель, человек деловой. У него мало времени для духовных забот, но оказывается, основа его успеха – православные традиции, в которых его воспитали</w:t>
      </w:r>
      <w:proofErr w:type="gramStart"/>
      <w:r w:rsidR="0029208B">
        <w:t>.</w:t>
      </w:r>
      <w:proofErr w:type="gramEnd"/>
      <w:r w:rsidR="00BD6498">
        <w:t xml:space="preserve"> Он не очень богат</w:t>
      </w:r>
      <w:proofErr w:type="gramStart"/>
      <w:r w:rsidR="00BD6498">
        <w:t>.</w:t>
      </w:r>
      <w:proofErr w:type="gramEnd"/>
      <w:r w:rsidR="00BD6498">
        <w:t xml:space="preserve"> Объяснение простое: вел дела без обмана, честно, сполна платил за труд работникам, награждал за талант и мастерство. Поэтому-то и работают у него за совесть, прощают требовательность, строгость, считая хозяина добрым. Отец Вани никогда не забывает о евангельских заповедях, истово соблюдает православный календарь. Маленький герой узнает из исповеди старого приказчика и объяснений отца, что в окружающем мире чтят не деньги, а честь, честность, правду. Основа благополучия делового русского человека – не стяжательство, совесть, честный труд, соблюдение православной нравственной традиции</w:t>
      </w:r>
      <w:proofErr w:type="gramStart"/>
      <w:r w:rsidR="00BD6498">
        <w:t>.</w:t>
      </w:r>
      <w:proofErr w:type="gramEnd"/>
      <w:r w:rsidR="00BD6498">
        <w:t xml:space="preserve"> Поэтому маленький Ваня, старый </w:t>
      </w:r>
      <w:proofErr w:type="spellStart"/>
      <w:r w:rsidR="00BD6498">
        <w:t>Горкин</w:t>
      </w:r>
      <w:proofErr w:type="spellEnd"/>
      <w:r w:rsidR="00BD6498">
        <w:t xml:space="preserve"> и все домашние испытывают подлинный восторг души, когда убеждаются в торжестве православной правды: «Я смотрю на отца. </w:t>
      </w:r>
      <w:r w:rsidR="00385E1B">
        <w:t>Лицо его как-то осветилось. Глаза блеснули…»</w:t>
      </w:r>
      <w:proofErr w:type="gramStart"/>
      <w:r w:rsidR="00385E1B">
        <w:t>.</w:t>
      </w:r>
      <w:proofErr w:type="gramEnd"/>
      <w:r w:rsidR="00385E1B">
        <w:t xml:space="preserve"> Одаривая работников </w:t>
      </w:r>
      <w:r w:rsidR="008406A9">
        <w:t xml:space="preserve">и домашних </w:t>
      </w:r>
      <w:r w:rsidR="00385E1B">
        <w:t>деньгами</w:t>
      </w:r>
      <w:r w:rsidR="008406A9">
        <w:t xml:space="preserve"> во славу Божию, Сергей Иванович поступает согласно духовным традициям своей семьи и всей православной Руси. Вот эту христианскую доминанту в поведении отца маленький Ваня впитывает сердцем и душой, обретая прочный опыт православного отношения к людям. России необходим особый тип русских людей – хранителей святоотеческих заветов, таких, как  старый </w:t>
      </w:r>
      <w:proofErr w:type="spellStart"/>
      <w:r w:rsidR="008406A9">
        <w:t>Горкин</w:t>
      </w:r>
      <w:proofErr w:type="spellEnd"/>
      <w:r w:rsidR="008406A9">
        <w:t xml:space="preserve">, наставник Вани. Их на Руси принято было называть </w:t>
      </w:r>
      <w:proofErr w:type="spellStart"/>
      <w:r w:rsidR="008406A9">
        <w:t>стоятелями</w:t>
      </w:r>
      <w:proofErr w:type="spellEnd"/>
      <w:r w:rsidR="008406A9">
        <w:t xml:space="preserve"> за веру православную.  </w:t>
      </w:r>
      <w:proofErr w:type="spellStart"/>
      <w:r w:rsidR="008406A9">
        <w:t>Горкин</w:t>
      </w:r>
      <w:proofErr w:type="spellEnd"/>
      <w:r w:rsidR="008406A9">
        <w:t xml:space="preserve"> принадлежит к редкому типу пастырей </w:t>
      </w:r>
      <w:proofErr w:type="gramStart"/>
      <w:r w:rsidR="008406A9">
        <w:t>в</w:t>
      </w:r>
      <w:proofErr w:type="gramEnd"/>
      <w:r w:rsidR="008406A9">
        <w:t xml:space="preserve"> </w:t>
      </w:r>
      <w:proofErr w:type="gramStart"/>
      <w:r w:rsidR="008406A9">
        <w:t>миру</w:t>
      </w:r>
      <w:proofErr w:type="gramEnd"/>
      <w:r w:rsidR="008406A9">
        <w:t>, добровольно радеющих о соблюдении в обществе правил христианской жизни. В русской литературе 19 века давно созревала мысль полезности дублирующей</w:t>
      </w:r>
      <w:r w:rsidR="009256B3">
        <w:t xml:space="preserve">, поддерживающей русскую православную церковь общественной силы. Под ней разумелся институт мирских духовников – </w:t>
      </w:r>
      <w:proofErr w:type="spellStart"/>
      <w:r w:rsidR="009256B3">
        <w:t>стоятелей</w:t>
      </w:r>
      <w:proofErr w:type="spellEnd"/>
      <w:r w:rsidR="009256B3">
        <w:t xml:space="preserve"> за строгое соблюдение православного календаря и чистоту православного образа жизни. Такого рода персонажи есть у Ф. Достоевского (Алеша Карамазов), </w:t>
      </w:r>
      <w:proofErr w:type="spellStart"/>
      <w:r w:rsidR="009256B3">
        <w:t>Н.С.Лескова</w:t>
      </w:r>
      <w:proofErr w:type="spellEnd"/>
      <w:proofErr w:type="gramStart"/>
      <w:r w:rsidR="009256B3">
        <w:t>.</w:t>
      </w:r>
      <w:proofErr w:type="gramEnd"/>
      <w:r w:rsidR="009256B3">
        <w:t xml:space="preserve"> </w:t>
      </w:r>
      <w:proofErr w:type="gramStart"/>
      <w:r w:rsidR="009256B3">
        <w:t>э</w:t>
      </w:r>
      <w:proofErr w:type="gramEnd"/>
      <w:r w:rsidR="009256B3">
        <w:t xml:space="preserve">той же традиции следует Шмелев. </w:t>
      </w:r>
      <w:proofErr w:type="spellStart"/>
      <w:r w:rsidR="00741EEA">
        <w:t>Горкин</w:t>
      </w:r>
      <w:proofErr w:type="spellEnd"/>
      <w:r w:rsidR="00741EEA">
        <w:t xml:space="preserve"> – это значащая фамилия, так как Красной Горкой в народе называют Пасху. </w:t>
      </w:r>
      <w:proofErr w:type="spellStart"/>
      <w:r w:rsidR="00741EEA">
        <w:t>Горкин</w:t>
      </w:r>
      <w:proofErr w:type="spellEnd"/>
      <w:r w:rsidR="00741EEA">
        <w:t xml:space="preserve"> каждый день служит мирянам ради сохранения святоотеческой </w:t>
      </w:r>
      <w:r w:rsidR="00741EEA">
        <w:lastRenderedPageBreak/>
        <w:t xml:space="preserve">традиции, но делает это с осознанием </w:t>
      </w:r>
      <w:proofErr w:type="spellStart"/>
      <w:r w:rsidR="00741EEA">
        <w:t>добротолюбия</w:t>
      </w:r>
      <w:proofErr w:type="spellEnd"/>
      <w:r w:rsidR="00741EEA">
        <w:t xml:space="preserve">, предлагая своему воспитаннику самому постигать смысл православной обрядности. В нем нет и следа грозной и властной прабабушки Устиньи, о которой </w:t>
      </w:r>
      <w:proofErr w:type="spellStart"/>
      <w:r w:rsidR="00741EEA">
        <w:t>Горкин</w:t>
      </w:r>
      <w:proofErr w:type="spellEnd"/>
      <w:r w:rsidR="00741EEA">
        <w:t xml:space="preserve"> часто вспоминает в разных жизненных обстоятельствах, ставя ее в пример. </w:t>
      </w:r>
      <w:proofErr w:type="spellStart"/>
      <w:r w:rsidR="00741EEA">
        <w:t>Горкин</w:t>
      </w:r>
      <w:proofErr w:type="spellEnd"/>
      <w:r w:rsidR="00741EEA">
        <w:t xml:space="preserve"> предпочитает не слепое внушение под страхом наказания (как считает Устинья), но стремится создать обстановку доверительной, раздумчивой беседы с мальчиком. Ему важно, чтобы Ваня научился осознанно проверить твердость своего намерения. (Случай с маской). </w:t>
      </w:r>
      <w:r w:rsidR="00403F16">
        <w:t>Маленький герой учится различать в предметном  мире</w:t>
      </w:r>
      <w:r w:rsidR="00492F63">
        <w:t xml:space="preserve"> проявления жизни нетленной, с вечным противостоянием ангелов господних и темных сил. Соблюдение традиций православного воспитания требует от воспитателя и воспитуемого внутренней собранности, </w:t>
      </w:r>
      <w:proofErr w:type="spellStart"/>
      <w:proofErr w:type="gramStart"/>
      <w:r w:rsidR="00492F63">
        <w:t>сторожкого</w:t>
      </w:r>
      <w:proofErr w:type="spellEnd"/>
      <w:proofErr w:type="gramEnd"/>
      <w:r w:rsidR="00492F63">
        <w:t xml:space="preserve">, чуткого восприятия явлений жизни земной, чтобы не поддаваться соблазну, не покориться греху. Согласно традиции Русской православной Церкви преподобный – «святой, праведный угодник, который более других приблизился подобием своей души </w:t>
      </w:r>
      <w:proofErr w:type="gramStart"/>
      <w:r w:rsidR="00492F63">
        <w:t>в</w:t>
      </w:r>
      <w:proofErr w:type="gramEnd"/>
      <w:r w:rsidR="00492F63">
        <w:t xml:space="preserve"> </w:t>
      </w:r>
      <w:proofErr w:type="gramStart"/>
      <w:r w:rsidR="00492F63">
        <w:t>Богу</w:t>
      </w:r>
      <w:proofErr w:type="gramEnd"/>
      <w:r w:rsidR="00FF3FFA">
        <w:t>….  А кто отрекся от мира и, восприняв монашеское житие, касается величайших подвигов бесспорной чистоты и повседневно подвизается в умерщвлении себя, в душе такого, угождающего Богу, более мирянина, образ Божий есть подобнейший Богу. И потому угодивший Богу в иночестве называется преподобным»</w:t>
      </w:r>
      <w:proofErr w:type="gramStart"/>
      <w:r w:rsidR="00FF3FFA">
        <w:t>.</w:t>
      </w:r>
      <w:proofErr w:type="gramEnd"/>
      <w:r w:rsidR="00FF3FFA">
        <w:t xml:space="preserve"> </w:t>
      </w:r>
      <w:proofErr w:type="spellStart"/>
      <w:r w:rsidR="00FF3FFA">
        <w:t>Горкин</w:t>
      </w:r>
      <w:proofErr w:type="spellEnd"/>
      <w:r w:rsidR="00FF3FFA">
        <w:t xml:space="preserve"> с детства имеет представление о значении ранга в жизни христианина и христианского общества. Неподдельный испуг, почти ужас </w:t>
      </w:r>
      <w:proofErr w:type="spellStart"/>
      <w:r w:rsidR="00FF3FFA">
        <w:t>Горкина</w:t>
      </w:r>
      <w:proofErr w:type="spellEnd"/>
      <w:r w:rsidR="00FF3FFA">
        <w:t xml:space="preserve"> при одной мысли, что его могут зачислить в преподобные миряне, у которых понятие ранга ослабло или еще не развито, свидетельствует о прочности нравственных заветов, полученных старым плотником еще от родителей. Этот же наглядный урок преподносит он и своему любимому воспитаннику, воздействуя на него силой авторитета. Так в повести «Лето Господне» И.С. Шмелев восстанавливает глубокую, цельную систему семейного воспитания, основанную на святоотеческой православной традиции. Авторитет отца, утверждающего в семье начала православной нравственности, важнейшая роль </w:t>
      </w:r>
      <w:proofErr w:type="spellStart"/>
      <w:r w:rsidR="00FF3FFA">
        <w:t>стоятеля</w:t>
      </w:r>
      <w:proofErr w:type="spellEnd"/>
      <w:r w:rsidR="00FF3FFA">
        <w:t>, духовного наставника мирян, в дополнение к служению священства; понятие общества как артели, единой семьи, свято исповедующей православие – пот принципы, которым необходимо следовать для воспитания нравственных людей, патриотов, защитников Родины.</w:t>
      </w:r>
    </w:p>
    <w:sectPr w:rsidR="00DC7FEA" w:rsidRPr="00DC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EA"/>
    <w:rsid w:val="00013265"/>
    <w:rsid w:val="000316F6"/>
    <w:rsid w:val="0029208B"/>
    <w:rsid w:val="00385E1B"/>
    <w:rsid w:val="00403F16"/>
    <w:rsid w:val="00492F63"/>
    <w:rsid w:val="00741EEA"/>
    <w:rsid w:val="008406A9"/>
    <w:rsid w:val="009256B3"/>
    <w:rsid w:val="00AB54E6"/>
    <w:rsid w:val="00BD6498"/>
    <w:rsid w:val="00D17CC8"/>
    <w:rsid w:val="00DC7FEA"/>
    <w:rsid w:val="00FB5EE8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7</cp:revision>
  <dcterms:created xsi:type="dcterms:W3CDTF">2014-06-29T14:44:00Z</dcterms:created>
  <dcterms:modified xsi:type="dcterms:W3CDTF">2014-06-29T16:06:00Z</dcterms:modified>
</cp:coreProperties>
</file>