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4" w:rsidRDefault="00BC5EC4" w:rsidP="00BC5EC4">
      <w:pPr>
        <w:pStyle w:val="FR1"/>
        <w:ind w:left="0"/>
        <w:jc w:val="center"/>
        <w:rPr>
          <w:sz w:val="24"/>
        </w:rPr>
      </w:pPr>
      <w:r w:rsidRPr="00BC5EC4">
        <w:rPr>
          <w:sz w:val="24"/>
        </w:rPr>
        <w:t>ПАВЕЛ ПЕТРОВИЧ БАЖОВ</w:t>
      </w:r>
    </w:p>
    <w:p w:rsidR="000D1118" w:rsidRPr="00BC5EC4" w:rsidRDefault="00BC5EC4" w:rsidP="00BC5EC4">
      <w:pPr>
        <w:pStyle w:val="FR1"/>
        <w:ind w:left="0"/>
        <w:jc w:val="center"/>
        <w:rPr>
          <w:sz w:val="24"/>
        </w:rPr>
      </w:pPr>
      <w:r w:rsidRPr="00BC5EC4">
        <w:rPr>
          <w:sz w:val="24"/>
        </w:rPr>
        <w:t>« СИНЮШКИН КОЛОДЕЦ»</w:t>
      </w:r>
    </w:p>
    <w:p w:rsidR="000D1118" w:rsidRPr="00BC5EC4" w:rsidRDefault="00BC5EC4" w:rsidP="00BC5EC4">
      <w:pPr>
        <w:pStyle w:val="FR2"/>
        <w:ind w:left="0"/>
        <w:jc w:val="center"/>
        <w:rPr>
          <w:sz w:val="20"/>
        </w:rPr>
      </w:pPr>
      <w:r w:rsidRPr="00BC5EC4">
        <w:rPr>
          <w:sz w:val="20"/>
        </w:rPr>
        <w:t xml:space="preserve">          (ОТРЫВОК)</w:t>
      </w:r>
    </w:p>
    <w:p w:rsidR="000D1118" w:rsidRPr="00BC5EC4" w:rsidRDefault="00BC5EC4">
      <w:pPr>
        <w:spacing w:before="260" w:line="240" w:lineRule="auto"/>
        <w:rPr>
          <w:sz w:val="28"/>
        </w:rPr>
      </w:pPr>
      <w:proofErr w:type="spellStart"/>
      <w:r w:rsidRPr="00BC5EC4">
        <w:rPr>
          <w:sz w:val="28"/>
        </w:rPr>
        <w:t>Илюха</w:t>
      </w:r>
      <w:proofErr w:type="spellEnd"/>
      <w:r w:rsidRPr="00BC5EC4">
        <w:rPr>
          <w:sz w:val="28"/>
        </w:rPr>
        <w:t>, видишь, не потаил, где богатство взял.</w:t>
      </w:r>
    </w:p>
    <w:p w:rsidR="000D1118" w:rsidRPr="00BC5EC4" w:rsidRDefault="00BC5EC4">
      <w:pPr>
        <w:spacing w:line="460" w:lineRule="auto"/>
        <w:rPr>
          <w:sz w:val="28"/>
        </w:rPr>
      </w:pPr>
      <w:r w:rsidRPr="00BC5EC4">
        <w:rPr>
          <w:sz w:val="28"/>
        </w:rPr>
        <w:t xml:space="preserve">Ну, рыться по тем местам стали, да и </w:t>
      </w:r>
      <w:proofErr w:type="spellStart"/>
      <w:r w:rsidRPr="00BC5EC4">
        <w:rPr>
          <w:sz w:val="28"/>
        </w:rPr>
        <w:t>натакались</w:t>
      </w:r>
      <w:proofErr w:type="spellEnd"/>
      <w:r w:rsidRPr="00BC5EC4">
        <w:rPr>
          <w:sz w:val="28"/>
        </w:rPr>
        <w:t xml:space="preserve"> по </w:t>
      </w:r>
      <w:proofErr w:type="spellStart"/>
      <w:r w:rsidRPr="00BC5EC4">
        <w:rPr>
          <w:sz w:val="28"/>
        </w:rPr>
        <w:t>Зюзельке</w:t>
      </w:r>
      <w:proofErr w:type="spellEnd"/>
      <w:r w:rsidRPr="00BC5EC4">
        <w:rPr>
          <w:sz w:val="28"/>
        </w:rPr>
        <w:t xml:space="preserve"> на </w:t>
      </w:r>
      <w:proofErr w:type="spellStart"/>
      <w:r w:rsidRPr="00BC5EC4">
        <w:rPr>
          <w:sz w:val="28"/>
        </w:rPr>
        <w:t>богатимое</w:t>
      </w:r>
      <w:proofErr w:type="spellEnd"/>
      <w:r w:rsidRPr="00BC5EC4">
        <w:rPr>
          <w:sz w:val="28"/>
        </w:rPr>
        <w:t xml:space="preserve"> золото. На моих еще памятях тут хорошо добывали. А колодца такого так и не нашли. Туман синий, - тот и посейчас на тех местах держится, богатство кажет.</w:t>
      </w:r>
    </w:p>
    <w:p w:rsidR="00BC5EC4" w:rsidRPr="00BC5EC4" w:rsidRDefault="00BC5EC4" w:rsidP="00BC5EC4">
      <w:pPr>
        <w:spacing w:before="120" w:line="320" w:lineRule="auto"/>
        <w:ind w:right="600"/>
        <w:rPr>
          <w:sz w:val="28"/>
        </w:rPr>
      </w:pPr>
      <w:r w:rsidRPr="00BC5EC4">
        <w:rPr>
          <w:sz w:val="28"/>
        </w:rPr>
        <w:t xml:space="preserve">Мы ведь что! Сверху поковыряли маленько, а </w:t>
      </w:r>
      <w:proofErr w:type="spellStart"/>
      <w:r w:rsidRPr="00BC5EC4">
        <w:rPr>
          <w:sz w:val="28"/>
        </w:rPr>
        <w:t>копни-ко</w:t>
      </w:r>
      <w:proofErr w:type="spellEnd"/>
      <w:r w:rsidRPr="00BC5EC4">
        <w:rPr>
          <w:sz w:val="28"/>
        </w:rPr>
        <w:t xml:space="preserve"> </w:t>
      </w:r>
      <w:proofErr w:type="gramStart"/>
      <w:r w:rsidRPr="00BC5EC4">
        <w:rPr>
          <w:sz w:val="28"/>
        </w:rPr>
        <w:t>поглубже</w:t>
      </w:r>
      <w:proofErr w:type="gramEnd"/>
      <w:r w:rsidRPr="00BC5EC4">
        <w:rPr>
          <w:sz w:val="28"/>
        </w:rPr>
        <w:t>... Глубо</w:t>
      </w:r>
      <w:r>
        <w:rPr>
          <w:sz w:val="28"/>
        </w:rPr>
        <w:t>кий, сказывают</w:t>
      </w:r>
      <w:r w:rsidR="002D5E99">
        <w:rPr>
          <w:sz w:val="28"/>
        </w:rPr>
        <w:t>,</w:t>
      </w:r>
      <w:r w:rsidRPr="00BC5EC4">
        <w:rPr>
          <w:sz w:val="28"/>
        </w:rPr>
        <w:t xml:space="preserve"> тот </w:t>
      </w:r>
      <w:proofErr w:type="spellStart"/>
      <w:r w:rsidRPr="00BC5EC4">
        <w:rPr>
          <w:sz w:val="28"/>
        </w:rPr>
        <w:t>Синюшкин</w:t>
      </w:r>
      <w:proofErr w:type="spellEnd"/>
      <w:r w:rsidRPr="00BC5EC4">
        <w:rPr>
          <w:sz w:val="28"/>
        </w:rPr>
        <w:t xml:space="preserve"> колодец. Страсть </w:t>
      </w:r>
      <w:proofErr w:type="gramStart"/>
      <w:r w:rsidRPr="00BC5EC4">
        <w:rPr>
          <w:sz w:val="28"/>
        </w:rPr>
        <w:t>глубокий</w:t>
      </w:r>
      <w:proofErr w:type="gramEnd"/>
      <w:r w:rsidRPr="00BC5EC4">
        <w:rPr>
          <w:sz w:val="28"/>
        </w:rPr>
        <w:t>. Еще добытчиков ждет.</w:t>
      </w:r>
    </w:p>
    <w:sectPr w:rsidR="00BC5EC4" w:rsidRPr="00BC5EC4" w:rsidSect="000D1118">
      <w:type w:val="continuous"/>
      <w:pgSz w:w="11900" w:h="16820"/>
      <w:pgMar w:top="1440" w:right="960" w:bottom="720" w:left="9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C4"/>
    <w:rsid w:val="000D1118"/>
    <w:rsid w:val="002D5E99"/>
    <w:rsid w:val="00B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8"/>
    <w:pPr>
      <w:widowControl w:val="0"/>
      <w:autoSpaceDE w:val="0"/>
      <w:autoSpaceDN w:val="0"/>
      <w:adjustRightInd w:val="0"/>
      <w:spacing w:line="5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D1118"/>
    <w:pPr>
      <w:widowControl w:val="0"/>
      <w:autoSpaceDE w:val="0"/>
      <w:autoSpaceDN w:val="0"/>
      <w:adjustRightInd w:val="0"/>
      <w:ind w:left="188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uiPriority w:val="99"/>
    <w:rsid w:val="000D1118"/>
    <w:pPr>
      <w:widowControl w:val="0"/>
      <w:autoSpaceDE w:val="0"/>
      <w:autoSpaceDN w:val="0"/>
      <w:adjustRightInd w:val="0"/>
      <w:spacing w:before="320"/>
      <w:ind w:left="304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2008-03-07T18:50:00Z</dcterms:created>
  <dcterms:modified xsi:type="dcterms:W3CDTF">2008-03-08T03:59:00Z</dcterms:modified>
</cp:coreProperties>
</file>