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33" w:rsidRDefault="00465A33" w:rsidP="00465A33">
      <w:pPr>
        <w:pStyle w:val="a3"/>
        <w:pBdr>
          <w:bottom w:val="single" w:sz="8" w:space="2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Южное окружное Управление Образования</w:t>
      </w:r>
    </w:p>
    <w:p w:rsidR="00465A33" w:rsidRDefault="00465A33" w:rsidP="00465A33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5A33" w:rsidRDefault="00465A33" w:rsidP="00465A33">
      <w:pPr>
        <w:pStyle w:val="a3"/>
        <w:jc w:val="center"/>
        <w:rPr>
          <w:sz w:val="32"/>
          <w:szCs w:val="32"/>
        </w:rPr>
      </w:pPr>
    </w:p>
    <w:p w:rsidR="00465A33" w:rsidRDefault="00465A33" w:rsidP="00465A33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образовательное учреждение</w:t>
      </w:r>
    </w:p>
    <w:p w:rsidR="00465A33" w:rsidRDefault="00465A33" w:rsidP="00465A33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Центр лечебной педагогики и дифференцированного обучения </w:t>
      </w:r>
    </w:p>
    <w:p w:rsidR="00465A33" w:rsidRDefault="00465A33" w:rsidP="00465A33">
      <w:pPr>
        <w:pStyle w:val="a3"/>
        <w:jc w:val="center"/>
        <w:rPr>
          <w:sz w:val="32"/>
          <w:szCs w:val="32"/>
        </w:rPr>
      </w:pPr>
    </w:p>
    <w:p w:rsidR="00465A33" w:rsidRDefault="00465A33" w:rsidP="00465A33">
      <w:pPr>
        <w:pStyle w:val="a3"/>
        <w:jc w:val="center"/>
        <w:rPr>
          <w:sz w:val="32"/>
          <w:szCs w:val="32"/>
        </w:rPr>
      </w:pPr>
    </w:p>
    <w:p w:rsidR="00465A33" w:rsidRDefault="00465A33" w:rsidP="00465A33">
      <w:pPr>
        <w:pStyle w:val="a3"/>
        <w:jc w:val="center"/>
        <w:rPr>
          <w:sz w:val="32"/>
          <w:szCs w:val="32"/>
        </w:rPr>
      </w:pPr>
    </w:p>
    <w:p w:rsidR="00465A33" w:rsidRDefault="00465A33" w:rsidP="00465A33">
      <w:pPr>
        <w:pStyle w:val="a3"/>
        <w:jc w:val="center"/>
        <w:rPr>
          <w:sz w:val="32"/>
          <w:szCs w:val="32"/>
        </w:rPr>
      </w:pPr>
    </w:p>
    <w:p w:rsidR="00465A33" w:rsidRDefault="00465A33" w:rsidP="00465A33">
      <w:pPr>
        <w:pStyle w:val="a3"/>
        <w:jc w:val="center"/>
        <w:rPr>
          <w:b/>
          <w:bCs/>
          <w:sz w:val="26"/>
          <w:szCs w:val="26"/>
        </w:rPr>
      </w:pPr>
    </w:p>
    <w:p w:rsidR="00465A33" w:rsidRDefault="00465A33" w:rsidP="00465A33">
      <w:pPr>
        <w:pStyle w:val="a3"/>
        <w:rPr>
          <w:b/>
          <w:bCs/>
          <w:sz w:val="26"/>
          <w:szCs w:val="26"/>
        </w:rPr>
      </w:pPr>
    </w:p>
    <w:p w:rsidR="00465A33" w:rsidRDefault="00465A33" w:rsidP="00465A33">
      <w:pPr>
        <w:pStyle w:val="a3"/>
        <w:rPr>
          <w:sz w:val="26"/>
          <w:szCs w:val="26"/>
        </w:rPr>
      </w:pPr>
      <w:r>
        <w:rPr>
          <w:b/>
          <w:bCs/>
          <w:sz w:val="26"/>
          <w:szCs w:val="26"/>
        </w:rPr>
        <w:t>Ф</w:t>
      </w:r>
      <w:r>
        <w:rPr>
          <w:sz w:val="26"/>
          <w:szCs w:val="26"/>
        </w:rPr>
        <w:t>орма:             подгрупповая</w:t>
      </w:r>
    </w:p>
    <w:p w:rsidR="00465A33" w:rsidRDefault="00465A33" w:rsidP="00465A33">
      <w:pPr>
        <w:pStyle w:val="a3"/>
        <w:rPr>
          <w:sz w:val="26"/>
          <w:szCs w:val="26"/>
        </w:rPr>
      </w:pPr>
    </w:p>
    <w:p w:rsidR="00465A33" w:rsidRDefault="007E4C4D" w:rsidP="00465A33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Ученики 2го класса надомного отделения</w:t>
      </w:r>
    </w:p>
    <w:p w:rsidR="00465A33" w:rsidRDefault="007E4C4D" w:rsidP="00465A33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Провела</w:t>
      </w:r>
      <w:proofErr w:type="gramStart"/>
      <w:r>
        <w:rPr>
          <w:sz w:val="26"/>
          <w:szCs w:val="26"/>
        </w:rPr>
        <w:t>:</w:t>
      </w:r>
      <w:r w:rsidR="00465A33">
        <w:rPr>
          <w:sz w:val="26"/>
          <w:szCs w:val="26"/>
        </w:rPr>
        <w:t>У</w:t>
      </w:r>
      <w:proofErr w:type="gramEnd"/>
      <w:r w:rsidR="00465A33">
        <w:rPr>
          <w:sz w:val="26"/>
          <w:szCs w:val="26"/>
        </w:rPr>
        <w:t>читель-логопед</w:t>
      </w:r>
      <w:proofErr w:type="spellEnd"/>
      <w:r w:rsidR="00465A33">
        <w:rPr>
          <w:sz w:val="26"/>
          <w:szCs w:val="26"/>
        </w:rPr>
        <w:t xml:space="preserve"> </w:t>
      </w:r>
      <w:proofErr w:type="spellStart"/>
      <w:r w:rsidR="00465A33">
        <w:rPr>
          <w:sz w:val="26"/>
          <w:szCs w:val="26"/>
        </w:rPr>
        <w:t>Долбинина</w:t>
      </w:r>
      <w:proofErr w:type="spellEnd"/>
      <w:r w:rsidR="00465A33">
        <w:rPr>
          <w:sz w:val="26"/>
          <w:szCs w:val="26"/>
        </w:rPr>
        <w:t xml:space="preserve"> Н.Ю. учитель-дефектолог </w:t>
      </w:r>
      <w:proofErr w:type="spellStart"/>
      <w:r w:rsidR="00465A33">
        <w:rPr>
          <w:sz w:val="26"/>
          <w:szCs w:val="26"/>
        </w:rPr>
        <w:t>Кузьменцова</w:t>
      </w:r>
      <w:proofErr w:type="spellEnd"/>
      <w:r w:rsidR="00465A33">
        <w:rPr>
          <w:sz w:val="26"/>
          <w:szCs w:val="26"/>
        </w:rPr>
        <w:t xml:space="preserve"> А.С.</w:t>
      </w:r>
    </w:p>
    <w:p w:rsidR="00465A33" w:rsidRDefault="00465A33" w:rsidP="00465A33">
      <w:pPr>
        <w:pStyle w:val="a3"/>
        <w:rPr>
          <w:sz w:val="26"/>
          <w:szCs w:val="26"/>
        </w:rPr>
      </w:pPr>
    </w:p>
    <w:p w:rsidR="00465A33" w:rsidRDefault="00465A33" w:rsidP="00465A33">
      <w:pPr>
        <w:pStyle w:val="a3"/>
        <w:rPr>
          <w:sz w:val="26"/>
          <w:szCs w:val="26"/>
        </w:rPr>
      </w:pPr>
    </w:p>
    <w:p w:rsidR="00465A33" w:rsidRDefault="00465A33" w:rsidP="00465A33">
      <w:pPr>
        <w:pStyle w:val="a3"/>
        <w:rPr>
          <w:sz w:val="26"/>
          <w:szCs w:val="26"/>
        </w:rPr>
      </w:pPr>
      <w:r>
        <w:rPr>
          <w:sz w:val="26"/>
          <w:szCs w:val="26"/>
        </w:rPr>
        <w:t>Дата проведения:   26.02.2014</w:t>
      </w:r>
    </w:p>
    <w:p w:rsidR="00465A33" w:rsidRDefault="00465A33" w:rsidP="00465A33">
      <w:pPr>
        <w:pStyle w:val="a3"/>
        <w:rPr>
          <w:b/>
          <w:bCs/>
          <w:sz w:val="26"/>
          <w:szCs w:val="26"/>
        </w:rPr>
      </w:pPr>
    </w:p>
    <w:p w:rsidR="00465A33" w:rsidRDefault="00465A33" w:rsidP="00465A33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</w:p>
    <w:p w:rsidR="00465A33" w:rsidRDefault="00465A33" w:rsidP="00465A3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Москва</w:t>
      </w:r>
    </w:p>
    <w:p w:rsidR="00465A33" w:rsidRDefault="00465A33" w:rsidP="00465A33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2014 год</w:t>
      </w:r>
    </w:p>
    <w:p w:rsidR="00465A33" w:rsidRDefault="00465A33" w:rsidP="00465A33">
      <w:pPr>
        <w:pStyle w:val="a3"/>
        <w:jc w:val="center"/>
        <w:rPr>
          <w:sz w:val="26"/>
          <w:szCs w:val="26"/>
        </w:rPr>
      </w:pPr>
    </w:p>
    <w:p w:rsidR="00465A33" w:rsidRDefault="00465A33" w:rsidP="00465A33">
      <w:pPr>
        <w:pStyle w:val="a3"/>
        <w:jc w:val="center"/>
        <w:rPr>
          <w:sz w:val="26"/>
          <w:szCs w:val="26"/>
        </w:rPr>
      </w:pPr>
    </w:p>
    <w:p w:rsidR="00465A33" w:rsidRDefault="00465A33" w:rsidP="00465A33">
      <w:pPr>
        <w:pStyle w:val="a3"/>
        <w:jc w:val="center"/>
        <w:rPr>
          <w:sz w:val="26"/>
          <w:szCs w:val="26"/>
        </w:rPr>
      </w:pPr>
    </w:p>
    <w:p w:rsidR="007E4C4D" w:rsidRDefault="007E4C4D" w:rsidP="00465A33">
      <w:pPr>
        <w:pStyle w:val="a3"/>
        <w:jc w:val="center"/>
        <w:rPr>
          <w:sz w:val="26"/>
          <w:szCs w:val="26"/>
        </w:rPr>
      </w:pPr>
    </w:p>
    <w:p w:rsidR="007E4C4D" w:rsidRDefault="007E4C4D" w:rsidP="00465A33">
      <w:pPr>
        <w:pStyle w:val="a3"/>
        <w:jc w:val="center"/>
        <w:rPr>
          <w:sz w:val="26"/>
          <w:szCs w:val="26"/>
        </w:rPr>
      </w:pPr>
    </w:p>
    <w:p w:rsidR="007E4C4D" w:rsidRDefault="007E4C4D" w:rsidP="00465A33">
      <w:pPr>
        <w:pStyle w:val="a3"/>
        <w:jc w:val="center"/>
        <w:rPr>
          <w:sz w:val="26"/>
          <w:szCs w:val="26"/>
        </w:rPr>
      </w:pPr>
    </w:p>
    <w:p w:rsidR="00465A33" w:rsidRDefault="00465A33" w:rsidP="00465A33">
      <w:pPr>
        <w:pStyle w:val="a3"/>
        <w:jc w:val="center"/>
        <w:rPr>
          <w:sz w:val="26"/>
          <w:szCs w:val="26"/>
        </w:rPr>
      </w:pPr>
    </w:p>
    <w:p w:rsidR="00465A33" w:rsidRDefault="00465A33" w:rsidP="00465A33">
      <w:pPr>
        <w:pStyle w:val="a3"/>
        <w:jc w:val="center"/>
        <w:rPr>
          <w:sz w:val="26"/>
          <w:szCs w:val="26"/>
        </w:rPr>
      </w:pP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b/>
          <w:sz w:val="28"/>
          <w:szCs w:val="28"/>
        </w:rPr>
        <w:lastRenderedPageBreak/>
        <w:t xml:space="preserve">Тема:  </w:t>
      </w:r>
      <w:r w:rsidRPr="00D573D6">
        <w:rPr>
          <w:rFonts w:ascii="Courier New" w:hAnsi="Courier New" w:cs="Courier New"/>
          <w:sz w:val="28"/>
          <w:szCs w:val="28"/>
        </w:rPr>
        <w:t>Временные представления</w:t>
      </w:r>
      <w:r w:rsidR="007E4C4D">
        <w:rPr>
          <w:rFonts w:ascii="Courier New" w:hAnsi="Courier New" w:cs="Courier New"/>
          <w:sz w:val="28"/>
          <w:szCs w:val="28"/>
        </w:rPr>
        <w:t>.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b/>
          <w:sz w:val="28"/>
          <w:szCs w:val="28"/>
        </w:rPr>
        <w:t xml:space="preserve">Цель: </w:t>
      </w:r>
      <w:r w:rsidRPr="00D573D6">
        <w:rPr>
          <w:rFonts w:ascii="Courier New" w:hAnsi="Courier New" w:cs="Courier New"/>
          <w:sz w:val="28"/>
          <w:szCs w:val="28"/>
        </w:rPr>
        <w:t>Закрепление знаний по темам: «Части суток», «Дни недели», «Времена года».</w:t>
      </w:r>
    </w:p>
    <w:p w:rsidR="00465A33" w:rsidRDefault="00465A33" w:rsidP="00465A33">
      <w:pPr>
        <w:pStyle w:val="a3"/>
        <w:rPr>
          <w:b/>
          <w:bCs/>
          <w:sz w:val="26"/>
          <w:szCs w:val="26"/>
        </w:rPr>
      </w:pPr>
    </w:p>
    <w:p w:rsidR="00465A33" w:rsidRDefault="00465A33" w:rsidP="00465A33">
      <w:pPr>
        <w:rPr>
          <w:b/>
          <w:sz w:val="28"/>
          <w:szCs w:val="28"/>
        </w:rPr>
      </w:pPr>
    </w:p>
    <w:p w:rsidR="00465A33" w:rsidRPr="00D573D6" w:rsidRDefault="00465A33" w:rsidP="00465A33">
      <w:pPr>
        <w:rPr>
          <w:rFonts w:ascii="Courier New" w:hAnsi="Courier New" w:cs="Courier New"/>
          <w:b/>
          <w:sz w:val="28"/>
          <w:szCs w:val="28"/>
        </w:rPr>
      </w:pPr>
      <w:r w:rsidRPr="00D573D6">
        <w:rPr>
          <w:rFonts w:ascii="Courier New" w:hAnsi="Courier New" w:cs="Courier New"/>
          <w:b/>
          <w:sz w:val="28"/>
          <w:szCs w:val="28"/>
        </w:rPr>
        <w:t>Задачи:</w:t>
      </w:r>
    </w:p>
    <w:p w:rsidR="00465A33" w:rsidRPr="00D573D6" w:rsidRDefault="00465A33" w:rsidP="00465A33">
      <w:pPr>
        <w:rPr>
          <w:rFonts w:ascii="Courier New" w:hAnsi="Courier New" w:cs="Courier New"/>
          <w:b/>
          <w:i/>
          <w:sz w:val="28"/>
          <w:szCs w:val="28"/>
        </w:rPr>
      </w:pPr>
      <w:r w:rsidRPr="00D573D6">
        <w:rPr>
          <w:rFonts w:ascii="Courier New" w:hAnsi="Courier New" w:cs="Courier New"/>
          <w:b/>
          <w:i/>
          <w:sz w:val="28"/>
          <w:szCs w:val="28"/>
        </w:rPr>
        <w:t>Образовательные: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1. Уточнение знаний о частях суток, о последовательности дней недели, времён года;</w:t>
      </w:r>
    </w:p>
    <w:p w:rsidR="00465A33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2. Закрепление  навыков  звукобуквенного и слогового анализа.</w:t>
      </w:r>
    </w:p>
    <w:p w:rsidR="00465A33" w:rsidRDefault="00465A33" w:rsidP="00465A33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</w:t>
      </w:r>
      <w:r w:rsidRPr="00861198">
        <w:rPr>
          <w:rFonts w:ascii="Courier New" w:hAnsi="Courier New" w:cs="Courier New"/>
          <w:sz w:val="28"/>
          <w:szCs w:val="28"/>
        </w:rPr>
        <w:t xml:space="preserve"> </w:t>
      </w:r>
      <w:r w:rsidRPr="00D573D6">
        <w:rPr>
          <w:rFonts w:ascii="Courier New" w:hAnsi="Courier New" w:cs="Courier New"/>
          <w:sz w:val="28"/>
          <w:szCs w:val="28"/>
        </w:rPr>
        <w:t>Формирование связного высказывания по серии сюжетных картин</w:t>
      </w:r>
      <w:r w:rsidR="007E4C4D">
        <w:rPr>
          <w:rFonts w:ascii="Courier New" w:hAnsi="Courier New" w:cs="Courier New"/>
          <w:sz w:val="28"/>
          <w:szCs w:val="28"/>
        </w:rPr>
        <w:t>.</w:t>
      </w:r>
    </w:p>
    <w:p w:rsidR="00465A33" w:rsidRPr="00D573D6" w:rsidRDefault="00465A33" w:rsidP="00465A33">
      <w:pPr>
        <w:rPr>
          <w:rFonts w:ascii="Courier New" w:hAnsi="Courier New" w:cs="Courier New"/>
          <w:b/>
          <w:i/>
          <w:sz w:val="28"/>
          <w:szCs w:val="28"/>
        </w:rPr>
      </w:pPr>
      <w:r w:rsidRPr="00D573D6">
        <w:rPr>
          <w:rFonts w:ascii="Courier New" w:hAnsi="Courier New" w:cs="Courier New"/>
          <w:b/>
          <w:i/>
          <w:sz w:val="28"/>
          <w:szCs w:val="28"/>
        </w:rPr>
        <w:t>Коррекционно-развивающие:</w:t>
      </w:r>
    </w:p>
    <w:p w:rsidR="00465A33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 xml:space="preserve">1. </w:t>
      </w:r>
      <w:r>
        <w:rPr>
          <w:rFonts w:ascii="Courier New" w:hAnsi="Courier New" w:cs="Courier New"/>
          <w:sz w:val="28"/>
          <w:szCs w:val="28"/>
        </w:rPr>
        <w:t>Развитие ориентировки на листе бумаги и</w:t>
      </w:r>
      <w:r w:rsidR="007E4C4D">
        <w:rPr>
          <w:rFonts w:ascii="Courier New" w:hAnsi="Courier New" w:cs="Courier New"/>
          <w:sz w:val="28"/>
          <w:szCs w:val="28"/>
        </w:rPr>
        <w:t xml:space="preserve"> в пространстве учебного класса</w:t>
      </w:r>
      <w:r>
        <w:rPr>
          <w:rFonts w:ascii="Courier New" w:hAnsi="Courier New" w:cs="Courier New"/>
          <w:sz w:val="28"/>
          <w:szCs w:val="28"/>
        </w:rPr>
        <w:t xml:space="preserve">.  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</w:t>
      </w:r>
      <w:r w:rsidRPr="00D573D6">
        <w:rPr>
          <w:rFonts w:ascii="Courier New" w:hAnsi="Courier New" w:cs="Courier New"/>
          <w:sz w:val="28"/>
          <w:szCs w:val="28"/>
        </w:rPr>
        <w:t>. Активизация словаря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7E4C4D">
        <w:rPr>
          <w:rFonts w:ascii="Courier New" w:hAnsi="Courier New" w:cs="Courier New"/>
          <w:sz w:val="28"/>
          <w:szCs w:val="28"/>
        </w:rPr>
        <w:t>по темам:</w:t>
      </w:r>
      <w:r w:rsidR="007E4C4D" w:rsidRPr="007E4C4D">
        <w:rPr>
          <w:rFonts w:ascii="Courier New" w:hAnsi="Courier New" w:cs="Courier New"/>
          <w:sz w:val="28"/>
          <w:szCs w:val="28"/>
        </w:rPr>
        <w:t xml:space="preserve"> </w:t>
      </w:r>
      <w:r w:rsidR="007E4C4D" w:rsidRPr="00D573D6">
        <w:rPr>
          <w:rFonts w:ascii="Courier New" w:hAnsi="Courier New" w:cs="Courier New"/>
          <w:sz w:val="28"/>
          <w:szCs w:val="28"/>
        </w:rPr>
        <w:t>«Части суток», «Дни недели», «Времена года».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</w:t>
      </w:r>
      <w:r w:rsidRPr="00D573D6">
        <w:rPr>
          <w:rFonts w:ascii="Courier New" w:hAnsi="Courier New" w:cs="Courier New"/>
          <w:sz w:val="28"/>
          <w:szCs w:val="28"/>
        </w:rPr>
        <w:t xml:space="preserve">. Развитие </w:t>
      </w:r>
      <w:r w:rsidR="007E4C4D">
        <w:rPr>
          <w:rFonts w:ascii="Courier New" w:hAnsi="Courier New" w:cs="Courier New"/>
          <w:sz w:val="28"/>
          <w:szCs w:val="28"/>
        </w:rPr>
        <w:t xml:space="preserve">словесно-логического </w:t>
      </w:r>
      <w:r w:rsidRPr="00D573D6">
        <w:rPr>
          <w:rFonts w:ascii="Courier New" w:hAnsi="Courier New" w:cs="Courier New"/>
          <w:sz w:val="28"/>
          <w:szCs w:val="28"/>
        </w:rPr>
        <w:t>мышления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D573D6">
        <w:rPr>
          <w:rFonts w:ascii="Courier New" w:hAnsi="Courier New" w:cs="Courier New"/>
          <w:sz w:val="28"/>
          <w:szCs w:val="28"/>
        </w:rPr>
        <w:t>и памяти</w:t>
      </w:r>
      <w:r w:rsidR="007E4C4D">
        <w:rPr>
          <w:rFonts w:ascii="Courier New" w:hAnsi="Courier New" w:cs="Courier New"/>
          <w:sz w:val="28"/>
          <w:szCs w:val="28"/>
        </w:rPr>
        <w:t>.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</w:p>
    <w:p w:rsidR="00465A33" w:rsidRPr="00D573D6" w:rsidRDefault="00465A33" w:rsidP="00465A33">
      <w:pPr>
        <w:rPr>
          <w:rFonts w:ascii="Courier New" w:hAnsi="Courier New" w:cs="Courier New"/>
          <w:b/>
          <w:i/>
          <w:sz w:val="28"/>
          <w:szCs w:val="28"/>
        </w:rPr>
      </w:pPr>
      <w:r w:rsidRPr="00D573D6">
        <w:rPr>
          <w:rFonts w:ascii="Courier New" w:hAnsi="Courier New" w:cs="Courier New"/>
          <w:b/>
          <w:i/>
          <w:sz w:val="28"/>
          <w:szCs w:val="28"/>
        </w:rPr>
        <w:t>Воспитательные:</w:t>
      </w:r>
    </w:p>
    <w:p w:rsidR="00465A33" w:rsidRPr="00D573D6" w:rsidRDefault="007E4C4D" w:rsidP="00465A3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</w:t>
      </w:r>
      <w:r w:rsidR="00465A33" w:rsidRPr="00D573D6">
        <w:rPr>
          <w:rFonts w:ascii="Courier New" w:hAnsi="Courier New" w:cs="Courier New"/>
          <w:sz w:val="28"/>
          <w:szCs w:val="28"/>
        </w:rPr>
        <w:t>.Воспитывать умение взаимодействовать в коллективе.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b/>
          <w:i/>
          <w:sz w:val="28"/>
          <w:szCs w:val="28"/>
        </w:rPr>
        <w:t>Здоровьесберегающие: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1.Организация здоровьесберегающего режима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b/>
          <w:sz w:val="28"/>
          <w:szCs w:val="28"/>
        </w:rPr>
        <w:t>Оборудование:</w:t>
      </w:r>
      <w:r w:rsidRPr="00D573D6">
        <w:rPr>
          <w:rFonts w:ascii="Courier New" w:hAnsi="Courier New" w:cs="Courier New"/>
          <w:sz w:val="28"/>
          <w:szCs w:val="28"/>
        </w:rPr>
        <w:t xml:space="preserve"> 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1.раздаточный материал: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 xml:space="preserve">-«карта», разлинованная в крупную клетку, изображение кораблей, 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«Исправь ошибки»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«Что сначала, что потом»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«Найди соседа»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«Разложи правильно»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«Найди нужную схему»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-задания для игры «Месяцы и времена года»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 xml:space="preserve">2. Изображения лодочек (одно, двух, трёх и </w:t>
      </w:r>
      <w:proofErr w:type="gramStart"/>
      <w:r w:rsidRPr="00D573D6">
        <w:rPr>
          <w:rFonts w:ascii="Courier New" w:hAnsi="Courier New" w:cs="Courier New"/>
          <w:sz w:val="28"/>
          <w:szCs w:val="28"/>
        </w:rPr>
        <w:t>четырёхместной</w:t>
      </w:r>
      <w:proofErr w:type="gramEnd"/>
      <w:r w:rsidRPr="00D573D6">
        <w:rPr>
          <w:rFonts w:ascii="Courier New" w:hAnsi="Courier New" w:cs="Courier New"/>
          <w:sz w:val="28"/>
          <w:szCs w:val="28"/>
        </w:rPr>
        <w:t>)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3. Карточки с названиями дней недели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lastRenderedPageBreak/>
        <w:t>4. Карточки с изображением распорядка дня</w:t>
      </w:r>
    </w:p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  <w:r w:rsidRPr="00D573D6">
        <w:rPr>
          <w:rFonts w:ascii="Courier New" w:hAnsi="Courier New" w:cs="Courier New"/>
          <w:sz w:val="28"/>
          <w:szCs w:val="28"/>
        </w:rPr>
        <w:t>5. Карточки с изображением частей суток</w:t>
      </w:r>
    </w:p>
    <w:p w:rsidR="00465A33" w:rsidRDefault="00465A33" w:rsidP="00465A33">
      <w:pPr>
        <w:rPr>
          <w:rFonts w:ascii="Courier New" w:hAnsi="Courier New" w:cs="Courier New"/>
          <w:sz w:val="28"/>
          <w:szCs w:val="28"/>
        </w:rPr>
        <w:sectPr w:rsidR="00465A33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  <w:r w:rsidRPr="00D573D6">
        <w:rPr>
          <w:rFonts w:ascii="Courier New" w:hAnsi="Courier New" w:cs="Courier New"/>
          <w:sz w:val="28"/>
          <w:szCs w:val="28"/>
        </w:rPr>
        <w:t>6. Кара</w:t>
      </w:r>
      <w:r w:rsidR="007E4C4D">
        <w:rPr>
          <w:rFonts w:ascii="Courier New" w:hAnsi="Courier New" w:cs="Courier New"/>
          <w:sz w:val="28"/>
          <w:szCs w:val="28"/>
        </w:rPr>
        <w:t>ндаши, ручки, тетради в линейку.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66"/>
        <w:gridCol w:w="3544"/>
        <w:gridCol w:w="3402"/>
        <w:gridCol w:w="3195"/>
      </w:tblGrid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>
            <w:pPr>
              <w:jc w:val="center"/>
            </w:pPr>
            <w:r w:rsidRPr="005418B8">
              <w:rPr>
                <w:b/>
                <w:bCs/>
              </w:rPr>
              <w:lastRenderedPageBreak/>
              <w:t>Этапы работы</w:t>
            </w:r>
          </w:p>
        </w:tc>
        <w:tc>
          <w:tcPr>
            <w:tcW w:w="2366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jc w:val="center"/>
              <w:rPr>
                <w:rFonts w:eastAsia="Courier New"/>
                <w:b/>
                <w:bCs/>
              </w:rPr>
            </w:pPr>
            <w:r w:rsidRPr="005418B8">
              <w:rPr>
                <w:rFonts w:eastAsia="Courier New"/>
                <w:b/>
                <w:bCs/>
              </w:rPr>
              <w:t>Виды работы</w:t>
            </w: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jc w:val="center"/>
              <w:rPr>
                <w:rFonts w:eastAsia="Courier New"/>
                <w:b/>
                <w:bCs/>
              </w:rPr>
            </w:pPr>
            <w:r w:rsidRPr="005418B8">
              <w:rPr>
                <w:rFonts w:eastAsia="Courier New"/>
                <w:b/>
                <w:bCs/>
              </w:rPr>
              <w:t>Деятельность педагога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jc w:val="center"/>
              <w:rPr>
                <w:rFonts w:eastAsia="Courier New"/>
                <w:b/>
                <w:bCs/>
              </w:rPr>
            </w:pPr>
            <w:r w:rsidRPr="005418B8">
              <w:rPr>
                <w:rFonts w:eastAsia="Courier New"/>
                <w:b/>
                <w:bCs/>
              </w:rPr>
              <w:t>Деятельность ребенка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jc w:val="center"/>
              <w:rPr>
                <w:rFonts w:eastAsia="Courier New"/>
                <w:b/>
                <w:bCs/>
              </w:rPr>
            </w:pPr>
            <w:r w:rsidRPr="005418B8">
              <w:rPr>
                <w:rFonts w:eastAsia="Courier New"/>
                <w:b/>
                <w:bCs/>
              </w:rPr>
              <w:t>Задачи, решаемые в ходе работы</w:t>
            </w: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rPr>
                <w:rFonts w:eastAsia="Courier New"/>
              </w:rPr>
            </w:pPr>
            <w:r w:rsidRPr="005418B8">
              <w:rPr>
                <w:rFonts w:eastAsia="Courier New"/>
              </w:rPr>
              <w:t>I.</w:t>
            </w:r>
          </w:p>
          <w:p w:rsidR="00465A33" w:rsidRPr="00DD3AAE" w:rsidRDefault="00465A33" w:rsidP="004A237B">
            <w:r w:rsidRPr="005418B8">
              <w:rPr>
                <w:rFonts w:eastAsia="Courier New"/>
              </w:rPr>
              <w:t>Организационный момент</w:t>
            </w:r>
          </w:p>
          <w:p w:rsidR="00465A33" w:rsidRPr="00DD3AAE" w:rsidRDefault="00465A33" w:rsidP="004A237B"/>
        </w:tc>
        <w:tc>
          <w:tcPr>
            <w:tcW w:w="2366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Приветствие</w:t>
            </w: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Педагоги приветствуют  детей и гостей, предлагает детям сесть за парту и вспомнить о правилах посадки на рабочем месте.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7E4C4D" w:rsidP="004A237B">
            <w:pPr>
              <w:pStyle w:val="a4"/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Дети здороваю</w:t>
            </w:r>
            <w:r w:rsidR="00465A33" w:rsidRPr="005418B8">
              <w:rPr>
                <w:rFonts w:eastAsia="Courier New"/>
              </w:rPr>
              <w:t xml:space="preserve">тся с гостями и садятся, </w:t>
            </w:r>
            <w:proofErr w:type="gramStart"/>
            <w:r w:rsidR="00465A33" w:rsidRPr="005418B8">
              <w:rPr>
                <w:rFonts w:eastAsia="Courier New"/>
              </w:rPr>
              <w:t>рассказывают</w:t>
            </w:r>
            <w:proofErr w:type="gramEnd"/>
            <w:r w:rsidR="00465A33" w:rsidRPr="005418B8">
              <w:rPr>
                <w:rFonts w:eastAsia="Courier New"/>
              </w:rPr>
              <w:t xml:space="preserve">  как правильно сидеть за партой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Создать благоприятный психологический климат</w:t>
            </w: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rPr>
                <w:rFonts w:eastAsia="Courier New"/>
              </w:rPr>
            </w:pPr>
            <w:r w:rsidRPr="005418B8">
              <w:rPr>
                <w:rFonts w:eastAsia="Courier New"/>
              </w:rPr>
              <w:t>II.</w:t>
            </w:r>
          </w:p>
          <w:p w:rsidR="00465A33" w:rsidRPr="005418B8" w:rsidRDefault="00465A33" w:rsidP="004A237B">
            <w:pPr>
              <w:rPr>
                <w:rFonts w:eastAsia="Courier New"/>
              </w:rPr>
            </w:pPr>
            <w:r w:rsidRPr="005418B8">
              <w:rPr>
                <w:rFonts w:eastAsia="Courier New"/>
              </w:rPr>
              <w:t>Сообщение темы и цели занятия:</w:t>
            </w:r>
          </w:p>
          <w:p w:rsidR="00465A33" w:rsidRDefault="00465A33" w:rsidP="004A237B">
            <w:r w:rsidRPr="00DD3AAE">
              <w:t xml:space="preserve">«Ребята, сегодня мы </w:t>
            </w:r>
            <w:r w:rsidR="007E4C4D">
              <w:t>с вами закрепим временные представления и вспомним название частей суток, дней недели и времен года</w:t>
            </w:r>
            <w:proofErr w:type="gramStart"/>
            <w:r w:rsidR="007E4C4D">
              <w:t>.</w:t>
            </w:r>
            <w:proofErr w:type="gramEnd"/>
            <w:r w:rsidR="007E4C4D">
              <w:t xml:space="preserve"> И так, </w:t>
            </w:r>
            <w:r w:rsidRPr="00DD3AAE">
              <w:t>отправляемся на морскую прогулку. Перед вами план нашего путешествия. Мы посетим несколько островов, где ждут нашей помощи».</w:t>
            </w:r>
          </w:p>
          <w:p w:rsidR="00465A33" w:rsidRPr="00DD3AAE" w:rsidRDefault="00465A33" w:rsidP="004A237B"/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>
            <w:r w:rsidRPr="00DD3AAE">
              <w:t>Ориентирование  на листе бумаги в клетку.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 xml:space="preserve">Педагог дает инструкцию ребенку: </w:t>
            </w:r>
          </w:p>
          <w:p w:rsidR="00465A33" w:rsidRPr="00DD3AAE" w:rsidRDefault="00465A33" w:rsidP="004A237B">
            <w:r w:rsidRPr="00DD3AAE">
              <w:t>«Ребята, сегодня мы отправляемся на морскую прогулку. Перед вами план нашего путешествия. Мы посетим несколько островов, где ждут нашей помощи».</w:t>
            </w:r>
          </w:p>
          <w:p w:rsidR="00465A33" w:rsidRPr="00DD3AAE" w:rsidRDefault="00465A33" w:rsidP="004A237B">
            <w:r w:rsidRPr="00DD3AAE">
              <w:t>«Плыть на острова мы будем с помощью карты, как настоящие мореплаватели. Нужно пользоваться специальной инструкцией, иначе можно сесть на мель или попасть к пиратам». По инструкции педагога дети отсчитывают определенное количество клеток вверх, вниз, вправо, влево.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Учащиеся должны отсчитать клетки в соответствии с инструкцией.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Развивать зрительно моторную координацию, умение ориентироваться на листе бумаги в клетку.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Развивать и корригировать  концентрацию внимания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Нацеливать на основную работу.</w:t>
            </w: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rPr>
                <w:rFonts w:eastAsia="Courier New"/>
              </w:rPr>
            </w:pPr>
            <w:r w:rsidRPr="005418B8">
              <w:rPr>
                <w:rFonts w:eastAsia="Courier New"/>
              </w:rPr>
              <w:t>III.</w:t>
            </w:r>
          </w:p>
          <w:p w:rsidR="00465A33" w:rsidRPr="00DD3AAE" w:rsidRDefault="00465A33" w:rsidP="004A237B">
            <w:r w:rsidRPr="005418B8">
              <w:rPr>
                <w:rFonts w:eastAsia="Courier New"/>
              </w:rPr>
              <w:t>Основная часть.</w:t>
            </w:r>
          </w:p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>
            <w:r>
              <w:t>1.</w:t>
            </w:r>
            <w:r w:rsidRPr="00DD3AAE">
              <w:t>Отгадывание загадок на части суток</w:t>
            </w:r>
            <w:proofErr w:type="gramStart"/>
            <w:r w:rsidRPr="00DD3AAE">
              <w:t>.</w:t>
            </w:r>
            <w:proofErr w:type="gramEnd"/>
            <w:r w:rsidRPr="00DD3AAE">
              <w:t xml:space="preserve"> </w:t>
            </w:r>
            <w:r w:rsidR="007E4C4D">
              <w:t>(</w:t>
            </w:r>
            <w:proofErr w:type="gramStart"/>
            <w:r w:rsidR="007E4C4D">
              <w:t>о</w:t>
            </w:r>
            <w:proofErr w:type="gramEnd"/>
            <w:r w:rsidR="007E4C4D">
              <w:t>тгадки на смарт-доске)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«Итак, мы с вами попали на остров «Потерянного времени»</w:t>
            </w:r>
          </w:p>
          <w:p w:rsidR="00465A33" w:rsidRPr="005418B8" w:rsidRDefault="00465A33" w:rsidP="004A237B">
            <w:pPr>
              <w:rPr>
                <w:b/>
              </w:rPr>
            </w:pPr>
            <w:r w:rsidRPr="00DD3AAE">
              <w:t>Пираты перепутали здесь части суток и жители острова теперь не могут понять</w:t>
            </w:r>
            <w:r>
              <w:t>,</w:t>
            </w:r>
            <w:r w:rsidRPr="00DD3AAE">
              <w:t xml:space="preserve"> когда спать, когда вставать, когда работу начинать. Как же им помочь? </w:t>
            </w:r>
            <w:r w:rsidRPr="00DD3AAE">
              <w:lastRenderedPageBreak/>
              <w:t>Для начала, отгадаем загадки</w:t>
            </w:r>
          </w:p>
          <w:p w:rsidR="00465A33" w:rsidRPr="00DD3AAE" w:rsidRDefault="00465A33" w:rsidP="004A237B"/>
          <w:p w:rsidR="00465A33" w:rsidRPr="00DD3AAE" w:rsidRDefault="00465A33" w:rsidP="004A237B">
            <w:r w:rsidRPr="00DD3AAE">
              <w:t>На траву роса ложится</w:t>
            </w:r>
          </w:p>
          <w:p w:rsidR="00465A33" w:rsidRPr="00DD3AAE" w:rsidRDefault="00465A33" w:rsidP="004A237B">
            <w:r w:rsidRPr="00DD3AAE">
              <w:t>ну а нам пора вставать</w:t>
            </w:r>
          </w:p>
          <w:p w:rsidR="00465A33" w:rsidRPr="00DD3AAE" w:rsidRDefault="00465A33" w:rsidP="004A237B">
            <w:r w:rsidRPr="00DD3AAE">
              <w:t>на зарядку становиться</w:t>
            </w:r>
          </w:p>
          <w:p w:rsidR="00465A33" w:rsidRPr="00DD3AAE" w:rsidRDefault="00465A33" w:rsidP="004A237B">
            <w:r w:rsidRPr="00DD3AAE">
              <w:t>чтобы лучше день начать (утро)</w:t>
            </w:r>
          </w:p>
          <w:p w:rsidR="00465A33" w:rsidRPr="00DD3AAE" w:rsidRDefault="00465A33" w:rsidP="004A237B"/>
          <w:p w:rsidR="00465A33" w:rsidRPr="00DD3AAE" w:rsidRDefault="00465A33" w:rsidP="004A237B">
            <w:r w:rsidRPr="00DD3AAE">
              <w:t>Свет струится и струится</w:t>
            </w:r>
          </w:p>
          <w:p w:rsidR="00465A33" w:rsidRPr="00DD3AAE" w:rsidRDefault="00465A33" w:rsidP="004A237B">
            <w:r w:rsidRPr="00DD3AAE">
              <w:t>звуками земля полна</w:t>
            </w:r>
          </w:p>
          <w:p w:rsidR="00465A33" w:rsidRPr="00DD3AAE" w:rsidRDefault="00465A33" w:rsidP="004A237B">
            <w:r w:rsidRPr="00DD3AAE">
              <w:t xml:space="preserve">занята делами птица, </w:t>
            </w:r>
          </w:p>
          <w:p w:rsidR="00465A33" w:rsidRPr="00DD3AAE" w:rsidRDefault="00465A33" w:rsidP="004A237B">
            <w:r w:rsidRPr="00DD3AAE">
              <w:t>да и людям не до сна (день)</w:t>
            </w:r>
          </w:p>
          <w:p w:rsidR="00465A33" w:rsidRPr="00DD3AAE" w:rsidRDefault="00465A33" w:rsidP="004A237B"/>
          <w:p w:rsidR="00465A33" w:rsidRPr="00DD3AAE" w:rsidRDefault="00465A33" w:rsidP="004A237B">
            <w:r w:rsidRPr="00DD3AAE">
              <w:t>Мы уже зеваем сладко</w:t>
            </w:r>
          </w:p>
          <w:p w:rsidR="00465A33" w:rsidRPr="00DD3AAE" w:rsidRDefault="00465A33" w:rsidP="004A237B">
            <w:r w:rsidRPr="00DD3AAE">
              <w:t>тени тут и там снуют</w:t>
            </w:r>
          </w:p>
          <w:p w:rsidR="00465A33" w:rsidRPr="00DD3AAE" w:rsidRDefault="00465A33" w:rsidP="004A237B">
            <w:r w:rsidRPr="00DD3AAE">
              <w:t>чистим зубы для порядка</w:t>
            </w:r>
          </w:p>
          <w:p w:rsidR="00465A33" w:rsidRPr="00DD3AAE" w:rsidRDefault="00465A33" w:rsidP="004A237B">
            <w:r w:rsidRPr="00DD3AAE">
              <w:t>и готовимся ко сну (вечер)</w:t>
            </w:r>
          </w:p>
          <w:p w:rsidR="00465A33" w:rsidRPr="00DD3AAE" w:rsidRDefault="00465A33" w:rsidP="004A237B"/>
          <w:p w:rsidR="00465A33" w:rsidRPr="00DD3AAE" w:rsidRDefault="00465A33" w:rsidP="004A237B">
            <w:r w:rsidRPr="00DD3AAE">
              <w:t>Звёзды пляшут и резвятся</w:t>
            </w:r>
          </w:p>
          <w:p w:rsidR="00465A33" w:rsidRPr="00DD3AAE" w:rsidRDefault="00465A33" w:rsidP="004A237B">
            <w:r w:rsidRPr="00DD3AAE">
              <w:t>шепчут что-то фонари</w:t>
            </w:r>
          </w:p>
          <w:p w:rsidR="00465A33" w:rsidRPr="00DD3AAE" w:rsidRDefault="00465A33" w:rsidP="004A237B">
            <w:r w:rsidRPr="00DD3AAE">
              <w:t>чудеса ребятам снятся</w:t>
            </w:r>
          </w:p>
          <w:p w:rsidR="00465A33" w:rsidRPr="00DD3AAE" w:rsidRDefault="00465A33" w:rsidP="004A237B">
            <w:r w:rsidRPr="00DD3AAE">
              <w:t>что продлится до зари? (ночь)</w:t>
            </w:r>
          </w:p>
          <w:p w:rsidR="00465A33" w:rsidRPr="005418B8" w:rsidRDefault="00465A33" w:rsidP="004A237B">
            <w:pPr>
              <w:rPr>
                <w:rFonts w:eastAsia="Courier New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>Дети отгадывают загадки.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Развитие словесно-логического мышления, активизация памяти.</w:t>
            </w: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/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>
            <w:r>
              <w:t>2.</w:t>
            </w:r>
            <w:r w:rsidRPr="00DD3AAE">
              <w:t>Работа по сюжетным картинкам.</w:t>
            </w:r>
          </w:p>
          <w:p w:rsidR="00465A33" w:rsidRPr="005418B8" w:rsidRDefault="00465A33" w:rsidP="004A237B">
            <w:pPr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«Посмотрите на эти картинки. Давайте расставим картинки по порядку и придумаем к каждой картинке предложения, которые потом запишем".</w:t>
            </w:r>
          </w:p>
        </w:tc>
        <w:tc>
          <w:tcPr>
            <w:tcW w:w="3402" w:type="dxa"/>
            <w:shd w:val="clear" w:color="auto" w:fill="auto"/>
          </w:tcPr>
          <w:p w:rsidR="00465A33" w:rsidRPr="00DD3AAE" w:rsidRDefault="00465A33" w:rsidP="004A237B">
            <w:r w:rsidRPr="00DD3AAE">
              <w:t>Дети характеризуют части суток,  выставляют картинки в ряд, рассказывают о том, чем они занимаются в разное врем</w:t>
            </w:r>
            <w:r w:rsidR="007E4C4D">
              <w:t>я суток, составляют</w:t>
            </w:r>
            <w:r w:rsidRPr="00DD3AAE">
              <w:t xml:space="preserve"> предложения по сюжетным картинкам. 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Активизация памяти, развитие  мышления, развитие связной речи, обогащение словаря.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/>
        </w:tc>
        <w:tc>
          <w:tcPr>
            <w:tcW w:w="2366" w:type="dxa"/>
            <w:shd w:val="clear" w:color="auto" w:fill="auto"/>
          </w:tcPr>
          <w:p w:rsidR="00465A33" w:rsidRPr="00DD3AAE" w:rsidRDefault="003B76D5" w:rsidP="004A237B">
            <w:r>
              <w:t>3</w:t>
            </w:r>
            <w:r w:rsidR="00465A33">
              <w:t>.</w:t>
            </w:r>
            <w:r w:rsidR="00465A33" w:rsidRPr="00DD3AAE">
              <w:t>Игра: «Исправь ошибки» (Раздаточный материал 1)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Каждому раздаём</w:t>
            </w:r>
            <w:r>
              <w:t xml:space="preserve"> </w:t>
            </w:r>
            <w:r w:rsidR="003B76D5">
              <w:t xml:space="preserve">карточки с </w:t>
            </w:r>
            <w:r w:rsidRPr="00DD3AAE">
              <w:t xml:space="preserve">названиями  частей суток (названия с ошибками) и изображениями деятельности людей: "Прочитайте, исправьте </w:t>
            </w:r>
            <w:r w:rsidRPr="00DD3AAE">
              <w:lastRenderedPageBreak/>
              <w:t xml:space="preserve">ошибки и соедините с нужной картинкой, ошибки тут не простые... потерялись гласные буквы. Давайте </w:t>
            </w:r>
            <w:proofErr w:type="gramStart"/>
            <w:r w:rsidRPr="00DD3AAE">
              <w:t>вспомним</w:t>
            </w:r>
            <w:proofErr w:type="gramEnd"/>
            <w:r w:rsidRPr="00DD3AAE">
              <w:t xml:space="preserve"> какие гласные существуют в русском языке и исправим ошибки"</w:t>
            </w:r>
          </w:p>
          <w:p w:rsidR="00465A33" w:rsidRPr="00DD3AAE" w:rsidRDefault="00465A33" w:rsidP="004A237B">
            <w:r w:rsidRPr="00DD3AAE">
              <w:t xml:space="preserve"> </w:t>
            </w:r>
          </w:p>
          <w:p w:rsidR="00465A33" w:rsidRPr="00DD3AAE" w:rsidRDefault="00465A33" w:rsidP="004A237B">
            <w:r w:rsidRPr="00DD3AAE">
              <w:t>"Ниже записаны глаголы,  характеризующие занятия людей в соответствии с частями суток, соедините каждый глагол с соответствующей картинкой. Придумайте свои глаголы".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  <w:r w:rsidRPr="005418B8">
              <w:rPr>
                <w:rFonts w:eastAsia="Courier New"/>
                <w:iCs/>
              </w:rPr>
              <w:lastRenderedPageBreak/>
              <w:t xml:space="preserve">Дети исправляют ошибки и соединяют картинки с соответствующим названием 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  <w:r w:rsidRPr="005418B8">
              <w:rPr>
                <w:rFonts w:eastAsia="Courier New"/>
                <w:iCs/>
              </w:rPr>
              <w:t>Ученики определяют</w:t>
            </w:r>
            <w:r w:rsidRPr="0001139B">
              <w:rPr>
                <w:rFonts w:eastAsia="Courier New"/>
                <w:iCs/>
                <w:highlight w:val="yellow"/>
              </w:rPr>
              <w:t>,</w:t>
            </w:r>
            <w:r w:rsidRPr="005418B8">
              <w:rPr>
                <w:rFonts w:eastAsia="Courier New"/>
                <w:iCs/>
              </w:rPr>
              <w:t xml:space="preserve">  какие глаголы подходят к тому или иному времени суток и придумывают свои глаголы.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>Припоминание знаний о гласных звуках и буквах, развитие внимания.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Активизация глагольного словаря</w:t>
            </w: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 xml:space="preserve">IV. 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Пальчиковая гимнастика.</w:t>
            </w:r>
          </w:p>
          <w:p w:rsidR="00465A33" w:rsidRPr="00DD3AAE" w:rsidRDefault="00465A33" w:rsidP="004A237B"/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/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Этот странный дом без окон   (руки в замке над головой)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У людей зовётся кокон           (обхватить себя руками)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Свив на ветке этот дом</w:t>
            </w:r>
            <w:proofErr w:type="gramStart"/>
            <w:r w:rsidRPr="005418B8">
              <w:rPr>
                <w:color w:val="000000"/>
              </w:rPr>
              <w:t>,(</w:t>
            </w:r>
            <w:proofErr w:type="gramEnd"/>
            <w:r w:rsidRPr="005418B8">
              <w:rPr>
                <w:color w:val="000000"/>
              </w:rPr>
              <w:t>вращательные движения указательными пальцами обеих рук)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Дремлет гусеница в нём. (соединить указательные и большие пальцы обеих рук)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Спит без просыпа всю зиму</w:t>
            </w:r>
            <w:proofErr w:type="gramStart"/>
            <w:r w:rsidRPr="005418B8">
              <w:rPr>
                <w:color w:val="000000"/>
              </w:rPr>
              <w:t>.</w:t>
            </w:r>
            <w:proofErr w:type="gramEnd"/>
            <w:r w:rsidRPr="005418B8">
              <w:rPr>
                <w:color w:val="000000"/>
              </w:rPr>
              <w:t xml:space="preserve"> (</w:t>
            </w:r>
            <w:proofErr w:type="gramStart"/>
            <w:r w:rsidRPr="005418B8">
              <w:rPr>
                <w:color w:val="000000"/>
              </w:rPr>
              <w:t>л</w:t>
            </w:r>
            <w:proofErr w:type="gramEnd"/>
            <w:r w:rsidRPr="005418B8">
              <w:rPr>
                <w:color w:val="000000"/>
              </w:rPr>
              <w:t>адони сложены под щекой)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Но зима промчалась мимо –  (помахать кистями обеих рук)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lastRenderedPageBreak/>
              <w:t>Март, апрель, капель, весна… (разгибать пальцы обеих рук</w:t>
            </w:r>
            <w:proofErr w:type="gramStart"/>
            <w:r w:rsidRPr="005418B8">
              <w:rPr>
                <w:color w:val="000000"/>
              </w:rPr>
              <w:t xml:space="preserve"> ,</w:t>
            </w:r>
            <w:proofErr w:type="gramEnd"/>
            <w:r w:rsidRPr="005418B8">
              <w:rPr>
                <w:color w:val="000000"/>
              </w:rPr>
              <w:t xml:space="preserve"> начиная с мизинца)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Просыпайся соня-</w:t>
            </w:r>
            <w:proofErr w:type="spellStart"/>
            <w:r w:rsidRPr="005418B8">
              <w:rPr>
                <w:color w:val="000000"/>
              </w:rPr>
              <w:t>сонюшка</w:t>
            </w:r>
            <w:proofErr w:type="spellEnd"/>
            <w:r w:rsidRPr="005418B8">
              <w:rPr>
                <w:color w:val="000000"/>
              </w:rPr>
              <w:t>!  (имитация потягивания)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Под весенним ярким солнышком  (круговые движения обеими руками)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 xml:space="preserve">Гусенице не до сна –  </w:t>
            </w:r>
          </w:p>
          <w:p w:rsidR="00465A33" w:rsidRPr="005418B8" w:rsidRDefault="00465A33" w:rsidP="004A237B">
            <w:pPr>
              <w:pStyle w:val="a6"/>
              <w:rPr>
                <w:color w:val="000000"/>
              </w:rPr>
            </w:pPr>
            <w:r w:rsidRPr="005418B8">
              <w:rPr>
                <w:color w:val="000000"/>
              </w:rPr>
              <w:t>Стала бабочкой она  (энергичные взмахи обеими руками)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  <w:r w:rsidRPr="005418B8">
              <w:rPr>
                <w:rFonts w:eastAsia="Courier New"/>
              </w:rPr>
              <w:lastRenderedPageBreak/>
              <w:t>Дети выполняют движения в соответствии со стихами.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 xml:space="preserve">V. 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Основная часть (продолжение):</w:t>
            </w:r>
          </w:p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/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«Какие вы молодцы! А теперь отправляемся дальше. Следующий  остров назыв</w:t>
            </w:r>
            <w:r w:rsidR="003B76D5">
              <w:t>ается «Остров детский</w:t>
            </w:r>
            <w:r w:rsidRPr="00DD3AAE">
              <w:t>», но, чтобы добраться туда, надо посмотреть на карту и внимательно послушать инструкцию»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  <w:iCs/>
                <w:color w:val="000000"/>
              </w:rPr>
              <w:t>Учащиеся отсчитывают клетки и определяют направление в соответствии с инструкцией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Развивать слуховое внимание, умение ориентироваться на листе бумаги в клетку.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2366" w:type="dxa"/>
            <w:shd w:val="clear" w:color="auto" w:fill="auto"/>
          </w:tcPr>
          <w:p w:rsidR="00465A33" w:rsidRPr="00DD3AAE" w:rsidRDefault="003B76D5" w:rsidP="004A237B">
            <w:r>
              <w:t>4</w:t>
            </w:r>
            <w:r w:rsidR="00465A33">
              <w:t>.</w:t>
            </w:r>
            <w:r w:rsidR="00465A33" w:rsidRPr="00DD3AAE">
              <w:t>Определение дня недели.</w:t>
            </w:r>
          </w:p>
          <w:p w:rsidR="00465A33" w:rsidRPr="00DD3AAE" w:rsidRDefault="00465A33" w:rsidP="004A237B"/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 xml:space="preserve">«Родители этих детей отправились на другой остров в гости и связались с ними по рации в понедельник, они сказали, что: « Сегодня, завтра и послезавтра мы не вернёмся. В пятницу и следующие два дня будет шторм и мы не сможем добраться до вас…»Связь </w:t>
            </w:r>
            <w:proofErr w:type="gramStart"/>
            <w:r w:rsidRPr="00DD3AAE">
              <w:t>оборвалась и дети не услышали</w:t>
            </w:r>
            <w:proofErr w:type="gramEnd"/>
            <w:r w:rsidRPr="0001139B">
              <w:rPr>
                <w:highlight w:val="yellow"/>
              </w:rPr>
              <w:t>,</w:t>
            </w:r>
            <w:r w:rsidRPr="00DD3AAE">
              <w:t xml:space="preserve"> </w:t>
            </w:r>
            <w:r w:rsidRPr="00DD3AAE">
              <w:lastRenderedPageBreak/>
              <w:t xml:space="preserve">когда </w:t>
            </w:r>
            <w:r w:rsidRPr="0001139B">
              <w:rPr>
                <w:highlight w:val="yellow"/>
              </w:rPr>
              <w:t>вернутся</w:t>
            </w:r>
            <w:r w:rsidRPr="00DD3AAE">
              <w:t xml:space="preserve"> их родители, нужно им помочь. </w:t>
            </w:r>
          </w:p>
        </w:tc>
        <w:tc>
          <w:tcPr>
            <w:tcW w:w="3402" w:type="dxa"/>
            <w:shd w:val="clear" w:color="auto" w:fill="auto"/>
          </w:tcPr>
          <w:p w:rsidR="00465A33" w:rsidRPr="00DD3AAE" w:rsidRDefault="00465A33" w:rsidP="004A237B">
            <w:r w:rsidRPr="00DD3AAE">
              <w:lastRenderedPageBreak/>
              <w:t>Рассуждени</w:t>
            </w:r>
            <w:r w:rsidRPr="0001139B">
              <w:rPr>
                <w:highlight w:val="yellow"/>
              </w:rPr>
              <w:t>я</w:t>
            </w:r>
            <w:r w:rsidRPr="00DD3AAE">
              <w:t xml:space="preserve"> детей, карточки с названиями дней недели. Дети выкладывают  названия дней недели по порядку, с целью установления последовательности, в соответствии с заданием.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Развитие мышления, внимания, памяти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2366" w:type="dxa"/>
            <w:shd w:val="clear" w:color="auto" w:fill="auto"/>
          </w:tcPr>
          <w:p w:rsidR="00465A33" w:rsidRPr="00DD3AAE" w:rsidRDefault="003B76D5" w:rsidP="004A237B">
            <w:r>
              <w:t>5</w:t>
            </w:r>
            <w:r w:rsidR="00465A33">
              <w:t>.</w:t>
            </w:r>
            <w:r w:rsidR="00465A33" w:rsidRPr="00DD3AAE">
              <w:t>Игра «Угадай день недели» (раздаточный материал: карточки с названиями)</w:t>
            </w:r>
          </w:p>
          <w:p w:rsidR="00465A33" w:rsidRPr="00DD3AAE" w:rsidRDefault="00465A33" w:rsidP="004A237B"/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"А теперь надо вспомнить дни недели и помочь детям узнать, когда же приедут их родители. Отгадайте загадку:</w:t>
            </w:r>
          </w:p>
          <w:p w:rsidR="00465A33" w:rsidRPr="00DD3AAE" w:rsidRDefault="00465A33" w:rsidP="004A237B">
            <w:r w:rsidRPr="00DD3AAE">
              <w:t xml:space="preserve">Братьев этих ровно семь </w:t>
            </w:r>
          </w:p>
          <w:p w:rsidR="00465A33" w:rsidRPr="00DD3AAE" w:rsidRDefault="00465A33" w:rsidP="004A237B">
            <w:r w:rsidRPr="00DD3AAE">
              <w:t xml:space="preserve">Вам они известны всем. </w:t>
            </w:r>
          </w:p>
          <w:p w:rsidR="00465A33" w:rsidRPr="00DD3AAE" w:rsidRDefault="00465A33" w:rsidP="004A237B">
            <w:r w:rsidRPr="00DD3AAE">
              <w:t xml:space="preserve">Каждую неделю кругом </w:t>
            </w:r>
          </w:p>
          <w:p w:rsidR="00465A33" w:rsidRPr="00DD3AAE" w:rsidRDefault="00465A33" w:rsidP="004A237B">
            <w:r w:rsidRPr="00DD3AAE">
              <w:t xml:space="preserve">Ходят братья друг за другом. </w:t>
            </w:r>
          </w:p>
          <w:p w:rsidR="00465A33" w:rsidRPr="00DD3AAE" w:rsidRDefault="00465A33" w:rsidP="004A237B">
            <w:r w:rsidRPr="00DD3AAE">
              <w:t>Попрощается последний -</w:t>
            </w:r>
          </w:p>
          <w:p w:rsidR="00465A33" w:rsidRPr="00DD3AAE" w:rsidRDefault="00465A33" w:rsidP="004A237B">
            <w:r w:rsidRPr="00DD3AAE">
              <w:t>Появляется передний".</w:t>
            </w:r>
          </w:p>
          <w:p w:rsidR="00465A33" w:rsidRPr="00DD3AAE" w:rsidRDefault="00465A33" w:rsidP="004A237B">
            <w:r>
              <w:t>выкладывание карточек</w:t>
            </w:r>
            <w:r w:rsidRPr="00DD3AAE">
              <w:t>: сегодня - понедельник, завтра  - вторник, и т.п.</w:t>
            </w:r>
          </w:p>
        </w:tc>
        <w:tc>
          <w:tcPr>
            <w:tcW w:w="3402" w:type="dxa"/>
            <w:shd w:val="clear" w:color="auto" w:fill="auto"/>
          </w:tcPr>
          <w:p w:rsidR="00465A33" w:rsidRPr="00DD3AAE" w:rsidRDefault="00465A33" w:rsidP="004A237B">
            <w:r w:rsidRPr="005418B8">
              <w:rPr>
                <w:rFonts w:eastAsia="Courier New"/>
                <w:iCs/>
              </w:rPr>
              <w:t xml:space="preserve">Дети </w:t>
            </w:r>
            <w:r w:rsidRPr="00DD3AAE">
              <w:t>выкладывают карточки: сегодня - понедельник, завтра  - вторник, и т.п.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Развитие внимания, активизация памяти, мышления.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2366" w:type="dxa"/>
            <w:shd w:val="clear" w:color="auto" w:fill="auto"/>
          </w:tcPr>
          <w:p w:rsidR="00465A33" w:rsidRPr="005418B8" w:rsidRDefault="003B76D5" w:rsidP="004A23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5A33">
              <w:rPr>
                <w:rFonts w:ascii="Times New Roman" w:hAnsi="Times New Roman"/>
                <w:sz w:val="24"/>
                <w:szCs w:val="24"/>
              </w:rPr>
              <w:t>.</w:t>
            </w:r>
            <w:r w:rsidR="00465A33" w:rsidRPr="005418B8">
              <w:rPr>
                <w:rFonts w:ascii="Times New Roman" w:hAnsi="Times New Roman"/>
                <w:sz w:val="24"/>
                <w:szCs w:val="24"/>
              </w:rPr>
              <w:t>Игра «Найди соседа» (раздаточный материал 3)</w:t>
            </w: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"Определите и запишите рядом стоящие дни недели. Какой день идёт перед и после понедельника (и</w:t>
            </w:r>
            <w:proofErr w:type="gramStart"/>
            <w:r w:rsidRPr="005418B8">
              <w:rPr>
                <w:rFonts w:eastAsia="Courier New"/>
              </w:rPr>
              <w:t xml:space="preserve"> .</w:t>
            </w:r>
            <w:proofErr w:type="gramEnd"/>
            <w:r w:rsidRPr="005418B8">
              <w:rPr>
                <w:rFonts w:eastAsia="Courier New"/>
              </w:rPr>
              <w:t>т.п.)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</w:rPr>
            </w:pPr>
            <w:r w:rsidRPr="005418B8">
              <w:rPr>
                <w:rFonts w:eastAsia="Courier New"/>
                <w:iCs/>
                <w:color w:val="000000"/>
              </w:rPr>
              <w:t>Ученики выполняют задания и записывают дни недели.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Активизация памяти, мышления, активизация словаря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VI. Физкультминутка.</w:t>
            </w:r>
          </w:p>
        </w:tc>
        <w:tc>
          <w:tcPr>
            <w:tcW w:w="2366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 xml:space="preserve">"В понедельник я стирала, пол во вторник подметала, </w:t>
            </w:r>
          </w:p>
          <w:p w:rsidR="00465A33" w:rsidRPr="00DD3AAE" w:rsidRDefault="00465A33" w:rsidP="004A237B">
            <w:r w:rsidRPr="00DD3AAE">
              <w:t>В среду я пекла калач, весь четверг искала мяч.</w:t>
            </w:r>
          </w:p>
          <w:p w:rsidR="00465A33" w:rsidRPr="00DD3AAE" w:rsidRDefault="00465A33" w:rsidP="004A237B">
            <w:r w:rsidRPr="00DD3AAE">
              <w:t>Чашки в пятницу помыла, а в субботу торт купила.</w:t>
            </w:r>
          </w:p>
          <w:p w:rsidR="00465A33" w:rsidRPr="00DD3AAE" w:rsidRDefault="00465A33" w:rsidP="004A237B">
            <w:r w:rsidRPr="00DD3AAE">
              <w:t>Всех друзей я в воскресенье позвала на угощенье".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/>
                <w:iCs/>
              </w:rPr>
            </w:pPr>
            <w:r w:rsidRPr="005418B8">
              <w:rPr>
                <w:rFonts w:eastAsia="Courier New"/>
              </w:rPr>
              <w:t>Учащиеся выполняют движения в соответствии со стихотворением</w:t>
            </w: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VII.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Основная часть (продолжение)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2366" w:type="dxa"/>
            <w:shd w:val="clear" w:color="auto" w:fill="auto"/>
          </w:tcPr>
          <w:p w:rsidR="00465A33" w:rsidRPr="00DD3AAE" w:rsidRDefault="00465A33" w:rsidP="004A237B">
            <w:r w:rsidRPr="00DD3AAE">
              <w:t xml:space="preserve">«Вы молодцы, помогли детям определить день приезда родителей. Теперь мы отправляемся дальше. Следующий </w:t>
            </w:r>
            <w:r w:rsidRPr="00DD3AAE">
              <w:lastRenderedPageBreak/>
              <w:t xml:space="preserve">остров </w:t>
            </w:r>
            <w:r w:rsidRPr="005418B8">
              <w:rPr>
                <w:color w:val="000000"/>
              </w:rPr>
              <w:t xml:space="preserve"> «Забытого времени года»</w:t>
            </w:r>
          </w:p>
          <w:p w:rsidR="00465A33" w:rsidRPr="003B76D5" w:rsidRDefault="003B76D5" w:rsidP="003B76D5">
            <w:pPr>
              <w:pStyle w:val="a4"/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t>(отгадки на смарт-доске)</w:t>
            </w: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"Пираты перепутал</w:t>
            </w:r>
            <w:r w:rsidRPr="00450E98">
              <w:rPr>
                <w:color w:val="000000"/>
                <w:highlight w:val="yellow"/>
              </w:rPr>
              <w:t>и</w:t>
            </w:r>
            <w:r w:rsidRPr="005418B8">
              <w:rPr>
                <w:color w:val="000000"/>
              </w:rPr>
              <w:t xml:space="preserve"> на острове времена года и месяцы. Люди запутались во временах года и соответствующих им месяца</w:t>
            </w:r>
            <w:r w:rsidRPr="00450E98">
              <w:rPr>
                <w:color w:val="000000"/>
                <w:highlight w:val="yellow"/>
              </w:rPr>
              <w:t>х</w:t>
            </w:r>
            <w:r w:rsidRPr="005418B8">
              <w:rPr>
                <w:color w:val="000000"/>
              </w:rPr>
              <w:t>, нужно помочь им. Сначала отгадать загадки по временам года: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lastRenderedPageBreak/>
              <w:t>Дел у меня немало я белым одеялом всю землю укрываю, белю поля, дома,</w:t>
            </w:r>
            <w:r w:rsidR="003B76D5">
              <w:rPr>
                <w:color w:val="000000"/>
              </w:rPr>
              <w:t xml:space="preserve"> </w:t>
            </w:r>
            <w:r w:rsidRPr="005418B8">
              <w:rPr>
                <w:color w:val="000000"/>
              </w:rPr>
              <w:t>зовут меня … (зима)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Я соткана из зноя, несу тепло с собою,</w:t>
            </w:r>
            <w:r w:rsidR="003B76D5">
              <w:rPr>
                <w:color w:val="000000"/>
              </w:rPr>
              <w:t xml:space="preserve"> </w:t>
            </w:r>
            <w:r w:rsidRPr="005418B8">
              <w:rPr>
                <w:color w:val="000000"/>
              </w:rPr>
              <w:t>я реки согреваю, купаться приглашаю (Лето)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Несу я урожаи, поля я засеваю, птиц к югу отправляю, деревья раздеваю (осень)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Я раскрываю почки, зелёные листочки деревья одеваю, посевы засеваю, движения полна (Весна)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>Дети отгадывают загадки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Активизация мышления, памяти, речи.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2366" w:type="dxa"/>
            <w:shd w:val="clear" w:color="auto" w:fill="auto"/>
          </w:tcPr>
          <w:p w:rsidR="00465A33" w:rsidRPr="005418B8" w:rsidRDefault="003B76D5" w:rsidP="004A23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65A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5A33" w:rsidRPr="005418B8">
              <w:rPr>
                <w:rFonts w:ascii="Times New Roman" w:hAnsi="Times New Roman"/>
                <w:color w:val="000000"/>
                <w:sz w:val="24"/>
                <w:szCs w:val="24"/>
              </w:rPr>
              <w:t>Игра «Разложи правильно» (карточки с названиями месяцев)</w:t>
            </w:r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«А теперь каждый из вас получит карточки с названиями месяцев. Вы должны работать в команде. Распределите названия месяцев по соответствующим временам года.</w:t>
            </w:r>
          </w:p>
          <w:p w:rsidR="00465A33" w:rsidRPr="005418B8" w:rsidRDefault="00465A33" w:rsidP="003B76D5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р</w:t>
            </w:r>
            <w:r w:rsidR="003B76D5">
              <w:rPr>
                <w:color w:val="000000"/>
              </w:rPr>
              <w:t>абота подгруппой (у каждого по равному количеству</w:t>
            </w:r>
            <w:r w:rsidRPr="005418B8">
              <w:rPr>
                <w:color w:val="000000"/>
              </w:rPr>
              <w:t xml:space="preserve"> названия месяца из разных времён года).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 xml:space="preserve">Дети </w:t>
            </w:r>
            <w:proofErr w:type="gramStart"/>
            <w:r w:rsidRPr="005418B8">
              <w:rPr>
                <w:rFonts w:eastAsia="Courier New"/>
              </w:rPr>
              <w:t>определяют</w:t>
            </w:r>
            <w:proofErr w:type="gramEnd"/>
            <w:r w:rsidRPr="005418B8">
              <w:rPr>
                <w:rFonts w:eastAsia="Courier New"/>
              </w:rPr>
              <w:t xml:space="preserve"> какие названия месяцев есть у каждого и раскладывают их по временам года.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Активизация памяти, мышления, речи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>
            <w:pPr>
              <w:pStyle w:val="a4"/>
              <w:snapToGrid w:val="0"/>
            </w:pPr>
            <w:r w:rsidRPr="00DD3AAE">
              <w:t>VIII.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DD3AAE">
              <w:t>Физкультминутка для глаз.</w:t>
            </w:r>
          </w:p>
        </w:tc>
        <w:tc>
          <w:tcPr>
            <w:tcW w:w="2366" w:type="dxa"/>
            <w:shd w:val="clear" w:color="auto" w:fill="auto"/>
          </w:tcPr>
          <w:p w:rsidR="00465A33" w:rsidRPr="005418B8" w:rsidRDefault="00465A33" w:rsidP="004A23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Pr="00DD3AAE" w:rsidRDefault="00465A33" w:rsidP="004A237B">
            <w:r w:rsidRPr="00DD3AAE">
              <w:t>Ах, как долго мы  читали, глазки у ребят устали (поморгать глазами)</w:t>
            </w:r>
          </w:p>
          <w:p w:rsidR="00465A33" w:rsidRPr="00DD3AAE" w:rsidRDefault="00465A33" w:rsidP="004A237B">
            <w:r w:rsidRPr="00DD3AAE">
              <w:t>Посмотрите все в окно (посмотреть вправо-влево)</w:t>
            </w:r>
          </w:p>
          <w:p w:rsidR="00465A33" w:rsidRPr="00DD3AAE" w:rsidRDefault="00465A33" w:rsidP="004A237B">
            <w:r w:rsidRPr="00DD3AAE">
              <w:t>Ах, как солнце высоко (посмотреть вверх)</w:t>
            </w:r>
          </w:p>
          <w:p w:rsidR="00465A33" w:rsidRPr="00DD3AAE" w:rsidRDefault="00465A33" w:rsidP="004A237B">
            <w:r w:rsidRPr="00DD3AAE">
              <w:lastRenderedPageBreak/>
              <w:t>Мы глаза сейчас закроем (закрыть глаза ладошками)</w:t>
            </w:r>
          </w:p>
          <w:p w:rsidR="00465A33" w:rsidRPr="00DD3AAE" w:rsidRDefault="00465A33" w:rsidP="004A237B">
            <w:r w:rsidRPr="00DD3AAE">
              <w:t>В классе радугу построим, вверх по радуге пойдём (посмотреть по дуге вверх-вправо, вверх-влево)</w:t>
            </w:r>
          </w:p>
          <w:p w:rsidR="00465A33" w:rsidRPr="00DD3AAE" w:rsidRDefault="00465A33" w:rsidP="004A237B">
            <w:r w:rsidRPr="00DD3AAE">
              <w:t>Влево-вправо повернём, а потом поедем вниз (посмотреть вниз)</w:t>
            </w:r>
          </w:p>
          <w:p w:rsidR="00465A33" w:rsidRDefault="00465A33" w:rsidP="004A237B">
            <w:r w:rsidRPr="00DD3AAE">
              <w:t xml:space="preserve">Жмурься сильно, но держись (зажмурить глаза и поморгать </w:t>
            </w:r>
            <w:r>
              <w:t>ими)</w:t>
            </w:r>
          </w:p>
          <w:p w:rsidR="00465A33" w:rsidRPr="00DD3AAE" w:rsidRDefault="00465A33" w:rsidP="004A237B"/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lastRenderedPageBreak/>
              <w:t>Дети выполняют движения в соответствии со стихами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Дети выполняют движения в соответствии со стихами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  <w:iCs/>
                <w:color w:val="000000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>
            <w:pPr>
              <w:pStyle w:val="a4"/>
              <w:snapToGrid w:val="0"/>
            </w:pPr>
            <w:r w:rsidRPr="00DD3AAE">
              <w:lastRenderedPageBreak/>
              <w:t xml:space="preserve">IX. </w:t>
            </w:r>
          </w:p>
          <w:p w:rsidR="00465A33" w:rsidRPr="00DD3AAE" w:rsidRDefault="00465A33" w:rsidP="004A237B">
            <w:pPr>
              <w:pStyle w:val="a4"/>
              <w:snapToGrid w:val="0"/>
            </w:pPr>
            <w:r w:rsidRPr="00DD3AAE">
              <w:t>Основная часть (продолжение).</w:t>
            </w:r>
          </w:p>
        </w:tc>
        <w:tc>
          <w:tcPr>
            <w:tcW w:w="2366" w:type="dxa"/>
            <w:shd w:val="clear" w:color="auto" w:fill="auto"/>
          </w:tcPr>
          <w:p w:rsidR="00465A33" w:rsidRPr="003B76D5" w:rsidRDefault="003B76D5" w:rsidP="004A23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6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65A33" w:rsidRPr="003B7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.Игра </w:t>
            </w:r>
            <w:r w:rsidRPr="003B7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«Найди нужную схему» </w:t>
            </w:r>
            <w:r w:rsidR="00465A33" w:rsidRPr="003B76D5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материал, на ней появляются схемы слов, определить, названия каких месяцев подход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bookmarkStart w:id="0" w:name="_GoBack"/>
            <w:bookmarkEnd w:id="0"/>
            <w:r w:rsidR="00465A33" w:rsidRPr="003B76D5">
              <w:rPr>
                <w:rFonts w:ascii="Times New Roman" w:hAnsi="Times New Roman"/>
                <w:color w:val="000000"/>
                <w:sz w:val="24"/>
                <w:szCs w:val="24"/>
              </w:rPr>
              <w:t>т к схеме)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"А теперь найдите к каждому месяцу нужную схему".</w:t>
            </w:r>
          </w:p>
          <w:p w:rsidR="00465A33" w:rsidRPr="00DD3AAE" w:rsidRDefault="00465A33" w:rsidP="004A237B"/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 xml:space="preserve">Учащиеся определяют нужную схему. 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  <w:r w:rsidRPr="005418B8">
              <w:rPr>
                <w:rFonts w:eastAsia="Courier New"/>
              </w:rPr>
              <w:t>Развитие звукобуквенного анализа</w:t>
            </w:r>
          </w:p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  <w:tr w:rsidR="007E4C4D" w:rsidRPr="00DD3AAE" w:rsidTr="004A237B">
        <w:tc>
          <w:tcPr>
            <w:tcW w:w="2278" w:type="dxa"/>
            <w:shd w:val="clear" w:color="auto" w:fill="auto"/>
          </w:tcPr>
          <w:p w:rsidR="00465A33" w:rsidRPr="00DD3AAE" w:rsidRDefault="00465A33" w:rsidP="004A237B">
            <w:pPr>
              <w:pStyle w:val="a4"/>
              <w:snapToGrid w:val="0"/>
            </w:pPr>
            <w:r w:rsidRPr="00DD3AAE">
              <w:t>X.</w:t>
            </w:r>
          </w:p>
          <w:p w:rsidR="00465A33" w:rsidRPr="00DD3AAE" w:rsidRDefault="00465A33" w:rsidP="004A237B">
            <w:pPr>
              <w:pStyle w:val="a4"/>
              <w:snapToGrid w:val="0"/>
            </w:pPr>
            <w:r w:rsidRPr="00DD3AAE">
              <w:t>Итог занятия. Домашнее задание</w:t>
            </w:r>
          </w:p>
        </w:tc>
        <w:tc>
          <w:tcPr>
            <w:tcW w:w="2366" w:type="dxa"/>
            <w:shd w:val="clear" w:color="auto" w:fill="auto"/>
          </w:tcPr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*кроссворд "Дни недели"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*распределить дни недели в соответствии с нумерацией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*Игра "Какого дня недели не хватает"</w:t>
            </w: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</w:p>
          <w:p w:rsidR="00465A33" w:rsidRPr="005418B8" w:rsidRDefault="00465A33" w:rsidP="004A237B">
            <w:pPr>
              <w:pStyle w:val="a6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 w:rsidRPr="005418B8">
              <w:rPr>
                <w:color w:val="000000"/>
              </w:rPr>
              <w:t>*Игра: "Допиши пропущенные месяцы по порядку"</w:t>
            </w:r>
          </w:p>
          <w:p w:rsidR="00465A33" w:rsidRPr="005418B8" w:rsidRDefault="00465A33" w:rsidP="004A237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65A33" w:rsidRDefault="00465A33" w:rsidP="004A237B">
            <w:r w:rsidRPr="00861198">
              <w:rPr>
                <w:highlight w:val="yellow"/>
              </w:rPr>
              <w:lastRenderedPageBreak/>
              <w:t>Что дается на подведении итогов, какие вопросы, каких ответов добиваетесь?</w:t>
            </w:r>
          </w:p>
          <w:p w:rsidR="00465A33" w:rsidRPr="00DC14D4" w:rsidRDefault="00465A33" w:rsidP="004A237B">
            <w:pPr>
              <w:rPr>
                <w:highlight w:val="yellow"/>
              </w:rPr>
            </w:pPr>
            <w:r w:rsidRPr="00DC14D4">
              <w:rPr>
                <w:highlight w:val="yellow"/>
              </w:rPr>
              <w:t>Какая инструкция к домашнему заданию?</w:t>
            </w:r>
          </w:p>
          <w:p w:rsidR="00465A33" w:rsidRPr="00DD3AAE" w:rsidRDefault="00465A33" w:rsidP="004A237B">
            <w:r w:rsidRPr="00DC14D4">
              <w:rPr>
                <w:highlight w:val="yellow"/>
              </w:rPr>
              <w:t>Как оценивается деятельность детей?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  <w:tc>
          <w:tcPr>
            <w:tcW w:w="3195" w:type="dxa"/>
            <w:shd w:val="clear" w:color="auto" w:fill="auto"/>
          </w:tcPr>
          <w:p w:rsidR="00465A33" w:rsidRPr="005418B8" w:rsidRDefault="00465A33" w:rsidP="004A237B">
            <w:pPr>
              <w:pStyle w:val="a4"/>
              <w:snapToGrid w:val="0"/>
              <w:rPr>
                <w:rFonts w:eastAsia="Courier New"/>
              </w:rPr>
            </w:pPr>
          </w:p>
        </w:tc>
      </w:tr>
    </w:tbl>
    <w:p w:rsidR="00465A33" w:rsidRPr="00D573D6" w:rsidRDefault="00465A33" w:rsidP="00465A33">
      <w:pPr>
        <w:rPr>
          <w:rFonts w:ascii="Courier New" w:hAnsi="Courier New" w:cs="Courier New"/>
          <w:sz w:val="28"/>
          <w:szCs w:val="28"/>
        </w:rPr>
      </w:pPr>
    </w:p>
    <w:p w:rsidR="008E583F" w:rsidRDefault="008E583F"/>
    <w:sectPr w:rsidR="008E583F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8"/>
    <w:rsid w:val="003B76D5"/>
    <w:rsid w:val="00456E68"/>
    <w:rsid w:val="00465A33"/>
    <w:rsid w:val="007E4C4D"/>
    <w:rsid w:val="008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3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65A33"/>
    <w:rPr>
      <w:rFonts w:ascii="Courier New" w:eastAsia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465A33"/>
    <w:pPr>
      <w:suppressLineNumbers/>
    </w:pPr>
  </w:style>
  <w:style w:type="paragraph" w:styleId="a5">
    <w:name w:val="List Paragraph"/>
    <w:basedOn w:val="a"/>
    <w:uiPriority w:val="34"/>
    <w:qFormat/>
    <w:rsid w:val="00465A3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465A3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3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65A33"/>
    <w:rPr>
      <w:rFonts w:ascii="Courier New" w:eastAsia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465A33"/>
    <w:pPr>
      <w:suppressLineNumbers/>
    </w:pPr>
  </w:style>
  <w:style w:type="paragraph" w:styleId="a5">
    <w:name w:val="List Paragraph"/>
    <w:basedOn w:val="a"/>
    <w:uiPriority w:val="34"/>
    <w:qFormat/>
    <w:rsid w:val="00465A3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465A3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D1B0-19FD-48C9-BEA8-39B96EEA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2014-02-25T12:23:00Z</dcterms:created>
  <dcterms:modified xsi:type="dcterms:W3CDTF">2014-02-25T12:46:00Z</dcterms:modified>
</cp:coreProperties>
</file>