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3C1" w:rsidRDefault="00FB63C1" w:rsidP="001924C8">
      <w:pPr>
        <w:spacing w:after="0" w:line="360" w:lineRule="auto"/>
        <w:ind w:left="-567" w:firstLine="567"/>
        <w:jc w:val="center"/>
        <w:rPr>
          <w:rFonts w:ascii="Times New Roman" w:hAnsi="Times New Roman" w:cs="Times New Roman"/>
          <w:sz w:val="28"/>
          <w:szCs w:val="28"/>
        </w:rPr>
      </w:pPr>
    </w:p>
    <w:p w:rsidR="00FB63C1" w:rsidRDefault="00EC3819" w:rsidP="001924C8">
      <w:pPr>
        <w:spacing w:after="0" w:line="360" w:lineRule="auto"/>
        <w:ind w:left="-567" w:firstLine="567"/>
        <w:jc w:val="center"/>
        <w:rPr>
          <w:rFonts w:ascii="Times New Roman" w:hAnsi="Times New Roman" w:cs="Times New Roman"/>
          <w:sz w:val="28"/>
          <w:szCs w:val="28"/>
        </w:rPr>
      </w:pPr>
      <w:r>
        <w:rPr>
          <w:rFonts w:ascii="Times New Roman" w:hAnsi="Times New Roman" w:cs="Times New Roman"/>
          <w:sz w:val="28"/>
          <w:szCs w:val="28"/>
        </w:rPr>
        <w:t xml:space="preserve">Тема: </w:t>
      </w:r>
      <w:r w:rsidR="00FB63C1">
        <w:rPr>
          <w:rFonts w:ascii="Times New Roman" w:hAnsi="Times New Roman" w:cs="Times New Roman"/>
          <w:sz w:val="28"/>
          <w:szCs w:val="28"/>
        </w:rPr>
        <w:t xml:space="preserve"> «Закрытые города России»</w:t>
      </w:r>
    </w:p>
    <w:p w:rsidR="00FB63C1" w:rsidRDefault="00FB63C1" w:rsidP="001924C8">
      <w:pPr>
        <w:spacing w:after="0" w:line="360" w:lineRule="auto"/>
        <w:ind w:left="-567" w:firstLine="567"/>
        <w:jc w:val="center"/>
        <w:rPr>
          <w:rFonts w:ascii="Times New Roman" w:hAnsi="Times New Roman" w:cs="Times New Roman"/>
          <w:sz w:val="28"/>
          <w:szCs w:val="28"/>
        </w:rPr>
      </w:pPr>
    </w:p>
    <w:p w:rsidR="00FB63C1" w:rsidRDefault="00FB63C1" w:rsidP="001924C8">
      <w:pPr>
        <w:spacing w:after="0" w:line="360" w:lineRule="auto"/>
        <w:ind w:left="-567" w:firstLine="567"/>
        <w:jc w:val="center"/>
        <w:rPr>
          <w:rFonts w:ascii="Times New Roman" w:hAnsi="Times New Roman" w:cs="Times New Roman"/>
          <w:sz w:val="28"/>
          <w:szCs w:val="28"/>
        </w:rPr>
      </w:pPr>
    </w:p>
    <w:p w:rsidR="00FB63C1" w:rsidRDefault="00FB63C1" w:rsidP="001924C8">
      <w:pPr>
        <w:spacing w:after="0" w:line="360" w:lineRule="auto"/>
        <w:ind w:left="-567" w:firstLine="567"/>
        <w:jc w:val="center"/>
        <w:rPr>
          <w:rFonts w:ascii="Times New Roman" w:hAnsi="Times New Roman" w:cs="Times New Roman"/>
          <w:sz w:val="28"/>
          <w:szCs w:val="28"/>
        </w:rPr>
      </w:pPr>
    </w:p>
    <w:p w:rsidR="00FB63C1" w:rsidRDefault="00FB63C1" w:rsidP="001924C8">
      <w:pPr>
        <w:spacing w:after="0" w:line="360" w:lineRule="auto"/>
        <w:ind w:left="-567" w:firstLine="567"/>
        <w:jc w:val="center"/>
        <w:rPr>
          <w:rFonts w:ascii="Times New Roman" w:hAnsi="Times New Roman" w:cs="Times New Roman"/>
          <w:sz w:val="28"/>
          <w:szCs w:val="28"/>
        </w:rPr>
      </w:pPr>
    </w:p>
    <w:p w:rsidR="00FB63C1" w:rsidRDefault="00FB63C1" w:rsidP="001924C8">
      <w:pPr>
        <w:spacing w:after="0" w:line="360" w:lineRule="auto"/>
        <w:ind w:left="-567" w:firstLine="567"/>
        <w:jc w:val="center"/>
        <w:rPr>
          <w:rFonts w:ascii="Times New Roman" w:hAnsi="Times New Roman" w:cs="Times New Roman"/>
          <w:sz w:val="28"/>
          <w:szCs w:val="28"/>
        </w:rPr>
      </w:pPr>
    </w:p>
    <w:p w:rsidR="00FB63C1" w:rsidRDefault="00FB63C1" w:rsidP="001924C8">
      <w:pPr>
        <w:spacing w:after="0" w:line="360" w:lineRule="auto"/>
        <w:ind w:left="-567" w:firstLine="567"/>
        <w:jc w:val="center"/>
        <w:rPr>
          <w:rFonts w:ascii="Times New Roman" w:hAnsi="Times New Roman" w:cs="Times New Roman"/>
          <w:sz w:val="28"/>
          <w:szCs w:val="28"/>
        </w:rPr>
      </w:pPr>
    </w:p>
    <w:p w:rsidR="00FB63C1" w:rsidRDefault="00FB63C1" w:rsidP="001924C8">
      <w:pPr>
        <w:spacing w:after="0" w:line="360" w:lineRule="auto"/>
        <w:ind w:left="-567" w:firstLine="567"/>
        <w:jc w:val="center"/>
        <w:rPr>
          <w:rFonts w:ascii="Times New Roman" w:hAnsi="Times New Roman" w:cs="Times New Roman"/>
          <w:sz w:val="28"/>
          <w:szCs w:val="28"/>
        </w:rPr>
      </w:pPr>
    </w:p>
    <w:p w:rsidR="00FB63C1" w:rsidRDefault="00FB63C1" w:rsidP="001924C8">
      <w:pPr>
        <w:spacing w:after="0" w:line="360" w:lineRule="auto"/>
        <w:ind w:left="-567" w:firstLine="567"/>
        <w:jc w:val="center"/>
        <w:rPr>
          <w:rFonts w:ascii="Times New Roman" w:hAnsi="Times New Roman" w:cs="Times New Roman"/>
          <w:sz w:val="28"/>
          <w:szCs w:val="28"/>
        </w:rPr>
      </w:pPr>
    </w:p>
    <w:p w:rsidR="00FB63C1" w:rsidRDefault="00FB63C1" w:rsidP="001924C8">
      <w:pPr>
        <w:spacing w:after="0" w:line="360" w:lineRule="auto"/>
        <w:ind w:left="-567" w:firstLine="567"/>
        <w:jc w:val="center"/>
        <w:rPr>
          <w:rFonts w:ascii="Times New Roman" w:hAnsi="Times New Roman" w:cs="Times New Roman"/>
          <w:sz w:val="28"/>
          <w:szCs w:val="28"/>
        </w:rPr>
      </w:pPr>
    </w:p>
    <w:p w:rsidR="00FB63C1" w:rsidRDefault="00FB63C1" w:rsidP="001924C8">
      <w:pPr>
        <w:spacing w:after="0" w:line="360" w:lineRule="auto"/>
        <w:ind w:left="-567" w:firstLine="567"/>
        <w:jc w:val="center"/>
        <w:rPr>
          <w:rFonts w:ascii="Times New Roman" w:hAnsi="Times New Roman" w:cs="Times New Roman"/>
          <w:sz w:val="28"/>
          <w:szCs w:val="28"/>
        </w:rPr>
      </w:pPr>
    </w:p>
    <w:p w:rsidR="00FB63C1" w:rsidRDefault="00FB63C1" w:rsidP="001924C8">
      <w:pPr>
        <w:spacing w:after="0" w:line="360" w:lineRule="auto"/>
        <w:ind w:left="-567" w:firstLine="567"/>
        <w:jc w:val="center"/>
        <w:rPr>
          <w:rFonts w:ascii="Times New Roman" w:hAnsi="Times New Roman" w:cs="Times New Roman"/>
          <w:sz w:val="28"/>
          <w:szCs w:val="28"/>
        </w:rPr>
      </w:pPr>
    </w:p>
    <w:p w:rsidR="00FB63C1" w:rsidRDefault="00FB63C1" w:rsidP="001924C8">
      <w:pPr>
        <w:spacing w:after="0" w:line="360" w:lineRule="auto"/>
        <w:ind w:left="-567" w:firstLine="567"/>
        <w:jc w:val="center"/>
        <w:rPr>
          <w:rFonts w:ascii="Times New Roman" w:hAnsi="Times New Roman" w:cs="Times New Roman"/>
          <w:sz w:val="28"/>
          <w:szCs w:val="28"/>
        </w:rPr>
      </w:pPr>
    </w:p>
    <w:p w:rsidR="00FB63C1" w:rsidRDefault="00FB63C1" w:rsidP="001924C8">
      <w:pPr>
        <w:spacing w:after="0" w:line="360" w:lineRule="auto"/>
        <w:ind w:left="-567" w:firstLine="567"/>
        <w:jc w:val="center"/>
        <w:rPr>
          <w:rFonts w:ascii="Times New Roman" w:hAnsi="Times New Roman" w:cs="Times New Roman"/>
          <w:sz w:val="28"/>
          <w:szCs w:val="28"/>
        </w:rPr>
      </w:pPr>
    </w:p>
    <w:p w:rsidR="00FB63C1" w:rsidRDefault="00FB63C1" w:rsidP="001924C8">
      <w:pPr>
        <w:spacing w:after="0" w:line="360" w:lineRule="auto"/>
        <w:ind w:left="-567" w:firstLine="567"/>
        <w:jc w:val="center"/>
        <w:rPr>
          <w:rFonts w:ascii="Times New Roman" w:hAnsi="Times New Roman" w:cs="Times New Roman"/>
          <w:sz w:val="28"/>
          <w:szCs w:val="28"/>
        </w:rPr>
      </w:pPr>
    </w:p>
    <w:p w:rsidR="00FB63C1" w:rsidRDefault="00FB63C1" w:rsidP="001924C8">
      <w:pPr>
        <w:spacing w:after="0" w:line="360" w:lineRule="auto"/>
        <w:ind w:left="-567" w:firstLine="567"/>
        <w:jc w:val="center"/>
        <w:rPr>
          <w:rFonts w:ascii="Times New Roman" w:hAnsi="Times New Roman" w:cs="Times New Roman"/>
          <w:sz w:val="28"/>
          <w:szCs w:val="28"/>
        </w:rPr>
      </w:pPr>
    </w:p>
    <w:p w:rsidR="00FB63C1" w:rsidRDefault="00FB63C1" w:rsidP="001924C8">
      <w:pPr>
        <w:spacing w:after="0" w:line="360" w:lineRule="auto"/>
        <w:ind w:left="-567" w:firstLine="567"/>
        <w:jc w:val="center"/>
        <w:rPr>
          <w:rFonts w:ascii="Times New Roman" w:hAnsi="Times New Roman" w:cs="Times New Roman"/>
          <w:sz w:val="28"/>
          <w:szCs w:val="28"/>
        </w:rPr>
      </w:pPr>
    </w:p>
    <w:p w:rsidR="00FB63C1" w:rsidRDefault="00FB63C1" w:rsidP="001924C8">
      <w:pPr>
        <w:spacing w:after="0" w:line="360" w:lineRule="auto"/>
        <w:ind w:left="-567" w:firstLine="567"/>
        <w:jc w:val="center"/>
        <w:rPr>
          <w:rFonts w:ascii="Times New Roman" w:hAnsi="Times New Roman" w:cs="Times New Roman"/>
          <w:sz w:val="28"/>
          <w:szCs w:val="28"/>
        </w:rPr>
      </w:pPr>
    </w:p>
    <w:p w:rsidR="00FB63C1" w:rsidRDefault="00FB63C1" w:rsidP="001924C8">
      <w:pPr>
        <w:spacing w:after="0" w:line="360" w:lineRule="auto"/>
        <w:ind w:left="-567" w:firstLine="567"/>
        <w:jc w:val="center"/>
        <w:rPr>
          <w:rFonts w:ascii="Times New Roman" w:hAnsi="Times New Roman" w:cs="Times New Roman"/>
          <w:sz w:val="28"/>
          <w:szCs w:val="28"/>
        </w:rPr>
      </w:pPr>
    </w:p>
    <w:p w:rsidR="00FB63C1" w:rsidRDefault="00FB63C1" w:rsidP="001924C8">
      <w:pPr>
        <w:spacing w:after="0" w:line="360" w:lineRule="auto"/>
        <w:ind w:left="-567" w:firstLine="567"/>
        <w:jc w:val="center"/>
        <w:rPr>
          <w:rFonts w:ascii="Times New Roman" w:hAnsi="Times New Roman" w:cs="Times New Roman"/>
          <w:sz w:val="28"/>
          <w:szCs w:val="28"/>
        </w:rPr>
      </w:pPr>
    </w:p>
    <w:p w:rsidR="00FB63C1" w:rsidRDefault="00FB63C1" w:rsidP="001924C8">
      <w:pPr>
        <w:spacing w:after="0" w:line="360" w:lineRule="auto"/>
        <w:ind w:left="-567" w:firstLine="567"/>
        <w:jc w:val="center"/>
        <w:rPr>
          <w:rFonts w:ascii="Times New Roman" w:hAnsi="Times New Roman" w:cs="Times New Roman"/>
          <w:sz w:val="28"/>
          <w:szCs w:val="28"/>
        </w:rPr>
      </w:pPr>
    </w:p>
    <w:p w:rsidR="00FB63C1" w:rsidRDefault="00FB63C1" w:rsidP="001924C8">
      <w:pPr>
        <w:spacing w:after="0" w:line="360" w:lineRule="auto"/>
        <w:ind w:left="-567" w:firstLine="567"/>
        <w:jc w:val="center"/>
        <w:rPr>
          <w:rFonts w:ascii="Times New Roman" w:hAnsi="Times New Roman" w:cs="Times New Roman"/>
          <w:sz w:val="28"/>
          <w:szCs w:val="28"/>
        </w:rPr>
      </w:pPr>
    </w:p>
    <w:p w:rsidR="00FB63C1" w:rsidRDefault="00FB63C1" w:rsidP="001924C8">
      <w:pPr>
        <w:spacing w:after="0" w:line="360" w:lineRule="auto"/>
        <w:ind w:left="-567" w:firstLine="567"/>
        <w:jc w:val="center"/>
        <w:rPr>
          <w:rFonts w:ascii="Times New Roman" w:hAnsi="Times New Roman" w:cs="Times New Roman"/>
          <w:sz w:val="28"/>
          <w:szCs w:val="28"/>
        </w:rPr>
      </w:pPr>
    </w:p>
    <w:p w:rsidR="00FB63C1" w:rsidRDefault="00FB63C1" w:rsidP="001924C8">
      <w:pPr>
        <w:spacing w:after="0" w:line="360" w:lineRule="auto"/>
        <w:ind w:left="-567" w:firstLine="567"/>
        <w:jc w:val="center"/>
        <w:rPr>
          <w:rFonts w:ascii="Times New Roman" w:hAnsi="Times New Roman" w:cs="Times New Roman"/>
          <w:sz w:val="28"/>
          <w:szCs w:val="28"/>
        </w:rPr>
      </w:pPr>
    </w:p>
    <w:p w:rsidR="00FB63C1" w:rsidRDefault="00FB63C1" w:rsidP="001924C8">
      <w:pPr>
        <w:spacing w:after="0" w:line="360" w:lineRule="auto"/>
        <w:ind w:left="-567" w:firstLine="567"/>
        <w:jc w:val="center"/>
        <w:rPr>
          <w:rFonts w:ascii="Times New Roman" w:hAnsi="Times New Roman" w:cs="Times New Roman"/>
          <w:sz w:val="28"/>
          <w:szCs w:val="28"/>
        </w:rPr>
      </w:pPr>
    </w:p>
    <w:p w:rsidR="00FB63C1" w:rsidRDefault="00FB63C1" w:rsidP="001924C8">
      <w:pPr>
        <w:spacing w:after="0" w:line="360" w:lineRule="auto"/>
        <w:ind w:left="-567" w:firstLine="567"/>
        <w:jc w:val="center"/>
        <w:rPr>
          <w:rFonts w:ascii="Times New Roman" w:hAnsi="Times New Roman" w:cs="Times New Roman"/>
          <w:sz w:val="28"/>
          <w:szCs w:val="28"/>
        </w:rPr>
      </w:pPr>
    </w:p>
    <w:p w:rsidR="00FB63C1" w:rsidRDefault="00FB63C1" w:rsidP="001924C8">
      <w:pPr>
        <w:spacing w:after="0" w:line="360" w:lineRule="auto"/>
        <w:ind w:left="-567" w:firstLine="567"/>
        <w:jc w:val="center"/>
        <w:rPr>
          <w:rFonts w:ascii="Times New Roman" w:hAnsi="Times New Roman" w:cs="Times New Roman"/>
          <w:sz w:val="28"/>
          <w:szCs w:val="28"/>
        </w:rPr>
      </w:pPr>
    </w:p>
    <w:p w:rsidR="00FB63C1" w:rsidRDefault="00FB63C1" w:rsidP="001924C8">
      <w:pPr>
        <w:spacing w:after="0" w:line="360" w:lineRule="auto"/>
        <w:ind w:left="-567" w:firstLine="567"/>
        <w:jc w:val="center"/>
        <w:rPr>
          <w:rFonts w:ascii="Times New Roman" w:hAnsi="Times New Roman" w:cs="Times New Roman"/>
          <w:sz w:val="28"/>
          <w:szCs w:val="28"/>
        </w:rPr>
      </w:pPr>
    </w:p>
    <w:p w:rsidR="00FB63C1" w:rsidRDefault="00FB63C1" w:rsidP="001924C8">
      <w:pPr>
        <w:spacing w:after="0" w:line="360" w:lineRule="auto"/>
        <w:ind w:left="-567" w:firstLine="567"/>
        <w:jc w:val="center"/>
        <w:rPr>
          <w:rFonts w:ascii="Times New Roman" w:hAnsi="Times New Roman" w:cs="Times New Roman"/>
          <w:sz w:val="28"/>
          <w:szCs w:val="28"/>
        </w:rPr>
      </w:pPr>
    </w:p>
    <w:p w:rsidR="00FB63C1" w:rsidRPr="00FB63C1" w:rsidRDefault="00FB63C1" w:rsidP="001924C8">
      <w:pPr>
        <w:spacing w:after="0" w:line="360" w:lineRule="auto"/>
        <w:ind w:left="-567" w:firstLine="567"/>
        <w:jc w:val="center"/>
        <w:rPr>
          <w:rFonts w:ascii="Times New Roman" w:hAnsi="Times New Roman" w:cs="Times New Roman"/>
          <w:b/>
          <w:sz w:val="32"/>
          <w:szCs w:val="32"/>
        </w:rPr>
      </w:pPr>
    </w:p>
    <w:p w:rsidR="001924C8" w:rsidRDefault="001924C8" w:rsidP="001924C8">
      <w:pPr>
        <w:spacing w:after="0" w:line="360" w:lineRule="auto"/>
        <w:ind w:left="-567" w:firstLine="567"/>
        <w:jc w:val="center"/>
        <w:rPr>
          <w:rFonts w:ascii="Times New Roman" w:hAnsi="Times New Roman" w:cs="Times New Roman"/>
          <w:b/>
          <w:sz w:val="32"/>
          <w:szCs w:val="32"/>
        </w:rPr>
      </w:pPr>
      <w:r w:rsidRPr="00FB63C1">
        <w:rPr>
          <w:rFonts w:ascii="Times New Roman" w:hAnsi="Times New Roman" w:cs="Times New Roman"/>
          <w:b/>
          <w:sz w:val="32"/>
          <w:szCs w:val="32"/>
        </w:rPr>
        <w:t>Содержание</w:t>
      </w:r>
    </w:p>
    <w:p w:rsidR="00FB63C1" w:rsidRPr="00FB63C1" w:rsidRDefault="00FB63C1" w:rsidP="001924C8">
      <w:pPr>
        <w:spacing w:after="0" w:line="360" w:lineRule="auto"/>
        <w:ind w:left="-567" w:firstLine="567"/>
        <w:jc w:val="center"/>
        <w:rPr>
          <w:rFonts w:ascii="Times New Roman" w:hAnsi="Times New Roman" w:cs="Times New Roman"/>
          <w:b/>
          <w:sz w:val="32"/>
          <w:szCs w:val="32"/>
        </w:rPr>
      </w:pPr>
    </w:p>
    <w:p w:rsidR="00463EDA" w:rsidRDefault="00463EDA" w:rsidP="00463EDA">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p>
    <w:p w:rsidR="00463EDA" w:rsidRPr="00463EDA" w:rsidRDefault="00463EDA" w:rsidP="00463EDA">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Население ЗАТО</w:t>
      </w:r>
    </w:p>
    <w:p w:rsidR="00463EDA" w:rsidRDefault="00463EDA" w:rsidP="00463EDA">
      <w:pPr>
        <w:pStyle w:val="a3"/>
        <w:numPr>
          <w:ilvl w:val="0"/>
          <w:numId w:val="1"/>
        </w:numPr>
        <w:spacing w:after="0" w:line="360" w:lineRule="auto"/>
        <w:jc w:val="both"/>
        <w:rPr>
          <w:rFonts w:ascii="Times New Roman" w:hAnsi="Times New Roman" w:cs="Times New Roman"/>
          <w:sz w:val="28"/>
          <w:szCs w:val="28"/>
        </w:rPr>
      </w:pPr>
      <w:r w:rsidRPr="00463EDA">
        <w:rPr>
          <w:rFonts w:ascii="Times New Roman" w:hAnsi="Times New Roman" w:cs="Times New Roman"/>
          <w:sz w:val="28"/>
          <w:szCs w:val="28"/>
        </w:rPr>
        <w:t>Возникновение и особенности закрытых городов</w:t>
      </w:r>
    </w:p>
    <w:p w:rsidR="00FB63C1" w:rsidRPr="00FB63C1" w:rsidRDefault="00FB63C1" w:rsidP="00FB63C1">
      <w:pPr>
        <w:pStyle w:val="a3"/>
        <w:numPr>
          <w:ilvl w:val="0"/>
          <w:numId w:val="1"/>
        </w:numPr>
        <w:spacing w:after="0" w:line="360" w:lineRule="auto"/>
        <w:jc w:val="both"/>
        <w:rPr>
          <w:rFonts w:ascii="Times New Roman" w:hAnsi="Times New Roman" w:cs="Times New Roman"/>
          <w:sz w:val="28"/>
          <w:szCs w:val="28"/>
        </w:rPr>
      </w:pPr>
      <w:r w:rsidRPr="00FB63C1">
        <w:rPr>
          <w:rFonts w:ascii="Times New Roman" w:hAnsi="Times New Roman" w:cs="Times New Roman"/>
          <w:sz w:val="28"/>
          <w:szCs w:val="28"/>
        </w:rPr>
        <w:t>Где располагаются ЗАТО</w:t>
      </w:r>
    </w:p>
    <w:p w:rsidR="00463EDA" w:rsidRPr="00463EDA" w:rsidRDefault="00463EDA" w:rsidP="00463EDA">
      <w:pPr>
        <w:pStyle w:val="a3"/>
        <w:numPr>
          <w:ilvl w:val="0"/>
          <w:numId w:val="1"/>
        </w:numPr>
        <w:spacing w:after="0" w:line="360" w:lineRule="auto"/>
        <w:rPr>
          <w:rFonts w:ascii="Times New Roman" w:hAnsi="Times New Roman" w:cs="Times New Roman"/>
          <w:sz w:val="28"/>
          <w:szCs w:val="28"/>
        </w:rPr>
      </w:pPr>
      <w:r w:rsidRPr="00463EDA">
        <w:rPr>
          <w:rFonts w:ascii="Times New Roman" w:hAnsi="Times New Roman" w:cs="Times New Roman"/>
          <w:sz w:val="28"/>
          <w:szCs w:val="28"/>
        </w:rPr>
        <w:t>Функции ЗАТО</w:t>
      </w:r>
    </w:p>
    <w:p w:rsidR="006D113A" w:rsidRPr="006D113A" w:rsidRDefault="006D113A" w:rsidP="006D113A">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Условия жизни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Pr="006D113A">
        <w:rPr>
          <w:rFonts w:ascii="Times New Roman" w:hAnsi="Times New Roman" w:cs="Times New Roman"/>
          <w:sz w:val="28"/>
          <w:szCs w:val="28"/>
        </w:rPr>
        <w:t>ЗАТО</w:t>
      </w:r>
    </w:p>
    <w:p w:rsidR="006D113A" w:rsidRPr="00D537BF" w:rsidRDefault="006D113A" w:rsidP="006D113A">
      <w:pPr>
        <w:pStyle w:val="a3"/>
        <w:numPr>
          <w:ilvl w:val="0"/>
          <w:numId w:val="1"/>
        </w:numPr>
        <w:spacing w:after="0" w:line="360" w:lineRule="auto"/>
        <w:rPr>
          <w:rFonts w:ascii="Times New Roman" w:hAnsi="Times New Roman" w:cs="Times New Roman"/>
          <w:sz w:val="28"/>
          <w:szCs w:val="28"/>
        </w:rPr>
      </w:pPr>
      <w:r w:rsidRPr="006D113A">
        <w:rPr>
          <w:rFonts w:ascii="Times New Roman" w:hAnsi="Times New Roman" w:cs="Times New Roman"/>
          <w:sz w:val="28"/>
          <w:szCs w:val="28"/>
        </w:rPr>
        <w:t>Проблемы закрытых городов</w:t>
      </w:r>
      <w:r w:rsidR="00417ACE">
        <w:rPr>
          <w:rFonts w:ascii="Times New Roman" w:hAnsi="Times New Roman" w:cs="Times New Roman"/>
          <w:sz w:val="28"/>
          <w:szCs w:val="28"/>
        </w:rPr>
        <w:t xml:space="preserve"> сегодня</w:t>
      </w:r>
    </w:p>
    <w:p w:rsidR="00D537BF" w:rsidRPr="006D113A" w:rsidRDefault="00D537BF" w:rsidP="006D113A">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ЗАТО в Забайкальском крае</w:t>
      </w:r>
    </w:p>
    <w:p w:rsidR="00463EDA" w:rsidRDefault="00417ACE" w:rsidP="00463EDA">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p>
    <w:p w:rsidR="00FB63C1" w:rsidRDefault="00FB63C1" w:rsidP="00FB63C1">
      <w:pPr>
        <w:spacing w:after="0" w:line="360" w:lineRule="auto"/>
        <w:jc w:val="both"/>
        <w:rPr>
          <w:rFonts w:ascii="Times New Roman" w:hAnsi="Times New Roman" w:cs="Times New Roman"/>
          <w:sz w:val="28"/>
          <w:szCs w:val="28"/>
        </w:rPr>
      </w:pPr>
    </w:p>
    <w:p w:rsidR="00FB63C1" w:rsidRDefault="00FB63C1" w:rsidP="00FB63C1">
      <w:pPr>
        <w:spacing w:after="0" w:line="360" w:lineRule="auto"/>
        <w:jc w:val="both"/>
        <w:rPr>
          <w:rFonts w:ascii="Times New Roman" w:hAnsi="Times New Roman" w:cs="Times New Roman"/>
          <w:sz w:val="28"/>
          <w:szCs w:val="28"/>
        </w:rPr>
      </w:pPr>
    </w:p>
    <w:p w:rsidR="00FB63C1" w:rsidRDefault="00FB63C1" w:rsidP="00FB63C1">
      <w:pPr>
        <w:spacing w:after="0" w:line="360" w:lineRule="auto"/>
        <w:jc w:val="both"/>
        <w:rPr>
          <w:rFonts w:ascii="Times New Roman" w:hAnsi="Times New Roman" w:cs="Times New Roman"/>
          <w:sz w:val="28"/>
          <w:szCs w:val="28"/>
        </w:rPr>
      </w:pPr>
    </w:p>
    <w:p w:rsidR="00FB63C1" w:rsidRDefault="00FB63C1" w:rsidP="00FB63C1">
      <w:pPr>
        <w:spacing w:after="0" w:line="360" w:lineRule="auto"/>
        <w:jc w:val="both"/>
        <w:rPr>
          <w:rFonts w:ascii="Times New Roman" w:hAnsi="Times New Roman" w:cs="Times New Roman"/>
          <w:sz w:val="28"/>
          <w:szCs w:val="28"/>
        </w:rPr>
      </w:pPr>
    </w:p>
    <w:p w:rsidR="00FB63C1" w:rsidRDefault="00FB63C1" w:rsidP="00FB63C1">
      <w:pPr>
        <w:spacing w:after="0" w:line="360" w:lineRule="auto"/>
        <w:jc w:val="both"/>
        <w:rPr>
          <w:rFonts w:ascii="Times New Roman" w:hAnsi="Times New Roman" w:cs="Times New Roman"/>
          <w:sz w:val="28"/>
          <w:szCs w:val="28"/>
        </w:rPr>
      </w:pPr>
    </w:p>
    <w:p w:rsidR="00FB63C1" w:rsidRDefault="00FB63C1" w:rsidP="00FB63C1">
      <w:pPr>
        <w:spacing w:after="0" w:line="360" w:lineRule="auto"/>
        <w:jc w:val="both"/>
        <w:rPr>
          <w:rFonts w:ascii="Times New Roman" w:hAnsi="Times New Roman" w:cs="Times New Roman"/>
          <w:sz w:val="28"/>
          <w:szCs w:val="28"/>
        </w:rPr>
      </w:pPr>
    </w:p>
    <w:p w:rsidR="00FB63C1" w:rsidRDefault="00FB63C1" w:rsidP="00FB63C1">
      <w:pPr>
        <w:spacing w:after="0" w:line="360" w:lineRule="auto"/>
        <w:jc w:val="both"/>
        <w:rPr>
          <w:rFonts w:ascii="Times New Roman" w:hAnsi="Times New Roman" w:cs="Times New Roman"/>
          <w:sz w:val="28"/>
          <w:szCs w:val="28"/>
        </w:rPr>
      </w:pPr>
    </w:p>
    <w:p w:rsidR="00FB63C1" w:rsidRDefault="00FB63C1" w:rsidP="00FB63C1">
      <w:pPr>
        <w:spacing w:after="0" w:line="360" w:lineRule="auto"/>
        <w:jc w:val="both"/>
        <w:rPr>
          <w:rFonts w:ascii="Times New Roman" w:hAnsi="Times New Roman" w:cs="Times New Roman"/>
          <w:sz w:val="28"/>
          <w:szCs w:val="28"/>
        </w:rPr>
      </w:pPr>
    </w:p>
    <w:p w:rsidR="00FB63C1" w:rsidRDefault="00FB63C1" w:rsidP="00FB63C1">
      <w:pPr>
        <w:spacing w:after="0" w:line="360" w:lineRule="auto"/>
        <w:jc w:val="both"/>
        <w:rPr>
          <w:rFonts w:ascii="Times New Roman" w:hAnsi="Times New Roman" w:cs="Times New Roman"/>
          <w:sz w:val="28"/>
          <w:szCs w:val="28"/>
        </w:rPr>
      </w:pPr>
    </w:p>
    <w:p w:rsidR="00FB63C1" w:rsidRDefault="00FB63C1" w:rsidP="00FB63C1">
      <w:pPr>
        <w:spacing w:after="0" w:line="360" w:lineRule="auto"/>
        <w:jc w:val="both"/>
        <w:rPr>
          <w:rFonts w:ascii="Times New Roman" w:hAnsi="Times New Roman" w:cs="Times New Roman"/>
          <w:sz w:val="28"/>
          <w:szCs w:val="28"/>
        </w:rPr>
      </w:pPr>
    </w:p>
    <w:p w:rsidR="00FB63C1" w:rsidRDefault="00FB63C1" w:rsidP="00FB63C1">
      <w:pPr>
        <w:spacing w:after="0" w:line="360" w:lineRule="auto"/>
        <w:jc w:val="both"/>
        <w:rPr>
          <w:rFonts w:ascii="Times New Roman" w:hAnsi="Times New Roman" w:cs="Times New Roman"/>
          <w:sz w:val="28"/>
          <w:szCs w:val="28"/>
        </w:rPr>
      </w:pPr>
    </w:p>
    <w:p w:rsidR="00FB63C1" w:rsidRDefault="00FB63C1" w:rsidP="00FB63C1">
      <w:pPr>
        <w:spacing w:after="0" w:line="360" w:lineRule="auto"/>
        <w:jc w:val="both"/>
        <w:rPr>
          <w:rFonts w:ascii="Times New Roman" w:hAnsi="Times New Roman" w:cs="Times New Roman"/>
          <w:sz w:val="28"/>
          <w:szCs w:val="28"/>
        </w:rPr>
      </w:pPr>
    </w:p>
    <w:p w:rsidR="00FB63C1" w:rsidRDefault="00FB63C1" w:rsidP="00FB63C1">
      <w:pPr>
        <w:spacing w:after="0" w:line="360" w:lineRule="auto"/>
        <w:jc w:val="both"/>
        <w:rPr>
          <w:rFonts w:ascii="Times New Roman" w:hAnsi="Times New Roman" w:cs="Times New Roman"/>
          <w:sz w:val="28"/>
          <w:szCs w:val="28"/>
        </w:rPr>
      </w:pPr>
    </w:p>
    <w:p w:rsidR="00FB63C1" w:rsidRDefault="00FB63C1" w:rsidP="00FB63C1">
      <w:pPr>
        <w:spacing w:after="0" w:line="360" w:lineRule="auto"/>
        <w:jc w:val="both"/>
        <w:rPr>
          <w:rFonts w:ascii="Times New Roman" w:hAnsi="Times New Roman" w:cs="Times New Roman"/>
          <w:sz w:val="28"/>
          <w:szCs w:val="28"/>
        </w:rPr>
      </w:pPr>
    </w:p>
    <w:p w:rsidR="00FB63C1" w:rsidRDefault="00FB63C1" w:rsidP="00FB63C1">
      <w:pPr>
        <w:spacing w:after="0" w:line="360" w:lineRule="auto"/>
        <w:jc w:val="both"/>
        <w:rPr>
          <w:rFonts w:ascii="Times New Roman" w:hAnsi="Times New Roman" w:cs="Times New Roman"/>
          <w:sz w:val="28"/>
          <w:szCs w:val="28"/>
        </w:rPr>
      </w:pPr>
    </w:p>
    <w:p w:rsidR="00FB63C1" w:rsidRDefault="00FB63C1" w:rsidP="00FB63C1">
      <w:pPr>
        <w:spacing w:after="0" w:line="360" w:lineRule="auto"/>
        <w:jc w:val="both"/>
        <w:rPr>
          <w:rFonts w:ascii="Times New Roman" w:hAnsi="Times New Roman" w:cs="Times New Roman"/>
          <w:sz w:val="28"/>
          <w:szCs w:val="28"/>
        </w:rPr>
      </w:pPr>
    </w:p>
    <w:p w:rsidR="00FB63C1" w:rsidRDefault="00FB63C1" w:rsidP="00FB63C1">
      <w:pPr>
        <w:spacing w:after="0" w:line="360" w:lineRule="auto"/>
        <w:jc w:val="both"/>
        <w:rPr>
          <w:rFonts w:ascii="Times New Roman" w:hAnsi="Times New Roman" w:cs="Times New Roman"/>
          <w:sz w:val="28"/>
          <w:szCs w:val="28"/>
        </w:rPr>
      </w:pPr>
    </w:p>
    <w:p w:rsidR="00FB63C1" w:rsidRDefault="00FB63C1" w:rsidP="00FB63C1">
      <w:pPr>
        <w:spacing w:after="0" w:line="360" w:lineRule="auto"/>
        <w:jc w:val="both"/>
        <w:rPr>
          <w:rFonts w:ascii="Times New Roman" w:hAnsi="Times New Roman" w:cs="Times New Roman"/>
          <w:sz w:val="28"/>
          <w:szCs w:val="28"/>
        </w:rPr>
      </w:pPr>
    </w:p>
    <w:p w:rsidR="00FB63C1" w:rsidRPr="00FB63C1" w:rsidRDefault="00FB63C1" w:rsidP="00FB63C1">
      <w:pPr>
        <w:spacing w:after="0" w:line="360" w:lineRule="auto"/>
        <w:jc w:val="both"/>
        <w:rPr>
          <w:rFonts w:ascii="Times New Roman" w:hAnsi="Times New Roman" w:cs="Times New Roman"/>
          <w:sz w:val="28"/>
          <w:szCs w:val="28"/>
        </w:rPr>
      </w:pPr>
    </w:p>
    <w:p w:rsidR="00463EDA" w:rsidRPr="00C630DE" w:rsidRDefault="00463EDA" w:rsidP="00C630DE">
      <w:pPr>
        <w:spacing w:after="0" w:line="360" w:lineRule="auto"/>
        <w:ind w:left="-567" w:firstLine="567"/>
        <w:jc w:val="center"/>
        <w:rPr>
          <w:rFonts w:ascii="Times New Roman" w:hAnsi="Times New Roman" w:cs="Times New Roman"/>
          <w:b/>
          <w:sz w:val="32"/>
          <w:szCs w:val="32"/>
        </w:rPr>
      </w:pPr>
      <w:r w:rsidRPr="00C630DE">
        <w:rPr>
          <w:rFonts w:ascii="Times New Roman" w:hAnsi="Times New Roman" w:cs="Times New Roman"/>
          <w:b/>
          <w:sz w:val="32"/>
          <w:szCs w:val="32"/>
        </w:rPr>
        <w:t>Введение</w:t>
      </w:r>
    </w:p>
    <w:p w:rsidR="00463EDA" w:rsidRPr="00C630DE" w:rsidRDefault="00463EDA" w:rsidP="00C630DE">
      <w:pPr>
        <w:spacing w:after="0" w:line="360" w:lineRule="auto"/>
        <w:ind w:left="-567" w:firstLine="567"/>
        <w:jc w:val="both"/>
        <w:rPr>
          <w:rFonts w:ascii="Times New Roman" w:hAnsi="Times New Roman" w:cs="Times New Roman"/>
          <w:sz w:val="28"/>
          <w:szCs w:val="28"/>
        </w:rPr>
      </w:pPr>
    </w:p>
    <w:p w:rsidR="001924C8" w:rsidRPr="00C630DE" w:rsidRDefault="001924C8" w:rsidP="00C630DE">
      <w:pPr>
        <w:spacing w:after="0" w:line="360" w:lineRule="auto"/>
        <w:ind w:left="-567" w:firstLine="567"/>
        <w:jc w:val="both"/>
        <w:rPr>
          <w:rFonts w:ascii="Times New Roman" w:hAnsi="Times New Roman" w:cs="Times New Roman"/>
          <w:sz w:val="28"/>
          <w:szCs w:val="28"/>
        </w:rPr>
      </w:pPr>
      <w:r w:rsidRPr="00C630DE">
        <w:rPr>
          <w:rFonts w:ascii="Times New Roman" w:hAnsi="Times New Roman" w:cs="Times New Roman"/>
          <w:sz w:val="28"/>
          <w:szCs w:val="28"/>
        </w:rPr>
        <w:t xml:space="preserve">В соответствии с Законом Российской Федерации о закрытых административно-территориальных образованиях (ЗАТО), принятым в 1992 г., к этой категории было отнесено 47 поселений, насчитывавших в общей сложности около 1,5 млн. жителей. 10 из них находились в ведении Минатома (бывшего </w:t>
      </w:r>
      <w:proofErr w:type="spellStart"/>
      <w:r w:rsidRPr="00C630DE">
        <w:rPr>
          <w:rFonts w:ascii="Times New Roman" w:hAnsi="Times New Roman" w:cs="Times New Roman"/>
          <w:sz w:val="28"/>
          <w:szCs w:val="28"/>
        </w:rPr>
        <w:t>Минсредмаша</w:t>
      </w:r>
      <w:proofErr w:type="spellEnd"/>
      <w:r w:rsidRPr="00C630DE">
        <w:rPr>
          <w:rFonts w:ascii="Times New Roman" w:hAnsi="Times New Roman" w:cs="Times New Roman"/>
          <w:sz w:val="28"/>
          <w:szCs w:val="28"/>
        </w:rPr>
        <w:t>) и 37-в ведении Минобороны РФ. Тогда же, в 1992 году, была создана Ассоциация закрытых административно-территориальных объединений.</w:t>
      </w:r>
    </w:p>
    <w:p w:rsidR="00417ACE" w:rsidRPr="00C630DE" w:rsidRDefault="001924C8" w:rsidP="00C630DE">
      <w:pPr>
        <w:spacing w:after="0" w:line="360" w:lineRule="auto"/>
        <w:ind w:left="-567" w:firstLine="567"/>
        <w:jc w:val="both"/>
        <w:rPr>
          <w:rFonts w:ascii="Times New Roman" w:hAnsi="Times New Roman" w:cs="Times New Roman"/>
          <w:sz w:val="28"/>
          <w:szCs w:val="28"/>
        </w:rPr>
      </w:pPr>
      <w:r w:rsidRPr="00C630DE">
        <w:rPr>
          <w:rFonts w:ascii="Times New Roman" w:hAnsi="Times New Roman" w:cs="Times New Roman"/>
          <w:sz w:val="28"/>
          <w:szCs w:val="28"/>
        </w:rPr>
        <w:t>Распоряжением Правительства РФ от 4.01.1994 г. в качестве официальных географических наименований были закреплен</w:t>
      </w:r>
      <w:r w:rsidR="00463EDA" w:rsidRPr="00C630DE">
        <w:rPr>
          <w:rFonts w:ascii="Times New Roman" w:hAnsi="Times New Roman" w:cs="Times New Roman"/>
          <w:sz w:val="28"/>
          <w:szCs w:val="28"/>
        </w:rPr>
        <w:t>ы 19 городов и 18 поселков</w:t>
      </w:r>
      <w:r w:rsidRPr="00C630DE">
        <w:rPr>
          <w:rFonts w:ascii="Times New Roman" w:hAnsi="Times New Roman" w:cs="Times New Roman"/>
          <w:sz w:val="28"/>
          <w:szCs w:val="28"/>
        </w:rPr>
        <w:t xml:space="preserve"> из числа ЗАТО. Распоряжением "открывались" не только их имена, но и данные по численности их населения, прежде как бы "размазывавшегося" по территории РФ. Эти сведения были впервые обнародованы в ежегодном справочнике Госкомстат</w:t>
      </w:r>
      <w:r w:rsidR="00463EDA" w:rsidRPr="00C630DE">
        <w:rPr>
          <w:rFonts w:ascii="Times New Roman" w:hAnsi="Times New Roman" w:cs="Times New Roman"/>
          <w:sz w:val="28"/>
          <w:szCs w:val="28"/>
        </w:rPr>
        <w:t xml:space="preserve">а России. </w:t>
      </w:r>
      <w:r w:rsidRPr="00C630DE">
        <w:rPr>
          <w:rFonts w:ascii="Times New Roman" w:hAnsi="Times New Roman" w:cs="Times New Roman"/>
          <w:sz w:val="28"/>
          <w:szCs w:val="28"/>
        </w:rPr>
        <w:t xml:space="preserve"> Однако при их сравнении с законом 1992 г. обнаруживается "недо</w:t>
      </w:r>
      <w:r w:rsidR="00463EDA" w:rsidRPr="00C630DE">
        <w:rPr>
          <w:rFonts w:ascii="Times New Roman" w:hAnsi="Times New Roman" w:cs="Times New Roman"/>
          <w:sz w:val="28"/>
          <w:szCs w:val="28"/>
        </w:rPr>
        <w:t>стача" как минимум десятка ЗАТО.</w:t>
      </w:r>
    </w:p>
    <w:p w:rsidR="00417ACE" w:rsidRPr="00C630DE" w:rsidRDefault="00417ACE" w:rsidP="00C630DE">
      <w:pPr>
        <w:spacing w:after="0" w:line="360" w:lineRule="auto"/>
        <w:ind w:left="-567" w:firstLine="567"/>
        <w:jc w:val="both"/>
        <w:rPr>
          <w:rFonts w:ascii="Times New Roman" w:hAnsi="Times New Roman" w:cs="Times New Roman"/>
          <w:sz w:val="28"/>
          <w:szCs w:val="28"/>
        </w:rPr>
      </w:pPr>
      <w:proofErr w:type="gramStart"/>
      <w:r w:rsidRPr="00C630DE">
        <w:rPr>
          <w:rFonts w:ascii="Times New Roman" w:hAnsi="Times New Roman" w:cs="Times New Roman"/>
          <w:sz w:val="28"/>
          <w:szCs w:val="28"/>
        </w:rPr>
        <w:t>Во времена </w:t>
      </w:r>
      <w:hyperlink r:id="rId5" w:tooltip="Советский Союз" w:history="1">
        <w:r w:rsidRPr="00C630DE">
          <w:rPr>
            <w:rStyle w:val="a4"/>
            <w:rFonts w:ascii="Times New Roman" w:hAnsi="Times New Roman" w:cs="Times New Roman"/>
            <w:color w:val="auto"/>
            <w:sz w:val="28"/>
            <w:szCs w:val="28"/>
            <w:u w:val="none"/>
          </w:rPr>
          <w:t>Советского Союза</w:t>
        </w:r>
      </w:hyperlink>
      <w:r w:rsidRPr="00C630DE">
        <w:rPr>
          <w:rFonts w:ascii="Times New Roman" w:hAnsi="Times New Roman" w:cs="Times New Roman"/>
          <w:sz w:val="28"/>
          <w:szCs w:val="28"/>
        </w:rPr>
        <w:t> такие населённые пункты были строго </w:t>
      </w:r>
      <w:hyperlink r:id="rId6" w:tooltip="Секретность (страница отсутствует)" w:history="1">
        <w:r w:rsidRPr="00C630DE">
          <w:rPr>
            <w:rStyle w:val="a4"/>
            <w:rFonts w:ascii="Times New Roman" w:hAnsi="Times New Roman" w:cs="Times New Roman"/>
            <w:color w:val="auto"/>
            <w:sz w:val="28"/>
            <w:szCs w:val="28"/>
            <w:u w:val="none"/>
          </w:rPr>
          <w:t>засекречены</w:t>
        </w:r>
      </w:hyperlink>
      <w:r w:rsidRPr="00C630DE">
        <w:rPr>
          <w:rFonts w:ascii="Times New Roman" w:hAnsi="Times New Roman" w:cs="Times New Roman"/>
          <w:sz w:val="28"/>
          <w:szCs w:val="28"/>
        </w:rPr>
        <w:t>: даже гражданам СССР, не имеющим права доступа к секретной информации, недоступны были не только въезд в эти населённые пункты или данные об их местоположении, но даже и их названия, их жителям не разрешалось рассказывать о том, где они живут.</w:t>
      </w:r>
      <w:proofErr w:type="gramEnd"/>
      <w:r w:rsidRPr="00C630DE">
        <w:rPr>
          <w:rFonts w:ascii="Times New Roman" w:hAnsi="Times New Roman" w:cs="Times New Roman"/>
          <w:sz w:val="28"/>
          <w:szCs w:val="28"/>
        </w:rPr>
        <w:t xml:space="preserve"> </w:t>
      </w:r>
      <w:proofErr w:type="gramStart"/>
      <w:r w:rsidRPr="00C630DE">
        <w:rPr>
          <w:rFonts w:ascii="Times New Roman" w:hAnsi="Times New Roman" w:cs="Times New Roman"/>
          <w:sz w:val="28"/>
          <w:szCs w:val="28"/>
        </w:rPr>
        <w:t>Население</w:t>
      </w:r>
      <w:proofErr w:type="gramEnd"/>
      <w:r w:rsidRPr="00C630DE">
        <w:rPr>
          <w:rFonts w:ascii="Times New Roman" w:hAnsi="Times New Roman" w:cs="Times New Roman"/>
          <w:sz w:val="28"/>
          <w:szCs w:val="28"/>
        </w:rPr>
        <w:t xml:space="preserve"> ЗАТО при подсчёте статистики «размазывалось» по другим населённым пунктам или приписывалось к крупным городам, таким как областные центры. ЗАТО чаще всего и назывались как районы городов: Челябинск-40, Томск-7, Красноярск-26, Сальск-7 и т. д.  При этом для большей конспирации номера домов в таких городах часто начинались с крупных чисел, как бы продолжая улицы в «городах приписки», то же было с номерами школ, номерами маршрутов общественного транспорта и т. п.</w:t>
      </w:r>
    </w:p>
    <w:p w:rsidR="00417ACE" w:rsidRPr="00C630DE" w:rsidRDefault="00417ACE" w:rsidP="00C630DE">
      <w:pPr>
        <w:spacing w:after="0" w:line="360" w:lineRule="auto"/>
        <w:ind w:left="-567" w:firstLine="567"/>
        <w:jc w:val="both"/>
        <w:rPr>
          <w:rFonts w:ascii="Times New Roman" w:hAnsi="Times New Roman" w:cs="Times New Roman"/>
          <w:sz w:val="28"/>
          <w:szCs w:val="28"/>
        </w:rPr>
      </w:pPr>
    </w:p>
    <w:p w:rsidR="00463EDA" w:rsidRDefault="00463EDA" w:rsidP="00C630DE">
      <w:pPr>
        <w:spacing w:after="0" w:line="360" w:lineRule="auto"/>
        <w:ind w:left="-567" w:firstLine="567"/>
        <w:jc w:val="both"/>
        <w:rPr>
          <w:rFonts w:ascii="Times New Roman" w:hAnsi="Times New Roman" w:cs="Times New Roman"/>
          <w:b/>
          <w:sz w:val="28"/>
          <w:szCs w:val="28"/>
        </w:rPr>
      </w:pPr>
    </w:p>
    <w:p w:rsidR="00C630DE" w:rsidRPr="00C630DE" w:rsidRDefault="00C630DE" w:rsidP="00C630DE">
      <w:pPr>
        <w:spacing w:after="0" w:line="360" w:lineRule="auto"/>
        <w:ind w:left="-567" w:firstLine="567"/>
        <w:jc w:val="both"/>
        <w:rPr>
          <w:rFonts w:ascii="Times New Roman" w:hAnsi="Times New Roman" w:cs="Times New Roman"/>
          <w:b/>
          <w:sz w:val="28"/>
          <w:szCs w:val="28"/>
        </w:rPr>
      </w:pPr>
    </w:p>
    <w:p w:rsidR="00463EDA" w:rsidRPr="00C630DE" w:rsidRDefault="00463EDA" w:rsidP="00C630DE">
      <w:pPr>
        <w:pStyle w:val="a3"/>
        <w:spacing w:after="0" w:line="360" w:lineRule="auto"/>
        <w:ind w:left="-567" w:firstLine="567"/>
        <w:jc w:val="center"/>
        <w:rPr>
          <w:rFonts w:ascii="Times New Roman" w:hAnsi="Times New Roman" w:cs="Times New Roman"/>
          <w:b/>
          <w:sz w:val="32"/>
          <w:szCs w:val="32"/>
        </w:rPr>
      </w:pPr>
      <w:r w:rsidRPr="00C630DE">
        <w:rPr>
          <w:rFonts w:ascii="Times New Roman" w:hAnsi="Times New Roman" w:cs="Times New Roman"/>
          <w:b/>
          <w:sz w:val="32"/>
          <w:szCs w:val="32"/>
        </w:rPr>
        <w:lastRenderedPageBreak/>
        <w:t>Население ЗАТО</w:t>
      </w:r>
    </w:p>
    <w:p w:rsidR="00463EDA" w:rsidRPr="00C630DE" w:rsidRDefault="00463EDA" w:rsidP="00C630DE">
      <w:pPr>
        <w:spacing w:after="0" w:line="360" w:lineRule="auto"/>
        <w:ind w:left="-567" w:firstLine="567"/>
        <w:jc w:val="both"/>
        <w:rPr>
          <w:rFonts w:ascii="Times New Roman" w:hAnsi="Times New Roman" w:cs="Times New Roman"/>
          <w:sz w:val="28"/>
          <w:szCs w:val="28"/>
        </w:rPr>
      </w:pPr>
    </w:p>
    <w:p w:rsidR="001924C8" w:rsidRPr="00C630DE" w:rsidRDefault="001924C8" w:rsidP="00C630DE">
      <w:pPr>
        <w:spacing w:after="0" w:line="360" w:lineRule="auto"/>
        <w:ind w:left="-567" w:firstLine="567"/>
        <w:jc w:val="both"/>
        <w:rPr>
          <w:rFonts w:ascii="Times New Roman" w:hAnsi="Times New Roman" w:cs="Times New Roman"/>
          <w:sz w:val="28"/>
          <w:szCs w:val="28"/>
        </w:rPr>
      </w:pPr>
      <w:proofErr w:type="gramStart"/>
      <w:r w:rsidRPr="00C630DE">
        <w:rPr>
          <w:rFonts w:ascii="Times New Roman" w:hAnsi="Times New Roman" w:cs="Times New Roman"/>
          <w:sz w:val="28"/>
          <w:szCs w:val="28"/>
        </w:rPr>
        <w:t>Большинство из этих "открытых" поселений - спутники крупных городских центров - Москвы, Екатеринбурга, Челябинска, Красноярска, Томска, Владивостока, Пензы.</w:t>
      </w:r>
      <w:proofErr w:type="gramEnd"/>
      <w:r w:rsidRPr="00C630DE">
        <w:rPr>
          <w:rFonts w:ascii="Times New Roman" w:hAnsi="Times New Roman" w:cs="Times New Roman"/>
          <w:sz w:val="28"/>
          <w:szCs w:val="28"/>
        </w:rPr>
        <w:t xml:space="preserve"> Обнародование данных о них заставляет внести поправки в параметры крупных российских агломераций, в реестр больших городов России, куда следует теперь включить </w:t>
      </w:r>
      <w:proofErr w:type="spellStart"/>
      <w:r w:rsidRPr="00C630DE">
        <w:rPr>
          <w:rFonts w:ascii="Times New Roman" w:hAnsi="Times New Roman" w:cs="Times New Roman"/>
          <w:sz w:val="28"/>
          <w:szCs w:val="28"/>
        </w:rPr>
        <w:t>Северск</w:t>
      </w:r>
      <w:proofErr w:type="spellEnd"/>
      <w:r w:rsidRPr="00C630DE">
        <w:rPr>
          <w:rFonts w:ascii="Times New Roman" w:hAnsi="Times New Roman" w:cs="Times New Roman"/>
          <w:sz w:val="28"/>
          <w:szCs w:val="28"/>
        </w:rPr>
        <w:t xml:space="preserve"> (бывший Томск-7), да и в саму картину урбанизированности российских регионов.</w:t>
      </w:r>
    </w:p>
    <w:p w:rsidR="001924C8" w:rsidRPr="00C630DE" w:rsidRDefault="001924C8" w:rsidP="00C630DE">
      <w:pPr>
        <w:spacing w:after="0" w:line="360" w:lineRule="auto"/>
        <w:ind w:left="-567" w:firstLine="567"/>
        <w:jc w:val="both"/>
        <w:rPr>
          <w:rFonts w:ascii="Times New Roman" w:hAnsi="Times New Roman" w:cs="Times New Roman"/>
          <w:sz w:val="28"/>
          <w:szCs w:val="28"/>
        </w:rPr>
      </w:pPr>
      <w:r w:rsidRPr="00C630DE">
        <w:rPr>
          <w:rFonts w:ascii="Times New Roman" w:hAnsi="Times New Roman" w:cs="Times New Roman"/>
          <w:sz w:val="28"/>
          <w:szCs w:val="28"/>
        </w:rPr>
        <w:t xml:space="preserve">По состоянию на 1 января 1995 г. общая численность постоянного населения </w:t>
      </w:r>
      <w:proofErr w:type="gramStart"/>
      <w:r w:rsidRPr="00C630DE">
        <w:rPr>
          <w:rFonts w:ascii="Times New Roman" w:hAnsi="Times New Roman" w:cs="Times New Roman"/>
          <w:sz w:val="28"/>
          <w:szCs w:val="28"/>
        </w:rPr>
        <w:t>38</w:t>
      </w:r>
      <w:proofErr w:type="gramEnd"/>
      <w:r w:rsidRPr="00C630DE">
        <w:rPr>
          <w:rFonts w:ascii="Times New Roman" w:hAnsi="Times New Roman" w:cs="Times New Roman"/>
          <w:sz w:val="28"/>
          <w:szCs w:val="28"/>
        </w:rPr>
        <w:t xml:space="preserve"> ЗАТО РФ составила 1102,1 тыс. чел., из них 960,3 тыс. чел. проживали в городских и 141,8 (или 12,9%) в поселковых ЗАТО. В 1996 г. (при 40 ЗАТО) она достигла 1140,5 тыс. чел., при этом доля </w:t>
      </w:r>
      <w:proofErr w:type="gramStart"/>
      <w:r w:rsidRPr="00C630DE">
        <w:rPr>
          <w:rFonts w:ascii="Times New Roman" w:hAnsi="Times New Roman" w:cs="Times New Roman"/>
          <w:sz w:val="28"/>
          <w:szCs w:val="28"/>
        </w:rPr>
        <w:t>поселковых</w:t>
      </w:r>
      <w:proofErr w:type="gramEnd"/>
      <w:r w:rsidRPr="00C630DE">
        <w:rPr>
          <w:rFonts w:ascii="Times New Roman" w:hAnsi="Times New Roman" w:cs="Times New Roman"/>
          <w:sz w:val="28"/>
          <w:szCs w:val="28"/>
        </w:rPr>
        <w:t xml:space="preserve"> ЗАТО заметно выросла и составила 15,5%. Нельзя не отметить самого факта приращения населения в ЗАТО (на 38,4 тыс. чел., или на 3,4% за 1995 г.). Этот прирост заметно выделяется на фоне общероссийской тенденции к падению численности городского населения, сократившегося за то же время на 216 тыс. чел., или на 0,2%. Соответственно возросла (на 0,03%) и </w:t>
      </w:r>
      <w:proofErr w:type="gramStart"/>
      <w:r w:rsidRPr="00C630DE">
        <w:rPr>
          <w:rFonts w:ascii="Times New Roman" w:hAnsi="Times New Roman" w:cs="Times New Roman"/>
          <w:sz w:val="28"/>
          <w:szCs w:val="28"/>
        </w:rPr>
        <w:t>доля</w:t>
      </w:r>
      <w:proofErr w:type="gramEnd"/>
      <w:r w:rsidRPr="00C630DE">
        <w:rPr>
          <w:rFonts w:ascii="Times New Roman" w:hAnsi="Times New Roman" w:cs="Times New Roman"/>
          <w:sz w:val="28"/>
          <w:szCs w:val="28"/>
        </w:rPr>
        <w:t xml:space="preserve"> ЗАТО в численности населения России, достигнув в 1996 г. 0,77% во всем населении и 1,05% -в городском. Иными словами, "закрытым" является практически каждый сотый российский горожанин.</w:t>
      </w:r>
    </w:p>
    <w:p w:rsidR="001924C8" w:rsidRPr="00C630DE" w:rsidRDefault="001924C8" w:rsidP="00C630DE">
      <w:pPr>
        <w:spacing w:after="0" w:line="360" w:lineRule="auto"/>
        <w:ind w:left="-567" w:firstLine="567"/>
        <w:jc w:val="both"/>
        <w:rPr>
          <w:rFonts w:ascii="Times New Roman" w:hAnsi="Times New Roman" w:cs="Times New Roman"/>
          <w:sz w:val="28"/>
          <w:szCs w:val="28"/>
        </w:rPr>
      </w:pPr>
      <w:r w:rsidRPr="00C630DE">
        <w:rPr>
          <w:rFonts w:ascii="Times New Roman" w:hAnsi="Times New Roman" w:cs="Times New Roman"/>
          <w:sz w:val="28"/>
          <w:szCs w:val="28"/>
        </w:rPr>
        <w:t xml:space="preserve">Из 19 </w:t>
      </w:r>
      <w:proofErr w:type="gramStart"/>
      <w:r w:rsidRPr="00C630DE">
        <w:rPr>
          <w:rFonts w:ascii="Times New Roman" w:hAnsi="Times New Roman" w:cs="Times New Roman"/>
          <w:sz w:val="28"/>
          <w:szCs w:val="28"/>
        </w:rPr>
        <w:t>городских</w:t>
      </w:r>
      <w:proofErr w:type="gramEnd"/>
      <w:r w:rsidRPr="00C630DE">
        <w:rPr>
          <w:rFonts w:ascii="Times New Roman" w:hAnsi="Times New Roman" w:cs="Times New Roman"/>
          <w:sz w:val="28"/>
          <w:szCs w:val="28"/>
        </w:rPr>
        <w:t xml:space="preserve"> ЗАТО рост людности за 1995-1996 гг. был отмечен в 10: наибольшее сокращение людности отмечено у камчатского </w:t>
      </w:r>
      <w:proofErr w:type="spellStart"/>
      <w:r w:rsidRPr="00C630DE">
        <w:rPr>
          <w:rFonts w:ascii="Times New Roman" w:hAnsi="Times New Roman" w:cs="Times New Roman"/>
          <w:sz w:val="28"/>
          <w:szCs w:val="28"/>
        </w:rPr>
        <w:t>Вилючинска</w:t>
      </w:r>
      <w:proofErr w:type="spellEnd"/>
      <w:r w:rsidRPr="00C630DE">
        <w:rPr>
          <w:rFonts w:ascii="Times New Roman" w:hAnsi="Times New Roman" w:cs="Times New Roman"/>
          <w:sz w:val="28"/>
          <w:szCs w:val="28"/>
        </w:rPr>
        <w:t xml:space="preserve"> (1,7 тыс. чел.) и у </w:t>
      </w:r>
      <w:proofErr w:type="spellStart"/>
      <w:r w:rsidRPr="00C630DE">
        <w:rPr>
          <w:rFonts w:ascii="Times New Roman" w:hAnsi="Times New Roman" w:cs="Times New Roman"/>
          <w:sz w:val="28"/>
          <w:szCs w:val="28"/>
        </w:rPr>
        <w:t>кольских</w:t>
      </w:r>
      <w:proofErr w:type="spellEnd"/>
      <w:r w:rsidRPr="00C630DE">
        <w:rPr>
          <w:rFonts w:ascii="Times New Roman" w:hAnsi="Times New Roman" w:cs="Times New Roman"/>
          <w:sz w:val="28"/>
          <w:szCs w:val="28"/>
        </w:rPr>
        <w:t xml:space="preserve"> Островного и </w:t>
      </w:r>
      <w:proofErr w:type="spellStart"/>
      <w:r w:rsidRPr="00C630DE">
        <w:rPr>
          <w:rFonts w:ascii="Times New Roman" w:hAnsi="Times New Roman" w:cs="Times New Roman"/>
          <w:sz w:val="28"/>
          <w:szCs w:val="28"/>
        </w:rPr>
        <w:t>Заозерска</w:t>
      </w:r>
      <w:proofErr w:type="spellEnd"/>
      <w:r w:rsidRPr="00C630DE">
        <w:rPr>
          <w:rFonts w:ascii="Times New Roman" w:hAnsi="Times New Roman" w:cs="Times New Roman"/>
          <w:sz w:val="28"/>
          <w:szCs w:val="28"/>
        </w:rPr>
        <w:t xml:space="preserve"> (0,9 и 0,6 тыс. чел.). Из такого же числа </w:t>
      </w:r>
      <w:proofErr w:type="gramStart"/>
      <w:r w:rsidRPr="00C630DE">
        <w:rPr>
          <w:rFonts w:ascii="Times New Roman" w:hAnsi="Times New Roman" w:cs="Times New Roman"/>
          <w:sz w:val="28"/>
          <w:szCs w:val="28"/>
        </w:rPr>
        <w:t>поселковых</w:t>
      </w:r>
      <w:proofErr w:type="gramEnd"/>
      <w:r w:rsidRPr="00C630DE">
        <w:rPr>
          <w:rFonts w:ascii="Times New Roman" w:hAnsi="Times New Roman" w:cs="Times New Roman"/>
          <w:sz w:val="28"/>
          <w:szCs w:val="28"/>
        </w:rPr>
        <w:t xml:space="preserve"> ЗАТО сокращение людности отмечено лишь у одного, а прирост - у десяти (еще в 7 ЗАТО людность осталась на прежнем уровне).</w:t>
      </w:r>
    </w:p>
    <w:p w:rsidR="001924C8" w:rsidRPr="00C630DE" w:rsidRDefault="001924C8" w:rsidP="00C630DE">
      <w:pPr>
        <w:spacing w:after="0" w:line="360" w:lineRule="auto"/>
        <w:ind w:left="-567" w:firstLine="567"/>
        <w:jc w:val="both"/>
        <w:rPr>
          <w:rFonts w:ascii="Times New Roman" w:hAnsi="Times New Roman" w:cs="Times New Roman"/>
          <w:sz w:val="28"/>
          <w:szCs w:val="28"/>
        </w:rPr>
      </w:pPr>
      <w:r w:rsidRPr="00C630DE">
        <w:rPr>
          <w:rFonts w:ascii="Times New Roman" w:hAnsi="Times New Roman" w:cs="Times New Roman"/>
          <w:sz w:val="28"/>
          <w:szCs w:val="28"/>
        </w:rPr>
        <w:t xml:space="preserve">Основная часть отмеченного выше столь значительного прироста была достигнута в результате включения в </w:t>
      </w:r>
      <w:proofErr w:type="gramStart"/>
      <w:r w:rsidRPr="00C630DE">
        <w:rPr>
          <w:rFonts w:ascii="Times New Roman" w:hAnsi="Times New Roman" w:cs="Times New Roman"/>
          <w:sz w:val="28"/>
          <w:szCs w:val="28"/>
        </w:rPr>
        <w:t>число</w:t>
      </w:r>
      <w:proofErr w:type="gramEnd"/>
      <w:r w:rsidRPr="00C630DE">
        <w:rPr>
          <w:rFonts w:ascii="Times New Roman" w:hAnsi="Times New Roman" w:cs="Times New Roman"/>
          <w:sz w:val="28"/>
          <w:szCs w:val="28"/>
        </w:rPr>
        <w:t xml:space="preserve"> ЗАТО г. Полярного и п. Сибирского; но и естественный прирост населения ЗАТО, уже существовавших в 1995 г., составил 2,4 тыс., или 0,2%. При этом на </w:t>
      </w:r>
      <w:proofErr w:type="gramStart"/>
      <w:r w:rsidRPr="00C630DE">
        <w:rPr>
          <w:rFonts w:ascii="Times New Roman" w:hAnsi="Times New Roman" w:cs="Times New Roman"/>
          <w:sz w:val="28"/>
          <w:szCs w:val="28"/>
        </w:rPr>
        <w:t>городские</w:t>
      </w:r>
      <w:proofErr w:type="gramEnd"/>
      <w:r w:rsidRPr="00C630DE">
        <w:rPr>
          <w:rFonts w:ascii="Times New Roman" w:hAnsi="Times New Roman" w:cs="Times New Roman"/>
          <w:sz w:val="28"/>
          <w:szCs w:val="28"/>
        </w:rPr>
        <w:t xml:space="preserve"> ЗАТО пришлось менее 1/3 прироста, а точнее 0,7 тыс. чел., из которых, кстати сказать, 0,3 тыс. чел. - на прирост сельского населения в ЗАТО Скалистый Мурманской области.</w:t>
      </w:r>
    </w:p>
    <w:p w:rsidR="001924C8" w:rsidRPr="00C630DE" w:rsidRDefault="001924C8" w:rsidP="00C630DE">
      <w:pPr>
        <w:spacing w:after="0" w:line="360" w:lineRule="auto"/>
        <w:ind w:left="-567" w:firstLine="567"/>
        <w:jc w:val="both"/>
        <w:rPr>
          <w:rFonts w:ascii="Times New Roman" w:hAnsi="Times New Roman" w:cs="Times New Roman"/>
          <w:sz w:val="28"/>
          <w:szCs w:val="28"/>
        </w:rPr>
      </w:pPr>
      <w:r w:rsidRPr="00C630DE">
        <w:rPr>
          <w:rFonts w:ascii="Times New Roman" w:hAnsi="Times New Roman" w:cs="Times New Roman"/>
          <w:sz w:val="28"/>
          <w:szCs w:val="28"/>
        </w:rPr>
        <w:lastRenderedPageBreak/>
        <w:t xml:space="preserve">Само по себе число сельских жителей в </w:t>
      </w:r>
      <w:proofErr w:type="gramStart"/>
      <w:r w:rsidRPr="00C630DE">
        <w:rPr>
          <w:rFonts w:ascii="Times New Roman" w:hAnsi="Times New Roman" w:cs="Times New Roman"/>
          <w:sz w:val="28"/>
          <w:szCs w:val="28"/>
        </w:rPr>
        <w:t>составе</w:t>
      </w:r>
      <w:proofErr w:type="gramEnd"/>
      <w:r w:rsidRPr="00C630DE">
        <w:rPr>
          <w:rFonts w:ascii="Times New Roman" w:hAnsi="Times New Roman" w:cs="Times New Roman"/>
          <w:sz w:val="28"/>
          <w:szCs w:val="28"/>
        </w:rPr>
        <w:t xml:space="preserve"> ЗАТО незначительно (порядка 0,3-0,4% от общей численности); в 1995 г. число закрытых селян составляло 3,1 тыс. чел., в 1996 г. (с учетом г. Полярного) - 4,3 тыс. чел.</w:t>
      </w:r>
    </w:p>
    <w:p w:rsidR="001924C8" w:rsidRPr="00C630DE" w:rsidRDefault="001924C8" w:rsidP="00C630DE">
      <w:pPr>
        <w:spacing w:after="0" w:line="360" w:lineRule="auto"/>
        <w:ind w:left="-567" w:firstLine="567"/>
        <w:jc w:val="both"/>
        <w:rPr>
          <w:rFonts w:ascii="Times New Roman" w:hAnsi="Times New Roman" w:cs="Times New Roman"/>
          <w:sz w:val="28"/>
          <w:szCs w:val="28"/>
        </w:rPr>
      </w:pPr>
      <w:r w:rsidRPr="00C630DE">
        <w:rPr>
          <w:rFonts w:ascii="Times New Roman" w:hAnsi="Times New Roman" w:cs="Times New Roman"/>
          <w:sz w:val="28"/>
          <w:szCs w:val="28"/>
        </w:rPr>
        <w:t xml:space="preserve">Количество наличного </w:t>
      </w:r>
      <w:proofErr w:type="gramStart"/>
      <w:r w:rsidRPr="00C630DE">
        <w:rPr>
          <w:rFonts w:ascii="Times New Roman" w:hAnsi="Times New Roman" w:cs="Times New Roman"/>
          <w:sz w:val="28"/>
          <w:szCs w:val="28"/>
        </w:rPr>
        <w:t>населения</w:t>
      </w:r>
      <w:proofErr w:type="gramEnd"/>
      <w:r w:rsidRPr="00C630DE">
        <w:rPr>
          <w:rFonts w:ascii="Times New Roman" w:hAnsi="Times New Roman" w:cs="Times New Roman"/>
          <w:sz w:val="28"/>
          <w:szCs w:val="28"/>
        </w:rPr>
        <w:t xml:space="preserve"> как в городах, так и в поселках ЗАТО было несколько ниже, чем постоянного, в общей сложности на 25,5 тыс. чел. в 1995 и на 37,8 - в 1996 году. В целом отсутствовало всего 2,3% постоянного населения, что является нормальным показателем. В отдельных ЗАТО (в частности, во всех </w:t>
      </w:r>
      <w:proofErr w:type="spellStart"/>
      <w:r w:rsidRPr="00C630DE">
        <w:rPr>
          <w:rFonts w:ascii="Times New Roman" w:hAnsi="Times New Roman" w:cs="Times New Roman"/>
          <w:sz w:val="28"/>
          <w:szCs w:val="28"/>
        </w:rPr>
        <w:t>северофлотских</w:t>
      </w:r>
      <w:proofErr w:type="spellEnd"/>
      <w:r w:rsidRPr="00C630DE">
        <w:rPr>
          <w:rFonts w:ascii="Times New Roman" w:hAnsi="Times New Roman" w:cs="Times New Roman"/>
          <w:sz w:val="28"/>
          <w:szCs w:val="28"/>
        </w:rPr>
        <w:t xml:space="preserve"> базах Мурманской области) эта доля гораздо выше.</w:t>
      </w:r>
    </w:p>
    <w:p w:rsidR="001924C8" w:rsidRDefault="001924C8" w:rsidP="00C630DE">
      <w:pPr>
        <w:spacing w:after="0" w:line="360" w:lineRule="auto"/>
        <w:ind w:left="-567" w:firstLine="567"/>
        <w:jc w:val="both"/>
        <w:rPr>
          <w:rFonts w:ascii="Times New Roman" w:hAnsi="Times New Roman" w:cs="Times New Roman"/>
          <w:sz w:val="28"/>
          <w:szCs w:val="28"/>
        </w:rPr>
      </w:pPr>
      <w:r w:rsidRPr="00C630DE">
        <w:rPr>
          <w:rFonts w:ascii="Times New Roman" w:hAnsi="Times New Roman" w:cs="Times New Roman"/>
          <w:sz w:val="28"/>
          <w:szCs w:val="28"/>
        </w:rPr>
        <w:t xml:space="preserve">Закрытые города имеют, как правило, более 25 тыс. жителей. Среди них один только </w:t>
      </w:r>
      <w:proofErr w:type="spellStart"/>
      <w:r w:rsidRPr="00C630DE">
        <w:rPr>
          <w:rFonts w:ascii="Times New Roman" w:hAnsi="Times New Roman" w:cs="Times New Roman"/>
          <w:sz w:val="28"/>
          <w:szCs w:val="28"/>
        </w:rPr>
        <w:t>Северск</w:t>
      </w:r>
      <w:proofErr w:type="spellEnd"/>
      <w:r w:rsidRPr="00C630DE">
        <w:rPr>
          <w:rFonts w:ascii="Times New Roman" w:hAnsi="Times New Roman" w:cs="Times New Roman"/>
          <w:sz w:val="28"/>
          <w:szCs w:val="28"/>
        </w:rPr>
        <w:t xml:space="preserve"> относится к числу "больших" (свыше 100 тыс. жителей), но к этому порогу близко подошли Железногорск и Озерск. С точки зрения размещения, среди закрытых городов можно выделить несколько условно компактных групп, или кустов, среди них </w:t>
      </w:r>
      <w:proofErr w:type="gramStart"/>
      <w:r w:rsidRPr="00C630DE">
        <w:rPr>
          <w:rFonts w:ascii="Times New Roman" w:hAnsi="Times New Roman" w:cs="Times New Roman"/>
          <w:sz w:val="28"/>
          <w:szCs w:val="28"/>
        </w:rPr>
        <w:t>Уральская</w:t>
      </w:r>
      <w:proofErr w:type="gramEnd"/>
      <w:r w:rsidRPr="00C630DE">
        <w:rPr>
          <w:rFonts w:ascii="Times New Roman" w:hAnsi="Times New Roman" w:cs="Times New Roman"/>
          <w:sz w:val="28"/>
          <w:szCs w:val="28"/>
        </w:rPr>
        <w:t xml:space="preserve"> (5 городов и 3 поселка), Кольская (5 городов), Красноярская (2 города и 3 поселка) и Подмосковная (1 город и 3 поселка). Указать их точное (а в некоторых случаях и приблизительное) положение на карте России до сих пор возможно далеко не во всех случаях.</w:t>
      </w: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Pr="00C630DE" w:rsidRDefault="00C630DE" w:rsidP="00C630DE">
      <w:pPr>
        <w:spacing w:after="0" w:line="360" w:lineRule="auto"/>
        <w:ind w:left="-567" w:firstLine="567"/>
        <w:jc w:val="both"/>
        <w:rPr>
          <w:rFonts w:ascii="Times New Roman" w:hAnsi="Times New Roman" w:cs="Times New Roman"/>
          <w:sz w:val="28"/>
          <w:szCs w:val="28"/>
        </w:rPr>
      </w:pPr>
    </w:p>
    <w:p w:rsidR="001924C8" w:rsidRPr="00C630DE" w:rsidRDefault="001924C8" w:rsidP="00C630DE">
      <w:pPr>
        <w:spacing w:after="0" w:line="360" w:lineRule="auto"/>
        <w:ind w:left="-567" w:firstLine="567"/>
        <w:jc w:val="center"/>
        <w:rPr>
          <w:rFonts w:ascii="Times New Roman" w:hAnsi="Times New Roman" w:cs="Times New Roman"/>
          <w:b/>
          <w:sz w:val="32"/>
          <w:szCs w:val="32"/>
        </w:rPr>
      </w:pPr>
      <w:r w:rsidRPr="00C630DE">
        <w:rPr>
          <w:rFonts w:ascii="Times New Roman" w:hAnsi="Times New Roman" w:cs="Times New Roman"/>
          <w:b/>
          <w:sz w:val="32"/>
          <w:szCs w:val="32"/>
        </w:rPr>
        <w:lastRenderedPageBreak/>
        <w:t>Возникновение и особенности закрытых городов</w:t>
      </w:r>
    </w:p>
    <w:p w:rsidR="00C630DE" w:rsidRPr="00C630DE" w:rsidRDefault="00C630DE" w:rsidP="00C630DE">
      <w:pPr>
        <w:spacing w:after="0" w:line="360" w:lineRule="auto"/>
        <w:ind w:left="-567" w:firstLine="567"/>
        <w:jc w:val="both"/>
        <w:rPr>
          <w:rFonts w:ascii="Times New Roman" w:hAnsi="Times New Roman" w:cs="Times New Roman"/>
          <w:b/>
          <w:sz w:val="28"/>
          <w:szCs w:val="28"/>
        </w:rPr>
      </w:pPr>
    </w:p>
    <w:p w:rsidR="001924C8" w:rsidRPr="00C630DE" w:rsidRDefault="001924C8" w:rsidP="00C630DE">
      <w:pPr>
        <w:spacing w:after="0" w:line="360" w:lineRule="auto"/>
        <w:ind w:left="-567" w:firstLine="567"/>
        <w:jc w:val="both"/>
        <w:rPr>
          <w:rFonts w:ascii="Times New Roman" w:hAnsi="Times New Roman" w:cs="Times New Roman"/>
          <w:sz w:val="28"/>
          <w:szCs w:val="28"/>
        </w:rPr>
      </w:pPr>
      <w:r w:rsidRPr="00C630DE">
        <w:rPr>
          <w:rFonts w:ascii="Times New Roman" w:hAnsi="Times New Roman" w:cs="Times New Roman"/>
          <w:sz w:val="28"/>
          <w:szCs w:val="28"/>
        </w:rPr>
        <w:t xml:space="preserve">Закрытые города Минобороны составляют ровно 3/4 от общего числа ЗАТО, но по численности населения </w:t>
      </w:r>
      <w:proofErr w:type="gramStart"/>
      <w:r w:rsidRPr="00C630DE">
        <w:rPr>
          <w:rFonts w:ascii="Times New Roman" w:hAnsi="Times New Roman" w:cs="Times New Roman"/>
          <w:sz w:val="28"/>
          <w:szCs w:val="28"/>
        </w:rPr>
        <w:t>перевешивают</w:t>
      </w:r>
      <w:proofErr w:type="gramEnd"/>
      <w:r w:rsidRPr="00C630DE">
        <w:rPr>
          <w:rFonts w:ascii="Times New Roman" w:hAnsi="Times New Roman" w:cs="Times New Roman"/>
          <w:sz w:val="28"/>
          <w:szCs w:val="28"/>
        </w:rPr>
        <w:t xml:space="preserve"> ЗАТО Минатома, чьи 10 городов сосредоточивали в 1996 г. 734,8 тыс. человек, или 64% "закрытого" населения. </w:t>
      </w:r>
      <w:proofErr w:type="gramStart"/>
      <w:r w:rsidRPr="00C630DE">
        <w:rPr>
          <w:rFonts w:ascii="Times New Roman" w:hAnsi="Times New Roman" w:cs="Times New Roman"/>
          <w:sz w:val="28"/>
          <w:szCs w:val="28"/>
        </w:rPr>
        <w:t>В 1992 и 1994 гг. суммарная численность населения последних составляла соответственно 70</w:t>
      </w:r>
      <w:r w:rsidR="00463EDA" w:rsidRPr="00C630DE">
        <w:rPr>
          <w:rFonts w:ascii="Times New Roman" w:hAnsi="Times New Roman" w:cs="Times New Roman"/>
          <w:sz w:val="28"/>
          <w:szCs w:val="28"/>
        </w:rPr>
        <w:t>5,9 и 732,9 тыс. чел., причем её</w:t>
      </w:r>
      <w:r w:rsidRPr="00C630DE">
        <w:rPr>
          <w:rFonts w:ascii="Times New Roman" w:hAnsi="Times New Roman" w:cs="Times New Roman"/>
          <w:sz w:val="28"/>
          <w:szCs w:val="28"/>
        </w:rPr>
        <w:t xml:space="preserve"> рост (впрочем, сильно замедлившийся в посл</w:t>
      </w:r>
      <w:r w:rsidR="00463EDA" w:rsidRPr="00C630DE">
        <w:rPr>
          <w:rFonts w:ascii="Times New Roman" w:hAnsi="Times New Roman" w:cs="Times New Roman"/>
          <w:sz w:val="28"/>
          <w:szCs w:val="28"/>
        </w:rPr>
        <w:t>едние годы) обеспечивался за счё</w:t>
      </w:r>
      <w:r w:rsidRPr="00C630DE">
        <w:rPr>
          <w:rFonts w:ascii="Times New Roman" w:hAnsi="Times New Roman" w:cs="Times New Roman"/>
          <w:sz w:val="28"/>
          <w:szCs w:val="28"/>
        </w:rPr>
        <w:t>т миграционного притока, составившего за 1992-1994 г</w:t>
      </w:r>
      <w:r w:rsidR="00463EDA" w:rsidRPr="00C630DE">
        <w:rPr>
          <w:rFonts w:ascii="Times New Roman" w:hAnsi="Times New Roman" w:cs="Times New Roman"/>
          <w:sz w:val="28"/>
          <w:szCs w:val="28"/>
        </w:rPr>
        <w:t xml:space="preserve">г., по его оценке, 27 тыс. чел. </w:t>
      </w:r>
      <w:r w:rsidRPr="00C630DE">
        <w:rPr>
          <w:rFonts w:ascii="Times New Roman" w:hAnsi="Times New Roman" w:cs="Times New Roman"/>
          <w:sz w:val="28"/>
          <w:szCs w:val="28"/>
        </w:rPr>
        <w:t>Не будь этого притока специалистов извне, в закрытых городах уже давно возобладала бы тенденция к постарению населения.</w:t>
      </w:r>
      <w:proofErr w:type="gramEnd"/>
    </w:p>
    <w:p w:rsidR="001924C8" w:rsidRPr="00C630DE" w:rsidRDefault="001924C8" w:rsidP="00C630DE">
      <w:pPr>
        <w:spacing w:after="0" w:line="360" w:lineRule="auto"/>
        <w:ind w:left="-567" w:firstLine="567"/>
        <w:jc w:val="both"/>
        <w:rPr>
          <w:rFonts w:ascii="Times New Roman" w:hAnsi="Times New Roman" w:cs="Times New Roman"/>
          <w:sz w:val="28"/>
          <w:szCs w:val="28"/>
        </w:rPr>
      </w:pPr>
      <w:proofErr w:type="gramStart"/>
      <w:r w:rsidRPr="00C630DE">
        <w:rPr>
          <w:rFonts w:ascii="Times New Roman" w:hAnsi="Times New Roman" w:cs="Times New Roman"/>
          <w:sz w:val="28"/>
          <w:szCs w:val="28"/>
        </w:rPr>
        <w:t>Среди</w:t>
      </w:r>
      <w:proofErr w:type="gramEnd"/>
      <w:r w:rsidRPr="00C630DE">
        <w:rPr>
          <w:rFonts w:ascii="Times New Roman" w:hAnsi="Times New Roman" w:cs="Times New Roman"/>
          <w:sz w:val="28"/>
          <w:szCs w:val="28"/>
        </w:rPr>
        <w:t xml:space="preserve"> ЗАТО Минобороны преобладают города при военно-морских базах на побережье Кольского полуострова, Камчатки и Приморья, космодромах (Мирный, Капустин Яр), испытательных полигонах, а также других военных объектах. Так, космодром Плесецк был заложен как база межконтинентальных баллистических ракет в 1957 г. Значение Плесецка резко возросло с распадом СССР, лишившим Россию прямого и безоговорочного доступа к ставшему казахстанским Байконуру. Когда в 1992 г. в РФ были созданы военно-космические силы, город Мирный </w:t>
      </w:r>
      <w:proofErr w:type="gramStart"/>
      <w:r w:rsidRPr="00C630DE">
        <w:rPr>
          <w:rFonts w:ascii="Times New Roman" w:hAnsi="Times New Roman" w:cs="Times New Roman"/>
          <w:sz w:val="28"/>
          <w:szCs w:val="28"/>
        </w:rPr>
        <w:t>при</w:t>
      </w:r>
      <w:proofErr w:type="gramEnd"/>
      <w:r w:rsidRPr="00C630DE">
        <w:rPr>
          <w:rFonts w:ascii="Times New Roman" w:hAnsi="Times New Roman" w:cs="Times New Roman"/>
          <w:sz w:val="28"/>
          <w:szCs w:val="28"/>
        </w:rPr>
        <w:t xml:space="preserve"> </w:t>
      </w:r>
      <w:proofErr w:type="gramStart"/>
      <w:r w:rsidRPr="00C630DE">
        <w:rPr>
          <w:rFonts w:ascii="Times New Roman" w:hAnsi="Times New Roman" w:cs="Times New Roman"/>
          <w:sz w:val="28"/>
          <w:szCs w:val="28"/>
        </w:rPr>
        <w:t>Плесецком</w:t>
      </w:r>
      <w:proofErr w:type="gramEnd"/>
      <w:r w:rsidRPr="00C630DE">
        <w:rPr>
          <w:rFonts w:ascii="Times New Roman" w:hAnsi="Times New Roman" w:cs="Times New Roman"/>
          <w:sz w:val="28"/>
          <w:szCs w:val="28"/>
        </w:rPr>
        <w:t xml:space="preserve"> космодроме стал их центром. Здесь же находится Учебный центр по подготовке специалистов для ракетных войск.</w:t>
      </w:r>
    </w:p>
    <w:p w:rsidR="001924C8" w:rsidRDefault="001924C8" w:rsidP="00C630DE">
      <w:pPr>
        <w:spacing w:after="0" w:line="360" w:lineRule="auto"/>
        <w:ind w:left="-567" w:firstLine="567"/>
        <w:jc w:val="both"/>
        <w:rPr>
          <w:rFonts w:ascii="Times New Roman" w:hAnsi="Times New Roman" w:cs="Times New Roman"/>
          <w:sz w:val="28"/>
          <w:szCs w:val="28"/>
        </w:rPr>
      </w:pPr>
      <w:r w:rsidRPr="00C630DE">
        <w:rPr>
          <w:rFonts w:ascii="Times New Roman" w:hAnsi="Times New Roman" w:cs="Times New Roman"/>
          <w:sz w:val="28"/>
          <w:szCs w:val="28"/>
        </w:rPr>
        <w:t>Возникновение "</w:t>
      </w:r>
      <w:proofErr w:type="spellStart"/>
      <w:r w:rsidRPr="00C630DE">
        <w:rPr>
          <w:rFonts w:ascii="Times New Roman" w:hAnsi="Times New Roman" w:cs="Times New Roman"/>
          <w:sz w:val="28"/>
          <w:szCs w:val="28"/>
        </w:rPr>
        <w:t>атомоградов</w:t>
      </w:r>
      <w:proofErr w:type="spellEnd"/>
      <w:r w:rsidRPr="00C630DE">
        <w:rPr>
          <w:rFonts w:ascii="Times New Roman" w:hAnsi="Times New Roman" w:cs="Times New Roman"/>
          <w:sz w:val="28"/>
          <w:szCs w:val="28"/>
        </w:rPr>
        <w:t xml:space="preserve">" так или </w:t>
      </w:r>
      <w:r w:rsidR="00463EDA" w:rsidRPr="00C630DE">
        <w:rPr>
          <w:rFonts w:ascii="Times New Roman" w:hAnsi="Times New Roman" w:cs="Times New Roman"/>
          <w:sz w:val="28"/>
          <w:szCs w:val="28"/>
        </w:rPr>
        <w:t>иначе,</w:t>
      </w:r>
      <w:r w:rsidRPr="00C630DE">
        <w:rPr>
          <w:rFonts w:ascii="Times New Roman" w:hAnsi="Times New Roman" w:cs="Times New Roman"/>
          <w:sz w:val="28"/>
          <w:szCs w:val="28"/>
        </w:rPr>
        <w:t xml:space="preserve"> было связано с атомной программой СССР, поэтому все они - дети </w:t>
      </w:r>
      <w:proofErr w:type="spellStart"/>
      <w:r w:rsidRPr="00C630DE">
        <w:rPr>
          <w:rFonts w:ascii="Times New Roman" w:hAnsi="Times New Roman" w:cs="Times New Roman"/>
          <w:sz w:val="28"/>
          <w:szCs w:val="28"/>
        </w:rPr>
        <w:t>курчатовской</w:t>
      </w:r>
      <w:proofErr w:type="spellEnd"/>
      <w:r w:rsidRPr="00C630DE">
        <w:rPr>
          <w:rFonts w:ascii="Times New Roman" w:hAnsi="Times New Roman" w:cs="Times New Roman"/>
          <w:sz w:val="28"/>
          <w:szCs w:val="28"/>
        </w:rPr>
        <w:t xml:space="preserve"> "Лаборатории № 2 АН </w:t>
      </w:r>
      <w:r w:rsidR="00463EDA" w:rsidRPr="00C630DE">
        <w:rPr>
          <w:rFonts w:ascii="Times New Roman" w:hAnsi="Times New Roman" w:cs="Times New Roman"/>
          <w:sz w:val="28"/>
          <w:szCs w:val="28"/>
        </w:rPr>
        <w:t>СССР" в Москве</w:t>
      </w:r>
      <w:r w:rsidRPr="00C630DE">
        <w:rPr>
          <w:rFonts w:ascii="Times New Roman" w:hAnsi="Times New Roman" w:cs="Times New Roman"/>
          <w:sz w:val="28"/>
          <w:szCs w:val="28"/>
        </w:rPr>
        <w:t>, все - более или менее ровесники, с примерно 40-50-летним жизненным стажем. Большинство возникло сразу же после войны, некоторые - в 50-е годы. Статус закрытого города присуждался тогда закрытыми указами Президиума Верховного Совета РСФСР.</w:t>
      </w: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Pr="00C630DE" w:rsidRDefault="00C630DE" w:rsidP="00C630DE">
      <w:pPr>
        <w:spacing w:after="0" w:line="360" w:lineRule="auto"/>
        <w:ind w:left="-567" w:firstLine="567"/>
        <w:jc w:val="both"/>
        <w:rPr>
          <w:rFonts w:ascii="Times New Roman" w:hAnsi="Times New Roman" w:cs="Times New Roman"/>
          <w:sz w:val="28"/>
          <w:szCs w:val="28"/>
        </w:rPr>
      </w:pPr>
    </w:p>
    <w:p w:rsidR="00FB63C1" w:rsidRPr="00C630DE" w:rsidRDefault="00FB63C1" w:rsidP="00C630DE">
      <w:pPr>
        <w:spacing w:after="0" w:line="360" w:lineRule="auto"/>
        <w:ind w:left="-567" w:firstLine="567"/>
        <w:jc w:val="center"/>
        <w:rPr>
          <w:rFonts w:ascii="Times New Roman" w:hAnsi="Times New Roman" w:cs="Times New Roman"/>
          <w:b/>
          <w:sz w:val="32"/>
          <w:szCs w:val="32"/>
        </w:rPr>
      </w:pPr>
      <w:r w:rsidRPr="00C630DE">
        <w:rPr>
          <w:rFonts w:ascii="Times New Roman" w:hAnsi="Times New Roman" w:cs="Times New Roman"/>
          <w:b/>
          <w:sz w:val="32"/>
          <w:szCs w:val="32"/>
        </w:rPr>
        <w:lastRenderedPageBreak/>
        <w:t>Где располагаются ЗАТО</w:t>
      </w:r>
    </w:p>
    <w:p w:rsidR="00FB63C1" w:rsidRPr="00C630DE" w:rsidRDefault="00FB63C1" w:rsidP="00C630DE">
      <w:pPr>
        <w:spacing w:after="0" w:line="360" w:lineRule="auto"/>
        <w:ind w:left="-567" w:firstLine="567"/>
        <w:jc w:val="both"/>
        <w:rPr>
          <w:rFonts w:ascii="Times New Roman" w:hAnsi="Times New Roman" w:cs="Times New Roman"/>
          <w:sz w:val="28"/>
          <w:szCs w:val="28"/>
        </w:rPr>
      </w:pPr>
    </w:p>
    <w:p w:rsidR="00C630DE" w:rsidRDefault="00FB63C1" w:rsidP="00C630DE">
      <w:pPr>
        <w:pStyle w:val="a5"/>
        <w:spacing w:before="0" w:beforeAutospacing="0" w:after="0" w:afterAutospacing="0" w:line="360" w:lineRule="auto"/>
        <w:ind w:left="-567" w:firstLine="567"/>
        <w:jc w:val="both"/>
        <w:rPr>
          <w:color w:val="000000"/>
          <w:sz w:val="28"/>
          <w:szCs w:val="28"/>
        </w:rPr>
      </w:pPr>
      <w:r w:rsidRPr="00C630DE">
        <w:rPr>
          <w:color w:val="000000"/>
          <w:sz w:val="28"/>
          <w:szCs w:val="28"/>
        </w:rPr>
        <w:t xml:space="preserve">ЗАТО расположены там, где логичнее всего размещать стратегические или оборонные объекты, то </w:t>
      </w:r>
      <w:proofErr w:type="gramStart"/>
      <w:r w:rsidRPr="00C630DE">
        <w:rPr>
          <w:color w:val="000000"/>
          <w:sz w:val="28"/>
          <w:szCs w:val="28"/>
        </w:rPr>
        <w:t>есть</w:t>
      </w:r>
      <w:proofErr w:type="gramEnd"/>
      <w:r w:rsidRPr="00C630DE">
        <w:rPr>
          <w:color w:val="000000"/>
          <w:sz w:val="28"/>
          <w:szCs w:val="28"/>
        </w:rPr>
        <w:t xml:space="preserve"> либо на рубежах страны, прикрывая их и служа своеобразным щитом, либо во внутренних районах, укрытых от вражеских глаз, застрахованных от внезапного нападения противника. Понятно, что разумно более всего укрывать в глубинах территории города, участвующие в атомной программе; морские военные базы всегда будут располагаться по берегам морей, а ЗАТО при ракетных частях стратегического назначения образуют защитный контур п</w:t>
      </w:r>
      <w:r w:rsidR="00C630DE">
        <w:rPr>
          <w:color w:val="000000"/>
          <w:sz w:val="28"/>
          <w:szCs w:val="28"/>
        </w:rPr>
        <w:t>о периметру границ государства.</w:t>
      </w:r>
    </w:p>
    <w:p w:rsidR="009A6DB9" w:rsidRPr="00C630DE" w:rsidRDefault="00FB63C1" w:rsidP="00C630DE">
      <w:pPr>
        <w:pStyle w:val="a5"/>
        <w:spacing w:before="0" w:beforeAutospacing="0" w:after="0" w:afterAutospacing="0" w:line="360" w:lineRule="auto"/>
        <w:ind w:left="-567" w:firstLine="567"/>
        <w:jc w:val="both"/>
        <w:rPr>
          <w:color w:val="000000"/>
          <w:sz w:val="28"/>
          <w:szCs w:val="28"/>
        </w:rPr>
      </w:pPr>
      <w:r w:rsidRPr="00C630DE">
        <w:rPr>
          <w:color w:val="000000"/>
          <w:sz w:val="28"/>
          <w:szCs w:val="28"/>
        </w:rPr>
        <w:t>На территории России можно выделить нескол</w:t>
      </w:r>
      <w:r w:rsidR="009A6DB9" w:rsidRPr="00C630DE">
        <w:rPr>
          <w:color w:val="000000"/>
          <w:sz w:val="28"/>
          <w:szCs w:val="28"/>
        </w:rPr>
        <w:t>ько пространственных групп, или кустов, ЗАТО.</w:t>
      </w:r>
    </w:p>
    <w:p w:rsidR="009A6DB9" w:rsidRPr="00C630DE" w:rsidRDefault="00FB63C1" w:rsidP="00C630DE">
      <w:pPr>
        <w:pStyle w:val="a5"/>
        <w:spacing w:before="0" w:beforeAutospacing="0" w:after="0" w:afterAutospacing="0" w:line="360" w:lineRule="auto"/>
        <w:ind w:left="-567" w:firstLine="567"/>
        <w:jc w:val="both"/>
        <w:rPr>
          <w:color w:val="000000"/>
          <w:sz w:val="28"/>
          <w:szCs w:val="28"/>
        </w:rPr>
      </w:pPr>
      <w:r w:rsidRPr="00C630DE">
        <w:rPr>
          <w:color w:val="000000"/>
          <w:sz w:val="28"/>
          <w:szCs w:val="28"/>
        </w:rPr>
        <w:t>1. Кольская (</w:t>
      </w:r>
      <w:proofErr w:type="gramStart"/>
      <w:r w:rsidRPr="00C630DE">
        <w:rPr>
          <w:color w:val="000000"/>
          <w:sz w:val="28"/>
          <w:szCs w:val="28"/>
        </w:rPr>
        <w:t>7</w:t>
      </w:r>
      <w:proofErr w:type="gramEnd"/>
      <w:r w:rsidRPr="00C630DE">
        <w:rPr>
          <w:color w:val="000000"/>
          <w:sz w:val="28"/>
          <w:szCs w:val="28"/>
        </w:rPr>
        <w:t xml:space="preserve"> ЗАТО Мурманской обл.) — базы Северного флота.</w:t>
      </w:r>
      <w:r w:rsidRPr="00C630DE">
        <w:rPr>
          <w:color w:val="000000"/>
          <w:sz w:val="28"/>
          <w:szCs w:val="28"/>
        </w:rPr>
        <w:br/>
        <w:t xml:space="preserve">2. </w:t>
      </w:r>
      <w:proofErr w:type="gramStart"/>
      <w:r w:rsidRPr="00C630DE">
        <w:rPr>
          <w:color w:val="000000"/>
          <w:sz w:val="28"/>
          <w:szCs w:val="28"/>
        </w:rPr>
        <w:t>Центральная</w:t>
      </w:r>
      <w:proofErr w:type="gramEnd"/>
      <w:r w:rsidRPr="00C630DE">
        <w:rPr>
          <w:color w:val="000000"/>
          <w:sz w:val="28"/>
          <w:szCs w:val="28"/>
        </w:rPr>
        <w:t xml:space="preserve"> (9 ЗАТО: 4 в Московской обл., 2 в Тверской обл., по одному в Нижегородской, Владимирской и Пензенской обл.) — ЗАТО ориентированы на связи с Москвой, пользуются ее научным потенциалом или защищ</w:t>
      </w:r>
      <w:r w:rsidR="009A6DB9" w:rsidRPr="00C630DE">
        <w:rPr>
          <w:color w:val="000000"/>
          <w:sz w:val="28"/>
          <w:szCs w:val="28"/>
        </w:rPr>
        <w:t>ают ее от возможного нападения.</w:t>
      </w:r>
    </w:p>
    <w:p w:rsidR="00C630DE" w:rsidRDefault="00FB63C1" w:rsidP="00C630DE">
      <w:pPr>
        <w:pStyle w:val="a5"/>
        <w:spacing w:before="0" w:beforeAutospacing="0" w:after="0" w:afterAutospacing="0" w:line="360" w:lineRule="auto"/>
        <w:ind w:left="-567" w:firstLine="567"/>
        <w:jc w:val="both"/>
        <w:rPr>
          <w:color w:val="000000"/>
          <w:sz w:val="28"/>
          <w:szCs w:val="28"/>
        </w:rPr>
      </w:pPr>
      <w:r w:rsidRPr="00C630DE">
        <w:rPr>
          <w:color w:val="000000"/>
          <w:sz w:val="28"/>
          <w:szCs w:val="28"/>
        </w:rPr>
        <w:t xml:space="preserve">3. </w:t>
      </w:r>
      <w:proofErr w:type="gramStart"/>
      <w:r w:rsidRPr="00C630DE">
        <w:rPr>
          <w:color w:val="000000"/>
          <w:sz w:val="28"/>
          <w:szCs w:val="28"/>
        </w:rPr>
        <w:t>Поволжская</w:t>
      </w:r>
      <w:proofErr w:type="gramEnd"/>
      <w:r w:rsidRPr="00C630DE">
        <w:rPr>
          <w:color w:val="000000"/>
          <w:sz w:val="28"/>
          <w:szCs w:val="28"/>
        </w:rPr>
        <w:t xml:space="preserve"> (4 ЗАТО: 3 в Саратовской обл., 1 в Астраханской обл.) — имеет ракетну</w:t>
      </w:r>
      <w:r w:rsidR="00C630DE">
        <w:rPr>
          <w:color w:val="000000"/>
          <w:sz w:val="28"/>
          <w:szCs w:val="28"/>
        </w:rPr>
        <w:t>ю или химическую специализацию.</w:t>
      </w:r>
    </w:p>
    <w:p w:rsidR="009A6DB9" w:rsidRPr="00C630DE" w:rsidRDefault="00FB63C1" w:rsidP="00C630DE">
      <w:pPr>
        <w:pStyle w:val="a5"/>
        <w:spacing w:before="0" w:beforeAutospacing="0" w:after="0" w:afterAutospacing="0" w:line="360" w:lineRule="auto"/>
        <w:ind w:left="-567" w:firstLine="567"/>
        <w:jc w:val="both"/>
        <w:rPr>
          <w:color w:val="000000"/>
          <w:sz w:val="28"/>
          <w:szCs w:val="28"/>
        </w:rPr>
      </w:pPr>
      <w:r w:rsidRPr="00C630DE">
        <w:rPr>
          <w:color w:val="000000"/>
          <w:sz w:val="28"/>
          <w:szCs w:val="28"/>
        </w:rPr>
        <w:t xml:space="preserve">4. </w:t>
      </w:r>
      <w:proofErr w:type="gramStart"/>
      <w:r w:rsidRPr="00C630DE">
        <w:rPr>
          <w:color w:val="000000"/>
          <w:sz w:val="28"/>
          <w:szCs w:val="28"/>
        </w:rPr>
        <w:t>Уральская</w:t>
      </w:r>
      <w:proofErr w:type="gramEnd"/>
      <w:r w:rsidRPr="00C630DE">
        <w:rPr>
          <w:color w:val="000000"/>
          <w:sz w:val="28"/>
          <w:szCs w:val="28"/>
        </w:rPr>
        <w:t xml:space="preserve"> (11 ЗАТО: по 4 в Свердловской и Челябинской обл., по одному — в Башкирии, Пермской и Оренбургской обл.) — преимущественно</w:t>
      </w:r>
      <w:r w:rsidR="009A6DB9" w:rsidRPr="00C630DE">
        <w:rPr>
          <w:color w:val="000000"/>
          <w:sz w:val="28"/>
          <w:szCs w:val="28"/>
        </w:rPr>
        <w:t xml:space="preserve"> центры атомной промышленности.</w:t>
      </w:r>
    </w:p>
    <w:p w:rsidR="009A6DB9" w:rsidRPr="00C630DE" w:rsidRDefault="00FB63C1" w:rsidP="00C630DE">
      <w:pPr>
        <w:pStyle w:val="a5"/>
        <w:spacing w:before="0" w:beforeAutospacing="0" w:after="0" w:afterAutospacing="0" w:line="360" w:lineRule="auto"/>
        <w:ind w:left="-567" w:firstLine="567"/>
        <w:jc w:val="both"/>
        <w:rPr>
          <w:color w:val="000000"/>
          <w:sz w:val="28"/>
          <w:szCs w:val="28"/>
        </w:rPr>
      </w:pPr>
      <w:r w:rsidRPr="00C630DE">
        <w:rPr>
          <w:color w:val="000000"/>
          <w:sz w:val="28"/>
          <w:szCs w:val="28"/>
        </w:rPr>
        <w:t>5. Сибирская (6 ЗАТО: 4 в Красноярском крае, по одному в А</w:t>
      </w:r>
      <w:r w:rsidR="009A6DB9" w:rsidRPr="00C630DE">
        <w:rPr>
          <w:color w:val="000000"/>
          <w:sz w:val="28"/>
          <w:szCs w:val="28"/>
        </w:rPr>
        <w:t xml:space="preserve">лтайском крае и </w:t>
      </w:r>
      <w:proofErr w:type="gramStart"/>
      <w:r w:rsidR="009A6DB9" w:rsidRPr="00C630DE">
        <w:rPr>
          <w:color w:val="000000"/>
          <w:sz w:val="28"/>
          <w:szCs w:val="28"/>
        </w:rPr>
        <w:t>Томской</w:t>
      </w:r>
      <w:proofErr w:type="gramEnd"/>
      <w:r w:rsidR="009A6DB9" w:rsidRPr="00C630DE">
        <w:rPr>
          <w:color w:val="000000"/>
          <w:sz w:val="28"/>
          <w:szCs w:val="28"/>
        </w:rPr>
        <w:t xml:space="preserve"> обл.) — </w:t>
      </w:r>
      <w:r w:rsidRPr="00C630DE">
        <w:rPr>
          <w:color w:val="000000"/>
          <w:sz w:val="28"/>
          <w:szCs w:val="28"/>
        </w:rPr>
        <w:t>преобладает атомная п</w:t>
      </w:r>
      <w:r w:rsidR="009A6DB9" w:rsidRPr="00C630DE">
        <w:rPr>
          <w:color w:val="000000"/>
          <w:sz w:val="28"/>
          <w:szCs w:val="28"/>
        </w:rPr>
        <w:t>ромышленность.</w:t>
      </w:r>
    </w:p>
    <w:p w:rsidR="009A6DB9" w:rsidRPr="00C630DE" w:rsidRDefault="00FB63C1" w:rsidP="00C630DE">
      <w:pPr>
        <w:pStyle w:val="a5"/>
        <w:spacing w:before="0" w:beforeAutospacing="0" w:after="0" w:afterAutospacing="0" w:line="360" w:lineRule="auto"/>
        <w:ind w:left="-567" w:firstLine="567"/>
        <w:jc w:val="both"/>
        <w:rPr>
          <w:color w:val="000000"/>
          <w:sz w:val="28"/>
          <w:szCs w:val="28"/>
        </w:rPr>
      </w:pPr>
      <w:r w:rsidRPr="00C630DE">
        <w:rPr>
          <w:color w:val="000000"/>
          <w:sz w:val="28"/>
          <w:szCs w:val="28"/>
        </w:rPr>
        <w:t xml:space="preserve">6. Дальневосточная (4 ЗАТО: по два в Приморском крае и </w:t>
      </w:r>
      <w:proofErr w:type="gramStart"/>
      <w:r w:rsidRPr="00C630DE">
        <w:rPr>
          <w:color w:val="000000"/>
          <w:sz w:val="28"/>
          <w:szCs w:val="28"/>
        </w:rPr>
        <w:t>Камчатской</w:t>
      </w:r>
      <w:proofErr w:type="gramEnd"/>
      <w:r w:rsidRPr="00C630DE">
        <w:rPr>
          <w:color w:val="000000"/>
          <w:sz w:val="28"/>
          <w:szCs w:val="28"/>
        </w:rPr>
        <w:t xml:space="preserve"> обл.) — территориально разорванная Японским и Охотским морями группа ЗАТО, об</w:t>
      </w:r>
      <w:r w:rsidR="009A6DB9" w:rsidRPr="00C630DE">
        <w:rPr>
          <w:color w:val="000000"/>
          <w:sz w:val="28"/>
          <w:szCs w:val="28"/>
        </w:rPr>
        <w:t>служивающих Тихоокеанский флот.</w:t>
      </w:r>
    </w:p>
    <w:p w:rsidR="00FB63C1" w:rsidRPr="00C630DE" w:rsidRDefault="00FB63C1" w:rsidP="00C630DE">
      <w:pPr>
        <w:pStyle w:val="a5"/>
        <w:spacing w:before="0" w:beforeAutospacing="0" w:after="0" w:afterAutospacing="0" w:line="360" w:lineRule="auto"/>
        <w:ind w:left="-567" w:firstLine="567"/>
        <w:jc w:val="both"/>
        <w:rPr>
          <w:color w:val="000000"/>
          <w:sz w:val="28"/>
          <w:szCs w:val="28"/>
        </w:rPr>
      </w:pPr>
      <w:r w:rsidRPr="00C630DE">
        <w:rPr>
          <w:color w:val="000000"/>
          <w:sz w:val="28"/>
          <w:szCs w:val="28"/>
        </w:rPr>
        <w:t>Есть и одиночные ЗАТО, расположенные за пределами скоплений, например Мирный в Архангельской обл. или Углегорск</w:t>
      </w:r>
      <w:r w:rsidRPr="00C630DE">
        <w:rPr>
          <w:rStyle w:val="apple-converted-space"/>
          <w:color w:val="000000"/>
          <w:sz w:val="28"/>
          <w:szCs w:val="28"/>
        </w:rPr>
        <w:t> </w:t>
      </w:r>
      <w:r w:rsidRPr="00C630DE">
        <w:rPr>
          <w:color w:val="000000"/>
          <w:sz w:val="28"/>
          <w:szCs w:val="28"/>
        </w:rPr>
        <w:t>в Амурской обл.</w:t>
      </w:r>
      <w:r w:rsidRPr="00C630DE">
        <w:rPr>
          <w:color w:val="000000"/>
          <w:sz w:val="28"/>
          <w:szCs w:val="28"/>
        </w:rPr>
        <w:br/>
        <w:t xml:space="preserve">О расположении </w:t>
      </w:r>
      <w:proofErr w:type="gramStart"/>
      <w:r w:rsidRPr="00C630DE">
        <w:rPr>
          <w:color w:val="000000"/>
          <w:sz w:val="28"/>
          <w:szCs w:val="28"/>
        </w:rPr>
        <w:t>поселений</w:t>
      </w:r>
      <w:proofErr w:type="gramEnd"/>
      <w:r w:rsidRPr="00C630DE">
        <w:rPr>
          <w:color w:val="000000"/>
          <w:sz w:val="28"/>
          <w:szCs w:val="28"/>
        </w:rPr>
        <w:t xml:space="preserve"> ЗАТО могут рассказать их названия. Например, город </w:t>
      </w:r>
      <w:proofErr w:type="spellStart"/>
      <w:r w:rsidRPr="00C630DE">
        <w:rPr>
          <w:color w:val="000000"/>
          <w:sz w:val="28"/>
          <w:szCs w:val="28"/>
        </w:rPr>
        <w:lastRenderedPageBreak/>
        <w:t>Новоуральск</w:t>
      </w:r>
      <w:proofErr w:type="spellEnd"/>
      <w:r w:rsidRPr="00C630DE">
        <w:rPr>
          <w:color w:val="000000"/>
          <w:sz w:val="28"/>
          <w:szCs w:val="28"/>
        </w:rPr>
        <w:t xml:space="preserve"> находится на Урале, поселок Сибирский — в Сибири. Правда, прежние </w:t>
      </w:r>
      <w:proofErr w:type="gramStart"/>
      <w:r w:rsidRPr="00C630DE">
        <w:rPr>
          <w:color w:val="000000"/>
          <w:sz w:val="28"/>
          <w:szCs w:val="28"/>
        </w:rPr>
        <w:t>наименования</w:t>
      </w:r>
      <w:proofErr w:type="gramEnd"/>
      <w:r w:rsidRPr="00C630DE">
        <w:rPr>
          <w:color w:val="000000"/>
          <w:sz w:val="28"/>
          <w:szCs w:val="28"/>
        </w:rPr>
        <w:t xml:space="preserve"> ЗАТО были более информативны, ведь для них использовались названия близлежащих городов с добавлением цифрового индекса почтового отделения. Эти названия сразу давали четкую привязку к окрестностям какого-либо незакрытого города и поселка — Арзамас-16, Красноярск-26, Челябинск-65, Пенза-19, что, конечно же, значительно упрощало примерное определение расположения ЗАТО. Большинство принятых ныне официальных названий вроде </w:t>
      </w:r>
      <w:proofErr w:type="spellStart"/>
      <w:r w:rsidRPr="00C630DE">
        <w:rPr>
          <w:color w:val="000000"/>
          <w:sz w:val="28"/>
          <w:szCs w:val="28"/>
        </w:rPr>
        <w:t>Зеленогорска</w:t>
      </w:r>
      <w:proofErr w:type="spellEnd"/>
      <w:r w:rsidRPr="00C630DE">
        <w:rPr>
          <w:color w:val="000000"/>
          <w:sz w:val="28"/>
          <w:szCs w:val="28"/>
        </w:rPr>
        <w:t xml:space="preserve">, Горного, Лесного, Заречного, Молодежного безлики, они могут соответствовать практически любому поселению. В результате в не очень большом «архипелаге ЗАТО» появилось несколько пар похожих названий: </w:t>
      </w:r>
      <w:proofErr w:type="gramStart"/>
      <w:r w:rsidRPr="00C630DE">
        <w:rPr>
          <w:color w:val="000000"/>
          <w:sz w:val="28"/>
          <w:szCs w:val="28"/>
        </w:rPr>
        <w:t xml:space="preserve">Межгорье и Трехгорный, Озерный и Озерск, </w:t>
      </w:r>
      <w:proofErr w:type="spellStart"/>
      <w:r w:rsidRPr="00C630DE">
        <w:rPr>
          <w:color w:val="000000"/>
          <w:sz w:val="28"/>
          <w:szCs w:val="28"/>
        </w:rPr>
        <w:t>Снежинск</w:t>
      </w:r>
      <w:proofErr w:type="spellEnd"/>
      <w:r w:rsidRPr="00C630DE">
        <w:rPr>
          <w:color w:val="000000"/>
          <w:sz w:val="28"/>
          <w:szCs w:val="28"/>
        </w:rPr>
        <w:t xml:space="preserve"> и </w:t>
      </w:r>
      <w:proofErr w:type="spellStart"/>
      <w:r w:rsidRPr="00C630DE">
        <w:rPr>
          <w:color w:val="000000"/>
          <w:sz w:val="28"/>
          <w:szCs w:val="28"/>
        </w:rPr>
        <w:t>Снежногорск</w:t>
      </w:r>
      <w:proofErr w:type="spellEnd"/>
      <w:r w:rsidRPr="00C630DE">
        <w:rPr>
          <w:color w:val="000000"/>
          <w:sz w:val="28"/>
          <w:szCs w:val="28"/>
        </w:rPr>
        <w:t>, не говоря уже о двух полных «тезках» — поселках Солнечный в Тверской обл. и в Красноярском крае.</w:t>
      </w:r>
      <w:proofErr w:type="gramEnd"/>
      <w:r w:rsidRPr="00C630DE">
        <w:rPr>
          <w:color w:val="000000"/>
          <w:sz w:val="28"/>
          <w:szCs w:val="28"/>
        </w:rPr>
        <w:t xml:space="preserve"> Путаницу вносят и открытые поселения, одноименные ЗАТО. </w:t>
      </w:r>
      <w:proofErr w:type="gramStart"/>
      <w:r w:rsidRPr="00C630DE">
        <w:rPr>
          <w:color w:val="000000"/>
          <w:sz w:val="28"/>
          <w:szCs w:val="28"/>
        </w:rPr>
        <w:t xml:space="preserve">Так, Краснознаменск (Голицыно-2) одноименен с городом в Калининградской обл., </w:t>
      </w:r>
      <w:proofErr w:type="spellStart"/>
      <w:r w:rsidRPr="00C630DE">
        <w:rPr>
          <w:color w:val="000000"/>
          <w:sz w:val="28"/>
          <w:szCs w:val="28"/>
        </w:rPr>
        <w:t>Зеленогорск</w:t>
      </w:r>
      <w:proofErr w:type="spellEnd"/>
      <w:r w:rsidRPr="00C630DE">
        <w:rPr>
          <w:color w:val="000000"/>
          <w:sz w:val="28"/>
          <w:szCs w:val="28"/>
        </w:rPr>
        <w:t xml:space="preserve"> (Красноярск-45) напоминает о еще недавно существовавшем городе под Санкт-Петербургом,</w:t>
      </w:r>
      <w:r w:rsidR="009A6DB9" w:rsidRPr="00C630DE">
        <w:rPr>
          <w:color w:val="000000"/>
          <w:sz w:val="28"/>
          <w:szCs w:val="28"/>
        </w:rPr>
        <w:t xml:space="preserve"> Мирный (космодром Плесецк) — тё</w:t>
      </w:r>
      <w:r w:rsidRPr="00C630DE">
        <w:rPr>
          <w:color w:val="000000"/>
          <w:sz w:val="28"/>
          <w:szCs w:val="28"/>
        </w:rPr>
        <w:t xml:space="preserve">зка якутского алмазодобытчика, Радужный (Владимир-30) — однофамилец центра нефтедобычи в Ханты-Мансийском </w:t>
      </w:r>
      <w:proofErr w:type="spellStart"/>
      <w:r w:rsidRPr="00C630DE">
        <w:rPr>
          <w:color w:val="000000"/>
          <w:sz w:val="28"/>
          <w:szCs w:val="28"/>
        </w:rPr>
        <w:t>а.о</w:t>
      </w:r>
      <w:proofErr w:type="spellEnd"/>
      <w:r w:rsidRPr="00C630DE">
        <w:rPr>
          <w:color w:val="000000"/>
          <w:sz w:val="28"/>
          <w:szCs w:val="28"/>
        </w:rPr>
        <w:t>., есть свои пары у Знаменска (в Калининградской обл.), Заречного (в Свердловской обл.), Железногорска</w:t>
      </w:r>
      <w:r w:rsidRPr="00C630DE">
        <w:rPr>
          <w:rStyle w:val="apple-converted-space"/>
          <w:color w:val="000000"/>
          <w:sz w:val="28"/>
          <w:szCs w:val="28"/>
        </w:rPr>
        <w:t> </w:t>
      </w:r>
      <w:r w:rsidR="009A6DB9" w:rsidRPr="00C630DE">
        <w:rPr>
          <w:color w:val="000000"/>
          <w:sz w:val="28"/>
          <w:szCs w:val="28"/>
        </w:rPr>
        <w:t xml:space="preserve"> </w:t>
      </w:r>
      <w:r w:rsidRPr="00C630DE">
        <w:rPr>
          <w:color w:val="000000"/>
          <w:sz w:val="28"/>
          <w:szCs w:val="28"/>
        </w:rPr>
        <w:t xml:space="preserve">(в Курской обл., есть еще и Железногорск-Илимский в </w:t>
      </w:r>
      <w:proofErr w:type="spellStart"/>
      <w:r w:rsidRPr="00C630DE">
        <w:rPr>
          <w:color w:val="000000"/>
          <w:sz w:val="28"/>
          <w:szCs w:val="28"/>
        </w:rPr>
        <w:t>Приангарье</w:t>
      </w:r>
      <w:proofErr w:type="spellEnd"/>
      <w:r w:rsidRPr="00C630DE">
        <w:rPr>
          <w:color w:val="000000"/>
          <w:sz w:val="28"/>
          <w:szCs w:val="28"/>
        </w:rPr>
        <w:t>).</w:t>
      </w:r>
      <w:proofErr w:type="gramEnd"/>
      <w:r w:rsidRPr="00C630DE">
        <w:rPr>
          <w:color w:val="000000"/>
          <w:sz w:val="28"/>
          <w:szCs w:val="28"/>
        </w:rPr>
        <w:t xml:space="preserve"> </w:t>
      </w:r>
      <w:proofErr w:type="gramStart"/>
      <w:r w:rsidRPr="00C630DE">
        <w:rPr>
          <w:color w:val="000000"/>
          <w:sz w:val="28"/>
          <w:szCs w:val="28"/>
        </w:rPr>
        <w:t>А «близкие родственники» таких ЗАТО, как Первомайский, Кедровый, Горный, Свободный, исчисляются десятками.</w:t>
      </w:r>
      <w:proofErr w:type="gramEnd"/>
      <w:r w:rsidRPr="00C630DE">
        <w:rPr>
          <w:color w:val="000000"/>
          <w:sz w:val="28"/>
          <w:szCs w:val="28"/>
        </w:rPr>
        <w:t xml:space="preserve"> Возможно, военные специально предложили такие абстрактные и неопределенные названия для того, чтобы не создавать наводку на конкретные объекты и добиться максимальной маскировки. Однако теперь, когда практически все ЗАТО </w:t>
      </w:r>
      <w:proofErr w:type="gramStart"/>
      <w:r w:rsidRPr="00C630DE">
        <w:rPr>
          <w:color w:val="000000"/>
          <w:sz w:val="28"/>
          <w:szCs w:val="28"/>
        </w:rPr>
        <w:t>открыто</w:t>
      </w:r>
      <w:proofErr w:type="gramEnd"/>
      <w:r w:rsidRPr="00C630DE">
        <w:rPr>
          <w:color w:val="000000"/>
          <w:sz w:val="28"/>
          <w:szCs w:val="28"/>
        </w:rPr>
        <w:t xml:space="preserve"> показываются на географических картах, а их расположение — секрет Полишинеля, наверное, было бы неплохо скорректировать названия некоторых ЗАТО, естественно, при желании и активном участии их населения. В качестве примера можно вспомнить прецедент переименования незакрытого, но оборонного подмосковного Калининграда в Королёв (1996 г.). Впрочем, есть </w:t>
      </w:r>
      <w:proofErr w:type="gramStart"/>
      <w:r w:rsidRPr="00C630DE">
        <w:rPr>
          <w:color w:val="000000"/>
          <w:sz w:val="28"/>
          <w:szCs w:val="28"/>
        </w:rPr>
        <w:t>среди</w:t>
      </w:r>
      <w:proofErr w:type="gramEnd"/>
      <w:r w:rsidRPr="00C630DE">
        <w:rPr>
          <w:color w:val="000000"/>
          <w:sz w:val="28"/>
          <w:szCs w:val="28"/>
        </w:rPr>
        <w:t xml:space="preserve"> ЗАТО и удачные </w:t>
      </w:r>
      <w:r w:rsidRPr="00C630DE">
        <w:rPr>
          <w:color w:val="000000"/>
          <w:sz w:val="28"/>
          <w:szCs w:val="28"/>
        </w:rPr>
        <w:lastRenderedPageBreak/>
        <w:t xml:space="preserve">названия, такие как Большой Камень, </w:t>
      </w:r>
      <w:proofErr w:type="spellStart"/>
      <w:r w:rsidRPr="00C630DE">
        <w:rPr>
          <w:color w:val="000000"/>
          <w:sz w:val="28"/>
          <w:szCs w:val="28"/>
        </w:rPr>
        <w:t>Вилючинск</w:t>
      </w:r>
      <w:proofErr w:type="spellEnd"/>
      <w:r w:rsidRPr="00C630DE">
        <w:rPr>
          <w:color w:val="000000"/>
          <w:sz w:val="28"/>
          <w:szCs w:val="28"/>
        </w:rPr>
        <w:t xml:space="preserve">, </w:t>
      </w:r>
      <w:proofErr w:type="spellStart"/>
      <w:r w:rsidRPr="00C630DE">
        <w:rPr>
          <w:color w:val="000000"/>
          <w:sz w:val="28"/>
          <w:szCs w:val="28"/>
        </w:rPr>
        <w:t>Вулканный</w:t>
      </w:r>
      <w:proofErr w:type="spellEnd"/>
      <w:r w:rsidRPr="00C630DE">
        <w:rPr>
          <w:color w:val="000000"/>
          <w:sz w:val="28"/>
          <w:szCs w:val="28"/>
        </w:rPr>
        <w:t xml:space="preserve">, </w:t>
      </w:r>
      <w:proofErr w:type="spellStart"/>
      <w:r w:rsidRPr="00C630DE">
        <w:rPr>
          <w:color w:val="000000"/>
          <w:sz w:val="28"/>
          <w:szCs w:val="28"/>
        </w:rPr>
        <w:t>Саров</w:t>
      </w:r>
      <w:proofErr w:type="spellEnd"/>
      <w:r w:rsidRPr="00C630DE">
        <w:rPr>
          <w:color w:val="000000"/>
          <w:sz w:val="28"/>
          <w:szCs w:val="28"/>
        </w:rPr>
        <w:t>, Североморск, Шиханы.</w:t>
      </w:r>
    </w:p>
    <w:p w:rsidR="00FB63C1" w:rsidRDefault="00FB63C1"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Pr="00C630DE" w:rsidRDefault="00C630DE" w:rsidP="00C630DE">
      <w:pPr>
        <w:spacing w:after="0" w:line="360" w:lineRule="auto"/>
        <w:ind w:left="-567" w:firstLine="567"/>
        <w:jc w:val="both"/>
        <w:rPr>
          <w:rFonts w:ascii="Times New Roman" w:hAnsi="Times New Roman" w:cs="Times New Roman"/>
          <w:sz w:val="28"/>
          <w:szCs w:val="28"/>
        </w:rPr>
      </w:pPr>
    </w:p>
    <w:p w:rsidR="00463EDA" w:rsidRPr="00C630DE" w:rsidRDefault="00463EDA" w:rsidP="00C630DE">
      <w:pPr>
        <w:spacing w:after="0" w:line="360" w:lineRule="auto"/>
        <w:ind w:left="-567" w:firstLine="567"/>
        <w:jc w:val="center"/>
        <w:rPr>
          <w:rFonts w:ascii="Times New Roman" w:hAnsi="Times New Roman" w:cs="Times New Roman"/>
          <w:b/>
          <w:sz w:val="32"/>
          <w:szCs w:val="32"/>
        </w:rPr>
      </w:pPr>
      <w:r w:rsidRPr="00C630DE">
        <w:rPr>
          <w:rFonts w:ascii="Times New Roman" w:hAnsi="Times New Roman" w:cs="Times New Roman"/>
          <w:b/>
          <w:sz w:val="32"/>
          <w:szCs w:val="32"/>
        </w:rPr>
        <w:lastRenderedPageBreak/>
        <w:t>Функции ЗАТО</w:t>
      </w:r>
    </w:p>
    <w:p w:rsidR="009A6DB9" w:rsidRPr="00C630DE" w:rsidRDefault="001924C8" w:rsidP="00C630DE">
      <w:pPr>
        <w:spacing w:after="0" w:line="360" w:lineRule="auto"/>
        <w:ind w:left="-567" w:firstLine="567"/>
        <w:jc w:val="both"/>
        <w:rPr>
          <w:rFonts w:ascii="Times New Roman" w:hAnsi="Times New Roman" w:cs="Times New Roman"/>
          <w:sz w:val="28"/>
          <w:szCs w:val="28"/>
        </w:rPr>
      </w:pPr>
      <w:r w:rsidRPr="00C630DE">
        <w:rPr>
          <w:rFonts w:ascii="Times New Roman" w:hAnsi="Times New Roman" w:cs="Times New Roman"/>
          <w:sz w:val="28"/>
          <w:szCs w:val="28"/>
        </w:rPr>
        <w:t>По своей функциональн</w:t>
      </w:r>
      <w:r w:rsidR="00463EDA" w:rsidRPr="00C630DE">
        <w:rPr>
          <w:rFonts w:ascii="Times New Roman" w:hAnsi="Times New Roman" w:cs="Times New Roman"/>
          <w:sz w:val="28"/>
          <w:szCs w:val="28"/>
        </w:rPr>
        <w:t xml:space="preserve">ой структуре "закрытые города" </w:t>
      </w:r>
      <w:r w:rsidRPr="00C630DE">
        <w:rPr>
          <w:rFonts w:ascii="Times New Roman" w:hAnsi="Times New Roman" w:cs="Times New Roman"/>
          <w:sz w:val="28"/>
          <w:szCs w:val="28"/>
        </w:rPr>
        <w:t xml:space="preserve">принадлежали к городам нового типа, характерным для эпохи НТР. Их основу составляли НИИ, КБ, опытные заводы, испытательные полигоны. </w:t>
      </w:r>
      <w:proofErr w:type="gramStart"/>
      <w:r w:rsidRPr="00C630DE">
        <w:rPr>
          <w:rFonts w:ascii="Times New Roman" w:hAnsi="Times New Roman" w:cs="Times New Roman"/>
          <w:sz w:val="28"/>
          <w:szCs w:val="28"/>
        </w:rPr>
        <w:t>Научный поиск, уникальные технические решения, позволившие выйти на передовые позиции в технологии производства, самое современное техническое оборудование и оснащение лабораторий, высококвалифицированные кадры ученых, инженеров и рабочих, спаянных многолетней совместной работой в слаженные ко</w:t>
      </w:r>
      <w:r w:rsidR="006D113A" w:rsidRPr="00C630DE">
        <w:rPr>
          <w:rFonts w:ascii="Times New Roman" w:hAnsi="Times New Roman" w:cs="Times New Roman"/>
          <w:sz w:val="28"/>
          <w:szCs w:val="28"/>
        </w:rPr>
        <w:t>ллективы</w:t>
      </w:r>
      <w:r w:rsidRPr="00C630DE">
        <w:rPr>
          <w:rFonts w:ascii="Times New Roman" w:hAnsi="Times New Roman" w:cs="Times New Roman"/>
          <w:sz w:val="28"/>
          <w:szCs w:val="28"/>
        </w:rPr>
        <w:t>, способные выполнят</w:t>
      </w:r>
      <w:r w:rsidR="006D113A" w:rsidRPr="00C630DE">
        <w:rPr>
          <w:rFonts w:ascii="Times New Roman" w:hAnsi="Times New Roman" w:cs="Times New Roman"/>
          <w:sz w:val="28"/>
          <w:szCs w:val="28"/>
        </w:rPr>
        <w:t>ь самые сложные программы, - всё</w:t>
      </w:r>
      <w:r w:rsidRPr="00C630DE">
        <w:rPr>
          <w:rFonts w:ascii="Times New Roman" w:hAnsi="Times New Roman" w:cs="Times New Roman"/>
          <w:sz w:val="28"/>
          <w:szCs w:val="28"/>
        </w:rPr>
        <w:t xml:space="preserve"> это обусловливало исключительно высокий, чтобы не сказать выдающийся или уникальный, научно-технический и опытно-производственный потенциал закрытых городов, зачастую опережающий или во всяком</w:t>
      </w:r>
      <w:proofErr w:type="gramEnd"/>
      <w:r w:rsidRPr="00C630DE">
        <w:rPr>
          <w:rFonts w:ascii="Times New Roman" w:hAnsi="Times New Roman" w:cs="Times New Roman"/>
          <w:sz w:val="28"/>
          <w:szCs w:val="28"/>
        </w:rPr>
        <w:t xml:space="preserve"> случае не </w:t>
      </w:r>
      <w:proofErr w:type="gramStart"/>
      <w:r w:rsidRPr="00C630DE">
        <w:rPr>
          <w:rFonts w:ascii="Times New Roman" w:hAnsi="Times New Roman" w:cs="Times New Roman"/>
          <w:sz w:val="28"/>
          <w:szCs w:val="28"/>
        </w:rPr>
        <w:t>отстающий</w:t>
      </w:r>
      <w:proofErr w:type="gramEnd"/>
      <w:r w:rsidRPr="00C630DE">
        <w:rPr>
          <w:rFonts w:ascii="Times New Roman" w:hAnsi="Times New Roman" w:cs="Times New Roman"/>
          <w:sz w:val="28"/>
          <w:szCs w:val="28"/>
        </w:rPr>
        <w:t xml:space="preserve"> от западных аналогов. Нередко в закрытых городах размещались соответствующие их профилю высшие, а также средние специальные учебные заведения, что позволяло ус</w:t>
      </w:r>
      <w:r w:rsidR="006D113A" w:rsidRPr="00C630DE">
        <w:rPr>
          <w:rFonts w:ascii="Times New Roman" w:hAnsi="Times New Roman" w:cs="Times New Roman"/>
          <w:sz w:val="28"/>
          <w:szCs w:val="28"/>
        </w:rPr>
        <w:t>пешно решать и кадровые вопросы.</w:t>
      </w:r>
      <w:r w:rsidRPr="00C630DE">
        <w:rPr>
          <w:rFonts w:ascii="Times New Roman" w:hAnsi="Times New Roman" w:cs="Times New Roman"/>
          <w:sz w:val="28"/>
          <w:szCs w:val="28"/>
        </w:rPr>
        <w:t xml:space="preserve"> В свою очередь, это определяло и особенности структуры их населения - высокий процент лиц с высшим образованием.</w:t>
      </w:r>
    </w:p>
    <w:p w:rsidR="009A6DB9" w:rsidRPr="00C630DE" w:rsidRDefault="009A6DB9" w:rsidP="00C630DE">
      <w:pPr>
        <w:spacing w:after="0" w:line="360" w:lineRule="auto"/>
        <w:ind w:left="-567" w:firstLine="567"/>
        <w:jc w:val="both"/>
        <w:rPr>
          <w:rFonts w:ascii="Times New Roman" w:hAnsi="Times New Roman" w:cs="Times New Roman"/>
          <w:color w:val="000000"/>
          <w:sz w:val="28"/>
          <w:szCs w:val="28"/>
        </w:rPr>
      </w:pPr>
      <w:r w:rsidRPr="00C630DE">
        <w:rPr>
          <w:rFonts w:ascii="Times New Roman" w:hAnsi="Times New Roman" w:cs="Times New Roman"/>
          <w:color w:val="000000"/>
          <w:sz w:val="28"/>
          <w:szCs w:val="28"/>
        </w:rPr>
        <w:t>По специализации, ЗАТО можно разделить на шесть типов.</w:t>
      </w:r>
      <w:r w:rsidRPr="00C630DE">
        <w:rPr>
          <w:rFonts w:ascii="Times New Roman" w:hAnsi="Times New Roman" w:cs="Times New Roman"/>
          <w:color w:val="000000"/>
          <w:sz w:val="28"/>
          <w:szCs w:val="28"/>
        </w:rPr>
        <w:br/>
        <w:t>1.</w:t>
      </w:r>
      <w:r w:rsidRPr="00C630DE">
        <w:rPr>
          <w:rStyle w:val="apple-converted-space"/>
          <w:rFonts w:ascii="Times New Roman" w:hAnsi="Times New Roman" w:cs="Times New Roman"/>
          <w:color w:val="000000"/>
          <w:sz w:val="28"/>
          <w:szCs w:val="28"/>
        </w:rPr>
        <w:t> </w:t>
      </w:r>
      <w:r w:rsidRPr="00C630DE">
        <w:rPr>
          <w:rStyle w:val="a6"/>
          <w:rFonts w:ascii="Times New Roman" w:hAnsi="Times New Roman" w:cs="Times New Roman"/>
          <w:b w:val="0"/>
          <w:iCs/>
          <w:color w:val="000000"/>
          <w:sz w:val="28"/>
          <w:szCs w:val="28"/>
        </w:rPr>
        <w:t>Атомные города</w:t>
      </w:r>
      <w:r w:rsidRPr="00C630DE">
        <w:rPr>
          <w:rStyle w:val="apple-converted-space"/>
          <w:rFonts w:ascii="Times New Roman" w:hAnsi="Times New Roman" w:cs="Times New Roman"/>
          <w:color w:val="000000"/>
          <w:sz w:val="28"/>
          <w:szCs w:val="28"/>
        </w:rPr>
        <w:t> </w:t>
      </w:r>
      <w:r w:rsidRPr="00C630DE">
        <w:rPr>
          <w:rFonts w:ascii="Times New Roman" w:hAnsi="Times New Roman" w:cs="Times New Roman"/>
          <w:color w:val="000000"/>
          <w:sz w:val="28"/>
          <w:szCs w:val="28"/>
        </w:rPr>
        <w:t xml:space="preserve">— 10 городов, находящихся в ведении Министерства по атомной энергии. </w:t>
      </w:r>
      <w:proofErr w:type="spellStart"/>
      <w:proofErr w:type="gramStart"/>
      <w:r w:rsidRPr="00C630DE">
        <w:rPr>
          <w:rFonts w:ascii="Times New Roman" w:hAnsi="Times New Roman" w:cs="Times New Roman"/>
          <w:color w:val="000000"/>
          <w:sz w:val="28"/>
          <w:szCs w:val="28"/>
        </w:rPr>
        <w:t>Саров</w:t>
      </w:r>
      <w:proofErr w:type="spellEnd"/>
      <w:r w:rsidRPr="00C630DE">
        <w:rPr>
          <w:rFonts w:ascii="Times New Roman" w:hAnsi="Times New Roman" w:cs="Times New Roman"/>
          <w:color w:val="000000"/>
          <w:sz w:val="28"/>
          <w:szCs w:val="28"/>
        </w:rPr>
        <w:t xml:space="preserve">, </w:t>
      </w:r>
      <w:proofErr w:type="spellStart"/>
      <w:r w:rsidRPr="00C630DE">
        <w:rPr>
          <w:rFonts w:ascii="Times New Roman" w:hAnsi="Times New Roman" w:cs="Times New Roman"/>
          <w:color w:val="000000"/>
          <w:sz w:val="28"/>
          <w:szCs w:val="28"/>
        </w:rPr>
        <w:t>Новоуральск</w:t>
      </w:r>
      <w:proofErr w:type="spellEnd"/>
      <w:r w:rsidRPr="00C630DE">
        <w:rPr>
          <w:rFonts w:ascii="Times New Roman" w:hAnsi="Times New Roman" w:cs="Times New Roman"/>
          <w:color w:val="000000"/>
          <w:sz w:val="28"/>
          <w:szCs w:val="28"/>
        </w:rPr>
        <w:t xml:space="preserve">, Лесной, Заречный, Озерск, </w:t>
      </w:r>
      <w:proofErr w:type="spellStart"/>
      <w:r w:rsidRPr="00C630DE">
        <w:rPr>
          <w:rFonts w:ascii="Times New Roman" w:hAnsi="Times New Roman" w:cs="Times New Roman"/>
          <w:color w:val="000000"/>
          <w:sz w:val="28"/>
          <w:szCs w:val="28"/>
        </w:rPr>
        <w:t>Снежинск</w:t>
      </w:r>
      <w:proofErr w:type="spellEnd"/>
      <w:r w:rsidRPr="00C630DE">
        <w:rPr>
          <w:rFonts w:ascii="Times New Roman" w:hAnsi="Times New Roman" w:cs="Times New Roman"/>
          <w:color w:val="000000"/>
          <w:sz w:val="28"/>
          <w:szCs w:val="28"/>
        </w:rPr>
        <w:t xml:space="preserve">, Трехгорный, </w:t>
      </w:r>
      <w:proofErr w:type="spellStart"/>
      <w:r w:rsidRPr="00C630DE">
        <w:rPr>
          <w:rFonts w:ascii="Times New Roman" w:hAnsi="Times New Roman" w:cs="Times New Roman"/>
          <w:color w:val="000000"/>
          <w:sz w:val="28"/>
          <w:szCs w:val="28"/>
        </w:rPr>
        <w:t>Северск</w:t>
      </w:r>
      <w:proofErr w:type="spellEnd"/>
      <w:r w:rsidRPr="00C630DE">
        <w:rPr>
          <w:rFonts w:ascii="Times New Roman" w:hAnsi="Times New Roman" w:cs="Times New Roman"/>
          <w:color w:val="000000"/>
          <w:sz w:val="28"/>
          <w:szCs w:val="28"/>
        </w:rPr>
        <w:t xml:space="preserve">, Железногорск и </w:t>
      </w:r>
      <w:proofErr w:type="spellStart"/>
      <w:r w:rsidRPr="00C630DE">
        <w:rPr>
          <w:rFonts w:ascii="Times New Roman" w:hAnsi="Times New Roman" w:cs="Times New Roman"/>
          <w:color w:val="000000"/>
          <w:sz w:val="28"/>
          <w:szCs w:val="28"/>
        </w:rPr>
        <w:t>Зеленогорск</w:t>
      </w:r>
      <w:proofErr w:type="spellEnd"/>
      <w:r w:rsidRPr="00C630DE">
        <w:rPr>
          <w:rFonts w:ascii="Times New Roman" w:hAnsi="Times New Roman" w:cs="Times New Roman"/>
          <w:color w:val="000000"/>
          <w:sz w:val="28"/>
          <w:szCs w:val="28"/>
        </w:rPr>
        <w:t xml:space="preserve"> включены в цикл по обогащению и переработке ядерного топлива (уранового и плутониевого) и его использованию в военных (для применения в ядерных боеприпасах) и мирных (в атомной энергетике) программах.</w:t>
      </w:r>
      <w:proofErr w:type="gramEnd"/>
      <w:r w:rsidRPr="00C630DE">
        <w:rPr>
          <w:rFonts w:ascii="Times New Roman" w:hAnsi="Times New Roman" w:cs="Times New Roman"/>
          <w:color w:val="000000"/>
          <w:sz w:val="28"/>
          <w:szCs w:val="28"/>
        </w:rPr>
        <w:t xml:space="preserve"> В городах этого профиля ведется разработка ядерного оружия, а также направлений конверсии ядерной отрасли, для чего в них созданы специальные научные институты и лаборатории, специалистов для которых готовят профильные учебные заведения, находящиеся там же.</w:t>
      </w:r>
      <w:r w:rsidRPr="00C630DE">
        <w:rPr>
          <w:rFonts w:ascii="Times New Roman" w:hAnsi="Times New Roman" w:cs="Times New Roman"/>
          <w:color w:val="000000"/>
          <w:sz w:val="28"/>
          <w:szCs w:val="28"/>
        </w:rPr>
        <w:br/>
        <w:t>2.</w:t>
      </w:r>
      <w:r w:rsidRPr="00C630DE">
        <w:rPr>
          <w:rStyle w:val="apple-converted-space"/>
          <w:rFonts w:ascii="Times New Roman" w:hAnsi="Times New Roman" w:cs="Times New Roman"/>
          <w:color w:val="000000"/>
          <w:sz w:val="28"/>
          <w:szCs w:val="28"/>
        </w:rPr>
        <w:t> </w:t>
      </w:r>
      <w:r w:rsidRPr="00C630DE">
        <w:rPr>
          <w:rStyle w:val="a6"/>
          <w:rFonts w:ascii="Times New Roman" w:hAnsi="Times New Roman" w:cs="Times New Roman"/>
          <w:b w:val="0"/>
          <w:iCs/>
          <w:color w:val="000000"/>
          <w:sz w:val="28"/>
          <w:szCs w:val="28"/>
        </w:rPr>
        <w:t>Военно-морские базы.</w:t>
      </w:r>
      <w:r w:rsidRPr="00C630DE">
        <w:rPr>
          <w:rStyle w:val="apple-converted-space"/>
          <w:rFonts w:ascii="Times New Roman" w:hAnsi="Times New Roman" w:cs="Times New Roman"/>
          <w:color w:val="000000"/>
          <w:sz w:val="28"/>
          <w:szCs w:val="28"/>
        </w:rPr>
        <w:t> </w:t>
      </w:r>
      <w:r w:rsidRPr="00C630DE">
        <w:rPr>
          <w:rFonts w:ascii="Times New Roman" w:hAnsi="Times New Roman" w:cs="Times New Roman"/>
          <w:color w:val="000000"/>
          <w:sz w:val="28"/>
          <w:szCs w:val="28"/>
        </w:rPr>
        <w:t xml:space="preserve">Они сосредоточены на побережьях, имеющих наиболее выгодное стратегическое положение. </w:t>
      </w:r>
      <w:proofErr w:type="spellStart"/>
      <w:proofErr w:type="gramStart"/>
      <w:r w:rsidRPr="00C630DE">
        <w:rPr>
          <w:rFonts w:ascii="Times New Roman" w:hAnsi="Times New Roman" w:cs="Times New Roman"/>
          <w:color w:val="000000"/>
          <w:sz w:val="28"/>
          <w:szCs w:val="28"/>
        </w:rPr>
        <w:t>Фьордовый</w:t>
      </w:r>
      <w:proofErr w:type="spellEnd"/>
      <w:r w:rsidRPr="00C630DE">
        <w:rPr>
          <w:rFonts w:ascii="Times New Roman" w:hAnsi="Times New Roman" w:cs="Times New Roman"/>
          <w:color w:val="000000"/>
          <w:sz w:val="28"/>
          <w:szCs w:val="28"/>
        </w:rPr>
        <w:t xml:space="preserve">, изрезанный северный берег Кольского полуострова укрывает ЗАТО, обслуживающие Северный флот России, — Североморск, Полярный, </w:t>
      </w:r>
      <w:proofErr w:type="spellStart"/>
      <w:r w:rsidRPr="00C630DE">
        <w:rPr>
          <w:rFonts w:ascii="Times New Roman" w:hAnsi="Times New Roman" w:cs="Times New Roman"/>
          <w:color w:val="000000"/>
          <w:sz w:val="28"/>
          <w:szCs w:val="28"/>
        </w:rPr>
        <w:t>Снежногорск</w:t>
      </w:r>
      <w:proofErr w:type="spellEnd"/>
      <w:r w:rsidRPr="00C630DE">
        <w:rPr>
          <w:rFonts w:ascii="Times New Roman" w:hAnsi="Times New Roman" w:cs="Times New Roman"/>
          <w:color w:val="000000"/>
          <w:sz w:val="28"/>
          <w:szCs w:val="28"/>
        </w:rPr>
        <w:t xml:space="preserve">, </w:t>
      </w:r>
      <w:proofErr w:type="spellStart"/>
      <w:r w:rsidRPr="00C630DE">
        <w:rPr>
          <w:rFonts w:ascii="Times New Roman" w:hAnsi="Times New Roman" w:cs="Times New Roman"/>
          <w:color w:val="000000"/>
          <w:sz w:val="28"/>
          <w:szCs w:val="28"/>
        </w:rPr>
        <w:t>Заозерск</w:t>
      </w:r>
      <w:proofErr w:type="spellEnd"/>
      <w:r w:rsidRPr="00C630DE">
        <w:rPr>
          <w:rFonts w:ascii="Times New Roman" w:hAnsi="Times New Roman" w:cs="Times New Roman"/>
          <w:color w:val="000000"/>
          <w:sz w:val="28"/>
          <w:szCs w:val="28"/>
        </w:rPr>
        <w:t xml:space="preserve">, Скалистый, Островной, </w:t>
      </w:r>
      <w:proofErr w:type="spellStart"/>
      <w:r w:rsidRPr="00C630DE">
        <w:rPr>
          <w:rFonts w:ascii="Times New Roman" w:hAnsi="Times New Roman" w:cs="Times New Roman"/>
          <w:color w:val="000000"/>
          <w:sz w:val="28"/>
          <w:szCs w:val="28"/>
        </w:rPr>
        <w:lastRenderedPageBreak/>
        <w:t>Видяево</w:t>
      </w:r>
      <w:proofErr w:type="spellEnd"/>
      <w:r w:rsidRPr="00C630DE">
        <w:rPr>
          <w:rFonts w:ascii="Times New Roman" w:hAnsi="Times New Roman" w:cs="Times New Roman"/>
          <w:color w:val="000000"/>
          <w:sz w:val="28"/>
          <w:szCs w:val="28"/>
        </w:rPr>
        <w:t>.</w:t>
      </w:r>
      <w:proofErr w:type="gramEnd"/>
      <w:r w:rsidRPr="00C630DE">
        <w:rPr>
          <w:rFonts w:ascii="Times New Roman" w:hAnsi="Times New Roman" w:cs="Times New Roman"/>
          <w:color w:val="000000"/>
          <w:sz w:val="28"/>
          <w:szCs w:val="28"/>
        </w:rPr>
        <w:t xml:space="preserve"> Все они, включая наиболее отдаленный Островной, лежат в незамерзающей части Баренцева моря и контролируют вход в моря Северного Ледовитого океана с запада. </w:t>
      </w:r>
      <w:proofErr w:type="gramStart"/>
      <w:r w:rsidRPr="00C630DE">
        <w:rPr>
          <w:rFonts w:ascii="Times New Roman" w:hAnsi="Times New Roman" w:cs="Times New Roman"/>
          <w:color w:val="000000"/>
          <w:sz w:val="28"/>
          <w:szCs w:val="28"/>
        </w:rPr>
        <w:t>Два</w:t>
      </w:r>
      <w:proofErr w:type="gramEnd"/>
      <w:r w:rsidRPr="00C630DE">
        <w:rPr>
          <w:rFonts w:ascii="Times New Roman" w:hAnsi="Times New Roman" w:cs="Times New Roman"/>
          <w:color w:val="000000"/>
          <w:sz w:val="28"/>
          <w:szCs w:val="28"/>
        </w:rPr>
        <w:t xml:space="preserve"> ЗАТО Приморского края — Большой Камень и Фокино являются базами Тихоокеанского флота на самом южном форпосте российского Дальнего Востока. Лежащий в заливе Крашенинникова Авачинской губы </w:t>
      </w:r>
      <w:proofErr w:type="spellStart"/>
      <w:r w:rsidRPr="00C630DE">
        <w:rPr>
          <w:rFonts w:ascii="Times New Roman" w:hAnsi="Times New Roman" w:cs="Times New Roman"/>
          <w:color w:val="000000"/>
          <w:sz w:val="28"/>
          <w:szCs w:val="28"/>
        </w:rPr>
        <w:t>Вилючинск</w:t>
      </w:r>
      <w:proofErr w:type="spellEnd"/>
      <w:r w:rsidRPr="00C630DE">
        <w:rPr>
          <w:rFonts w:ascii="Times New Roman" w:hAnsi="Times New Roman" w:cs="Times New Roman"/>
          <w:color w:val="000000"/>
          <w:sz w:val="28"/>
          <w:szCs w:val="28"/>
        </w:rPr>
        <w:t xml:space="preserve"> формирует морской щит страны на беринговоморском направлении.</w:t>
      </w:r>
      <w:r w:rsidRPr="00C630DE">
        <w:rPr>
          <w:rFonts w:ascii="Times New Roman" w:hAnsi="Times New Roman" w:cs="Times New Roman"/>
          <w:color w:val="000000"/>
          <w:sz w:val="28"/>
          <w:szCs w:val="28"/>
        </w:rPr>
        <w:br/>
        <w:t>3.</w:t>
      </w:r>
      <w:r w:rsidRPr="00C630DE">
        <w:rPr>
          <w:rStyle w:val="apple-converted-space"/>
          <w:rFonts w:ascii="Times New Roman" w:hAnsi="Times New Roman" w:cs="Times New Roman"/>
          <w:color w:val="000000"/>
          <w:sz w:val="28"/>
          <w:szCs w:val="28"/>
        </w:rPr>
        <w:t> </w:t>
      </w:r>
      <w:r w:rsidRPr="00C630DE">
        <w:rPr>
          <w:rStyle w:val="a6"/>
          <w:rFonts w:ascii="Times New Roman" w:hAnsi="Times New Roman" w:cs="Times New Roman"/>
          <w:b w:val="0"/>
          <w:iCs/>
          <w:color w:val="000000"/>
          <w:sz w:val="28"/>
          <w:szCs w:val="28"/>
        </w:rPr>
        <w:t>Поселения при ракетных частях и полигонах</w:t>
      </w:r>
      <w:r w:rsidRPr="00C630DE">
        <w:rPr>
          <w:rStyle w:val="a6"/>
          <w:rFonts w:ascii="Times New Roman" w:hAnsi="Times New Roman" w:cs="Times New Roman"/>
          <w:i/>
          <w:iCs/>
          <w:color w:val="000000"/>
          <w:sz w:val="28"/>
          <w:szCs w:val="28"/>
        </w:rPr>
        <w:t>.</w:t>
      </w:r>
      <w:r w:rsidRPr="00C630DE">
        <w:rPr>
          <w:rStyle w:val="apple-converted-space"/>
          <w:rFonts w:ascii="Times New Roman" w:hAnsi="Times New Roman" w:cs="Times New Roman"/>
          <w:color w:val="000000"/>
          <w:sz w:val="28"/>
          <w:szCs w:val="28"/>
        </w:rPr>
        <w:t> </w:t>
      </w:r>
      <w:proofErr w:type="gramStart"/>
      <w:r w:rsidRPr="00C630DE">
        <w:rPr>
          <w:rFonts w:ascii="Times New Roman" w:hAnsi="Times New Roman" w:cs="Times New Roman"/>
          <w:color w:val="000000"/>
          <w:sz w:val="28"/>
          <w:szCs w:val="28"/>
        </w:rPr>
        <w:t>Эти</w:t>
      </w:r>
      <w:proofErr w:type="gramEnd"/>
      <w:r w:rsidRPr="00C630DE">
        <w:rPr>
          <w:rFonts w:ascii="Times New Roman" w:hAnsi="Times New Roman" w:cs="Times New Roman"/>
          <w:color w:val="000000"/>
          <w:sz w:val="28"/>
          <w:szCs w:val="28"/>
        </w:rPr>
        <w:t xml:space="preserve"> ЗАТО находятся в ведении ракетных войск стратегического назначения (Звездный, Свободный, Кедровый, Сибирский, Светлый, </w:t>
      </w:r>
      <w:proofErr w:type="spellStart"/>
      <w:r w:rsidRPr="00C630DE">
        <w:rPr>
          <w:rFonts w:ascii="Times New Roman" w:hAnsi="Times New Roman" w:cs="Times New Roman"/>
          <w:color w:val="000000"/>
          <w:sz w:val="28"/>
          <w:szCs w:val="28"/>
        </w:rPr>
        <w:t>Комаровский</w:t>
      </w:r>
      <w:proofErr w:type="spellEnd"/>
      <w:r w:rsidRPr="00C630DE">
        <w:rPr>
          <w:rFonts w:ascii="Times New Roman" w:hAnsi="Times New Roman" w:cs="Times New Roman"/>
          <w:color w:val="000000"/>
          <w:sz w:val="28"/>
          <w:szCs w:val="28"/>
        </w:rPr>
        <w:t>, Первомайский и др.) или военно-космических сил России (Краснознаменск, Знаменск, Мирный, Углегорск). Первые представляют собой, как правило, небольшие поселки городского типа, размещенные близ железных дорог, при которых находятся пусковые установки (чаще всего в шахтах) баллистических ракет. Вторые — гораздо крупнее, обслуживают космодромы, большие ракетные полигоны или центры космической связи.</w:t>
      </w:r>
      <w:r w:rsidRPr="00C630DE">
        <w:rPr>
          <w:rFonts w:ascii="Times New Roman" w:hAnsi="Times New Roman" w:cs="Times New Roman"/>
          <w:color w:val="000000"/>
          <w:sz w:val="28"/>
          <w:szCs w:val="28"/>
        </w:rPr>
        <w:br/>
        <w:t>4.</w:t>
      </w:r>
      <w:r w:rsidRPr="00C630DE">
        <w:rPr>
          <w:rStyle w:val="apple-converted-space"/>
          <w:rFonts w:ascii="Times New Roman" w:hAnsi="Times New Roman" w:cs="Times New Roman"/>
          <w:color w:val="000000"/>
          <w:sz w:val="28"/>
          <w:szCs w:val="28"/>
        </w:rPr>
        <w:t> </w:t>
      </w:r>
      <w:r w:rsidRPr="00C630DE">
        <w:rPr>
          <w:rStyle w:val="a6"/>
          <w:rFonts w:ascii="Times New Roman" w:hAnsi="Times New Roman" w:cs="Times New Roman"/>
          <w:b w:val="0"/>
          <w:iCs/>
          <w:color w:val="000000"/>
          <w:sz w:val="28"/>
          <w:szCs w:val="28"/>
        </w:rPr>
        <w:t>ЗАТО химического профиля</w:t>
      </w:r>
      <w:r w:rsidRPr="00C630DE">
        <w:rPr>
          <w:rFonts w:ascii="Times New Roman" w:hAnsi="Times New Roman" w:cs="Times New Roman"/>
          <w:b/>
          <w:color w:val="000000"/>
          <w:sz w:val="28"/>
          <w:szCs w:val="28"/>
        </w:rPr>
        <w:t>,</w:t>
      </w:r>
      <w:r w:rsidRPr="00C630DE">
        <w:rPr>
          <w:rFonts w:ascii="Times New Roman" w:hAnsi="Times New Roman" w:cs="Times New Roman"/>
          <w:color w:val="000000"/>
          <w:sz w:val="28"/>
          <w:szCs w:val="28"/>
        </w:rPr>
        <w:t xml:space="preserve"> оба (Шиханы и Михайловский) расположены в Саратовской обл. Ранее — центры разработки и производства химического оружия, ныне — центры его утилизации и уничтожения. В состав </w:t>
      </w:r>
      <w:proofErr w:type="gramStart"/>
      <w:r w:rsidRPr="00C630DE">
        <w:rPr>
          <w:rFonts w:ascii="Times New Roman" w:hAnsi="Times New Roman" w:cs="Times New Roman"/>
          <w:color w:val="000000"/>
          <w:sz w:val="28"/>
          <w:szCs w:val="28"/>
        </w:rPr>
        <w:t>этих</w:t>
      </w:r>
      <w:proofErr w:type="gramEnd"/>
      <w:r w:rsidRPr="00C630DE">
        <w:rPr>
          <w:rFonts w:ascii="Times New Roman" w:hAnsi="Times New Roman" w:cs="Times New Roman"/>
          <w:color w:val="000000"/>
          <w:sz w:val="28"/>
          <w:szCs w:val="28"/>
        </w:rPr>
        <w:t xml:space="preserve"> ЗАТО входят значительные территории, на которых происходит утилизация и захоронение химического оружия.</w:t>
      </w:r>
    </w:p>
    <w:p w:rsidR="009A6DB9" w:rsidRPr="00C630DE" w:rsidRDefault="009A6DB9" w:rsidP="00C630DE">
      <w:pPr>
        <w:spacing w:after="0" w:line="360" w:lineRule="auto"/>
        <w:ind w:left="-567" w:firstLine="567"/>
        <w:jc w:val="both"/>
        <w:rPr>
          <w:rFonts w:ascii="Times New Roman" w:hAnsi="Times New Roman" w:cs="Times New Roman"/>
          <w:sz w:val="28"/>
          <w:szCs w:val="28"/>
        </w:rPr>
      </w:pPr>
      <w:r w:rsidRPr="00C630DE">
        <w:rPr>
          <w:rFonts w:ascii="Times New Roman" w:hAnsi="Times New Roman" w:cs="Times New Roman"/>
          <w:color w:val="000000"/>
          <w:sz w:val="28"/>
          <w:szCs w:val="28"/>
        </w:rPr>
        <w:t xml:space="preserve">5. Поселки, поддерживающие военную связь, — Восход и </w:t>
      </w:r>
      <w:proofErr w:type="spellStart"/>
      <w:r w:rsidRPr="00C630DE">
        <w:rPr>
          <w:rFonts w:ascii="Times New Roman" w:hAnsi="Times New Roman" w:cs="Times New Roman"/>
          <w:color w:val="000000"/>
          <w:sz w:val="28"/>
          <w:szCs w:val="28"/>
        </w:rPr>
        <w:t>Приокск</w:t>
      </w:r>
      <w:proofErr w:type="spellEnd"/>
      <w:r w:rsidRPr="00C630DE">
        <w:rPr>
          <w:rFonts w:ascii="Times New Roman" w:hAnsi="Times New Roman" w:cs="Times New Roman"/>
          <w:color w:val="000000"/>
          <w:sz w:val="28"/>
          <w:szCs w:val="28"/>
        </w:rPr>
        <w:t>, — небольшие поселения, расположенные вблизи Москвы на крупных транспортных осях.</w:t>
      </w:r>
      <w:r w:rsidRPr="00C630DE">
        <w:rPr>
          <w:rFonts w:ascii="Times New Roman" w:hAnsi="Times New Roman" w:cs="Times New Roman"/>
          <w:color w:val="000000"/>
          <w:sz w:val="28"/>
          <w:szCs w:val="28"/>
        </w:rPr>
        <w:br/>
        <w:t>6. Центр разработки лазерного оружия — город Радужный.</w:t>
      </w:r>
    </w:p>
    <w:p w:rsidR="009A6DB9" w:rsidRDefault="009A6DB9"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Pr="00C630DE" w:rsidRDefault="00C630DE" w:rsidP="00C630DE">
      <w:pPr>
        <w:spacing w:after="0" w:line="360" w:lineRule="auto"/>
        <w:ind w:left="-567" w:firstLine="567"/>
        <w:jc w:val="both"/>
        <w:rPr>
          <w:rFonts w:ascii="Times New Roman" w:hAnsi="Times New Roman" w:cs="Times New Roman"/>
          <w:sz w:val="28"/>
          <w:szCs w:val="28"/>
        </w:rPr>
      </w:pPr>
    </w:p>
    <w:p w:rsidR="006D113A" w:rsidRPr="00C630DE" w:rsidRDefault="006D113A" w:rsidP="00C630DE">
      <w:pPr>
        <w:spacing w:after="0" w:line="360" w:lineRule="auto"/>
        <w:ind w:left="-567" w:firstLine="567"/>
        <w:jc w:val="center"/>
        <w:rPr>
          <w:rFonts w:ascii="Times New Roman" w:hAnsi="Times New Roman" w:cs="Times New Roman"/>
          <w:b/>
          <w:sz w:val="32"/>
          <w:szCs w:val="32"/>
        </w:rPr>
      </w:pPr>
      <w:r w:rsidRPr="00C630DE">
        <w:rPr>
          <w:rFonts w:ascii="Times New Roman" w:hAnsi="Times New Roman" w:cs="Times New Roman"/>
          <w:b/>
          <w:sz w:val="32"/>
          <w:szCs w:val="32"/>
        </w:rPr>
        <w:lastRenderedPageBreak/>
        <w:t xml:space="preserve">Условия жизни </w:t>
      </w:r>
      <w:proofErr w:type="gramStart"/>
      <w:r w:rsidRPr="00C630DE">
        <w:rPr>
          <w:rFonts w:ascii="Times New Roman" w:hAnsi="Times New Roman" w:cs="Times New Roman"/>
          <w:b/>
          <w:sz w:val="32"/>
          <w:szCs w:val="32"/>
        </w:rPr>
        <w:t>в</w:t>
      </w:r>
      <w:proofErr w:type="gramEnd"/>
      <w:r w:rsidRPr="00C630DE">
        <w:rPr>
          <w:rFonts w:ascii="Times New Roman" w:hAnsi="Times New Roman" w:cs="Times New Roman"/>
          <w:b/>
          <w:sz w:val="32"/>
          <w:szCs w:val="32"/>
        </w:rPr>
        <w:t xml:space="preserve"> ЗАТО</w:t>
      </w:r>
    </w:p>
    <w:p w:rsidR="006D113A" w:rsidRPr="00C630DE" w:rsidRDefault="006D113A" w:rsidP="00C630DE">
      <w:pPr>
        <w:spacing w:after="0" w:line="360" w:lineRule="auto"/>
        <w:ind w:left="-567" w:firstLine="567"/>
        <w:jc w:val="both"/>
        <w:rPr>
          <w:rFonts w:ascii="Times New Roman" w:hAnsi="Times New Roman" w:cs="Times New Roman"/>
          <w:sz w:val="28"/>
          <w:szCs w:val="28"/>
        </w:rPr>
      </w:pPr>
    </w:p>
    <w:p w:rsidR="001924C8" w:rsidRPr="00C630DE" w:rsidRDefault="001924C8" w:rsidP="00C630DE">
      <w:pPr>
        <w:spacing w:after="0" w:line="360" w:lineRule="auto"/>
        <w:ind w:left="-567" w:firstLine="567"/>
        <w:jc w:val="both"/>
        <w:rPr>
          <w:rFonts w:ascii="Times New Roman" w:hAnsi="Times New Roman" w:cs="Times New Roman"/>
          <w:sz w:val="28"/>
          <w:szCs w:val="28"/>
        </w:rPr>
      </w:pPr>
      <w:r w:rsidRPr="00C630DE">
        <w:rPr>
          <w:rFonts w:ascii="Times New Roman" w:hAnsi="Times New Roman" w:cs="Times New Roman"/>
          <w:sz w:val="28"/>
          <w:szCs w:val="28"/>
        </w:rPr>
        <w:t>Все эти города находились на особом режимном положении, их "закрытость" была и остается отнюдь не метафорой, а физической реальностью. Их окружали и окружают контрольная (или контрольно-следовая) и запретны</w:t>
      </w:r>
      <w:r w:rsidR="006D113A" w:rsidRPr="00C630DE">
        <w:rPr>
          <w:rFonts w:ascii="Times New Roman" w:hAnsi="Times New Roman" w:cs="Times New Roman"/>
          <w:sz w:val="28"/>
          <w:szCs w:val="28"/>
        </w:rPr>
        <w:t>е зоны, а сам их периметр обнесё</w:t>
      </w:r>
      <w:r w:rsidRPr="00C630DE">
        <w:rPr>
          <w:rFonts w:ascii="Times New Roman" w:hAnsi="Times New Roman" w:cs="Times New Roman"/>
          <w:sz w:val="28"/>
          <w:szCs w:val="28"/>
        </w:rPr>
        <w:t xml:space="preserve">н </w:t>
      </w:r>
      <w:proofErr w:type="spellStart"/>
      <w:proofErr w:type="gramStart"/>
      <w:r w:rsidRPr="00C630DE">
        <w:rPr>
          <w:rFonts w:ascii="Times New Roman" w:hAnsi="Times New Roman" w:cs="Times New Roman"/>
          <w:sz w:val="28"/>
          <w:szCs w:val="28"/>
        </w:rPr>
        <w:t>двойными-тройными</w:t>
      </w:r>
      <w:proofErr w:type="spellEnd"/>
      <w:proofErr w:type="gramEnd"/>
      <w:r w:rsidRPr="00C630DE">
        <w:rPr>
          <w:rFonts w:ascii="Times New Roman" w:hAnsi="Times New Roman" w:cs="Times New Roman"/>
          <w:sz w:val="28"/>
          <w:szCs w:val="28"/>
        </w:rPr>
        <w:t xml:space="preserve"> ограждениями (в том числе из колючей проволоки), внутрь которых попасть можно было только через контрольно-пропускные пункты. В географическом, не говоря об административном и практическом, </w:t>
      </w:r>
      <w:proofErr w:type="gramStart"/>
      <w:r w:rsidRPr="00C630DE">
        <w:rPr>
          <w:rFonts w:ascii="Times New Roman" w:hAnsi="Times New Roman" w:cs="Times New Roman"/>
          <w:sz w:val="28"/>
          <w:szCs w:val="28"/>
        </w:rPr>
        <w:t>смысле</w:t>
      </w:r>
      <w:proofErr w:type="gramEnd"/>
      <w:r w:rsidRPr="00C630DE">
        <w:rPr>
          <w:rFonts w:ascii="Times New Roman" w:hAnsi="Times New Roman" w:cs="Times New Roman"/>
          <w:sz w:val="28"/>
          <w:szCs w:val="28"/>
        </w:rPr>
        <w:t xml:space="preserve"> это ставило их жителей в состояние изоляции, а сами города - выключ</w:t>
      </w:r>
      <w:r w:rsidR="00417ACE" w:rsidRPr="00C630DE">
        <w:rPr>
          <w:rFonts w:ascii="Times New Roman" w:hAnsi="Times New Roman" w:cs="Times New Roman"/>
          <w:sz w:val="28"/>
          <w:szCs w:val="28"/>
        </w:rPr>
        <w:t>ало из жизни окружающего района.</w:t>
      </w:r>
    </w:p>
    <w:p w:rsidR="00417ACE" w:rsidRPr="00C630DE" w:rsidRDefault="00417ACE" w:rsidP="00C630DE">
      <w:pPr>
        <w:spacing w:after="0" w:line="360" w:lineRule="auto"/>
        <w:ind w:left="-567" w:firstLine="567"/>
        <w:jc w:val="both"/>
        <w:rPr>
          <w:rFonts w:ascii="Times New Roman" w:hAnsi="Times New Roman" w:cs="Times New Roman"/>
          <w:sz w:val="28"/>
          <w:szCs w:val="28"/>
        </w:rPr>
      </w:pPr>
      <w:r w:rsidRPr="00C630DE">
        <w:rPr>
          <w:rFonts w:ascii="Times New Roman" w:hAnsi="Times New Roman" w:cs="Times New Roman"/>
          <w:sz w:val="28"/>
          <w:szCs w:val="28"/>
        </w:rPr>
        <w:t>В качестве компенсации за сложности, связанные с проживанием в закрытых городах, в советское время в них было лучше налажено снабжение, были в свободной продаже многие товары, которые в открытых населённых пунктах были </w:t>
      </w:r>
      <w:hyperlink r:id="rId7" w:tooltip="Товарный дефицит" w:history="1">
        <w:r w:rsidRPr="00C630DE">
          <w:rPr>
            <w:rStyle w:val="a4"/>
            <w:rFonts w:ascii="Times New Roman" w:hAnsi="Times New Roman" w:cs="Times New Roman"/>
            <w:color w:val="auto"/>
            <w:sz w:val="28"/>
            <w:szCs w:val="28"/>
            <w:u w:val="none"/>
          </w:rPr>
          <w:t>дефицитом</w:t>
        </w:r>
      </w:hyperlink>
      <w:r w:rsidRPr="00C630DE">
        <w:rPr>
          <w:rFonts w:ascii="Times New Roman" w:hAnsi="Times New Roman" w:cs="Times New Roman"/>
          <w:sz w:val="28"/>
          <w:szCs w:val="28"/>
        </w:rPr>
        <w:t xml:space="preserve">. Уровень благоустройства городов также был выше среднего, была лучше развита социальная сфера и сфера обслуживания. Из-за барьера, препятствующего свободному перемещению, </w:t>
      </w:r>
      <w:proofErr w:type="gramStart"/>
      <w:r w:rsidRPr="00C630DE">
        <w:rPr>
          <w:rFonts w:ascii="Times New Roman" w:hAnsi="Times New Roman" w:cs="Times New Roman"/>
          <w:sz w:val="28"/>
          <w:szCs w:val="28"/>
        </w:rPr>
        <w:t>в</w:t>
      </w:r>
      <w:proofErr w:type="gramEnd"/>
      <w:r w:rsidRPr="00C630DE">
        <w:rPr>
          <w:rFonts w:ascii="Times New Roman" w:hAnsi="Times New Roman" w:cs="Times New Roman"/>
          <w:sz w:val="28"/>
          <w:szCs w:val="28"/>
        </w:rPr>
        <w:t xml:space="preserve"> ЗАТО был значительно более низкий уровень </w:t>
      </w:r>
      <w:hyperlink r:id="rId8" w:tooltip="Преступность" w:history="1">
        <w:r w:rsidRPr="00C630DE">
          <w:rPr>
            <w:rStyle w:val="a4"/>
            <w:rFonts w:ascii="Times New Roman" w:hAnsi="Times New Roman" w:cs="Times New Roman"/>
            <w:color w:val="auto"/>
            <w:sz w:val="28"/>
            <w:szCs w:val="28"/>
            <w:u w:val="none"/>
          </w:rPr>
          <w:t>преступности</w:t>
        </w:r>
      </w:hyperlink>
      <w:r w:rsidRPr="00C630DE">
        <w:rPr>
          <w:rFonts w:ascii="Times New Roman" w:hAnsi="Times New Roman" w:cs="Times New Roman"/>
          <w:sz w:val="28"/>
          <w:szCs w:val="28"/>
        </w:rPr>
        <w:t>.</w:t>
      </w:r>
    </w:p>
    <w:p w:rsidR="001924C8" w:rsidRPr="00C630DE" w:rsidRDefault="001924C8" w:rsidP="00C630DE">
      <w:pPr>
        <w:spacing w:after="0" w:line="360" w:lineRule="auto"/>
        <w:ind w:left="-567" w:firstLine="567"/>
        <w:jc w:val="both"/>
        <w:rPr>
          <w:rFonts w:ascii="Times New Roman" w:hAnsi="Times New Roman" w:cs="Times New Roman"/>
          <w:sz w:val="28"/>
          <w:szCs w:val="28"/>
        </w:rPr>
      </w:pPr>
      <w:r w:rsidRPr="00C630DE">
        <w:rPr>
          <w:rFonts w:ascii="Times New Roman" w:hAnsi="Times New Roman" w:cs="Times New Roman"/>
          <w:sz w:val="28"/>
          <w:szCs w:val="28"/>
        </w:rPr>
        <w:t>Своего рода компенсацией за сложности и неудобства, вызванные закрытостью от внешнего мира, служили неплохие, по советским меркам, условия жизни в закрытых городах. Они строились по индивидуальным, специально разработанным планам и характеризовались четкой планировочной структурой и высоким уровнем благоустройства. В них не было типичного советского дисбаланса между производственной и жилой застройками (обычно разделенными санитарно-защитной зоной), как и между собственно жильем, сферой обслуживания и зелеными зонами отдыха, поддерживался повышенный уровень товарного снабжения, что, в условиях планово-распределительной системы и повсеместного дефицита, имело первостепенное значение.</w:t>
      </w:r>
    </w:p>
    <w:p w:rsidR="001924C8" w:rsidRPr="00C630DE" w:rsidRDefault="001924C8" w:rsidP="00C630DE">
      <w:pPr>
        <w:spacing w:after="0" w:line="360" w:lineRule="auto"/>
        <w:ind w:left="-567" w:firstLine="567"/>
        <w:jc w:val="both"/>
        <w:rPr>
          <w:rFonts w:ascii="Times New Roman" w:hAnsi="Times New Roman" w:cs="Times New Roman"/>
          <w:sz w:val="28"/>
          <w:szCs w:val="28"/>
        </w:rPr>
      </w:pPr>
      <w:r w:rsidRPr="00C630DE">
        <w:rPr>
          <w:rFonts w:ascii="Times New Roman" w:hAnsi="Times New Roman" w:cs="Times New Roman"/>
          <w:sz w:val="28"/>
          <w:szCs w:val="28"/>
        </w:rPr>
        <w:t xml:space="preserve">В то же время, в силу самих своих функций, многие закрытые города </w:t>
      </w:r>
      <w:proofErr w:type="gramStart"/>
      <w:r w:rsidRPr="00C630DE">
        <w:rPr>
          <w:rFonts w:ascii="Times New Roman" w:hAnsi="Times New Roman" w:cs="Times New Roman"/>
          <w:sz w:val="28"/>
          <w:szCs w:val="28"/>
        </w:rPr>
        <w:t>-а</w:t>
      </w:r>
      <w:proofErr w:type="gramEnd"/>
      <w:r w:rsidRPr="00C630DE">
        <w:rPr>
          <w:rFonts w:ascii="Times New Roman" w:hAnsi="Times New Roman" w:cs="Times New Roman"/>
          <w:sz w:val="28"/>
          <w:szCs w:val="28"/>
        </w:rPr>
        <w:t xml:space="preserve">приори зона повышенного риска для проживания. Повышенный радиоактивный фон, угрозы аварийных случаев неизбежно накладывали отпечаток на </w:t>
      </w:r>
      <w:r w:rsidRPr="00C630DE">
        <w:rPr>
          <w:rFonts w:ascii="Times New Roman" w:hAnsi="Times New Roman" w:cs="Times New Roman"/>
          <w:sz w:val="28"/>
          <w:szCs w:val="28"/>
        </w:rPr>
        <w:lastRenderedPageBreak/>
        <w:t>экологическую и психологическую ситуацию в них. В 1957 г. в Челябинск</w:t>
      </w:r>
      <w:r w:rsidR="006D113A" w:rsidRPr="00C630DE">
        <w:rPr>
          <w:rFonts w:ascii="Times New Roman" w:hAnsi="Times New Roman" w:cs="Times New Roman"/>
          <w:sz w:val="28"/>
          <w:szCs w:val="28"/>
        </w:rPr>
        <w:t>е-65 (Озерске) произошел взрыв ё</w:t>
      </w:r>
      <w:r w:rsidRPr="00C630DE">
        <w:rPr>
          <w:rFonts w:ascii="Times New Roman" w:hAnsi="Times New Roman" w:cs="Times New Roman"/>
          <w:sz w:val="28"/>
          <w:szCs w:val="28"/>
        </w:rPr>
        <w:t>мкости с радиоактивными отходами, вследствие чего образовалась радиоактивная зона площадью 23 тыс. кв. км</w:t>
      </w:r>
      <w:proofErr w:type="gramStart"/>
      <w:r w:rsidRPr="00C630DE">
        <w:rPr>
          <w:rFonts w:ascii="Times New Roman" w:hAnsi="Times New Roman" w:cs="Times New Roman"/>
          <w:sz w:val="28"/>
          <w:szCs w:val="28"/>
        </w:rPr>
        <w:t>.</w:t>
      </w:r>
      <w:proofErr w:type="gramEnd"/>
      <w:r w:rsidRPr="00C630DE">
        <w:rPr>
          <w:rFonts w:ascii="Times New Roman" w:hAnsi="Times New Roman" w:cs="Times New Roman"/>
          <w:sz w:val="28"/>
          <w:szCs w:val="28"/>
        </w:rPr>
        <w:t xml:space="preserve"> </w:t>
      </w:r>
      <w:proofErr w:type="gramStart"/>
      <w:r w:rsidRPr="00C630DE">
        <w:rPr>
          <w:rFonts w:ascii="Times New Roman" w:hAnsi="Times New Roman" w:cs="Times New Roman"/>
          <w:sz w:val="28"/>
          <w:szCs w:val="28"/>
        </w:rPr>
        <w:t>с</w:t>
      </w:r>
      <w:proofErr w:type="gramEnd"/>
      <w:r w:rsidRPr="00C630DE">
        <w:rPr>
          <w:rFonts w:ascii="Times New Roman" w:hAnsi="Times New Roman" w:cs="Times New Roman"/>
          <w:sz w:val="28"/>
          <w:szCs w:val="28"/>
        </w:rPr>
        <w:t xml:space="preserve"> населением около 2</w:t>
      </w:r>
      <w:r w:rsidR="006D113A" w:rsidRPr="00C630DE">
        <w:rPr>
          <w:rFonts w:ascii="Times New Roman" w:hAnsi="Times New Roman" w:cs="Times New Roman"/>
          <w:sz w:val="28"/>
          <w:szCs w:val="28"/>
        </w:rPr>
        <w:t xml:space="preserve">70 тыс. человек. </w:t>
      </w:r>
      <w:r w:rsidRPr="00C630DE">
        <w:rPr>
          <w:rFonts w:ascii="Times New Roman" w:hAnsi="Times New Roman" w:cs="Times New Roman"/>
          <w:sz w:val="28"/>
          <w:szCs w:val="28"/>
        </w:rPr>
        <w:t xml:space="preserve"> 6 апреля 1993 г., взрыв произошел на плутониевом комбинате в </w:t>
      </w:r>
      <w:proofErr w:type="spellStart"/>
      <w:r w:rsidRPr="00C630DE">
        <w:rPr>
          <w:rFonts w:ascii="Times New Roman" w:hAnsi="Times New Roman" w:cs="Times New Roman"/>
          <w:sz w:val="28"/>
          <w:szCs w:val="28"/>
        </w:rPr>
        <w:t>Северске</w:t>
      </w:r>
      <w:proofErr w:type="spellEnd"/>
      <w:r w:rsidRPr="00C630DE">
        <w:rPr>
          <w:rFonts w:ascii="Times New Roman" w:hAnsi="Times New Roman" w:cs="Times New Roman"/>
          <w:sz w:val="28"/>
          <w:szCs w:val="28"/>
        </w:rPr>
        <w:t xml:space="preserve"> (Томске-7): это была 24-я по счету авария, некоторые из них сопровождались случаями лучевого поражения. Нередки аварии и при запусках ракет в Мирном и Капустине Яре.</w:t>
      </w:r>
    </w:p>
    <w:p w:rsidR="001924C8" w:rsidRPr="00C630DE" w:rsidRDefault="001924C8" w:rsidP="00C630DE">
      <w:pPr>
        <w:spacing w:after="0" w:line="360" w:lineRule="auto"/>
        <w:ind w:left="-567" w:firstLine="567"/>
        <w:jc w:val="both"/>
        <w:rPr>
          <w:rFonts w:ascii="Times New Roman" w:hAnsi="Times New Roman" w:cs="Times New Roman"/>
          <w:sz w:val="28"/>
          <w:szCs w:val="28"/>
        </w:rPr>
      </w:pPr>
      <w:r w:rsidRPr="00C630DE">
        <w:rPr>
          <w:rFonts w:ascii="Times New Roman" w:hAnsi="Times New Roman" w:cs="Times New Roman"/>
          <w:sz w:val="28"/>
          <w:szCs w:val="28"/>
        </w:rPr>
        <w:t xml:space="preserve">Специфической особенностью закрытых городов была их высокая </w:t>
      </w:r>
      <w:proofErr w:type="spellStart"/>
      <w:r w:rsidRPr="00C630DE">
        <w:rPr>
          <w:rFonts w:ascii="Times New Roman" w:hAnsi="Times New Roman" w:cs="Times New Roman"/>
          <w:sz w:val="28"/>
          <w:szCs w:val="28"/>
        </w:rPr>
        <w:t>специализированность</w:t>
      </w:r>
      <w:proofErr w:type="spellEnd"/>
      <w:r w:rsidRPr="00C630DE">
        <w:rPr>
          <w:rFonts w:ascii="Times New Roman" w:hAnsi="Times New Roman" w:cs="Times New Roman"/>
          <w:sz w:val="28"/>
          <w:szCs w:val="28"/>
        </w:rPr>
        <w:t>, сосредоточенность на своей конкретной функции. Вокруг "стержневого" производства (или вида деятельности) группировались некоторые другие - вспомогательные и сопутствующие, мощные и тоже специализированные строительные организации</w:t>
      </w:r>
      <w:r w:rsidR="006D113A" w:rsidRPr="00C630DE">
        <w:rPr>
          <w:rFonts w:ascii="Times New Roman" w:hAnsi="Times New Roman" w:cs="Times New Roman"/>
          <w:sz w:val="28"/>
          <w:szCs w:val="28"/>
        </w:rPr>
        <w:t>. Пределы развитию градообразую</w:t>
      </w:r>
      <w:r w:rsidRPr="00C630DE">
        <w:rPr>
          <w:rFonts w:ascii="Times New Roman" w:hAnsi="Times New Roman" w:cs="Times New Roman"/>
          <w:sz w:val="28"/>
          <w:szCs w:val="28"/>
        </w:rPr>
        <w:t xml:space="preserve">щих и градообслуживающих функций ставил все тот же режим секретности, </w:t>
      </w:r>
      <w:proofErr w:type="spellStart"/>
      <w:r w:rsidRPr="00C630DE">
        <w:rPr>
          <w:rFonts w:ascii="Times New Roman" w:hAnsi="Times New Roman" w:cs="Times New Roman"/>
          <w:sz w:val="28"/>
          <w:szCs w:val="28"/>
        </w:rPr>
        <w:t>трудносовместимый</w:t>
      </w:r>
      <w:proofErr w:type="spellEnd"/>
      <w:r w:rsidRPr="00C630DE">
        <w:rPr>
          <w:rFonts w:ascii="Times New Roman" w:hAnsi="Times New Roman" w:cs="Times New Roman"/>
          <w:sz w:val="28"/>
          <w:szCs w:val="28"/>
        </w:rPr>
        <w:t xml:space="preserve"> с развитием нормальной городской структуры.</w:t>
      </w:r>
    </w:p>
    <w:p w:rsidR="006D113A" w:rsidRDefault="006D113A" w:rsidP="00C630DE">
      <w:pPr>
        <w:spacing w:after="0" w:line="360" w:lineRule="auto"/>
        <w:ind w:left="-567" w:firstLine="567"/>
        <w:jc w:val="both"/>
        <w:rPr>
          <w:rFonts w:ascii="Times New Roman" w:hAnsi="Times New Roman" w:cs="Times New Roman"/>
          <w:b/>
          <w:sz w:val="28"/>
          <w:szCs w:val="28"/>
        </w:rPr>
      </w:pPr>
    </w:p>
    <w:p w:rsidR="00C630DE" w:rsidRDefault="00C630DE" w:rsidP="00C630DE">
      <w:pPr>
        <w:spacing w:after="0" w:line="360" w:lineRule="auto"/>
        <w:ind w:left="-567" w:firstLine="567"/>
        <w:jc w:val="both"/>
        <w:rPr>
          <w:rFonts w:ascii="Times New Roman" w:hAnsi="Times New Roman" w:cs="Times New Roman"/>
          <w:b/>
          <w:sz w:val="28"/>
          <w:szCs w:val="28"/>
        </w:rPr>
      </w:pPr>
    </w:p>
    <w:p w:rsidR="00C630DE" w:rsidRDefault="00C630DE" w:rsidP="00C630DE">
      <w:pPr>
        <w:spacing w:after="0" w:line="360" w:lineRule="auto"/>
        <w:ind w:left="-567" w:firstLine="567"/>
        <w:jc w:val="both"/>
        <w:rPr>
          <w:rFonts w:ascii="Times New Roman" w:hAnsi="Times New Roman" w:cs="Times New Roman"/>
          <w:b/>
          <w:sz w:val="28"/>
          <w:szCs w:val="28"/>
        </w:rPr>
      </w:pPr>
    </w:p>
    <w:p w:rsidR="00C630DE" w:rsidRDefault="00C630DE" w:rsidP="00C630DE">
      <w:pPr>
        <w:spacing w:after="0" w:line="360" w:lineRule="auto"/>
        <w:ind w:left="-567" w:firstLine="567"/>
        <w:jc w:val="both"/>
        <w:rPr>
          <w:rFonts w:ascii="Times New Roman" w:hAnsi="Times New Roman" w:cs="Times New Roman"/>
          <w:b/>
          <w:sz w:val="28"/>
          <w:szCs w:val="28"/>
        </w:rPr>
      </w:pPr>
    </w:p>
    <w:p w:rsidR="00C630DE" w:rsidRDefault="00C630DE" w:rsidP="00C630DE">
      <w:pPr>
        <w:spacing w:after="0" w:line="360" w:lineRule="auto"/>
        <w:ind w:left="-567" w:firstLine="567"/>
        <w:jc w:val="both"/>
        <w:rPr>
          <w:rFonts w:ascii="Times New Roman" w:hAnsi="Times New Roman" w:cs="Times New Roman"/>
          <w:b/>
          <w:sz w:val="28"/>
          <w:szCs w:val="28"/>
        </w:rPr>
      </w:pPr>
    </w:p>
    <w:p w:rsidR="00C630DE" w:rsidRDefault="00C630DE" w:rsidP="00C630DE">
      <w:pPr>
        <w:spacing w:after="0" w:line="360" w:lineRule="auto"/>
        <w:ind w:left="-567" w:firstLine="567"/>
        <w:jc w:val="both"/>
        <w:rPr>
          <w:rFonts w:ascii="Times New Roman" w:hAnsi="Times New Roman" w:cs="Times New Roman"/>
          <w:b/>
          <w:sz w:val="28"/>
          <w:szCs w:val="28"/>
        </w:rPr>
      </w:pPr>
    </w:p>
    <w:p w:rsidR="00C630DE" w:rsidRDefault="00C630DE" w:rsidP="00C630DE">
      <w:pPr>
        <w:spacing w:after="0" w:line="360" w:lineRule="auto"/>
        <w:ind w:left="-567" w:firstLine="567"/>
        <w:jc w:val="both"/>
        <w:rPr>
          <w:rFonts w:ascii="Times New Roman" w:hAnsi="Times New Roman" w:cs="Times New Roman"/>
          <w:b/>
          <w:sz w:val="28"/>
          <w:szCs w:val="28"/>
        </w:rPr>
      </w:pPr>
    </w:p>
    <w:p w:rsidR="00C630DE" w:rsidRDefault="00C630DE" w:rsidP="00C630DE">
      <w:pPr>
        <w:spacing w:after="0" w:line="360" w:lineRule="auto"/>
        <w:ind w:left="-567" w:firstLine="567"/>
        <w:jc w:val="both"/>
        <w:rPr>
          <w:rFonts w:ascii="Times New Roman" w:hAnsi="Times New Roman" w:cs="Times New Roman"/>
          <w:b/>
          <w:sz w:val="28"/>
          <w:szCs w:val="28"/>
        </w:rPr>
      </w:pPr>
    </w:p>
    <w:p w:rsidR="00C630DE" w:rsidRDefault="00C630DE" w:rsidP="00C630DE">
      <w:pPr>
        <w:spacing w:after="0" w:line="360" w:lineRule="auto"/>
        <w:ind w:left="-567" w:firstLine="567"/>
        <w:jc w:val="both"/>
        <w:rPr>
          <w:rFonts w:ascii="Times New Roman" w:hAnsi="Times New Roman" w:cs="Times New Roman"/>
          <w:b/>
          <w:sz w:val="28"/>
          <w:szCs w:val="28"/>
        </w:rPr>
      </w:pPr>
    </w:p>
    <w:p w:rsidR="00C630DE" w:rsidRDefault="00C630DE" w:rsidP="00C630DE">
      <w:pPr>
        <w:spacing w:after="0" w:line="360" w:lineRule="auto"/>
        <w:ind w:left="-567" w:firstLine="567"/>
        <w:jc w:val="both"/>
        <w:rPr>
          <w:rFonts w:ascii="Times New Roman" w:hAnsi="Times New Roman" w:cs="Times New Roman"/>
          <w:b/>
          <w:sz w:val="28"/>
          <w:szCs w:val="28"/>
        </w:rPr>
      </w:pPr>
    </w:p>
    <w:p w:rsidR="00C630DE" w:rsidRDefault="00C630DE" w:rsidP="00C630DE">
      <w:pPr>
        <w:spacing w:after="0" w:line="360" w:lineRule="auto"/>
        <w:ind w:left="-567" w:firstLine="567"/>
        <w:jc w:val="both"/>
        <w:rPr>
          <w:rFonts w:ascii="Times New Roman" w:hAnsi="Times New Roman" w:cs="Times New Roman"/>
          <w:b/>
          <w:sz w:val="28"/>
          <w:szCs w:val="28"/>
        </w:rPr>
      </w:pPr>
    </w:p>
    <w:p w:rsidR="00C630DE" w:rsidRDefault="00C630DE" w:rsidP="00C630DE">
      <w:pPr>
        <w:spacing w:after="0" w:line="360" w:lineRule="auto"/>
        <w:ind w:left="-567" w:firstLine="567"/>
        <w:jc w:val="both"/>
        <w:rPr>
          <w:rFonts w:ascii="Times New Roman" w:hAnsi="Times New Roman" w:cs="Times New Roman"/>
          <w:b/>
          <w:sz w:val="28"/>
          <w:szCs w:val="28"/>
        </w:rPr>
      </w:pPr>
    </w:p>
    <w:p w:rsidR="00C630DE" w:rsidRDefault="00C630DE" w:rsidP="00C630DE">
      <w:pPr>
        <w:spacing w:after="0" w:line="360" w:lineRule="auto"/>
        <w:ind w:left="-567" w:firstLine="567"/>
        <w:jc w:val="both"/>
        <w:rPr>
          <w:rFonts w:ascii="Times New Roman" w:hAnsi="Times New Roman" w:cs="Times New Roman"/>
          <w:b/>
          <w:sz w:val="28"/>
          <w:szCs w:val="28"/>
        </w:rPr>
      </w:pPr>
    </w:p>
    <w:p w:rsidR="00C630DE" w:rsidRDefault="00C630DE" w:rsidP="00C630DE">
      <w:pPr>
        <w:spacing w:after="0" w:line="360" w:lineRule="auto"/>
        <w:ind w:left="-567" w:firstLine="567"/>
        <w:jc w:val="both"/>
        <w:rPr>
          <w:rFonts w:ascii="Times New Roman" w:hAnsi="Times New Roman" w:cs="Times New Roman"/>
          <w:b/>
          <w:sz w:val="28"/>
          <w:szCs w:val="28"/>
        </w:rPr>
      </w:pPr>
    </w:p>
    <w:p w:rsidR="00C630DE" w:rsidRDefault="00C630DE" w:rsidP="00C630DE">
      <w:pPr>
        <w:spacing w:after="0" w:line="360" w:lineRule="auto"/>
        <w:ind w:left="-567" w:firstLine="567"/>
        <w:jc w:val="both"/>
        <w:rPr>
          <w:rFonts w:ascii="Times New Roman" w:hAnsi="Times New Roman" w:cs="Times New Roman"/>
          <w:b/>
          <w:sz w:val="28"/>
          <w:szCs w:val="28"/>
        </w:rPr>
      </w:pPr>
    </w:p>
    <w:p w:rsidR="00C630DE" w:rsidRPr="00C630DE" w:rsidRDefault="00C630DE" w:rsidP="00C630DE">
      <w:pPr>
        <w:spacing w:after="0" w:line="360" w:lineRule="auto"/>
        <w:ind w:left="-567" w:firstLine="567"/>
        <w:jc w:val="both"/>
        <w:rPr>
          <w:rFonts w:ascii="Times New Roman" w:hAnsi="Times New Roman" w:cs="Times New Roman"/>
          <w:b/>
          <w:sz w:val="28"/>
          <w:szCs w:val="28"/>
        </w:rPr>
      </w:pPr>
    </w:p>
    <w:p w:rsidR="001924C8" w:rsidRPr="00C630DE" w:rsidRDefault="001924C8" w:rsidP="00C630DE">
      <w:pPr>
        <w:spacing w:after="0" w:line="360" w:lineRule="auto"/>
        <w:ind w:left="-567" w:firstLine="567"/>
        <w:jc w:val="center"/>
        <w:rPr>
          <w:rFonts w:ascii="Times New Roman" w:hAnsi="Times New Roman" w:cs="Times New Roman"/>
          <w:b/>
          <w:sz w:val="32"/>
          <w:szCs w:val="32"/>
        </w:rPr>
      </w:pPr>
      <w:r w:rsidRPr="00C630DE">
        <w:rPr>
          <w:rFonts w:ascii="Times New Roman" w:hAnsi="Times New Roman" w:cs="Times New Roman"/>
          <w:b/>
          <w:sz w:val="32"/>
          <w:szCs w:val="32"/>
        </w:rPr>
        <w:lastRenderedPageBreak/>
        <w:t>Проблемы закрытых городов</w:t>
      </w:r>
    </w:p>
    <w:p w:rsidR="00417ACE" w:rsidRPr="00C630DE" w:rsidRDefault="00417ACE" w:rsidP="00C630DE">
      <w:pPr>
        <w:spacing w:after="0" w:line="360" w:lineRule="auto"/>
        <w:ind w:left="-567" w:firstLine="567"/>
        <w:jc w:val="both"/>
        <w:rPr>
          <w:rFonts w:ascii="Times New Roman" w:hAnsi="Times New Roman" w:cs="Times New Roman"/>
          <w:b/>
          <w:sz w:val="28"/>
          <w:szCs w:val="28"/>
        </w:rPr>
      </w:pPr>
    </w:p>
    <w:p w:rsidR="00417ACE" w:rsidRPr="00C630DE" w:rsidRDefault="00417ACE" w:rsidP="00C630DE">
      <w:pPr>
        <w:spacing w:after="0" w:line="360" w:lineRule="auto"/>
        <w:ind w:left="-567" w:firstLine="567"/>
        <w:jc w:val="both"/>
        <w:rPr>
          <w:rFonts w:ascii="Times New Roman" w:hAnsi="Times New Roman" w:cs="Times New Roman"/>
          <w:sz w:val="28"/>
          <w:szCs w:val="28"/>
        </w:rPr>
      </w:pPr>
      <w:r w:rsidRPr="00C630DE">
        <w:rPr>
          <w:rFonts w:ascii="Times New Roman" w:hAnsi="Times New Roman" w:cs="Times New Roman"/>
          <w:sz w:val="28"/>
          <w:szCs w:val="28"/>
        </w:rPr>
        <w:t xml:space="preserve">После распада СССР </w:t>
      </w:r>
      <w:proofErr w:type="gramStart"/>
      <w:r w:rsidRPr="00C630DE">
        <w:rPr>
          <w:rFonts w:ascii="Times New Roman" w:hAnsi="Times New Roman" w:cs="Times New Roman"/>
          <w:sz w:val="28"/>
          <w:szCs w:val="28"/>
        </w:rPr>
        <w:t>список</w:t>
      </w:r>
      <w:proofErr w:type="gramEnd"/>
      <w:r w:rsidRPr="00C630DE">
        <w:rPr>
          <w:rFonts w:ascii="Times New Roman" w:hAnsi="Times New Roman" w:cs="Times New Roman"/>
          <w:sz w:val="28"/>
          <w:szCs w:val="28"/>
        </w:rPr>
        <w:t xml:space="preserve"> ЗАТО был рассекречен, и их перечень утверждён специальным законом России, который был принят в</w:t>
      </w:r>
      <w:hyperlink r:id="rId9" w:tooltip="1992" w:history="1">
        <w:r w:rsidRPr="00C630DE">
          <w:rPr>
            <w:rStyle w:val="a4"/>
            <w:rFonts w:ascii="Times New Roman" w:hAnsi="Times New Roman" w:cs="Times New Roman"/>
            <w:color w:val="auto"/>
            <w:sz w:val="28"/>
            <w:szCs w:val="28"/>
            <w:u w:val="none"/>
          </w:rPr>
          <w:t>1992</w:t>
        </w:r>
      </w:hyperlink>
      <w:r w:rsidRPr="00C630DE">
        <w:rPr>
          <w:rFonts w:ascii="Times New Roman" w:hAnsi="Times New Roman" w:cs="Times New Roman"/>
          <w:sz w:val="28"/>
          <w:szCs w:val="28"/>
        </w:rPr>
        <w:t> и затем несколько раз изменялся. Вместо цифровых обозначений города получили отдельные названия.</w:t>
      </w:r>
    </w:p>
    <w:p w:rsidR="00417ACE" w:rsidRPr="00C630DE" w:rsidRDefault="00417ACE" w:rsidP="00C630DE">
      <w:pPr>
        <w:spacing w:after="0" w:line="360" w:lineRule="auto"/>
        <w:ind w:left="-567" w:firstLine="567"/>
        <w:jc w:val="both"/>
        <w:rPr>
          <w:rFonts w:ascii="Times New Roman" w:hAnsi="Times New Roman" w:cs="Times New Roman"/>
          <w:sz w:val="28"/>
          <w:szCs w:val="28"/>
        </w:rPr>
      </w:pPr>
      <w:proofErr w:type="gramStart"/>
      <w:r w:rsidRPr="00C630DE">
        <w:rPr>
          <w:rFonts w:ascii="Times New Roman" w:hAnsi="Times New Roman" w:cs="Times New Roman"/>
          <w:sz w:val="28"/>
          <w:szCs w:val="28"/>
        </w:rPr>
        <w:t>Число</w:t>
      </w:r>
      <w:proofErr w:type="gramEnd"/>
      <w:r w:rsidRPr="00C630DE">
        <w:rPr>
          <w:rFonts w:ascii="Times New Roman" w:hAnsi="Times New Roman" w:cs="Times New Roman"/>
          <w:sz w:val="28"/>
          <w:szCs w:val="28"/>
        </w:rPr>
        <w:t xml:space="preserve"> ЗАТО составляет 45, в них (по состоянию на начало 2002) проживает 1 345 000 человек. Это означает, что почти каждый сотый россиянин живёт в закрытом населённом пункте. По сегодняшний день </w:t>
      </w:r>
      <w:proofErr w:type="gramStart"/>
      <w:r w:rsidRPr="00C630DE">
        <w:rPr>
          <w:rFonts w:ascii="Times New Roman" w:hAnsi="Times New Roman" w:cs="Times New Roman"/>
          <w:sz w:val="28"/>
          <w:szCs w:val="28"/>
        </w:rPr>
        <w:t>территории</w:t>
      </w:r>
      <w:proofErr w:type="gramEnd"/>
      <w:r w:rsidRPr="00C630DE">
        <w:rPr>
          <w:rFonts w:ascii="Times New Roman" w:hAnsi="Times New Roman" w:cs="Times New Roman"/>
          <w:sz w:val="28"/>
          <w:szCs w:val="28"/>
        </w:rPr>
        <w:t xml:space="preserve"> ЗАТО огорожены заборами с колючей проволокой и охраной (по крайней мере</w:t>
      </w:r>
      <w:r w:rsidR="008301F8" w:rsidRPr="00C630DE">
        <w:rPr>
          <w:rFonts w:ascii="Times New Roman" w:hAnsi="Times New Roman" w:cs="Times New Roman"/>
          <w:sz w:val="28"/>
          <w:szCs w:val="28"/>
        </w:rPr>
        <w:t>,</w:t>
      </w:r>
      <w:r w:rsidRPr="00C630DE">
        <w:rPr>
          <w:rFonts w:ascii="Times New Roman" w:hAnsi="Times New Roman" w:cs="Times New Roman"/>
          <w:sz w:val="28"/>
          <w:szCs w:val="28"/>
        </w:rPr>
        <w:t xml:space="preserve"> на легкодоступных участках), а для их посещения необходимо получить специальный пропуск, для чего нужно указать причину посещения. В </w:t>
      </w:r>
      <w:proofErr w:type="gramStart"/>
      <w:r w:rsidRPr="00C630DE">
        <w:rPr>
          <w:rFonts w:ascii="Times New Roman" w:hAnsi="Times New Roman" w:cs="Times New Roman"/>
          <w:sz w:val="28"/>
          <w:szCs w:val="28"/>
        </w:rPr>
        <w:t>некоторые</w:t>
      </w:r>
      <w:proofErr w:type="gramEnd"/>
      <w:r w:rsidRPr="00C630DE">
        <w:rPr>
          <w:rFonts w:ascii="Times New Roman" w:hAnsi="Times New Roman" w:cs="Times New Roman"/>
          <w:sz w:val="28"/>
          <w:szCs w:val="28"/>
        </w:rPr>
        <w:t xml:space="preserve"> ЗАТО граждане России и Белоруссии могут попасть на проводимое мероприятие (по предъявлению паспорта), например в Звёздный Городок — на легкоатлетический забег.</w:t>
      </w:r>
    </w:p>
    <w:p w:rsidR="00417ACE" w:rsidRPr="00C630DE" w:rsidRDefault="00417ACE" w:rsidP="00C630DE">
      <w:pPr>
        <w:spacing w:after="0" w:line="360" w:lineRule="auto"/>
        <w:ind w:left="-567" w:firstLine="567"/>
        <w:jc w:val="both"/>
        <w:rPr>
          <w:rFonts w:ascii="Times New Roman" w:hAnsi="Times New Roman" w:cs="Times New Roman"/>
          <w:sz w:val="28"/>
          <w:szCs w:val="28"/>
        </w:rPr>
      </w:pPr>
      <w:r w:rsidRPr="00C630DE">
        <w:rPr>
          <w:rFonts w:ascii="Times New Roman" w:hAnsi="Times New Roman" w:cs="Times New Roman"/>
          <w:sz w:val="28"/>
          <w:szCs w:val="28"/>
        </w:rPr>
        <w:t>Города России, закрытые для посещения иностранными гражданами</w:t>
      </w:r>
      <w:r w:rsidR="008301F8" w:rsidRPr="00C630DE">
        <w:rPr>
          <w:rFonts w:ascii="Times New Roman" w:hAnsi="Times New Roman" w:cs="Times New Roman"/>
          <w:sz w:val="28"/>
          <w:szCs w:val="28"/>
        </w:rPr>
        <w:t>.</w:t>
      </w:r>
    </w:p>
    <w:p w:rsidR="00417ACE" w:rsidRPr="00C630DE" w:rsidRDefault="00417ACE" w:rsidP="00C630DE">
      <w:pPr>
        <w:spacing w:after="0" w:line="360" w:lineRule="auto"/>
        <w:ind w:left="-567" w:firstLine="567"/>
        <w:jc w:val="both"/>
        <w:rPr>
          <w:rFonts w:ascii="Times New Roman" w:hAnsi="Times New Roman" w:cs="Times New Roman"/>
          <w:sz w:val="28"/>
          <w:szCs w:val="28"/>
        </w:rPr>
      </w:pPr>
      <w:r w:rsidRPr="00C630DE">
        <w:rPr>
          <w:rFonts w:ascii="Times New Roman" w:hAnsi="Times New Roman" w:cs="Times New Roman"/>
          <w:sz w:val="28"/>
          <w:szCs w:val="28"/>
        </w:rPr>
        <w:t>Города </w:t>
      </w:r>
      <w:hyperlink r:id="rId10" w:history="1">
        <w:r w:rsidRPr="00C630DE">
          <w:rPr>
            <w:rStyle w:val="a4"/>
            <w:rFonts w:ascii="Times New Roman" w:hAnsi="Times New Roman" w:cs="Times New Roman"/>
            <w:color w:val="auto"/>
            <w:sz w:val="28"/>
            <w:szCs w:val="28"/>
            <w:u w:val="none"/>
          </w:rPr>
          <w:t>Норильск</w:t>
        </w:r>
      </w:hyperlink>
      <w:r w:rsidRPr="00C630DE">
        <w:rPr>
          <w:rFonts w:ascii="Times New Roman" w:hAnsi="Times New Roman" w:cs="Times New Roman"/>
          <w:sz w:val="28"/>
          <w:szCs w:val="28"/>
        </w:rPr>
        <w:t> и </w:t>
      </w:r>
      <w:hyperlink r:id="rId11" w:history="1">
        <w:r w:rsidRPr="00C630DE">
          <w:rPr>
            <w:rStyle w:val="a4"/>
            <w:rFonts w:ascii="Times New Roman" w:hAnsi="Times New Roman" w:cs="Times New Roman"/>
            <w:color w:val="auto"/>
            <w:sz w:val="28"/>
            <w:szCs w:val="28"/>
            <w:u w:val="none"/>
          </w:rPr>
          <w:t>Дудинка</w:t>
        </w:r>
      </w:hyperlink>
      <w:r w:rsidRPr="00C630DE">
        <w:rPr>
          <w:rFonts w:ascii="Times New Roman" w:hAnsi="Times New Roman" w:cs="Times New Roman"/>
          <w:sz w:val="28"/>
          <w:szCs w:val="28"/>
        </w:rPr>
        <w:t> не имеют статуса ЗАТО, но их посещение иностранными гражданами (кроме граждан </w:t>
      </w:r>
      <w:hyperlink r:id="rId12" w:tooltip="Белоруссия" w:history="1">
        <w:r w:rsidRPr="00C630DE">
          <w:rPr>
            <w:rStyle w:val="a4"/>
            <w:rFonts w:ascii="Times New Roman" w:hAnsi="Times New Roman" w:cs="Times New Roman"/>
            <w:color w:val="auto"/>
            <w:sz w:val="28"/>
            <w:szCs w:val="28"/>
            <w:u w:val="none"/>
          </w:rPr>
          <w:t>Белоруссии</w:t>
        </w:r>
      </w:hyperlink>
      <w:r w:rsidRPr="00C630DE">
        <w:rPr>
          <w:rFonts w:ascii="Times New Roman" w:hAnsi="Times New Roman" w:cs="Times New Roman"/>
          <w:sz w:val="28"/>
          <w:szCs w:val="28"/>
        </w:rPr>
        <w:t>) с </w:t>
      </w:r>
      <w:hyperlink r:id="rId13" w:history="1">
        <w:r w:rsidRPr="00C630DE">
          <w:rPr>
            <w:rStyle w:val="a4"/>
            <w:rFonts w:ascii="Times New Roman" w:hAnsi="Times New Roman" w:cs="Times New Roman"/>
            <w:color w:val="auto"/>
            <w:sz w:val="28"/>
            <w:szCs w:val="28"/>
            <w:u w:val="none"/>
          </w:rPr>
          <w:t>25 ноября</w:t>
        </w:r>
      </w:hyperlink>
      <w:r w:rsidRPr="00C630DE">
        <w:rPr>
          <w:rFonts w:ascii="Times New Roman" w:hAnsi="Times New Roman" w:cs="Times New Roman"/>
          <w:sz w:val="28"/>
          <w:szCs w:val="28"/>
        </w:rPr>
        <w:t> </w:t>
      </w:r>
      <w:hyperlink r:id="rId14" w:tooltip="2001" w:history="1">
        <w:r w:rsidRPr="00C630DE">
          <w:rPr>
            <w:rStyle w:val="a4"/>
            <w:rFonts w:ascii="Times New Roman" w:hAnsi="Times New Roman" w:cs="Times New Roman"/>
            <w:color w:val="auto"/>
            <w:sz w:val="28"/>
            <w:szCs w:val="28"/>
            <w:u w:val="none"/>
          </w:rPr>
          <w:t>2001</w:t>
        </w:r>
      </w:hyperlink>
      <w:r w:rsidRPr="00C630DE">
        <w:rPr>
          <w:rFonts w:ascii="Times New Roman" w:hAnsi="Times New Roman" w:cs="Times New Roman"/>
          <w:sz w:val="28"/>
          <w:szCs w:val="28"/>
        </w:rPr>
        <w:t> возможно только по разрешению властей, до этого в течение 10 лет (с 1991 года) въезд для иностранцев был свободный.</w:t>
      </w:r>
    </w:p>
    <w:p w:rsidR="001924C8" w:rsidRPr="00C630DE" w:rsidRDefault="006D113A" w:rsidP="00C630DE">
      <w:pPr>
        <w:spacing w:after="0" w:line="360" w:lineRule="auto"/>
        <w:ind w:left="-567" w:firstLine="567"/>
        <w:jc w:val="both"/>
        <w:rPr>
          <w:rFonts w:ascii="Times New Roman" w:hAnsi="Times New Roman" w:cs="Times New Roman"/>
          <w:sz w:val="28"/>
          <w:szCs w:val="28"/>
        </w:rPr>
      </w:pPr>
      <w:r w:rsidRPr="00C630DE">
        <w:rPr>
          <w:rFonts w:ascii="Times New Roman" w:hAnsi="Times New Roman" w:cs="Times New Roman"/>
          <w:sz w:val="28"/>
          <w:szCs w:val="28"/>
        </w:rPr>
        <w:t>В новых условиях, в которых живё</w:t>
      </w:r>
      <w:r w:rsidR="001924C8" w:rsidRPr="00C630DE">
        <w:rPr>
          <w:rFonts w:ascii="Times New Roman" w:hAnsi="Times New Roman" w:cs="Times New Roman"/>
          <w:sz w:val="28"/>
          <w:szCs w:val="28"/>
        </w:rPr>
        <w:t>т сегодня Россия, закрытые города, теснейшим образом связанные с ВПК, оказались в особо трудном положении. Они не только лишились былых привилегий, но оказались на грани краха и исчезновения. Спрос на их продукцию упал, и даже то, что производилось, оплачивалось с большими задержками. Уровень зарплаты сотрудников закрытых городов разошелся с их высокой квалификацией. Конверсия же требовала больших средств, которых не было.</w:t>
      </w:r>
    </w:p>
    <w:p w:rsidR="001924C8" w:rsidRPr="00C630DE" w:rsidRDefault="001924C8" w:rsidP="00C630DE">
      <w:pPr>
        <w:spacing w:after="0" w:line="360" w:lineRule="auto"/>
        <w:ind w:left="-567" w:firstLine="567"/>
        <w:jc w:val="both"/>
        <w:rPr>
          <w:rFonts w:ascii="Times New Roman" w:hAnsi="Times New Roman" w:cs="Times New Roman"/>
          <w:sz w:val="28"/>
          <w:szCs w:val="28"/>
        </w:rPr>
      </w:pPr>
      <w:r w:rsidRPr="00C630DE">
        <w:rPr>
          <w:rFonts w:ascii="Times New Roman" w:hAnsi="Times New Roman" w:cs="Times New Roman"/>
          <w:sz w:val="28"/>
          <w:szCs w:val="28"/>
        </w:rPr>
        <w:t>В условиях перехода к рынку закрытые города, впрочем, как и открытые, оказались в достаточно трудном положении. Реформы свели на нет многие из слагаемых высоког</w:t>
      </w:r>
      <w:r w:rsidR="006D113A" w:rsidRPr="00C630DE">
        <w:rPr>
          <w:rFonts w:ascii="Times New Roman" w:hAnsi="Times New Roman" w:cs="Times New Roman"/>
          <w:sz w:val="28"/>
          <w:szCs w:val="28"/>
        </w:rPr>
        <w:t>о качества жизни в них. При своё</w:t>
      </w:r>
      <w:r w:rsidRPr="00C630DE">
        <w:rPr>
          <w:rFonts w:ascii="Times New Roman" w:hAnsi="Times New Roman" w:cs="Times New Roman"/>
          <w:sz w:val="28"/>
          <w:szCs w:val="28"/>
        </w:rPr>
        <w:t xml:space="preserve">м узком производственном профиле закрытые города не могли избежать резкого спада производства, </w:t>
      </w:r>
      <w:r w:rsidRPr="00C630DE">
        <w:rPr>
          <w:rFonts w:ascii="Times New Roman" w:hAnsi="Times New Roman" w:cs="Times New Roman"/>
          <w:sz w:val="28"/>
          <w:szCs w:val="28"/>
        </w:rPr>
        <w:lastRenderedPageBreak/>
        <w:t>оставившего без привычной работы значительную часть "закрытых" горожан. Из-за отсутствия финансирования практически прекратились и текущие научные исследования. Конверсия в своем нынешнем виде</w:t>
      </w:r>
      <w:r w:rsidR="006D113A" w:rsidRPr="00C630DE">
        <w:rPr>
          <w:rFonts w:ascii="Times New Roman" w:hAnsi="Times New Roman" w:cs="Times New Roman"/>
          <w:sz w:val="28"/>
          <w:szCs w:val="28"/>
        </w:rPr>
        <w:t>, когда вместо сложнейшей наукоё</w:t>
      </w:r>
      <w:r w:rsidRPr="00C630DE">
        <w:rPr>
          <w:rFonts w:ascii="Times New Roman" w:hAnsi="Times New Roman" w:cs="Times New Roman"/>
          <w:sz w:val="28"/>
          <w:szCs w:val="28"/>
        </w:rPr>
        <w:t xml:space="preserve">мкой продукции начали поступать заказы на простой и массовый ширпотреб, только оттенила </w:t>
      </w:r>
      <w:proofErr w:type="gramStart"/>
      <w:r w:rsidRPr="00C630DE">
        <w:rPr>
          <w:rFonts w:ascii="Times New Roman" w:hAnsi="Times New Roman" w:cs="Times New Roman"/>
          <w:sz w:val="28"/>
          <w:szCs w:val="28"/>
        </w:rPr>
        <w:t>сегодняшнюю</w:t>
      </w:r>
      <w:proofErr w:type="gramEnd"/>
      <w:r w:rsidRPr="00C630DE">
        <w:rPr>
          <w:rFonts w:ascii="Times New Roman" w:hAnsi="Times New Roman" w:cs="Times New Roman"/>
          <w:sz w:val="28"/>
          <w:szCs w:val="28"/>
        </w:rPr>
        <w:t xml:space="preserve"> невостребованность выдающегося интеллектуального потенциала закрытых городов и привела к скачкообразному росту безработицы в них.</w:t>
      </w:r>
    </w:p>
    <w:p w:rsidR="001924C8" w:rsidRPr="00C630DE" w:rsidRDefault="001924C8" w:rsidP="00C630DE">
      <w:pPr>
        <w:spacing w:after="0" w:line="360" w:lineRule="auto"/>
        <w:ind w:left="-567" w:firstLine="567"/>
        <w:jc w:val="both"/>
        <w:rPr>
          <w:rFonts w:ascii="Times New Roman" w:hAnsi="Times New Roman" w:cs="Times New Roman"/>
          <w:sz w:val="28"/>
          <w:szCs w:val="28"/>
        </w:rPr>
      </w:pPr>
      <w:r w:rsidRPr="00C630DE">
        <w:rPr>
          <w:rFonts w:ascii="Times New Roman" w:hAnsi="Times New Roman" w:cs="Times New Roman"/>
          <w:sz w:val="28"/>
          <w:szCs w:val="28"/>
        </w:rPr>
        <w:t>По данным В. Тихонова, масштабы безработицы в "</w:t>
      </w:r>
      <w:proofErr w:type="spellStart"/>
      <w:r w:rsidRPr="00C630DE">
        <w:rPr>
          <w:rFonts w:ascii="Times New Roman" w:hAnsi="Times New Roman" w:cs="Times New Roman"/>
          <w:sz w:val="28"/>
          <w:szCs w:val="28"/>
        </w:rPr>
        <w:t>атомоградах</w:t>
      </w:r>
      <w:proofErr w:type="spellEnd"/>
      <w:r w:rsidRPr="00C630DE">
        <w:rPr>
          <w:rFonts w:ascii="Times New Roman" w:hAnsi="Times New Roman" w:cs="Times New Roman"/>
          <w:sz w:val="28"/>
          <w:szCs w:val="28"/>
        </w:rPr>
        <w:t xml:space="preserve">" были выше, чем в среднем по России. Если в 1992 г. в ЗАТО вообще не было зарегистрированных безработных, то в конце 1995 г. их было уже около 18 тыс. чел., что примерно соответствует </w:t>
      </w:r>
      <w:proofErr w:type="spellStart"/>
      <w:r w:rsidRPr="00C630DE">
        <w:rPr>
          <w:rFonts w:ascii="Times New Roman" w:hAnsi="Times New Roman" w:cs="Times New Roman"/>
          <w:sz w:val="28"/>
          <w:szCs w:val="28"/>
        </w:rPr>
        <w:t>среднероссийским</w:t>
      </w:r>
      <w:proofErr w:type="spellEnd"/>
      <w:r w:rsidRPr="00C630DE">
        <w:rPr>
          <w:rFonts w:ascii="Times New Roman" w:hAnsi="Times New Roman" w:cs="Times New Roman"/>
          <w:sz w:val="28"/>
          <w:szCs w:val="28"/>
        </w:rPr>
        <w:t xml:space="preserve"> показателям. Особенно пострадали ученые и конструкторы - интеллектуальная элита закрытых городов. Каждый второй безработный здесь имеет высшее или среднее образование, тогда как по России в целом - каждый третий. В первую очередь в закрытых городах пострадала молодежь в возрасте от 22 до 29 лет с высоким образовательным цензом, </w:t>
      </w:r>
      <w:proofErr w:type="gramStart"/>
      <w:r w:rsidRPr="00C630DE">
        <w:rPr>
          <w:rFonts w:ascii="Times New Roman" w:hAnsi="Times New Roman" w:cs="Times New Roman"/>
          <w:sz w:val="28"/>
          <w:szCs w:val="28"/>
        </w:rPr>
        <w:t>для</w:t>
      </w:r>
      <w:proofErr w:type="gramEnd"/>
      <w:r w:rsidRPr="00C630DE">
        <w:rPr>
          <w:rFonts w:ascii="Times New Roman" w:hAnsi="Times New Roman" w:cs="Times New Roman"/>
          <w:sz w:val="28"/>
          <w:szCs w:val="28"/>
        </w:rPr>
        <w:t xml:space="preserve"> которой установился нежелательный миграционный вектор - отток из ЗАТО. Тот же вектор направлен в сторону предприятий негосударственной формы собственности, в том числе и в виде частных фирм, создаваемых бывшими корифеями науки, как правило, вне своих городов, поскольку закрытость последних и частное предпринимательство уживаются достаточно плохо.</w:t>
      </w:r>
    </w:p>
    <w:p w:rsidR="001924C8" w:rsidRPr="00C630DE" w:rsidRDefault="001924C8" w:rsidP="00C630DE">
      <w:pPr>
        <w:spacing w:after="0" w:line="360" w:lineRule="auto"/>
        <w:ind w:left="-567" w:firstLine="567"/>
        <w:jc w:val="both"/>
        <w:rPr>
          <w:rFonts w:ascii="Times New Roman" w:hAnsi="Times New Roman" w:cs="Times New Roman"/>
          <w:sz w:val="28"/>
          <w:szCs w:val="28"/>
        </w:rPr>
      </w:pPr>
      <w:r w:rsidRPr="00C630DE">
        <w:rPr>
          <w:rFonts w:ascii="Times New Roman" w:hAnsi="Times New Roman" w:cs="Times New Roman"/>
          <w:sz w:val="28"/>
          <w:szCs w:val="28"/>
        </w:rPr>
        <w:t xml:space="preserve">Городские власти и руководители предприятий прилагают немало усилий для того, чтобы приспособиться к рыночной ситуации, тем не </w:t>
      </w:r>
      <w:proofErr w:type="gramStart"/>
      <w:r w:rsidRPr="00C630DE">
        <w:rPr>
          <w:rFonts w:ascii="Times New Roman" w:hAnsi="Times New Roman" w:cs="Times New Roman"/>
          <w:sz w:val="28"/>
          <w:szCs w:val="28"/>
        </w:rPr>
        <w:t>менее</w:t>
      </w:r>
      <w:proofErr w:type="gramEnd"/>
      <w:r w:rsidRPr="00C630DE">
        <w:rPr>
          <w:rFonts w:ascii="Times New Roman" w:hAnsi="Times New Roman" w:cs="Times New Roman"/>
          <w:sz w:val="28"/>
          <w:szCs w:val="28"/>
        </w:rPr>
        <w:t xml:space="preserve"> впервые в истории закрытых городов возникла реальная опасность миграционного оттока, в частности, "утечки умов". Выехать на работу за границу и тем самым увеличить свою зарплату </w:t>
      </w:r>
      <w:proofErr w:type="gramStart"/>
      <w:r w:rsidRPr="00C630DE">
        <w:rPr>
          <w:rFonts w:ascii="Times New Roman" w:hAnsi="Times New Roman" w:cs="Times New Roman"/>
          <w:sz w:val="28"/>
          <w:szCs w:val="28"/>
        </w:rPr>
        <w:t>самое</w:t>
      </w:r>
      <w:proofErr w:type="gramEnd"/>
      <w:r w:rsidRPr="00C630DE">
        <w:rPr>
          <w:rFonts w:ascii="Times New Roman" w:hAnsi="Times New Roman" w:cs="Times New Roman"/>
          <w:sz w:val="28"/>
          <w:szCs w:val="28"/>
        </w:rPr>
        <w:t xml:space="preserve"> меньшее в 5 раз, согласно данным В. Тихонова, хотели бы 28% специалистов.</w:t>
      </w:r>
    </w:p>
    <w:p w:rsidR="001924C8" w:rsidRPr="00C630DE" w:rsidRDefault="001924C8" w:rsidP="00C630DE">
      <w:pPr>
        <w:spacing w:after="0" w:line="360" w:lineRule="auto"/>
        <w:ind w:left="-567" w:firstLine="567"/>
        <w:jc w:val="both"/>
        <w:rPr>
          <w:rFonts w:ascii="Times New Roman" w:hAnsi="Times New Roman" w:cs="Times New Roman"/>
          <w:sz w:val="28"/>
          <w:szCs w:val="28"/>
        </w:rPr>
      </w:pPr>
      <w:proofErr w:type="gramStart"/>
      <w:r w:rsidRPr="00C630DE">
        <w:rPr>
          <w:rFonts w:ascii="Times New Roman" w:hAnsi="Times New Roman" w:cs="Times New Roman"/>
          <w:sz w:val="28"/>
          <w:szCs w:val="28"/>
        </w:rPr>
        <w:t>Статус</w:t>
      </w:r>
      <w:proofErr w:type="gramEnd"/>
      <w:r w:rsidRPr="00C630DE">
        <w:rPr>
          <w:rFonts w:ascii="Times New Roman" w:hAnsi="Times New Roman" w:cs="Times New Roman"/>
          <w:sz w:val="28"/>
          <w:szCs w:val="28"/>
        </w:rPr>
        <w:t xml:space="preserve"> ЗАТО обязывает государство позаботиться о закрытых городах в первую очередь, тем более, что они обладают - и немалым - собственным антикризисным потенциалом. Прежняя деятельность ЗАТО, пусть и в меньших размерах, все равно должна продолжаться, этого требуют государственные </w:t>
      </w:r>
      <w:r w:rsidRPr="00C630DE">
        <w:rPr>
          <w:rFonts w:ascii="Times New Roman" w:hAnsi="Times New Roman" w:cs="Times New Roman"/>
          <w:sz w:val="28"/>
          <w:szCs w:val="28"/>
        </w:rPr>
        <w:lastRenderedPageBreak/>
        <w:t xml:space="preserve">интересы безопасности и обороноспособности. Необходима и конверсия, но не такая, как сегодняшняя, а ориентированная на высокие технологии и высокую квалификацию работающих </w:t>
      </w:r>
      <w:proofErr w:type="gramStart"/>
      <w:r w:rsidRPr="00C630DE">
        <w:rPr>
          <w:rFonts w:ascii="Times New Roman" w:hAnsi="Times New Roman" w:cs="Times New Roman"/>
          <w:sz w:val="28"/>
          <w:szCs w:val="28"/>
        </w:rPr>
        <w:t>в</w:t>
      </w:r>
      <w:proofErr w:type="gramEnd"/>
      <w:r w:rsidRPr="00C630DE">
        <w:rPr>
          <w:rFonts w:ascii="Times New Roman" w:hAnsi="Times New Roman" w:cs="Times New Roman"/>
          <w:sz w:val="28"/>
          <w:szCs w:val="28"/>
        </w:rPr>
        <w:t xml:space="preserve"> ЗАТО специалистов. В связи с этим все громче обсуждаются проблемы привлечения в экономику закрытых городов иностранного капитала, создания совместных предприятий, организации новых производств, конверсии, освоения оказавшихся незагруженными производственных мощностей. В итоге закрытые города неизбежно стали "открываться", а точнее "приоткрываться". В них был открыт доступ иностранцам</w:t>
      </w:r>
      <w:r w:rsidR="006D113A" w:rsidRPr="00C630DE">
        <w:rPr>
          <w:rFonts w:ascii="Times New Roman" w:hAnsi="Times New Roman" w:cs="Times New Roman"/>
          <w:sz w:val="28"/>
          <w:szCs w:val="28"/>
        </w:rPr>
        <w:t>,</w:t>
      </w:r>
      <w:r w:rsidRPr="00C630DE">
        <w:rPr>
          <w:rFonts w:ascii="Times New Roman" w:hAnsi="Times New Roman" w:cs="Times New Roman"/>
          <w:sz w:val="28"/>
          <w:szCs w:val="28"/>
        </w:rPr>
        <w:t xml:space="preserve"> в надежде привлечь зарубежных партнеров и инвесторов. </w:t>
      </w:r>
      <w:proofErr w:type="gramStart"/>
      <w:r w:rsidRPr="00C630DE">
        <w:rPr>
          <w:rFonts w:ascii="Times New Roman" w:hAnsi="Times New Roman" w:cs="Times New Roman"/>
          <w:sz w:val="28"/>
          <w:szCs w:val="28"/>
        </w:rPr>
        <w:t>Предприятия</w:t>
      </w:r>
      <w:proofErr w:type="gramEnd"/>
      <w:r w:rsidRPr="00C630DE">
        <w:rPr>
          <w:rFonts w:ascii="Times New Roman" w:hAnsi="Times New Roman" w:cs="Times New Roman"/>
          <w:sz w:val="28"/>
          <w:szCs w:val="28"/>
        </w:rPr>
        <w:t xml:space="preserve"> ЗАТО стали осваивать новую для себя продукцию и впервые в истории работать на экспорт. Так, Уральский электрохимический комбинат в </w:t>
      </w:r>
      <w:proofErr w:type="spellStart"/>
      <w:r w:rsidRPr="00C630DE">
        <w:rPr>
          <w:rFonts w:ascii="Times New Roman" w:hAnsi="Times New Roman" w:cs="Times New Roman"/>
          <w:sz w:val="28"/>
          <w:szCs w:val="28"/>
        </w:rPr>
        <w:t>Новоуральске</w:t>
      </w:r>
      <w:proofErr w:type="spellEnd"/>
      <w:r w:rsidRPr="00C630DE">
        <w:rPr>
          <w:rFonts w:ascii="Times New Roman" w:hAnsi="Times New Roman" w:cs="Times New Roman"/>
          <w:sz w:val="28"/>
          <w:szCs w:val="28"/>
        </w:rPr>
        <w:t xml:space="preserve"> стал поставлять </w:t>
      </w:r>
      <w:proofErr w:type="spellStart"/>
      <w:r w:rsidRPr="00C630DE">
        <w:rPr>
          <w:rFonts w:ascii="Times New Roman" w:hAnsi="Times New Roman" w:cs="Times New Roman"/>
          <w:sz w:val="28"/>
          <w:szCs w:val="28"/>
        </w:rPr>
        <w:t>малообогащенный</w:t>
      </w:r>
      <w:proofErr w:type="spellEnd"/>
      <w:r w:rsidRPr="00C630DE">
        <w:rPr>
          <w:rFonts w:ascii="Times New Roman" w:hAnsi="Times New Roman" w:cs="Times New Roman"/>
          <w:sz w:val="28"/>
          <w:szCs w:val="28"/>
        </w:rPr>
        <w:t xml:space="preserve"> уран в страны СНГ, Великобританию, Францию, Германию, Швецию, Финляндию, Испанию. Комбинат "</w:t>
      </w:r>
      <w:proofErr w:type="spellStart"/>
      <w:r w:rsidRPr="00C630DE">
        <w:rPr>
          <w:rFonts w:ascii="Times New Roman" w:hAnsi="Times New Roman" w:cs="Times New Roman"/>
          <w:sz w:val="28"/>
          <w:szCs w:val="28"/>
        </w:rPr>
        <w:t>Электрохимприбор</w:t>
      </w:r>
      <w:proofErr w:type="spellEnd"/>
      <w:r w:rsidRPr="00C630DE">
        <w:rPr>
          <w:rFonts w:ascii="Times New Roman" w:hAnsi="Times New Roman" w:cs="Times New Roman"/>
          <w:sz w:val="28"/>
          <w:szCs w:val="28"/>
        </w:rPr>
        <w:t xml:space="preserve">" в </w:t>
      </w:r>
      <w:proofErr w:type="gramStart"/>
      <w:r w:rsidRPr="00C630DE">
        <w:rPr>
          <w:rFonts w:ascii="Times New Roman" w:hAnsi="Times New Roman" w:cs="Times New Roman"/>
          <w:sz w:val="28"/>
          <w:szCs w:val="28"/>
        </w:rPr>
        <w:t>г</w:t>
      </w:r>
      <w:proofErr w:type="gramEnd"/>
      <w:r w:rsidRPr="00C630DE">
        <w:rPr>
          <w:rFonts w:ascii="Times New Roman" w:hAnsi="Times New Roman" w:cs="Times New Roman"/>
          <w:sz w:val="28"/>
          <w:szCs w:val="28"/>
        </w:rPr>
        <w:t xml:space="preserve">. Лесном (НПО "Поиск-93") и приборостроительный завод "Старт" в г. Заречном освоили выпуск новых сложных микроэлектронных и вакуумных приборов, цветные телевизоры с цифровой обработкой сигнала. На предприятиях </w:t>
      </w:r>
      <w:proofErr w:type="spellStart"/>
      <w:r w:rsidRPr="00C630DE">
        <w:rPr>
          <w:rFonts w:ascii="Times New Roman" w:hAnsi="Times New Roman" w:cs="Times New Roman"/>
          <w:sz w:val="28"/>
          <w:szCs w:val="28"/>
        </w:rPr>
        <w:t>Снежинска</w:t>
      </w:r>
      <w:proofErr w:type="spellEnd"/>
      <w:r w:rsidRPr="00C630DE">
        <w:rPr>
          <w:rFonts w:ascii="Times New Roman" w:hAnsi="Times New Roman" w:cs="Times New Roman"/>
          <w:sz w:val="28"/>
          <w:szCs w:val="28"/>
        </w:rPr>
        <w:t xml:space="preserve"> выпускаются солнечные энергетические установки и портативные </w:t>
      </w:r>
      <w:proofErr w:type="spellStart"/>
      <w:r w:rsidRPr="00C630DE">
        <w:rPr>
          <w:rFonts w:ascii="Times New Roman" w:hAnsi="Times New Roman" w:cs="Times New Roman"/>
          <w:sz w:val="28"/>
          <w:szCs w:val="28"/>
        </w:rPr>
        <w:t>микроохладители</w:t>
      </w:r>
      <w:proofErr w:type="spellEnd"/>
      <w:r w:rsidRPr="00C630DE">
        <w:rPr>
          <w:rFonts w:ascii="Times New Roman" w:hAnsi="Times New Roman" w:cs="Times New Roman"/>
          <w:sz w:val="28"/>
          <w:szCs w:val="28"/>
        </w:rPr>
        <w:t xml:space="preserve">, сложное медицинское оборудование и бытовая техника, спортивный' инвентарь и другие товары народного потребления. В </w:t>
      </w:r>
      <w:proofErr w:type="spellStart"/>
      <w:r w:rsidRPr="00C630DE">
        <w:rPr>
          <w:rFonts w:ascii="Times New Roman" w:hAnsi="Times New Roman" w:cs="Times New Roman"/>
          <w:sz w:val="28"/>
          <w:szCs w:val="28"/>
        </w:rPr>
        <w:t>Зеленогорске</w:t>
      </w:r>
      <w:proofErr w:type="spellEnd"/>
      <w:r w:rsidRPr="00C630DE">
        <w:rPr>
          <w:rFonts w:ascii="Times New Roman" w:hAnsi="Times New Roman" w:cs="Times New Roman"/>
          <w:sz w:val="28"/>
          <w:szCs w:val="28"/>
        </w:rPr>
        <w:t xml:space="preserve"> (Красноярске-45) создан (совместно с германской фирмой BASF) завод по выпуск</w:t>
      </w:r>
      <w:r w:rsidR="00417ACE" w:rsidRPr="00C630DE">
        <w:rPr>
          <w:rFonts w:ascii="Times New Roman" w:hAnsi="Times New Roman" w:cs="Times New Roman"/>
          <w:sz w:val="28"/>
          <w:szCs w:val="28"/>
        </w:rPr>
        <w:t xml:space="preserve">у аудиокассет. Тем не </w:t>
      </w:r>
      <w:proofErr w:type="gramStart"/>
      <w:r w:rsidR="00417ACE" w:rsidRPr="00C630DE">
        <w:rPr>
          <w:rFonts w:ascii="Times New Roman" w:hAnsi="Times New Roman" w:cs="Times New Roman"/>
          <w:sz w:val="28"/>
          <w:szCs w:val="28"/>
        </w:rPr>
        <w:t>менее</w:t>
      </w:r>
      <w:proofErr w:type="gramEnd"/>
      <w:r w:rsidR="00417ACE" w:rsidRPr="00C630DE">
        <w:rPr>
          <w:rFonts w:ascii="Times New Roman" w:hAnsi="Times New Roman" w:cs="Times New Roman"/>
          <w:sz w:val="28"/>
          <w:szCs w:val="28"/>
        </w:rPr>
        <w:t xml:space="preserve"> объё</w:t>
      </w:r>
      <w:r w:rsidRPr="00C630DE">
        <w:rPr>
          <w:rFonts w:ascii="Times New Roman" w:hAnsi="Times New Roman" w:cs="Times New Roman"/>
          <w:sz w:val="28"/>
          <w:szCs w:val="28"/>
        </w:rPr>
        <w:t>м инвестиций, которые уд</w:t>
      </w:r>
      <w:r w:rsidR="00417ACE" w:rsidRPr="00C630DE">
        <w:rPr>
          <w:rFonts w:ascii="Times New Roman" w:hAnsi="Times New Roman" w:cs="Times New Roman"/>
          <w:sz w:val="28"/>
          <w:szCs w:val="28"/>
        </w:rPr>
        <w:t>алось привлечь, по-видимому, всё ещё далё</w:t>
      </w:r>
      <w:r w:rsidRPr="00C630DE">
        <w:rPr>
          <w:rFonts w:ascii="Times New Roman" w:hAnsi="Times New Roman" w:cs="Times New Roman"/>
          <w:sz w:val="28"/>
          <w:szCs w:val="28"/>
        </w:rPr>
        <w:t>к от необходимого.</w:t>
      </w:r>
    </w:p>
    <w:p w:rsidR="001924C8" w:rsidRPr="00C630DE" w:rsidRDefault="001924C8" w:rsidP="00C630DE">
      <w:pPr>
        <w:spacing w:after="0" w:line="360" w:lineRule="auto"/>
        <w:ind w:left="-567" w:firstLine="567"/>
        <w:jc w:val="both"/>
        <w:rPr>
          <w:rFonts w:ascii="Times New Roman" w:hAnsi="Times New Roman" w:cs="Times New Roman"/>
          <w:sz w:val="28"/>
          <w:szCs w:val="28"/>
        </w:rPr>
      </w:pPr>
      <w:r w:rsidRPr="00C630DE">
        <w:rPr>
          <w:rFonts w:ascii="Times New Roman" w:hAnsi="Times New Roman" w:cs="Times New Roman"/>
          <w:sz w:val="28"/>
          <w:szCs w:val="28"/>
        </w:rPr>
        <w:t xml:space="preserve">Вместе с тем многие жители закрытых городов, привыкнув к своему особому положению, вовсе не желают, чтобы их города открылись настежь. Напротив, во многих открытых, но некогда закрытых городах велика </w:t>
      </w:r>
      <w:proofErr w:type="gramStart"/>
      <w:r w:rsidRPr="00C630DE">
        <w:rPr>
          <w:rFonts w:ascii="Times New Roman" w:hAnsi="Times New Roman" w:cs="Times New Roman"/>
          <w:sz w:val="28"/>
          <w:szCs w:val="28"/>
        </w:rPr>
        <w:t>ностальгия по</w:t>
      </w:r>
      <w:proofErr w:type="gramEnd"/>
      <w:r w:rsidRPr="00C630DE">
        <w:rPr>
          <w:rFonts w:ascii="Times New Roman" w:hAnsi="Times New Roman" w:cs="Times New Roman"/>
          <w:sz w:val="28"/>
          <w:szCs w:val="28"/>
        </w:rPr>
        <w:t xml:space="preserve"> тому времени: так, за то, чтобы вернуть Норильску статус закрытого города, высказались 89% его опрошенных жителей.</w:t>
      </w:r>
    </w:p>
    <w:p w:rsidR="001924C8" w:rsidRDefault="001924C8" w:rsidP="00C630DE">
      <w:pPr>
        <w:spacing w:after="0" w:line="360" w:lineRule="auto"/>
        <w:ind w:left="-567" w:firstLine="567"/>
        <w:jc w:val="both"/>
        <w:rPr>
          <w:rFonts w:ascii="Times New Roman" w:hAnsi="Times New Roman" w:cs="Times New Roman"/>
          <w:sz w:val="28"/>
          <w:szCs w:val="28"/>
        </w:rPr>
      </w:pPr>
      <w:r w:rsidRPr="00C630DE">
        <w:rPr>
          <w:rFonts w:ascii="Times New Roman" w:hAnsi="Times New Roman" w:cs="Times New Roman"/>
          <w:sz w:val="28"/>
          <w:szCs w:val="28"/>
        </w:rPr>
        <w:t xml:space="preserve">Положение закрытых городов в настоящее время двусмысленно. Будучи фокусами многолетней государственной технической политики, они с трудом </w:t>
      </w:r>
      <w:r w:rsidRPr="00C630DE">
        <w:rPr>
          <w:rFonts w:ascii="Times New Roman" w:hAnsi="Times New Roman" w:cs="Times New Roman"/>
          <w:sz w:val="28"/>
          <w:szCs w:val="28"/>
        </w:rPr>
        <w:lastRenderedPageBreak/>
        <w:t xml:space="preserve">приспосабливаются к рыночным отношениям, которые требуют от них не только научной или технической инициативы. Между тем, благодаря своему уникальному потенциалу, эти города могут открыть для России новые, отвечающие современным запросам, горизонты экономического возрождения, стать ядрами российских </w:t>
      </w:r>
      <w:proofErr w:type="spellStart"/>
      <w:r w:rsidRPr="00C630DE">
        <w:rPr>
          <w:rFonts w:ascii="Times New Roman" w:hAnsi="Times New Roman" w:cs="Times New Roman"/>
          <w:sz w:val="28"/>
          <w:szCs w:val="28"/>
        </w:rPr>
        <w:t>технополисов</w:t>
      </w:r>
      <w:proofErr w:type="spellEnd"/>
      <w:r w:rsidRPr="00C630DE">
        <w:rPr>
          <w:rFonts w:ascii="Times New Roman" w:hAnsi="Times New Roman" w:cs="Times New Roman"/>
          <w:sz w:val="28"/>
          <w:szCs w:val="28"/>
        </w:rPr>
        <w:t>, очагами регионального развития. Но для всего этого им, как минимум, потребовалось бы перестать быть "закрытыми", разумеется, сохранив при этом должную степень секретности своих наиболее специфических предприятий и производств.</w:t>
      </w: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Pr="00C630DE" w:rsidRDefault="00C630DE" w:rsidP="00C630DE">
      <w:pPr>
        <w:spacing w:after="0" w:line="360" w:lineRule="auto"/>
        <w:ind w:left="-567" w:firstLine="567"/>
        <w:jc w:val="both"/>
        <w:rPr>
          <w:rFonts w:ascii="Times New Roman" w:hAnsi="Times New Roman" w:cs="Times New Roman"/>
          <w:sz w:val="28"/>
          <w:szCs w:val="28"/>
        </w:rPr>
      </w:pPr>
    </w:p>
    <w:p w:rsidR="009A6DB9" w:rsidRPr="00C630DE" w:rsidRDefault="009A6DB9" w:rsidP="00C630DE">
      <w:pPr>
        <w:spacing w:after="0" w:line="360" w:lineRule="auto"/>
        <w:ind w:left="-567" w:firstLine="567"/>
        <w:jc w:val="center"/>
        <w:rPr>
          <w:rFonts w:ascii="Times New Roman" w:hAnsi="Times New Roman" w:cs="Times New Roman"/>
          <w:b/>
          <w:sz w:val="32"/>
          <w:szCs w:val="32"/>
        </w:rPr>
      </w:pPr>
      <w:r w:rsidRPr="00C630DE">
        <w:rPr>
          <w:rFonts w:ascii="Times New Roman" w:hAnsi="Times New Roman" w:cs="Times New Roman"/>
          <w:b/>
          <w:sz w:val="32"/>
          <w:szCs w:val="32"/>
        </w:rPr>
        <w:lastRenderedPageBreak/>
        <w:t xml:space="preserve">Почему люди хотят жить </w:t>
      </w:r>
      <w:proofErr w:type="gramStart"/>
      <w:r w:rsidRPr="00C630DE">
        <w:rPr>
          <w:rFonts w:ascii="Times New Roman" w:hAnsi="Times New Roman" w:cs="Times New Roman"/>
          <w:b/>
          <w:sz w:val="32"/>
          <w:szCs w:val="32"/>
        </w:rPr>
        <w:t>в</w:t>
      </w:r>
      <w:proofErr w:type="gramEnd"/>
      <w:r w:rsidRPr="00C630DE">
        <w:rPr>
          <w:rFonts w:ascii="Times New Roman" w:hAnsi="Times New Roman" w:cs="Times New Roman"/>
          <w:b/>
          <w:sz w:val="32"/>
          <w:szCs w:val="32"/>
        </w:rPr>
        <w:t xml:space="preserve"> ЗАТО</w:t>
      </w:r>
    </w:p>
    <w:p w:rsidR="00C630DE" w:rsidRPr="00C630DE" w:rsidRDefault="00C630DE" w:rsidP="00C630DE">
      <w:pPr>
        <w:spacing w:after="0" w:line="360" w:lineRule="auto"/>
        <w:ind w:left="-567" w:firstLine="567"/>
        <w:jc w:val="both"/>
        <w:rPr>
          <w:rFonts w:ascii="Times New Roman" w:hAnsi="Times New Roman" w:cs="Times New Roman"/>
          <w:b/>
          <w:sz w:val="28"/>
          <w:szCs w:val="28"/>
        </w:rPr>
      </w:pPr>
    </w:p>
    <w:p w:rsidR="009A6DB9" w:rsidRPr="00C630DE" w:rsidRDefault="009A6DB9" w:rsidP="00C630DE">
      <w:pPr>
        <w:pStyle w:val="a5"/>
        <w:spacing w:before="0" w:beforeAutospacing="0" w:after="0" w:afterAutospacing="0" w:line="360" w:lineRule="auto"/>
        <w:ind w:left="-567" w:firstLine="567"/>
        <w:jc w:val="both"/>
        <w:rPr>
          <w:color w:val="000000"/>
          <w:sz w:val="28"/>
          <w:szCs w:val="28"/>
        </w:rPr>
      </w:pPr>
      <w:r w:rsidRPr="00C630DE">
        <w:rPr>
          <w:color w:val="000000"/>
          <w:sz w:val="28"/>
          <w:szCs w:val="28"/>
        </w:rPr>
        <w:t xml:space="preserve">На Руси </w:t>
      </w:r>
      <w:proofErr w:type="gramStart"/>
      <w:r w:rsidRPr="00C630DE">
        <w:rPr>
          <w:color w:val="000000"/>
          <w:sz w:val="28"/>
          <w:szCs w:val="28"/>
        </w:rPr>
        <w:t>аналоги</w:t>
      </w:r>
      <w:proofErr w:type="gramEnd"/>
      <w:r w:rsidRPr="00C630DE">
        <w:rPr>
          <w:color w:val="000000"/>
          <w:sz w:val="28"/>
          <w:szCs w:val="28"/>
        </w:rPr>
        <w:t xml:space="preserve"> ЗАТО известны с древности. Поселениями, имевшими ярко выраженную оборонную направленность и жертвовавшими ради безопасности страны торговлей и ремеслами, а посему субсидируемыми государством, были города-крепости засечных черт, казачьи поселения, центры экспансии на вновь присоединенных или колонизируемых землях. Близкий </w:t>
      </w:r>
      <w:proofErr w:type="gramStart"/>
      <w:r w:rsidRPr="00C630DE">
        <w:rPr>
          <w:color w:val="000000"/>
          <w:sz w:val="28"/>
          <w:szCs w:val="28"/>
        </w:rPr>
        <w:t>к</w:t>
      </w:r>
      <w:proofErr w:type="gramEnd"/>
      <w:r w:rsidRPr="00C630DE">
        <w:rPr>
          <w:color w:val="000000"/>
          <w:sz w:val="28"/>
          <w:szCs w:val="28"/>
        </w:rPr>
        <w:t xml:space="preserve"> ЗАТО статус имели в XIX — начале ХХ в. военные крепости, такие как Кронштадт, Севастополь или Карс. Некоторые черты </w:t>
      </w:r>
      <w:proofErr w:type="gramStart"/>
      <w:r w:rsidRPr="00C630DE">
        <w:rPr>
          <w:color w:val="000000"/>
          <w:sz w:val="28"/>
          <w:szCs w:val="28"/>
        </w:rPr>
        <w:t>современных</w:t>
      </w:r>
      <w:proofErr w:type="gramEnd"/>
      <w:r w:rsidRPr="00C630DE">
        <w:rPr>
          <w:color w:val="000000"/>
          <w:sz w:val="28"/>
          <w:szCs w:val="28"/>
        </w:rPr>
        <w:t xml:space="preserve"> ЗАТО угадываются в аракчеевских военных поселениях (их система действовала в некоторых западных и южных губерниях России в 1810—1857 гг.). Военные поселения были печально известны очень жестким репрессивно-палочным режимом и снискали недобрую славу. Население (и военное, и крестьянское) почитало за благо вырваться за пределы этой неволи, но удавалось это очень немногим.</w:t>
      </w:r>
    </w:p>
    <w:p w:rsidR="009A6DB9" w:rsidRPr="00C630DE" w:rsidRDefault="009A6DB9" w:rsidP="00C630DE">
      <w:pPr>
        <w:pStyle w:val="a5"/>
        <w:spacing w:before="0" w:beforeAutospacing="0" w:after="0" w:afterAutospacing="0" w:line="360" w:lineRule="auto"/>
        <w:ind w:left="-567" w:firstLine="567"/>
        <w:jc w:val="both"/>
        <w:rPr>
          <w:color w:val="000000"/>
          <w:sz w:val="28"/>
          <w:szCs w:val="28"/>
        </w:rPr>
      </w:pPr>
      <w:r w:rsidRPr="00C630DE">
        <w:rPr>
          <w:color w:val="000000"/>
          <w:sz w:val="28"/>
          <w:szCs w:val="28"/>
        </w:rPr>
        <w:t xml:space="preserve">Советским же властям удалось заинтересовать население работой и образом жизни в закрытых поселениях. </w:t>
      </w:r>
      <w:proofErr w:type="gramStart"/>
      <w:r w:rsidRPr="00C630DE">
        <w:rPr>
          <w:color w:val="000000"/>
          <w:sz w:val="28"/>
          <w:szCs w:val="28"/>
        </w:rPr>
        <w:t>Это было далеко не просто, ведь, приезжая в ЗАТО, человек добровольно накладывал на себя ряд ограничений: давал подписку о неразглашении информации, обязывался ограничить общение с «открытым» миром (включая посещение родственников, выбор места отдыха и др.), становился «</w:t>
      </w:r>
      <w:proofErr w:type="spellStart"/>
      <w:r w:rsidRPr="00C630DE">
        <w:rPr>
          <w:color w:val="000000"/>
          <w:sz w:val="28"/>
          <w:szCs w:val="28"/>
        </w:rPr>
        <w:t>невыездным</w:t>
      </w:r>
      <w:proofErr w:type="spellEnd"/>
      <w:r w:rsidRPr="00C630DE">
        <w:rPr>
          <w:color w:val="000000"/>
          <w:sz w:val="28"/>
          <w:szCs w:val="28"/>
        </w:rPr>
        <w:t>» за пределы государственных границ СССР (причем это ограничение действовало даже спустя много лет после того, как возможный носитель секретной информации покидал закрытое производство</w:t>
      </w:r>
      <w:proofErr w:type="gramEnd"/>
      <w:r w:rsidRPr="00C630DE">
        <w:rPr>
          <w:color w:val="000000"/>
          <w:sz w:val="28"/>
          <w:szCs w:val="28"/>
        </w:rPr>
        <w:t xml:space="preserve"> и уезжал из ЗАТО). Тем не </w:t>
      </w:r>
      <w:proofErr w:type="gramStart"/>
      <w:r w:rsidRPr="00C630DE">
        <w:rPr>
          <w:color w:val="000000"/>
          <w:sz w:val="28"/>
          <w:szCs w:val="28"/>
        </w:rPr>
        <w:t>менее</w:t>
      </w:r>
      <w:proofErr w:type="gramEnd"/>
      <w:r w:rsidRPr="00C630DE">
        <w:rPr>
          <w:color w:val="000000"/>
          <w:sz w:val="28"/>
          <w:szCs w:val="28"/>
        </w:rPr>
        <w:t xml:space="preserve"> население вполне охотно переезжало в закрытые города и поселки, оставалось там после ухода на пенсию. Объяснением тому были значительные привилегии и льготы, которые выпадали на долю жителей ЗАТО: в эпоху вечного дефицита поселения этой категории имели лучшее снабжение (</w:t>
      </w:r>
      <w:proofErr w:type="gramStart"/>
      <w:r w:rsidRPr="00C630DE">
        <w:rPr>
          <w:color w:val="000000"/>
          <w:sz w:val="28"/>
          <w:szCs w:val="28"/>
        </w:rPr>
        <w:t>возможно</w:t>
      </w:r>
      <w:proofErr w:type="gramEnd"/>
      <w:r w:rsidRPr="00C630DE">
        <w:rPr>
          <w:color w:val="000000"/>
          <w:sz w:val="28"/>
          <w:szCs w:val="28"/>
        </w:rPr>
        <w:t xml:space="preserve"> было купить почти все: от деликатеса до импортной мебели), здесь был высок уровень образования и медицинского обслуживания, существенно лучше обстояли дела с культурой и досугом (действовали свои театры, музеи, клубы, оборудование в которых было совершеннее и современнее, чем на </w:t>
      </w:r>
      <w:r w:rsidRPr="00C630DE">
        <w:rPr>
          <w:color w:val="000000"/>
          <w:sz w:val="28"/>
          <w:szCs w:val="28"/>
        </w:rPr>
        <w:lastRenderedPageBreak/>
        <w:t>«большой земле»). Закрытые города лучше распланированы и благоустроены, перед ними с гораздо меньшей остротой стояла жилищная проблема, почти идеально работал городской транспорт.</w:t>
      </w:r>
    </w:p>
    <w:p w:rsidR="009A6DB9" w:rsidRPr="00C630DE" w:rsidRDefault="009A6DB9" w:rsidP="00C630DE">
      <w:pPr>
        <w:pStyle w:val="a5"/>
        <w:spacing w:before="0" w:beforeAutospacing="0" w:after="0" w:afterAutospacing="0" w:line="360" w:lineRule="auto"/>
        <w:ind w:left="-567" w:firstLine="567"/>
        <w:jc w:val="both"/>
        <w:rPr>
          <w:color w:val="000000"/>
          <w:sz w:val="28"/>
          <w:szCs w:val="28"/>
        </w:rPr>
      </w:pPr>
      <w:r w:rsidRPr="00C630DE">
        <w:rPr>
          <w:color w:val="000000"/>
          <w:sz w:val="28"/>
          <w:szCs w:val="28"/>
        </w:rPr>
        <w:t xml:space="preserve">Конечно, после распада Советского Союза и многократного сокращения расходов на оборону и, соответственно, на </w:t>
      </w:r>
      <w:proofErr w:type="gramStart"/>
      <w:r w:rsidRPr="00C630DE">
        <w:rPr>
          <w:color w:val="000000"/>
          <w:sz w:val="28"/>
          <w:szCs w:val="28"/>
        </w:rPr>
        <w:t>содержание</w:t>
      </w:r>
      <w:proofErr w:type="gramEnd"/>
      <w:r w:rsidRPr="00C630DE">
        <w:rPr>
          <w:color w:val="000000"/>
          <w:sz w:val="28"/>
          <w:szCs w:val="28"/>
        </w:rPr>
        <w:t xml:space="preserve"> ЗАТО привлекательность (или, как теперь модно говорить, </w:t>
      </w:r>
      <w:proofErr w:type="spellStart"/>
      <w:r w:rsidRPr="00C630DE">
        <w:rPr>
          <w:color w:val="000000"/>
          <w:sz w:val="28"/>
          <w:szCs w:val="28"/>
        </w:rPr>
        <w:t>аттрактивность</w:t>
      </w:r>
      <w:proofErr w:type="spellEnd"/>
      <w:r w:rsidRPr="00C630DE">
        <w:rPr>
          <w:color w:val="000000"/>
          <w:sz w:val="28"/>
          <w:szCs w:val="28"/>
        </w:rPr>
        <w:t xml:space="preserve">) закрытых поселений померкла. Однако люди продолжают держаться за </w:t>
      </w:r>
      <w:proofErr w:type="gramStart"/>
      <w:r w:rsidRPr="00C630DE">
        <w:rPr>
          <w:color w:val="000000"/>
          <w:sz w:val="28"/>
          <w:szCs w:val="28"/>
        </w:rPr>
        <w:t>привычные им</w:t>
      </w:r>
      <w:proofErr w:type="gramEnd"/>
      <w:r w:rsidRPr="00C630DE">
        <w:rPr>
          <w:color w:val="000000"/>
          <w:sz w:val="28"/>
          <w:szCs w:val="28"/>
        </w:rPr>
        <w:t xml:space="preserve"> места проживания, рассчитывая, видимо, на изменение существующих негативных тенденций. Население городов и </w:t>
      </w:r>
      <w:proofErr w:type="gramStart"/>
      <w:r w:rsidRPr="00C630DE">
        <w:rPr>
          <w:color w:val="000000"/>
          <w:sz w:val="28"/>
          <w:szCs w:val="28"/>
        </w:rPr>
        <w:t>поселков</w:t>
      </w:r>
      <w:proofErr w:type="gramEnd"/>
      <w:r w:rsidRPr="00C630DE">
        <w:rPr>
          <w:color w:val="000000"/>
          <w:sz w:val="28"/>
          <w:szCs w:val="28"/>
        </w:rPr>
        <w:t xml:space="preserve"> ЗАТО сокращается, но в большинстве случаев не так сильно, как в «гражданских» городских поселениях, и сокращение это происходит главным образом по демографическим причинам, а не из-за механического оттока. Более того, многие населенные пункты, не включенные в федеральный перечень ЗАТО, стремятся получить этот статус. Недавняя история: жители </w:t>
      </w:r>
      <w:proofErr w:type="spellStart"/>
      <w:r w:rsidRPr="00C630DE">
        <w:rPr>
          <w:color w:val="000000"/>
          <w:sz w:val="28"/>
          <w:szCs w:val="28"/>
        </w:rPr>
        <w:t>пгт</w:t>
      </w:r>
      <w:proofErr w:type="spellEnd"/>
      <w:r w:rsidRPr="00C630DE">
        <w:rPr>
          <w:color w:val="000000"/>
          <w:sz w:val="28"/>
          <w:szCs w:val="28"/>
        </w:rPr>
        <w:t xml:space="preserve"> Горный в Саратовской обл. были просто возмущены решением властей не включать в созданное в ноябре 2003 г. ЗАТО Михайловский территорию всего поселка (закрытыми </w:t>
      </w:r>
      <w:proofErr w:type="gramStart"/>
      <w:r w:rsidRPr="00C630DE">
        <w:rPr>
          <w:color w:val="000000"/>
          <w:sz w:val="28"/>
          <w:szCs w:val="28"/>
        </w:rPr>
        <w:t>стали</w:t>
      </w:r>
      <w:proofErr w:type="gramEnd"/>
      <w:r w:rsidRPr="00C630DE">
        <w:rPr>
          <w:color w:val="000000"/>
          <w:sz w:val="28"/>
          <w:szCs w:val="28"/>
        </w:rPr>
        <w:t xml:space="preserve"> лишь его окраины с предприятием по уничтожению химического оружия). Доводы населения звучали так: ЗАТО будет финансироваться из федерального бюджета и те, кто там будет жить, могут рассчитывать на некоторые социальные льготы, остальные же </w:t>
      </w:r>
      <w:proofErr w:type="spellStart"/>
      <w:r w:rsidRPr="00C630DE">
        <w:rPr>
          <w:color w:val="000000"/>
          <w:sz w:val="28"/>
          <w:szCs w:val="28"/>
        </w:rPr>
        <w:t>горновцы</w:t>
      </w:r>
      <w:proofErr w:type="spellEnd"/>
      <w:r w:rsidRPr="00C630DE">
        <w:rPr>
          <w:color w:val="000000"/>
          <w:sz w:val="28"/>
          <w:szCs w:val="28"/>
        </w:rPr>
        <w:t xml:space="preserve"> не получат ничего, кроме экологически опасного производства прямо под боком. За </w:t>
      </w:r>
      <w:proofErr w:type="gramStart"/>
      <w:r w:rsidRPr="00C630DE">
        <w:rPr>
          <w:color w:val="000000"/>
          <w:sz w:val="28"/>
          <w:szCs w:val="28"/>
        </w:rPr>
        <w:t>статус</w:t>
      </w:r>
      <w:proofErr w:type="gramEnd"/>
      <w:r w:rsidRPr="00C630DE">
        <w:rPr>
          <w:color w:val="000000"/>
          <w:sz w:val="28"/>
          <w:szCs w:val="28"/>
        </w:rPr>
        <w:t xml:space="preserve"> ЗАТО стоят горой и жители </w:t>
      </w:r>
      <w:proofErr w:type="spellStart"/>
      <w:r w:rsidRPr="00C630DE">
        <w:rPr>
          <w:color w:val="000000"/>
          <w:sz w:val="28"/>
          <w:szCs w:val="28"/>
        </w:rPr>
        <w:t>Приокска</w:t>
      </w:r>
      <w:proofErr w:type="spellEnd"/>
      <w:r w:rsidRPr="00C630DE">
        <w:rPr>
          <w:color w:val="000000"/>
          <w:sz w:val="28"/>
          <w:szCs w:val="28"/>
        </w:rPr>
        <w:t xml:space="preserve"> — небольшого поселка, по сути уже слившегося с окружающими микрорайонами подмосковного Ступина. Компании по сохранению или приданию режима ЗАТО, раскручиваемые местными администрациями, находят поддержку у населения. Людей можно понять: статус особого территориального образования предусматривает определенную автономию, бюджетную независимость, большее внимание со стороны Центра, который многими воспринимается более сильным и богатым хозяином, нежели власти регионов. Таким образом, плюсы жизни </w:t>
      </w:r>
      <w:proofErr w:type="gramStart"/>
      <w:r w:rsidRPr="00C630DE">
        <w:rPr>
          <w:color w:val="000000"/>
          <w:sz w:val="28"/>
          <w:szCs w:val="28"/>
        </w:rPr>
        <w:t>в</w:t>
      </w:r>
      <w:proofErr w:type="gramEnd"/>
      <w:r w:rsidRPr="00C630DE">
        <w:rPr>
          <w:color w:val="000000"/>
          <w:sz w:val="28"/>
          <w:szCs w:val="28"/>
        </w:rPr>
        <w:t xml:space="preserve"> ЗАТО в общественном сознании перекрывают минусы.</w:t>
      </w:r>
    </w:p>
    <w:p w:rsidR="008301F8" w:rsidRPr="00C630DE" w:rsidRDefault="008301F8" w:rsidP="00C630DE">
      <w:pPr>
        <w:spacing w:after="0" w:line="360" w:lineRule="auto"/>
        <w:jc w:val="both"/>
        <w:rPr>
          <w:rFonts w:ascii="Times New Roman" w:hAnsi="Times New Roman" w:cs="Times New Roman"/>
          <w:sz w:val="28"/>
          <w:szCs w:val="28"/>
        </w:rPr>
      </w:pPr>
    </w:p>
    <w:p w:rsidR="008301F8" w:rsidRDefault="008301F8" w:rsidP="00C630DE">
      <w:pPr>
        <w:spacing w:after="0" w:line="360" w:lineRule="auto"/>
        <w:ind w:left="-567" w:firstLine="567"/>
        <w:jc w:val="center"/>
        <w:rPr>
          <w:rFonts w:ascii="Times New Roman" w:hAnsi="Times New Roman" w:cs="Times New Roman"/>
          <w:b/>
          <w:sz w:val="32"/>
          <w:szCs w:val="32"/>
        </w:rPr>
      </w:pPr>
      <w:r w:rsidRPr="00C630DE">
        <w:rPr>
          <w:rFonts w:ascii="Times New Roman" w:hAnsi="Times New Roman" w:cs="Times New Roman"/>
          <w:b/>
          <w:sz w:val="32"/>
          <w:szCs w:val="32"/>
        </w:rPr>
        <w:lastRenderedPageBreak/>
        <w:t>ЗАТО В Забайкальском крае</w:t>
      </w:r>
    </w:p>
    <w:p w:rsidR="00C630DE" w:rsidRPr="00C630DE" w:rsidRDefault="00C630DE" w:rsidP="00C630DE">
      <w:pPr>
        <w:spacing w:after="0" w:line="360" w:lineRule="auto"/>
        <w:ind w:left="-567" w:firstLine="567"/>
        <w:jc w:val="center"/>
        <w:rPr>
          <w:rFonts w:ascii="Times New Roman" w:hAnsi="Times New Roman" w:cs="Times New Roman"/>
          <w:b/>
          <w:sz w:val="32"/>
          <w:szCs w:val="32"/>
        </w:rPr>
      </w:pPr>
    </w:p>
    <w:p w:rsidR="008301F8" w:rsidRPr="00C630DE" w:rsidRDefault="008301F8" w:rsidP="00C630DE">
      <w:pPr>
        <w:spacing w:after="0" w:line="360" w:lineRule="auto"/>
        <w:ind w:left="-567" w:firstLine="567"/>
        <w:jc w:val="both"/>
        <w:rPr>
          <w:rFonts w:ascii="Times New Roman" w:hAnsi="Times New Roman" w:cs="Times New Roman"/>
          <w:sz w:val="28"/>
          <w:szCs w:val="28"/>
        </w:rPr>
      </w:pPr>
      <w:r w:rsidRPr="00C630DE">
        <w:rPr>
          <w:rFonts w:ascii="Times New Roman" w:hAnsi="Times New Roman" w:cs="Times New Roman"/>
          <w:sz w:val="28"/>
          <w:szCs w:val="28"/>
        </w:rPr>
        <w:t>Горный (до </w:t>
      </w:r>
      <w:hyperlink r:id="rId15" w:tooltip="1994 год" w:history="1">
        <w:r w:rsidRPr="00C630DE">
          <w:rPr>
            <w:rStyle w:val="a4"/>
            <w:rFonts w:ascii="Times New Roman" w:hAnsi="Times New Roman" w:cs="Times New Roman"/>
            <w:color w:val="auto"/>
            <w:sz w:val="28"/>
            <w:szCs w:val="28"/>
            <w:u w:val="none"/>
          </w:rPr>
          <w:t>1994 года</w:t>
        </w:r>
      </w:hyperlink>
      <w:r w:rsidRPr="00C630DE">
        <w:rPr>
          <w:rFonts w:ascii="Times New Roman" w:hAnsi="Times New Roman" w:cs="Times New Roman"/>
          <w:sz w:val="28"/>
          <w:szCs w:val="28"/>
        </w:rPr>
        <w:t> Чита-46) — </w:t>
      </w:r>
      <w:hyperlink r:id="rId16" w:tooltip="Посёлок городского типа" w:history="1">
        <w:r w:rsidRPr="00C630DE">
          <w:rPr>
            <w:rStyle w:val="a4"/>
            <w:rFonts w:ascii="Times New Roman" w:hAnsi="Times New Roman" w:cs="Times New Roman"/>
            <w:color w:val="auto"/>
            <w:sz w:val="28"/>
            <w:szCs w:val="28"/>
            <w:u w:val="none"/>
          </w:rPr>
          <w:t>посёлок городского типа</w:t>
        </w:r>
      </w:hyperlink>
      <w:r w:rsidRPr="00C630DE">
        <w:rPr>
          <w:rFonts w:ascii="Times New Roman" w:hAnsi="Times New Roman" w:cs="Times New Roman"/>
          <w:sz w:val="28"/>
          <w:szCs w:val="28"/>
        </w:rPr>
        <w:t> в </w:t>
      </w:r>
      <w:hyperlink r:id="rId17" w:tooltip="Забайкальский край" w:history="1">
        <w:r w:rsidRPr="00C630DE">
          <w:rPr>
            <w:rStyle w:val="a4"/>
            <w:rFonts w:ascii="Times New Roman" w:hAnsi="Times New Roman" w:cs="Times New Roman"/>
            <w:color w:val="auto"/>
            <w:sz w:val="28"/>
            <w:szCs w:val="28"/>
            <w:u w:val="none"/>
          </w:rPr>
          <w:t>Забайкальском крае</w:t>
        </w:r>
      </w:hyperlink>
      <w:r w:rsidRPr="00C630DE">
        <w:rPr>
          <w:rFonts w:ascii="Times New Roman" w:hAnsi="Times New Roman" w:cs="Times New Roman"/>
          <w:sz w:val="28"/>
          <w:szCs w:val="28"/>
        </w:rPr>
        <w:t> </w:t>
      </w:r>
      <w:hyperlink r:id="rId18" w:tooltip="Россия" w:history="1">
        <w:r w:rsidRPr="00C630DE">
          <w:rPr>
            <w:rStyle w:val="a4"/>
            <w:rFonts w:ascii="Times New Roman" w:hAnsi="Times New Roman" w:cs="Times New Roman"/>
            <w:color w:val="auto"/>
            <w:sz w:val="28"/>
            <w:szCs w:val="28"/>
            <w:u w:val="none"/>
          </w:rPr>
          <w:t>России</w:t>
        </w:r>
      </w:hyperlink>
      <w:r w:rsidRPr="00C630DE">
        <w:rPr>
          <w:rFonts w:ascii="Times New Roman" w:hAnsi="Times New Roman" w:cs="Times New Roman"/>
          <w:sz w:val="28"/>
          <w:szCs w:val="28"/>
        </w:rPr>
        <w:t>, </w:t>
      </w:r>
      <w:hyperlink r:id="rId19" w:tooltip="Закрытое административно-территориальное образование" w:history="1">
        <w:r w:rsidRPr="00C630DE">
          <w:rPr>
            <w:rStyle w:val="a4"/>
            <w:rFonts w:ascii="Times New Roman" w:hAnsi="Times New Roman" w:cs="Times New Roman"/>
            <w:color w:val="auto"/>
            <w:sz w:val="28"/>
            <w:szCs w:val="28"/>
            <w:u w:val="none"/>
          </w:rPr>
          <w:t>закрытое административно-территориальное образование (ЗАТО)</w:t>
        </w:r>
      </w:hyperlink>
      <w:r w:rsidRPr="00C630DE">
        <w:rPr>
          <w:rFonts w:ascii="Times New Roman" w:hAnsi="Times New Roman" w:cs="Times New Roman"/>
          <w:sz w:val="28"/>
          <w:szCs w:val="28"/>
        </w:rPr>
        <w:t>, имеет статус </w:t>
      </w:r>
      <w:hyperlink r:id="rId20" w:tooltip="Городской округ" w:history="1">
        <w:r w:rsidRPr="00C630DE">
          <w:rPr>
            <w:rStyle w:val="a4"/>
            <w:rFonts w:ascii="Times New Roman" w:hAnsi="Times New Roman" w:cs="Times New Roman"/>
            <w:color w:val="auto"/>
            <w:sz w:val="28"/>
            <w:szCs w:val="28"/>
            <w:u w:val="none"/>
          </w:rPr>
          <w:t>городского округа</w:t>
        </w:r>
      </w:hyperlink>
      <w:r w:rsidRPr="00C630DE">
        <w:rPr>
          <w:rFonts w:ascii="Times New Roman" w:hAnsi="Times New Roman" w:cs="Times New Roman"/>
          <w:sz w:val="28"/>
          <w:szCs w:val="28"/>
        </w:rPr>
        <w:t>.</w:t>
      </w:r>
    </w:p>
    <w:p w:rsidR="008301F8" w:rsidRPr="00C630DE" w:rsidRDefault="008301F8" w:rsidP="00C630DE">
      <w:pPr>
        <w:spacing w:after="0" w:line="360" w:lineRule="auto"/>
        <w:ind w:left="-567" w:firstLine="567"/>
        <w:jc w:val="both"/>
        <w:rPr>
          <w:rFonts w:ascii="Times New Roman" w:hAnsi="Times New Roman" w:cs="Times New Roman"/>
          <w:sz w:val="28"/>
          <w:szCs w:val="28"/>
        </w:rPr>
      </w:pPr>
      <w:r w:rsidRPr="00C630DE">
        <w:rPr>
          <w:rFonts w:ascii="Times New Roman" w:hAnsi="Times New Roman" w:cs="Times New Roman"/>
          <w:sz w:val="28"/>
          <w:szCs w:val="28"/>
        </w:rPr>
        <w:t>Население — 11,4 тыс. человек (</w:t>
      </w:r>
      <w:hyperlink r:id="rId21" w:tooltip="2009" w:history="1">
        <w:r w:rsidRPr="00C630DE">
          <w:rPr>
            <w:rStyle w:val="a4"/>
            <w:rFonts w:ascii="Times New Roman" w:hAnsi="Times New Roman" w:cs="Times New Roman"/>
            <w:color w:val="auto"/>
            <w:sz w:val="28"/>
            <w:szCs w:val="28"/>
            <w:u w:val="none"/>
          </w:rPr>
          <w:t>2009</w:t>
        </w:r>
      </w:hyperlink>
      <w:r w:rsidRPr="00C630DE">
        <w:rPr>
          <w:rFonts w:ascii="Times New Roman" w:hAnsi="Times New Roman" w:cs="Times New Roman"/>
          <w:sz w:val="28"/>
          <w:szCs w:val="28"/>
        </w:rPr>
        <w:t>).</w:t>
      </w:r>
    </w:p>
    <w:p w:rsidR="008301F8" w:rsidRPr="00C630DE" w:rsidRDefault="008301F8" w:rsidP="00C630DE">
      <w:pPr>
        <w:spacing w:after="0" w:line="360" w:lineRule="auto"/>
        <w:ind w:left="-567" w:firstLine="567"/>
        <w:jc w:val="both"/>
        <w:rPr>
          <w:rFonts w:ascii="Times New Roman" w:hAnsi="Times New Roman" w:cs="Times New Roman"/>
          <w:sz w:val="28"/>
          <w:szCs w:val="28"/>
        </w:rPr>
      </w:pPr>
      <w:r w:rsidRPr="00C630DE">
        <w:rPr>
          <w:rFonts w:ascii="Times New Roman" w:hAnsi="Times New Roman" w:cs="Times New Roman"/>
          <w:sz w:val="28"/>
          <w:szCs w:val="28"/>
        </w:rPr>
        <w:t>Посёлок расположен в 70 км на юг от </w:t>
      </w:r>
      <w:hyperlink r:id="rId22" w:tooltip="Чита" w:history="1">
        <w:r w:rsidRPr="00C630DE">
          <w:rPr>
            <w:rStyle w:val="a4"/>
            <w:rFonts w:ascii="Times New Roman" w:hAnsi="Times New Roman" w:cs="Times New Roman"/>
            <w:color w:val="auto"/>
            <w:sz w:val="28"/>
            <w:szCs w:val="28"/>
            <w:u w:val="none"/>
          </w:rPr>
          <w:t>Читы</w:t>
        </w:r>
      </w:hyperlink>
      <w:r w:rsidRPr="00C630DE">
        <w:rPr>
          <w:rFonts w:ascii="Times New Roman" w:hAnsi="Times New Roman" w:cs="Times New Roman"/>
          <w:sz w:val="28"/>
          <w:szCs w:val="28"/>
        </w:rPr>
        <w:t>, рядом с посёлком </w:t>
      </w:r>
      <w:hyperlink r:id="rId23" w:history="1">
        <w:r w:rsidRPr="00C630DE">
          <w:rPr>
            <w:rStyle w:val="a4"/>
            <w:rFonts w:ascii="Times New Roman" w:hAnsi="Times New Roman" w:cs="Times New Roman"/>
            <w:color w:val="auto"/>
            <w:sz w:val="28"/>
            <w:szCs w:val="28"/>
            <w:u w:val="none"/>
          </w:rPr>
          <w:t>Дровяная</w:t>
        </w:r>
      </w:hyperlink>
      <w:r w:rsidRPr="00C630DE">
        <w:rPr>
          <w:rFonts w:ascii="Times New Roman" w:hAnsi="Times New Roman" w:cs="Times New Roman"/>
          <w:sz w:val="28"/>
          <w:szCs w:val="28"/>
        </w:rPr>
        <w:t xml:space="preserve"> </w:t>
      </w:r>
      <w:hyperlink r:id="rId24" w:tooltip="Улётовский район Забайкальского края" w:history="1">
        <w:proofErr w:type="spellStart"/>
        <w:r w:rsidRPr="00C630DE">
          <w:rPr>
            <w:rStyle w:val="a4"/>
            <w:rFonts w:ascii="Times New Roman" w:hAnsi="Times New Roman" w:cs="Times New Roman"/>
            <w:color w:val="auto"/>
            <w:sz w:val="28"/>
            <w:szCs w:val="28"/>
            <w:u w:val="none"/>
          </w:rPr>
          <w:t>Улётовского</w:t>
        </w:r>
        <w:proofErr w:type="spellEnd"/>
        <w:r w:rsidRPr="00C630DE">
          <w:rPr>
            <w:rStyle w:val="a4"/>
            <w:rFonts w:ascii="Times New Roman" w:hAnsi="Times New Roman" w:cs="Times New Roman"/>
            <w:color w:val="auto"/>
            <w:sz w:val="28"/>
            <w:szCs w:val="28"/>
            <w:u w:val="none"/>
          </w:rPr>
          <w:t xml:space="preserve"> района</w:t>
        </w:r>
      </w:hyperlink>
      <w:r w:rsidRPr="00C630DE">
        <w:rPr>
          <w:rFonts w:ascii="Times New Roman" w:hAnsi="Times New Roman" w:cs="Times New Roman"/>
          <w:sz w:val="28"/>
          <w:szCs w:val="28"/>
        </w:rPr>
        <w:t>, в 43 км к юго-востоку от ближайшей железнодорожной станции Лесная — ветки Забайкальской ж/</w:t>
      </w:r>
      <w:proofErr w:type="spellStart"/>
      <w:r w:rsidRPr="00C630DE">
        <w:rPr>
          <w:rFonts w:ascii="Times New Roman" w:hAnsi="Times New Roman" w:cs="Times New Roman"/>
          <w:sz w:val="28"/>
          <w:szCs w:val="28"/>
        </w:rPr>
        <w:t>д</w:t>
      </w:r>
      <w:proofErr w:type="spellEnd"/>
      <w:r w:rsidRPr="00C630DE">
        <w:rPr>
          <w:rFonts w:ascii="Times New Roman" w:hAnsi="Times New Roman" w:cs="Times New Roman"/>
          <w:sz w:val="28"/>
          <w:szCs w:val="28"/>
        </w:rPr>
        <w:t xml:space="preserve"> (</w:t>
      </w:r>
      <w:proofErr w:type="spellStart"/>
      <w:r w:rsidR="00757165" w:rsidRPr="00C630DE">
        <w:rPr>
          <w:rFonts w:ascii="Times New Roman" w:hAnsi="Times New Roman" w:cs="Times New Roman"/>
          <w:sz w:val="28"/>
          <w:szCs w:val="28"/>
        </w:rPr>
        <w:fldChar w:fldCharType="begin"/>
      </w:r>
      <w:r w:rsidRPr="00C630DE">
        <w:rPr>
          <w:rFonts w:ascii="Times New Roman" w:hAnsi="Times New Roman" w:cs="Times New Roman"/>
          <w:sz w:val="28"/>
          <w:szCs w:val="28"/>
        </w:rPr>
        <w:instrText>HYPERLINK "http://ru.wikipedia.org/w/index.php?title=%D0%A2%D1%80%D0%B0%D0%BD%D1%81%D0%B8%D0%B1%D0%B8%D1%80%D1%81%D0%BA%D0%B0%D1%8F_%D0%BC%D0%B0%D0%B3%D0%B8%D1%81%D1%82%D1%80%D0%B0%D0%BB%D1%8C&amp;action=edit&amp;redlink=1" \o "Трансибирская магистраль (страница отсутствует)"</w:instrText>
      </w:r>
      <w:r w:rsidR="00757165" w:rsidRPr="00C630DE">
        <w:rPr>
          <w:rFonts w:ascii="Times New Roman" w:hAnsi="Times New Roman" w:cs="Times New Roman"/>
          <w:sz w:val="28"/>
          <w:szCs w:val="28"/>
        </w:rPr>
        <w:fldChar w:fldCharType="separate"/>
      </w:r>
      <w:r w:rsidRPr="00C630DE">
        <w:rPr>
          <w:rStyle w:val="a4"/>
          <w:rFonts w:ascii="Times New Roman" w:hAnsi="Times New Roman" w:cs="Times New Roman"/>
          <w:color w:val="auto"/>
          <w:sz w:val="28"/>
          <w:szCs w:val="28"/>
          <w:u w:val="none"/>
        </w:rPr>
        <w:t>Трансибирская</w:t>
      </w:r>
      <w:proofErr w:type="spellEnd"/>
      <w:r w:rsidRPr="00C630DE">
        <w:rPr>
          <w:rStyle w:val="a4"/>
          <w:rFonts w:ascii="Times New Roman" w:hAnsi="Times New Roman" w:cs="Times New Roman"/>
          <w:color w:val="auto"/>
          <w:sz w:val="28"/>
          <w:szCs w:val="28"/>
          <w:u w:val="none"/>
        </w:rPr>
        <w:t xml:space="preserve"> магистраль</w:t>
      </w:r>
      <w:r w:rsidR="00757165" w:rsidRPr="00C630DE">
        <w:rPr>
          <w:rFonts w:ascii="Times New Roman" w:hAnsi="Times New Roman" w:cs="Times New Roman"/>
          <w:sz w:val="28"/>
          <w:szCs w:val="28"/>
        </w:rPr>
        <w:fldChar w:fldCharType="end"/>
      </w:r>
      <w:r w:rsidRPr="00C630DE">
        <w:rPr>
          <w:rFonts w:ascii="Times New Roman" w:hAnsi="Times New Roman" w:cs="Times New Roman"/>
          <w:sz w:val="28"/>
          <w:szCs w:val="28"/>
        </w:rPr>
        <w:t>), 4 км от станции Голубичная (филиал Лесная), 1 км ст. Елена (нерабочая, рампа Голубичная).</w:t>
      </w:r>
    </w:p>
    <w:p w:rsidR="008301F8" w:rsidRPr="00C630DE" w:rsidRDefault="008301F8" w:rsidP="00C630DE">
      <w:pPr>
        <w:spacing w:after="0" w:line="360" w:lineRule="auto"/>
        <w:ind w:left="-567" w:firstLine="567"/>
        <w:jc w:val="both"/>
        <w:rPr>
          <w:rFonts w:ascii="Times New Roman" w:hAnsi="Times New Roman" w:cs="Times New Roman"/>
          <w:sz w:val="28"/>
          <w:szCs w:val="28"/>
        </w:rPr>
      </w:pPr>
      <w:r w:rsidRPr="00C630DE">
        <w:rPr>
          <w:rFonts w:ascii="Times New Roman" w:hAnsi="Times New Roman" w:cs="Times New Roman"/>
          <w:sz w:val="28"/>
          <w:szCs w:val="28"/>
        </w:rPr>
        <w:t>В посёлке базируется одно из подразделений </w:t>
      </w:r>
      <w:hyperlink r:id="rId25" w:tooltip="Ракетные войска стратегического назначения" w:history="1">
        <w:r w:rsidRPr="00C630DE">
          <w:rPr>
            <w:rStyle w:val="a4"/>
            <w:rFonts w:ascii="Times New Roman" w:hAnsi="Times New Roman" w:cs="Times New Roman"/>
            <w:color w:val="auto"/>
            <w:sz w:val="28"/>
            <w:szCs w:val="28"/>
            <w:u w:val="none"/>
          </w:rPr>
          <w:t>ракетных вой</w:t>
        </w:r>
        <w:proofErr w:type="gramStart"/>
        <w:r w:rsidRPr="00C630DE">
          <w:rPr>
            <w:rStyle w:val="a4"/>
            <w:rFonts w:ascii="Times New Roman" w:hAnsi="Times New Roman" w:cs="Times New Roman"/>
            <w:color w:val="auto"/>
            <w:sz w:val="28"/>
            <w:szCs w:val="28"/>
            <w:u w:val="none"/>
          </w:rPr>
          <w:t>ск стр</w:t>
        </w:r>
        <w:proofErr w:type="gramEnd"/>
        <w:r w:rsidRPr="00C630DE">
          <w:rPr>
            <w:rStyle w:val="a4"/>
            <w:rFonts w:ascii="Times New Roman" w:hAnsi="Times New Roman" w:cs="Times New Roman"/>
            <w:color w:val="auto"/>
            <w:sz w:val="28"/>
            <w:szCs w:val="28"/>
            <w:u w:val="none"/>
          </w:rPr>
          <w:t>атегического назначения (РВСН)</w:t>
        </w:r>
      </w:hyperlink>
      <w:r w:rsidRPr="00C630DE">
        <w:rPr>
          <w:rFonts w:ascii="Times New Roman" w:hAnsi="Times New Roman" w:cs="Times New Roman"/>
          <w:sz w:val="28"/>
          <w:szCs w:val="28"/>
        </w:rPr>
        <w:t>.</w:t>
      </w:r>
    </w:p>
    <w:p w:rsidR="008301F8" w:rsidRPr="00C630DE" w:rsidRDefault="008301F8" w:rsidP="00C630DE">
      <w:pPr>
        <w:spacing w:after="0" w:line="360" w:lineRule="auto"/>
        <w:ind w:left="-567" w:firstLine="567"/>
        <w:jc w:val="both"/>
        <w:rPr>
          <w:rFonts w:ascii="Times New Roman" w:hAnsi="Times New Roman" w:cs="Times New Roman"/>
          <w:sz w:val="28"/>
          <w:szCs w:val="28"/>
        </w:rPr>
      </w:pPr>
      <w:proofErr w:type="gramStart"/>
      <w:r w:rsidRPr="00C630DE">
        <w:rPr>
          <w:rFonts w:ascii="Times New Roman" w:hAnsi="Times New Roman" w:cs="Times New Roman"/>
          <w:sz w:val="28"/>
          <w:szCs w:val="28"/>
        </w:rPr>
        <w:t>Образован</w:t>
      </w:r>
      <w:proofErr w:type="gramEnd"/>
      <w:r w:rsidRPr="00C630DE">
        <w:rPr>
          <w:rFonts w:ascii="Times New Roman" w:hAnsi="Times New Roman" w:cs="Times New Roman"/>
          <w:sz w:val="28"/>
          <w:szCs w:val="28"/>
        </w:rPr>
        <w:t xml:space="preserve"> в связи с размещением </w:t>
      </w:r>
      <w:proofErr w:type="spellStart"/>
      <w:r w:rsidRPr="00C630DE">
        <w:rPr>
          <w:rFonts w:ascii="Times New Roman" w:hAnsi="Times New Roman" w:cs="Times New Roman"/>
          <w:sz w:val="28"/>
          <w:szCs w:val="28"/>
        </w:rPr>
        <w:t>Харбинского</w:t>
      </w:r>
      <w:proofErr w:type="spellEnd"/>
      <w:r w:rsidRPr="00C630DE">
        <w:rPr>
          <w:rFonts w:ascii="Times New Roman" w:hAnsi="Times New Roman" w:cs="Times New Roman"/>
          <w:sz w:val="28"/>
          <w:szCs w:val="28"/>
        </w:rPr>
        <w:t xml:space="preserve"> соединения ракетных войск стратегического назначения.</w:t>
      </w:r>
    </w:p>
    <w:p w:rsidR="00465DF3" w:rsidRDefault="00465DF3"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Default="00C630DE" w:rsidP="00C630DE">
      <w:pPr>
        <w:spacing w:after="0" w:line="360" w:lineRule="auto"/>
        <w:ind w:left="-567" w:firstLine="567"/>
        <w:jc w:val="both"/>
        <w:rPr>
          <w:rFonts w:ascii="Times New Roman" w:hAnsi="Times New Roman" w:cs="Times New Roman"/>
          <w:sz w:val="28"/>
          <w:szCs w:val="28"/>
        </w:rPr>
      </w:pPr>
    </w:p>
    <w:p w:rsidR="00C630DE" w:rsidRPr="00C630DE" w:rsidRDefault="00C630DE" w:rsidP="00C630DE">
      <w:pPr>
        <w:spacing w:after="0" w:line="360" w:lineRule="auto"/>
        <w:ind w:left="-567" w:firstLine="567"/>
        <w:jc w:val="both"/>
        <w:rPr>
          <w:rFonts w:ascii="Times New Roman" w:hAnsi="Times New Roman" w:cs="Times New Roman"/>
          <w:sz w:val="28"/>
          <w:szCs w:val="28"/>
        </w:rPr>
      </w:pPr>
    </w:p>
    <w:p w:rsidR="00465DF3" w:rsidRDefault="00465DF3" w:rsidP="00C630DE">
      <w:pPr>
        <w:spacing w:after="0" w:line="360" w:lineRule="auto"/>
        <w:ind w:left="-567" w:firstLine="567"/>
        <w:jc w:val="center"/>
        <w:rPr>
          <w:rFonts w:ascii="Times New Roman" w:hAnsi="Times New Roman" w:cs="Times New Roman"/>
          <w:b/>
          <w:sz w:val="32"/>
          <w:szCs w:val="32"/>
        </w:rPr>
      </w:pPr>
      <w:r w:rsidRPr="00C630DE">
        <w:rPr>
          <w:rFonts w:ascii="Times New Roman" w:hAnsi="Times New Roman" w:cs="Times New Roman"/>
          <w:b/>
          <w:sz w:val="32"/>
          <w:szCs w:val="32"/>
        </w:rPr>
        <w:lastRenderedPageBreak/>
        <w:t>Заключение</w:t>
      </w:r>
    </w:p>
    <w:p w:rsidR="00C630DE" w:rsidRPr="00C630DE" w:rsidRDefault="00C630DE" w:rsidP="00C630DE">
      <w:pPr>
        <w:spacing w:after="0" w:line="360" w:lineRule="auto"/>
        <w:ind w:left="-567" w:firstLine="567"/>
        <w:jc w:val="center"/>
        <w:rPr>
          <w:rFonts w:ascii="Times New Roman" w:hAnsi="Times New Roman" w:cs="Times New Roman"/>
          <w:b/>
          <w:sz w:val="32"/>
          <w:szCs w:val="32"/>
        </w:rPr>
      </w:pPr>
    </w:p>
    <w:p w:rsidR="00C630DE" w:rsidRDefault="00465DF3" w:rsidP="00C630DE">
      <w:pPr>
        <w:pStyle w:val="a5"/>
        <w:spacing w:before="0" w:beforeAutospacing="0" w:after="0" w:afterAutospacing="0" w:line="360" w:lineRule="auto"/>
        <w:ind w:left="-567" w:firstLine="567"/>
        <w:jc w:val="both"/>
        <w:rPr>
          <w:color w:val="000000"/>
          <w:sz w:val="28"/>
          <w:szCs w:val="28"/>
        </w:rPr>
      </w:pPr>
      <w:r w:rsidRPr="00C630DE">
        <w:rPr>
          <w:color w:val="000000"/>
          <w:sz w:val="28"/>
          <w:szCs w:val="28"/>
        </w:rPr>
        <w:t xml:space="preserve">Понятия «армия» и «реформа» довольно сложно уживаются между собой. Вероятно, именно поэтому так вяло идет структурная перестройка ЗАТО. Поддерживать закрытый режим с каждым годом все сложнее: не хватает средств на охрану, не на что становится ремонтировать заграждение, да и призывные ресурсы у армии неуклонно сокращаются. Министерству обороны было бы легче сбросить со своего баланса хотя бы часть </w:t>
      </w:r>
      <w:proofErr w:type="gramStart"/>
      <w:r w:rsidRPr="00C630DE">
        <w:rPr>
          <w:color w:val="000000"/>
          <w:sz w:val="28"/>
          <w:szCs w:val="28"/>
        </w:rPr>
        <w:t>из</w:t>
      </w:r>
      <w:proofErr w:type="gramEnd"/>
      <w:r w:rsidRPr="00C630DE">
        <w:rPr>
          <w:color w:val="000000"/>
          <w:sz w:val="28"/>
          <w:szCs w:val="28"/>
        </w:rPr>
        <w:t xml:space="preserve"> </w:t>
      </w:r>
      <w:proofErr w:type="gramStart"/>
      <w:r w:rsidRPr="00C630DE">
        <w:rPr>
          <w:color w:val="000000"/>
          <w:sz w:val="28"/>
          <w:szCs w:val="28"/>
        </w:rPr>
        <w:t>курируемых</w:t>
      </w:r>
      <w:proofErr w:type="gramEnd"/>
      <w:r w:rsidRPr="00C630DE">
        <w:rPr>
          <w:color w:val="000000"/>
          <w:sz w:val="28"/>
          <w:szCs w:val="28"/>
        </w:rPr>
        <w:t xml:space="preserve"> ЗАТО, не заниматься их снабжением, благоустройством, завозом топлива, строительством жилья, передать их гражданской администрации, сосредоточиться на собственно оборонных функциях, но население, привыкшее к заботе, выступает против этого. Тем не </w:t>
      </w:r>
      <w:proofErr w:type="gramStart"/>
      <w:r w:rsidRPr="00C630DE">
        <w:rPr>
          <w:color w:val="000000"/>
          <w:sz w:val="28"/>
          <w:szCs w:val="28"/>
        </w:rPr>
        <w:t>менее</w:t>
      </w:r>
      <w:proofErr w:type="gramEnd"/>
      <w:r w:rsidRPr="00C630DE">
        <w:rPr>
          <w:color w:val="000000"/>
          <w:sz w:val="28"/>
          <w:szCs w:val="28"/>
        </w:rPr>
        <w:t xml:space="preserve"> уже сейчас очевидно, что некоторым ЗАТО придется распрощаться со своим особым статусом. В числе наиболее вероятных кандидатов чаще всего фигурируют город Островной Мурманской обл. и поселок Озерный, расположенный близ Бологого. И если второй </w:t>
      </w:r>
      <w:proofErr w:type="gramStart"/>
      <w:r w:rsidRPr="00C630DE">
        <w:rPr>
          <w:color w:val="000000"/>
          <w:sz w:val="28"/>
          <w:szCs w:val="28"/>
        </w:rPr>
        <w:t>в силу своего положения в месте со сравнительно комфортными природными условиями в непосредственной близости от магистралей</w:t>
      </w:r>
      <w:proofErr w:type="gramEnd"/>
      <w:r w:rsidRPr="00C630DE">
        <w:rPr>
          <w:color w:val="000000"/>
          <w:sz w:val="28"/>
          <w:szCs w:val="28"/>
        </w:rPr>
        <w:t xml:space="preserve"> Москва—Петербург имеет потенциал для развития как гражданское поселение, то уход военных из заполярного и холодного Островн</w:t>
      </w:r>
      <w:r w:rsidR="00C630DE">
        <w:rPr>
          <w:color w:val="000000"/>
          <w:sz w:val="28"/>
          <w:szCs w:val="28"/>
        </w:rPr>
        <w:t>ого означает для города гибель.</w:t>
      </w:r>
    </w:p>
    <w:p w:rsidR="00465DF3" w:rsidRPr="00C630DE" w:rsidRDefault="00465DF3" w:rsidP="00C630DE">
      <w:pPr>
        <w:pStyle w:val="a5"/>
        <w:spacing w:before="0" w:beforeAutospacing="0" w:after="0" w:afterAutospacing="0" w:line="360" w:lineRule="auto"/>
        <w:ind w:left="-567" w:firstLine="567"/>
        <w:jc w:val="both"/>
        <w:rPr>
          <w:color w:val="000000"/>
          <w:sz w:val="28"/>
          <w:szCs w:val="28"/>
        </w:rPr>
      </w:pPr>
      <w:r w:rsidRPr="00C630DE">
        <w:rPr>
          <w:color w:val="000000"/>
          <w:sz w:val="28"/>
          <w:szCs w:val="28"/>
        </w:rPr>
        <w:t xml:space="preserve">Несколько более оптимистичны перспективы городов Минатома. Высокий научный и технологический уровень этих центров, наличие исследовательских лабораторий и образовательных учреждений позволит создать на базе </w:t>
      </w:r>
      <w:proofErr w:type="gramStart"/>
      <w:r w:rsidRPr="00C630DE">
        <w:rPr>
          <w:color w:val="000000"/>
          <w:sz w:val="28"/>
          <w:szCs w:val="28"/>
        </w:rPr>
        <w:t>этих</w:t>
      </w:r>
      <w:proofErr w:type="gramEnd"/>
      <w:r w:rsidRPr="00C630DE">
        <w:rPr>
          <w:color w:val="000000"/>
          <w:sz w:val="28"/>
          <w:szCs w:val="28"/>
        </w:rPr>
        <w:t xml:space="preserve"> ЗАТО технопарки американского или японского образца. В этих своеобразных «силиконовых долинах» можно будет развивать наукоемкие отрасли: микроэлектронику, программирование, биотехнологии. Но для их перепрофилирования или, лучше сказать, «</w:t>
      </w:r>
      <w:proofErr w:type="spellStart"/>
      <w:r w:rsidRPr="00C630DE">
        <w:rPr>
          <w:color w:val="000000"/>
          <w:sz w:val="28"/>
          <w:szCs w:val="28"/>
        </w:rPr>
        <w:t>допрофилирования</w:t>
      </w:r>
      <w:proofErr w:type="spellEnd"/>
      <w:r w:rsidRPr="00C630DE">
        <w:rPr>
          <w:color w:val="000000"/>
          <w:sz w:val="28"/>
          <w:szCs w:val="28"/>
        </w:rPr>
        <w:t>» требуются средства, и немалые. У государства денег на науку в обозримом будущем, видимо, не найдется, а независимый инвестор, тем более иностранный, вряд ли пойдет в закрытый город. Да и пустят туда его?</w:t>
      </w:r>
      <w:r w:rsidRPr="00C630DE">
        <w:rPr>
          <w:color w:val="000000"/>
          <w:sz w:val="28"/>
          <w:szCs w:val="28"/>
        </w:rPr>
        <w:br/>
        <w:t xml:space="preserve">К настоящему моменту остается констатировать, что </w:t>
      </w:r>
      <w:proofErr w:type="gramStart"/>
      <w:r w:rsidRPr="00C630DE">
        <w:rPr>
          <w:color w:val="000000"/>
          <w:sz w:val="28"/>
          <w:szCs w:val="28"/>
        </w:rPr>
        <w:t>существование</w:t>
      </w:r>
      <w:proofErr w:type="gramEnd"/>
      <w:r w:rsidRPr="00C630DE">
        <w:rPr>
          <w:color w:val="000000"/>
          <w:sz w:val="28"/>
          <w:szCs w:val="28"/>
        </w:rPr>
        <w:t xml:space="preserve"> ЗАТО </w:t>
      </w:r>
      <w:r w:rsidRPr="00C630DE">
        <w:rPr>
          <w:color w:val="000000"/>
          <w:sz w:val="28"/>
          <w:szCs w:val="28"/>
        </w:rPr>
        <w:lastRenderedPageBreak/>
        <w:t xml:space="preserve">официально признано. С 1995  г. данные по численности их населения публикуются в статистических справочниках, закрытые города, хотя еще далеко не все, стали появляться в энциклопедиях и справочных изданиях. </w:t>
      </w:r>
      <w:proofErr w:type="gramStart"/>
      <w:r w:rsidRPr="00C630DE">
        <w:rPr>
          <w:color w:val="000000"/>
          <w:sz w:val="28"/>
          <w:szCs w:val="28"/>
        </w:rPr>
        <w:t xml:space="preserve">Теперь </w:t>
      </w:r>
      <w:proofErr w:type="spellStart"/>
      <w:r w:rsidRPr="00C630DE">
        <w:rPr>
          <w:color w:val="000000"/>
          <w:sz w:val="28"/>
          <w:szCs w:val="28"/>
        </w:rPr>
        <w:t>Снежинск</w:t>
      </w:r>
      <w:proofErr w:type="spellEnd"/>
      <w:r w:rsidRPr="00C630DE">
        <w:rPr>
          <w:color w:val="000000"/>
          <w:sz w:val="28"/>
          <w:szCs w:val="28"/>
        </w:rPr>
        <w:t xml:space="preserve"> и Озерный, </w:t>
      </w:r>
      <w:proofErr w:type="spellStart"/>
      <w:r w:rsidRPr="00C630DE">
        <w:rPr>
          <w:color w:val="000000"/>
          <w:sz w:val="28"/>
          <w:szCs w:val="28"/>
        </w:rPr>
        <w:t>Новоуральск</w:t>
      </w:r>
      <w:proofErr w:type="spellEnd"/>
      <w:r w:rsidRPr="00C630DE">
        <w:rPr>
          <w:color w:val="000000"/>
          <w:sz w:val="28"/>
          <w:szCs w:val="28"/>
        </w:rPr>
        <w:t xml:space="preserve"> и Лесной, </w:t>
      </w:r>
      <w:proofErr w:type="spellStart"/>
      <w:r w:rsidRPr="00C630DE">
        <w:rPr>
          <w:color w:val="000000"/>
          <w:sz w:val="28"/>
          <w:szCs w:val="28"/>
        </w:rPr>
        <w:t>Саров</w:t>
      </w:r>
      <w:proofErr w:type="spellEnd"/>
      <w:r w:rsidRPr="00C630DE">
        <w:rPr>
          <w:color w:val="000000"/>
          <w:sz w:val="28"/>
          <w:szCs w:val="28"/>
        </w:rPr>
        <w:t xml:space="preserve"> и </w:t>
      </w:r>
      <w:proofErr w:type="spellStart"/>
      <w:r w:rsidRPr="00C630DE">
        <w:rPr>
          <w:color w:val="000000"/>
          <w:sz w:val="28"/>
          <w:szCs w:val="28"/>
        </w:rPr>
        <w:t>Северск</w:t>
      </w:r>
      <w:proofErr w:type="spellEnd"/>
      <w:r w:rsidRPr="00C630DE">
        <w:rPr>
          <w:color w:val="000000"/>
          <w:sz w:val="28"/>
          <w:szCs w:val="28"/>
        </w:rPr>
        <w:t xml:space="preserve">, Краснознаменск и </w:t>
      </w:r>
      <w:proofErr w:type="spellStart"/>
      <w:r w:rsidRPr="00C630DE">
        <w:rPr>
          <w:color w:val="000000"/>
          <w:sz w:val="28"/>
          <w:szCs w:val="28"/>
        </w:rPr>
        <w:t>Вилючинск</w:t>
      </w:r>
      <w:proofErr w:type="spellEnd"/>
      <w:r w:rsidRPr="00C630DE">
        <w:rPr>
          <w:color w:val="000000"/>
          <w:sz w:val="28"/>
          <w:szCs w:val="28"/>
        </w:rPr>
        <w:t xml:space="preserve"> можно увидеть на географических картах — как на крупномасштабных (топографических), так и на региональных.</w:t>
      </w:r>
      <w:proofErr w:type="gramEnd"/>
      <w:r w:rsidRPr="00C630DE">
        <w:rPr>
          <w:color w:val="000000"/>
          <w:sz w:val="28"/>
          <w:szCs w:val="28"/>
        </w:rPr>
        <w:t xml:space="preserve"> Однако на последних вышедших картах закрытые города снова отсутствуют. Не пора ли и нам не делать секрета из того, что уже знает весь мир? Достаточно увидеть любую подробную карту нашей страны, изданную за рубежом, чтобы убедиться в этом. Только тогда закрытые поселения смогут полноценно </w:t>
      </w:r>
      <w:proofErr w:type="spellStart"/>
      <w:r w:rsidRPr="00C630DE">
        <w:rPr>
          <w:color w:val="000000"/>
          <w:sz w:val="28"/>
          <w:szCs w:val="28"/>
        </w:rPr>
        <w:t>реинтегрироваться</w:t>
      </w:r>
      <w:proofErr w:type="spellEnd"/>
      <w:r w:rsidRPr="00C630DE">
        <w:rPr>
          <w:color w:val="000000"/>
          <w:sz w:val="28"/>
          <w:szCs w:val="28"/>
        </w:rPr>
        <w:t xml:space="preserve"> в общероссийское пространство.</w:t>
      </w:r>
    </w:p>
    <w:p w:rsidR="008301F8" w:rsidRDefault="008301F8" w:rsidP="00C630DE">
      <w:pPr>
        <w:spacing w:after="0" w:line="360" w:lineRule="auto"/>
        <w:ind w:left="-567" w:firstLine="567"/>
        <w:jc w:val="both"/>
        <w:rPr>
          <w:rFonts w:ascii="Times New Roman" w:hAnsi="Times New Roman" w:cs="Times New Roman"/>
          <w:b/>
          <w:sz w:val="28"/>
          <w:szCs w:val="28"/>
        </w:rPr>
      </w:pPr>
    </w:p>
    <w:p w:rsidR="00C630DE" w:rsidRDefault="00C630DE" w:rsidP="00C630DE">
      <w:pPr>
        <w:spacing w:after="0" w:line="360" w:lineRule="auto"/>
        <w:ind w:left="-567" w:firstLine="567"/>
        <w:jc w:val="both"/>
        <w:rPr>
          <w:rFonts w:ascii="Times New Roman" w:hAnsi="Times New Roman" w:cs="Times New Roman"/>
          <w:b/>
          <w:sz w:val="28"/>
          <w:szCs w:val="28"/>
        </w:rPr>
      </w:pPr>
    </w:p>
    <w:p w:rsidR="00C630DE" w:rsidRDefault="00C630DE" w:rsidP="00C630DE">
      <w:pPr>
        <w:spacing w:after="0" w:line="360" w:lineRule="auto"/>
        <w:ind w:left="-567" w:firstLine="567"/>
        <w:jc w:val="both"/>
        <w:rPr>
          <w:rFonts w:ascii="Times New Roman" w:hAnsi="Times New Roman" w:cs="Times New Roman"/>
          <w:b/>
          <w:sz w:val="28"/>
          <w:szCs w:val="28"/>
        </w:rPr>
      </w:pPr>
    </w:p>
    <w:p w:rsidR="00C630DE" w:rsidRDefault="00C630DE" w:rsidP="00C630DE">
      <w:pPr>
        <w:spacing w:after="0" w:line="360" w:lineRule="auto"/>
        <w:ind w:left="-567" w:firstLine="567"/>
        <w:jc w:val="both"/>
        <w:rPr>
          <w:rFonts w:ascii="Times New Roman" w:hAnsi="Times New Roman" w:cs="Times New Roman"/>
          <w:b/>
          <w:sz w:val="28"/>
          <w:szCs w:val="28"/>
        </w:rPr>
      </w:pPr>
    </w:p>
    <w:p w:rsidR="00C630DE" w:rsidRDefault="00C630DE" w:rsidP="00C630DE">
      <w:pPr>
        <w:spacing w:after="0" w:line="360" w:lineRule="auto"/>
        <w:ind w:left="-567" w:firstLine="567"/>
        <w:jc w:val="both"/>
        <w:rPr>
          <w:rFonts w:ascii="Times New Roman" w:hAnsi="Times New Roman" w:cs="Times New Roman"/>
          <w:b/>
          <w:sz w:val="28"/>
          <w:szCs w:val="28"/>
        </w:rPr>
      </w:pPr>
    </w:p>
    <w:p w:rsidR="00C630DE" w:rsidRDefault="00C630DE" w:rsidP="00C630DE">
      <w:pPr>
        <w:spacing w:after="0" w:line="360" w:lineRule="auto"/>
        <w:ind w:left="-567" w:firstLine="567"/>
        <w:jc w:val="both"/>
        <w:rPr>
          <w:rFonts w:ascii="Times New Roman" w:hAnsi="Times New Roman" w:cs="Times New Roman"/>
          <w:b/>
          <w:sz w:val="28"/>
          <w:szCs w:val="28"/>
        </w:rPr>
      </w:pPr>
    </w:p>
    <w:p w:rsidR="00C630DE" w:rsidRDefault="00C630DE" w:rsidP="00C630DE">
      <w:pPr>
        <w:spacing w:after="0" w:line="360" w:lineRule="auto"/>
        <w:ind w:left="-567" w:firstLine="567"/>
        <w:jc w:val="both"/>
        <w:rPr>
          <w:rFonts w:ascii="Times New Roman" w:hAnsi="Times New Roman" w:cs="Times New Roman"/>
          <w:b/>
          <w:sz w:val="28"/>
          <w:szCs w:val="28"/>
        </w:rPr>
      </w:pPr>
    </w:p>
    <w:p w:rsidR="00C630DE" w:rsidRDefault="00C630DE" w:rsidP="00C630DE">
      <w:pPr>
        <w:spacing w:after="0" w:line="360" w:lineRule="auto"/>
        <w:ind w:left="-567" w:firstLine="567"/>
        <w:jc w:val="both"/>
        <w:rPr>
          <w:rFonts w:ascii="Times New Roman" w:hAnsi="Times New Roman" w:cs="Times New Roman"/>
          <w:b/>
          <w:sz w:val="28"/>
          <w:szCs w:val="28"/>
        </w:rPr>
      </w:pPr>
    </w:p>
    <w:p w:rsidR="00C630DE" w:rsidRDefault="00C630DE" w:rsidP="00C630DE">
      <w:pPr>
        <w:spacing w:after="0" w:line="360" w:lineRule="auto"/>
        <w:ind w:left="-567" w:firstLine="567"/>
        <w:jc w:val="both"/>
        <w:rPr>
          <w:rFonts w:ascii="Times New Roman" w:hAnsi="Times New Roman" w:cs="Times New Roman"/>
          <w:b/>
          <w:sz w:val="28"/>
          <w:szCs w:val="28"/>
        </w:rPr>
      </w:pPr>
    </w:p>
    <w:p w:rsidR="00C630DE" w:rsidRDefault="00C630DE" w:rsidP="00C630DE">
      <w:pPr>
        <w:spacing w:after="0" w:line="360" w:lineRule="auto"/>
        <w:ind w:left="-567" w:firstLine="567"/>
        <w:jc w:val="both"/>
        <w:rPr>
          <w:rFonts w:ascii="Times New Roman" w:hAnsi="Times New Roman" w:cs="Times New Roman"/>
          <w:b/>
          <w:sz w:val="28"/>
          <w:szCs w:val="28"/>
        </w:rPr>
      </w:pPr>
    </w:p>
    <w:p w:rsidR="00C630DE" w:rsidRDefault="00C630DE" w:rsidP="00C630DE">
      <w:pPr>
        <w:spacing w:after="0" w:line="360" w:lineRule="auto"/>
        <w:ind w:left="-567" w:firstLine="567"/>
        <w:jc w:val="both"/>
        <w:rPr>
          <w:rFonts w:ascii="Times New Roman" w:hAnsi="Times New Roman" w:cs="Times New Roman"/>
          <w:b/>
          <w:sz w:val="28"/>
          <w:szCs w:val="28"/>
        </w:rPr>
      </w:pPr>
    </w:p>
    <w:p w:rsidR="00C630DE" w:rsidRDefault="00C630DE" w:rsidP="00C630DE">
      <w:pPr>
        <w:spacing w:after="0" w:line="360" w:lineRule="auto"/>
        <w:ind w:left="-567" w:firstLine="567"/>
        <w:jc w:val="both"/>
        <w:rPr>
          <w:rFonts w:ascii="Times New Roman" w:hAnsi="Times New Roman" w:cs="Times New Roman"/>
          <w:b/>
          <w:sz w:val="28"/>
          <w:szCs w:val="28"/>
        </w:rPr>
      </w:pPr>
    </w:p>
    <w:p w:rsidR="00C630DE" w:rsidRDefault="00C630DE" w:rsidP="00C630DE">
      <w:pPr>
        <w:spacing w:after="0" w:line="360" w:lineRule="auto"/>
        <w:ind w:left="-567" w:firstLine="567"/>
        <w:jc w:val="both"/>
        <w:rPr>
          <w:rFonts w:ascii="Times New Roman" w:hAnsi="Times New Roman" w:cs="Times New Roman"/>
          <w:b/>
          <w:sz w:val="28"/>
          <w:szCs w:val="28"/>
        </w:rPr>
      </w:pPr>
    </w:p>
    <w:p w:rsidR="00C630DE" w:rsidRDefault="00C630DE" w:rsidP="00C630DE">
      <w:pPr>
        <w:spacing w:after="0" w:line="360" w:lineRule="auto"/>
        <w:ind w:left="-567" w:firstLine="567"/>
        <w:jc w:val="both"/>
        <w:rPr>
          <w:rFonts w:ascii="Times New Roman" w:hAnsi="Times New Roman" w:cs="Times New Roman"/>
          <w:b/>
          <w:sz w:val="28"/>
          <w:szCs w:val="28"/>
        </w:rPr>
      </w:pPr>
    </w:p>
    <w:p w:rsidR="00C630DE" w:rsidRDefault="00C630DE" w:rsidP="00C630DE">
      <w:pPr>
        <w:spacing w:after="0" w:line="360" w:lineRule="auto"/>
        <w:ind w:left="-567" w:firstLine="567"/>
        <w:jc w:val="both"/>
        <w:rPr>
          <w:rFonts w:ascii="Times New Roman" w:hAnsi="Times New Roman" w:cs="Times New Roman"/>
          <w:b/>
          <w:sz w:val="28"/>
          <w:szCs w:val="28"/>
        </w:rPr>
      </w:pPr>
    </w:p>
    <w:p w:rsidR="00C630DE" w:rsidRDefault="00C630DE" w:rsidP="00C630DE">
      <w:pPr>
        <w:spacing w:after="0" w:line="360" w:lineRule="auto"/>
        <w:ind w:left="-567" w:firstLine="567"/>
        <w:jc w:val="both"/>
        <w:rPr>
          <w:rFonts w:ascii="Times New Roman" w:hAnsi="Times New Roman" w:cs="Times New Roman"/>
          <w:b/>
          <w:sz w:val="28"/>
          <w:szCs w:val="28"/>
        </w:rPr>
      </w:pPr>
    </w:p>
    <w:p w:rsidR="00C630DE" w:rsidRDefault="00C630DE" w:rsidP="00C630DE">
      <w:pPr>
        <w:spacing w:after="0" w:line="360" w:lineRule="auto"/>
        <w:ind w:left="-567" w:firstLine="567"/>
        <w:jc w:val="both"/>
        <w:rPr>
          <w:rFonts w:ascii="Times New Roman" w:hAnsi="Times New Roman" w:cs="Times New Roman"/>
          <w:b/>
          <w:sz w:val="28"/>
          <w:szCs w:val="28"/>
        </w:rPr>
      </w:pPr>
    </w:p>
    <w:p w:rsidR="00C630DE" w:rsidRDefault="00C630DE" w:rsidP="00C630DE">
      <w:pPr>
        <w:spacing w:after="0" w:line="360" w:lineRule="auto"/>
        <w:ind w:left="-567" w:firstLine="567"/>
        <w:jc w:val="both"/>
        <w:rPr>
          <w:rFonts w:ascii="Times New Roman" w:hAnsi="Times New Roman" w:cs="Times New Roman"/>
          <w:b/>
          <w:sz w:val="28"/>
          <w:szCs w:val="28"/>
        </w:rPr>
      </w:pPr>
    </w:p>
    <w:p w:rsidR="00C630DE" w:rsidRPr="00C630DE" w:rsidRDefault="00C630DE" w:rsidP="00C630DE">
      <w:pPr>
        <w:spacing w:after="0" w:line="360" w:lineRule="auto"/>
        <w:ind w:left="-567" w:firstLine="567"/>
        <w:jc w:val="both"/>
        <w:rPr>
          <w:rFonts w:ascii="Times New Roman" w:hAnsi="Times New Roman" w:cs="Times New Roman"/>
          <w:b/>
          <w:sz w:val="28"/>
          <w:szCs w:val="28"/>
        </w:rPr>
      </w:pPr>
    </w:p>
    <w:p w:rsidR="008301F8" w:rsidRPr="00C630DE" w:rsidRDefault="00465DF3" w:rsidP="00C630DE">
      <w:pPr>
        <w:spacing w:after="0" w:line="360" w:lineRule="auto"/>
        <w:ind w:left="-567" w:firstLine="567"/>
        <w:jc w:val="center"/>
        <w:rPr>
          <w:rFonts w:ascii="Times New Roman" w:hAnsi="Times New Roman" w:cs="Times New Roman"/>
          <w:b/>
          <w:sz w:val="32"/>
          <w:szCs w:val="32"/>
        </w:rPr>
      </w:pPr>
      <w:r w:rsidRPr="00C630DE">
        <w:rPr>
          <w:rFonts w:ascii="Times New Roman" w:hAnsi="Times New Roman" w:cs="Times New Roman"/>
          <w:b/>
          <w:sz w:val="32"/>
          <w:szCs w:val="32"/>
        </w:rPr>
        <w:lastRenderedPageBreak/>
        <w:t>Литература</w:t>
      </w:r>
    </w:p>
    <w:p w:rsidR="00465DF3" w:rsidRPr="00C630DE" w:rsidRDefault="00465DF3" w:rsidP="00C630DE">
      <w:pPr>
        <w:spacing w:after="0" w:line="360" w:lineRule="auto"/>
        <w:ind w:left="-567" w:firstLine="567"/>
        <w:jc w:val="center"/>
        <w:rPr>
          <w:rFonts w:ascii="Times New Roman" w:hAnsi="Times New Roman" w:cs="Times New Roman"/>
          <w:b/>
          <w:sz w:val="28"/>
          <w:szCs w:val="28"/>
        </w:rPr>
      </w:pPr>
    </w:p>
    <w:p w:rsidR="00465DF3" w:rsidRPr="00C630DE" w:rsidRDefault="00465DF3" w:rsidP="00C630DE">
      <w:pPr>
        <w:pStyle w:val="a5"/>
        <w:numPr>
          <w:ilvl w:val="0"/>
          <w:numId w:val="3"/>
        </w:numPr>
        <w:spacing w:before="0" w:beforeAutospacing="0" w:after="0" w:afterAutospacing="0" w:line="360" w:lineRule="auto"/>
        <w:ind w:left="-567" w:firstLine="567"/>
        <w:rPr>
          <w:sz w:val="28"/>
          <w:szCs w:val="28"/>
        </w:rPr>
      </w:pPr>
      <w:r w:rsidRPr="00C630DE">
        <w:rPr>
          <w:rStyle w:val="apple-converted-space"/>
          <w:color w:val="000000"/>
          <w:sz w:val="28"/>
          <w:szCs w:val="28"/>
        </w:rPr>
        <w:t>2</w:t>
      </w:r>
      <w:r w:rsidRPr="00C630DE">
        <w:rPr>
          <w:color w:val="000000"/>
          <w:sz w:val="28"/>
          <w:szCs w:val="28"/>
        </w:rPr>
        <w:t>С.Н. Быков. Свободный — новый космодром России//География, № 17/99, с. 3—4</w:t>
      </w:r>
    </w:p>
    <w:p w:rsidR="00465DF3" w:rsidRPr="00C630DE" w:rsidRDefault="00465DF3" w:rsidP="00C630DE">
      <w:pPr>
        <w:spacing w:after="0" w:line="360" w:lineRule="auto"/>
        <w:ind w:left="-567" w:firstLine="567"/>
        <w:jc w:val="center"/>
        <w:rPr>
          <w:rFonts w:ascii="Times New Roman" w:hAnsi="Times New Roman" w:cs="Times New Roman"/>
          <w:b/>
          <w:sz w:val="28"/>
          <w:szCs w:val="28"/>
        </w:rPr>
      </w:pPr>
    </w:p>
    <w:p w:rsidR="00465DF3" w:rsidRPr="00C630DE" w:rsidRDefault="00465DF3" w:rsidP="00C630DE">
      <w:pPr>
        <w:pStyle w:val="a5"/>
        <w:numPr>
          <w:ilvl w:val="0"/>
          <w:numId w:val="3"/>
        </w:numPr>
        <w:spacing w:before="0" w:beforeAutospacing="0" w:after="0" w:afterAutospacing="0" w:line="360" w:lineRule="auto"/>
        <w:ind w:left="-567" w:firstLine="567"/>
        <w:rPr>
          <w:sz w:val="28"/>
          <w:szCs w:val="28"/>
        </w:rPr>
      </w:pPr>
      <w:r w:rsidRPr="00C630DE">
        <w:rPr>
          <w:color w:val="000000"/>
          <w:sz w:val="28"/>
          <w:szCs w:val="28"/>
        </w:rPr>
        <w:t>Г.М. Лаппо, П.М. Полян. Города, сбросившие шапку-невидимку, № 13/99</w:t>
      </w:r>
      <w:r w:rsidRPr="00C630DE">
        <w:rPr>
          <w:color w:val="000000"/>
          <w:sz w:val="28"/>
          <w:szCs w:val="28"/>
        </w:rPr>
        <w:br/>
      </w:r>
    </w:p>
    <w:p w:rsidR="00EC316F" w:rsidRPr="00C630DE" w:rsidRDefault="00EC316F" w:rsidP="00C630DE">
      <w:pPr>
        <w:spacing w:after="0" w:line="360" w:lineRule="auto"/>
        <w:jc w:val="both"/>
        <w:rPr>
          <w:rFonts w:ascii="Times New Roman" w:hAnsi="Times New Roman" w:cs="Times New Roman"/>
          <w:sz w:val="28"/>
          <w:szCs w:val="28"/>
        </w:rPr>
      </w:pPr>
    </w:p>
    <w:sectPr w:rsidR="00EC316F" w:rsidRPr="00C630DE" w:rsidSect="00C80D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14EB6"/>
    <w:multiLevelType w:val="hybridMultilevel"/>
    <w:tmpl w:val="80886680"/>
    <w:lvl w:ilvl="0" w:tplc="0BCAB28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C617D4"/>
    <w:multiLevelType w:val="hybridMultilevel"/>
    <w:tmpl w:val="7CB81F96"/>
    <w:lvl w:ilvl="0" w:tplc="BEDCA5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004691"/>
    <w:multiLevelType w:val="hybridMultilevel"/>
    <w:tmpl w:val="7CB81F96"/>
    <w:lvl w:ilvl="0" w:tplc="BEDCA5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1924C8"/>
    <w:rsid w:val="001924C8"/>
    <w:rsid w:val="00417ACE"/>
    <w:rsid w:val="00463EDA"/>
    <w:rsid w:val="00465DF3"/>
    <w:rsid w:val="004C0EFB"/>
    <w:rsid w:val="006D113A"/>
    <w:rsid w:val="00757165"/>
    <w:rsid w:val="008301F8"/>
    <w:rsid w:val="009A6DB9"/>
    <w:rsid w:val="00C630DE"/>
    <w:rsid w:val="00C80D92"/>
    <w:rsid w:val="00D537BF"/>
    <w:rsid w:val="00EC316F"/>
    <w:rsid w:val="00EC3819"/>
    <w:rsid w:val="00FB6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D92"/>
  </w:style>
  <w:style w:type="paragraph" w:styleId="2">
    <w:name w:val="heading 2"/>
    <w:basedOn w:val="a"/>
    <w:link w:val="20"/>
    <w:uiPriority w:val="9"/>
    <w:qFormat/>
    <w:rsid w:val="009A6D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4C8"/>
    <w:pPr>
      <w:ind w:left="720"/>
      <w:contextualSpacing/>
    </w:pPr>
  </w:style>
  <w:style w:type="character" w:styleId="a4">
    <w:name w:val="Hyperlink"/>
    <w:basedOn w:val="a0"/>
    <w:uiPriority w:val="99"/>
    <w:unhideWhenUsed/>
    <w:rsid w:val="00417ACE"/>
    <w:rPr>
      <w:color w:val="0000FF"/>
      <w:u w:val="single"/>
    </w:rPr>
  </w:style>
  <w:style w:type="paragraph" w:styleId="a5">
    <w:name w:val="Normal (Web)"/>
    <w:basedOn w:val="a"/>
    <w:uiPriority w:val="99"/>
    <w:semiHidden/>
    <w:unhideWhenUsed/>
    <w:rsid w:val="00FB6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B63C1"/>
  </w:style>
  <w:style w:type="character" w:customStyle="1" w:styleId="20">
    <w:name w:val="Заголовок 2 Знак"/>
    <w:basedOn w:val="a0"/>
    <w:link w:val="2"/>
    <w:uiPriority w:val="9"/>
    <w:rsid w:val="009A6DB9"/>
    <w:rPr>
      <w:rFonts w:ascii="Times New Roman" w:eastAsia="Times New Roman" w:hAnsi="Times New Roman" w:cs="Times New Roman"/>
      <w:b/>
      <w:bCs/>
      <w:sz w:val="36"/>
      <w:szCs w:val="36"/>
    </w:rPr>
  </w:style>
  <w:style w:type="character" w:styleId="a6">
    <w:name w:val="Strong"/>
    <w:basedOn w:val="a0"/>
    <w:uiPriority w:val="22"/>
    <w:qFormat/>
    <w:rsid w:val="009A6DB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1%80%D0%B5%D1%81%D1%82%D1%83%D0%BF%D0%BD%D0%BE%D1%81%D1%82%D1%8C" TargetMode="External"/><Relationship Id="rId13" Type="http://schemas.openxmlformats.org/officeDocument/2006/relationships/hyperlink" Target="http://ru.wikipedia.org/wiki/25_%D0%BD%D0%BE%D1%8F%D0%B1%D1%80%D1%8F" TargetMode="External"/><Relationship Id="rId18" Type="http://schemas.openxmlformats.org/officeDocument/2006/relationships/hyperlink" Target="http://ru.wikipedia.org/wiki/%D0%A0%D0%BE%D1%81%D1%81%D0%B8%D1%8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ru.wikipedia.org/wiki/2009" TargetMode="External"/><Relationship Id="rId7" Type="http://schemas.openxmlformats.org/officeDocument/2006/relationships/hyperlink" Target="http://ru.wikipedia.org/wiki/%D0%A2%D0%BE%D0%B2%D0%B0%D1%80%D0%BD%D1%8B%D0%B9_%D0%B4%D0%B5%D1%84%D0%B8%D1%86%D0%B8%D1%82" TargetMode="External"/><Relationship Id="rId12" Type="http://schemas.openxmlformats.org/officeDocument/2006/relationships/hyperlink" Target="http://ru.wikipedia.org/wiki/%D0%91%D0%B5%D0%BB%D0%BE%D1%80%D1%83%D1%81%D1%81%D0%B8%D1%8F" TargetMode="External"/><Relationship Id="rId17" Type="http://schemas.openxmlformats.org/officeDocument/2006/relationships/hyperlink" Target="http://ru.wikipedia.org/wiki/%D0%97%D0%B0%D0%B1%D0%B0%D0%B9%D0%BA%D0%B0%D0%BB%D1%8C%D1%81%D0%BA%D0%B8%D0%B9_%D0%BA%D1%80%D0%B0%D0%B9" TargetMode="External"/><Relationship Id="rId25" Type="http://schemas.openxmlformats.org/officeDocument/2006/relationships/hyperlink" Target="http://ru.wikipedia.org/wiki/%D0%A0%D0%B0%D0%BA%D0%B5%D1%82%D0%BD%D1%8B%D0%B5_%D0%B2%D0%BE%D0%B9%D1%81%D0%BA%D0%B0_%D1%81%D1%82%D1%80%D0%B0%D1%82%D0%B5%D0%B3%D0%B8%D1%87%D0%B5%D1%81%D0%BA%D0%BE%D0%B3%D0%BE_%D0%BD%D0%B0%D0%B7%D0%BD%D0%B0%D1%87%D0%B5%D0%BD%D0%B8%D1%8F" TargetMode="External"/><Relationship Id="rId2" Type="http://schemas.openxmlformats.org/officeDocument/2006/relationships/styles" Target="styles.xml"/><Relationship Id="rId16" Type="http://schemas.openxmlformats.org/officeDocument/2006/relationships/hyperlink" Target="http://ru.wikipedia.org/wiki/%D0%9F%D0%BE%D1%81%D1%91%D0%BB%D0%BE%D0%BA_%D0%B3%D0%BE%D1%80%D0%BE%D0%B4%D1%81%D0%BA%D0%BE%D0%B3%D0%BE_%D1%82%D0%B8%D0%BF%D0%B0" TargetMode="External"/><Relationship Id="rId20" Type="http://schemas.openxmlformats.org/officeDocument/2006/relationships/hyperlink" Target="http://ru.wikipedia.org/wiki/%D0%93%D0%BE%D1%80%D0%BE%D0%B4%D1%81%D0%BA%D0%BE%D0%B9_%D0%BE%D0%BA%D1%80%D1%83%D0%B3" TargetMode="External"/><Relationship Id="rId1" Type="http://schemas.openxmlformats.org/officeDocument/2006/relationships/numbering" Target="numbering.xml"/><Relationship Id="rId6" Type="http://schemas.openxmlformats.org/officeDocument/2006/relationships/hyperlink" Target="http://ru.wikipedia.org/w/index.php?title=%D0%A1%D0%B5%D0%BA%D1%80%D0%B5%D1%82%D0%BD%D0%BE%D1%81%D1%82%D1%8C&amp;action=edit&amp;redlink=1" TargetMode="External"/><Relationship Id="rId11" Type="http://schemas.openxmlformats.org/officeDocument/2006/relationships/hyperlink" Target="http://ru.wikipedia.org/wiki/%D0%94%D1%83%D0%B4%D0%B8%D0%BD%D0%BA%D0%B0" TargetMode="External"/><Relationship Id="rId24" Type="http://schemas.openxmlformats.org/officeDocument/2006/relationships/hyperlink" Target="http://ru.wikipedia.org/wiki/%D0%A3%D0%BB%D1%91%D1%82%D0%BE%D0%B2%D1%81%D0%BA%D0%B8%D0%B9_%D1%80%D0%B0%D0%B9%D0%BE%D0%BD_%D0%97%D0%B0%D0%B1%D0%B0%D0%B9%D0%BA%D0%B0%D0%BB%D1%8C%D1%81%D0%BA%D0%BE%D0%B3%D0%BE_%D0%BA%D1%80%D0%B0%D1%8F" TargetMode="External"/><Relationship Id="rId5" Type="http://schemas.openxmlformats.org/officeDocument/2006/relationships/hyperlink" Target="http://ru.wikipedia.org/wiki/%D0%A1%D0%BE%D0%B2%D0%B5%D1%82%D1%81%D0%BA%D0%B8%D0%B9_%D0%A1%D0%BE%D1%8E%D0%B7" TargetMode="External"/><Relationship Id="rId15" Type="http://schemas.openxmlformats.org/officeDocument/2006/relationships/hyperlink" Target="http://ru.wikipedia.org/wiki/1994_%D0%B3%D0%BE%D0%B4" TargetMode="External"/><Relationship Id="rId23" Type="http://schemas.openxmlformats.org/officeDocument/2006/relationships/hyperlink" Target="http://ru.wikipedia.org/wiki/%D0%94%D1%80%D0%BE%D0%B2%D1%8F%D0%BD%D0%B0%D1%8F" TargetMode="External"/><Relationship Id="rId10" Type="http://schemas.openxmlformats.org/officeDocument/2006/relationships/hyperlink" Target="http://ru.wikipedia.org/wiki/%D0%9D%D0%BE%D1%80%D0%B8%D0%BB%D1%8C%D1%81%D0%BA" TargetMode="External"/><Relationship Id="rId19" Type="http://schemas.openxmlformats.org/officeDocument/2006/relationships/hyperlink" Target="http://ru.wikipedia.org/wiki/%D0%97%D0%B0%D0%BA%D1%80%D1%8B%D1%82%D0%BE%D0%B5_%D0%B0%D0%B4%D0%BC%D0%B8%D0%BD%D0%B8%D1%81%D1%82%D1%80%D0%B0%D1%82%D0%B8%D0%B2%D0%BD%D0%BE-%D1%82%D0%B5%D1%80%D1%80%D0%B8%D1%82%D0%BE%D1%80%D0%B8%D0%B0%D0%BB%D1%8C%D0%BD%D0%BE%D0%B5_%D0%BE%D0%B1%D1%80%D0%B0%D0%B7%D0%BE%D0%B2%D0%B0%D0%BD%D0%B8%D0%B5" TargetMode="External"/><Relationship Id="rId4" Type="http://schemas.openxmlformats.org/officeDocument/2006/relationships/webSettings" Target="webSettings.xml"/><Relationship Id="rId9" Type="http://schemas.openxmlformats.org/officeDocument/2006/relationships/hyperlink" Target="http://ru.wikipedia.org/wiki/1992" TargetMode="External"/><Relationship Id="rId14" Type="http://schemas.openxmlformats.org/officeDocument/2006/relationships/hyperlink" Target="http://ru.wikipedia.org/wiki/2001" TargetMode="External"/><Relationship Id="rId22" Type="http://schemas.openxmlformats.org/officeDocument/2006/relationships/hyperlink" Target="http://ru.wikipedia.org/wiki/%D0%A7%D0%B8%D1%82%D0%B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5208</Words>
  <Characters>29687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Наталья</cp:lastModifiedBy>
  <cp:revision>8</cp:revision>
  <dcterms:created xsi:type="dcterms:W3CDTF">2011-04-01T18:17:00Z</dcterms:created>
  <dcterms:modified xsi:type="dcterms:W3CDTF">2013-04-29T00:08:00Z</dcterms:modified>
</cp:coreProperties>
</file>