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4" w:rsidRDefault="008C41F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Pr="00967794" w:rsidRDefault="00967794" w:rsidP="00967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94" w:rsidRPr="00E56075" w:rsidRDefault="00967794" w:rsidP="0096779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Исс</w:t>
      </w:r>
      <w:r w:rsidRPr="00E56075">
        <w:rPr>
          <w:rFonts w:ascii="Times New Roman" w:hAnsi="Times New Roman" w:cs="Times New Roman"/>
          <w:sz w:val="28"/>
          <w:szCs w:val="28"/>
          <w:lang w:eastAsia="ru-RU"/>
        </w:rPr>
        <w:t>ледовательск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Pr="00E56075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6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56075">
        <w:rPr>
          <w:rFonts w:ascii="Times New Roman" w:hAnsi="Times New Roman" w:cs="Times New Roman"/>
          <w:sz w:val="28"/>
          <w:szCs w:val="28"/>
          <w:lang w:eastAsia="ru-RU"/>
        </w:rPr>
        <w:t xml:space="preserve"> «Воспитательный потенциал святых Петра и Февронии Муромских в формир</w:t>
      </w:r>
      <w:r w:rsidRPr="00E5607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6075">
        <w:rPr>
          <w:rFonts w:ascii="Times New Roman" w:hAnsi="Times New Roman" w:cs="Times New Roman"/>
          <w:sz w:val="28"/>
          <w:szCs w:val="28"/>
          <w:lang w:eastAsia="ru-RU"/>
        </w:rPr>
        <w:t>вании нравственных ценностей у подрастающего покол</w:t>
      </w:r>
      <w:r w:rsidRPr="00E5607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6075">
        <w:rPr>
          <w:rFonts w:ascii="Times New Roman" w:hAnsi="Times New Roman" w:cs="Times New Roman"/>
          <w:sz w:val="28"/>
          <w:szCs w:val="28"/>
          <w:lang w:eastAsia="ru-RU"/>
        </w:rPr>
        <w:t>ния»</w:t>
      </w:r>
    </w:p>
    <w:p w:rsidR="008C41F4" w:rsidRDefault="008C41F4" w:rsidP="00967794">
      <w:pPr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794" w:rsidRDefault="00967794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6A01" w:rsidRPr="009A6875" w:rsidRDefault="00796A01" w:rsidP="00FA7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87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06BD7">
        <w:rPr>
          <w:rFonts w:ascii="Times New Roman" w:hAnsi="Times New Roman" w:cs="Times New Roman"/>
          <w:sz w:val="28"/>
          <w:szCs w:val="28"/>
        </w:rPr>
        <w:t>главление</w:t>
      </w:r>
      <w:r w:rsidRPr="009A6875">
        <w:rPr>
          <w:rFonts w:ascii="Times New Roman" w:hAnsi="Times New Roman" w:cs="Times New Roman"/>
          <w:sz w:val="28"/>
          <w:szCs w:val="28"/>
        </w:rPr>
        <w:t>.</w:t>
      </w:r>
    </w:p>
    <w:p w:rsidR="00796A01" w:rsidRPr="009A6875" w:rsidRDefault="00796A01" w:rsidP="00FA7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A01" w:rsidRPr="009A6875" w:rsidRDefault="00796A01" w:rsidP="00FA7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A01" w:rsidRPr="009A6875" w:rsidRDefault="00796A01" w:rsidP="00FA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875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BD7">
        <w:rPr>
          <w:rFonts w:ascii="Times New Roman" w:hAnsi="Times New Roman" w:cs="Times New Roman"/>
          <w:sz w:val="28"/>
          <w:szCs w:val="28"/>
        </w:rPr>
        <w:t>1.</w:t>
      </w:r>
      <w:r w:rsidRPr="009A6875">
        <w:rPr>
          <w:rFonts w:ascii="Times New Roman" w:hAnsi="Times New Roman" w:cs="Times New Roman"/>
          <w:sz w:val="28"/>
          <w:szCs w:val="28"/>
        </w:rPr>
        <w:t xml:space="preserve"> Введение                                                                                       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687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68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6A01" w:rsidRPr="009A6875" w:rsidRDefault="00796A01" w:rsidP="00FA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875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BD7">
        <w:rPr>
          <w:rFonts w:ascii="Times New Roman" w:hAnsi="Times New Roman" w:cs="Times New Roman"/>
          <w:sz w:val="28"/>
          <w:szCs w:val="28"/>
        </w:rPr>
        <w:t>2.</w:t>
      </w:r>
      <w:r w:rsidRPr="009A6875">
        <w:rPr>
          <w:rFonts w:ascii="Times New Roman" w:hAnsi="Times New Roman" w:cs="Times New Roman"/>
          <w:sz w:val="28"/>
          <w:szCs w:val="28"/>
        </w:rPr>
        <w:t xml:space="preserve"> Часть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Древнерусская литература как фактор формирования 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ценностей у подрастающего поколения</w:t>
      </w:r>
      <w:r w:rsidRPr="009A687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с.8</w:t>
      </w:r>
      <w:r w:rsidRPr="009A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9A6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6A01" w:rsidRPr="009A6875" w:rsidRDefault="00796A01" w:rsidP="00FA74A4">
      <w:pPr>
        <w:pStyle w:val="a3"/>
        <w:tabs>
          <w:tab w:val="left" w:pos="6714"/>
        </w:tabs>
        <w:rPr>
          <w:rFonts w:ascii="Times New Roman" w:hAnsi="Times New Roman" w:cs="Times New Roman"/>
          <w:sz w:val="28"/>
          <w:szCs w:val="28"/>
        </w:rPr>
      </w:pPr>
      <w:r w:rsidRPr="009A6875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BD7">
        <w:rPr>
          <w:rFonts w:ascii="Times New Roman" w:hAnsi="Times New Roman" w:cs="Times New Roman"/>
          <w:sz w:val="28"/>
          <w:szCs w:val="28"/>
        </w:rPr>
        <w:t>3.</w:t>
      </w:r>
      <w:r w:rsidRPr="009A6875">
        <w:rPr>
          <w:rFonts w:ascii="Times New Roman" w:hAnsi="Times New Roman" w:cs="Times New Roman"/>
          <w:sz w:val="28"/>
          <w:szCs w:val="28"/>
        </w:rPr>
        <w:t xml:space="preserve"> Часть 2</w:t>
      </w:r>
      <w:r>
        <w:rPr>
          <w:rFonts w:ascii="Times New Roman" w:hAnsi="Times New Roman" w:cs="Times New Roman"/>
          <w:sz w:val="28"/>
          <w:szCs w:val="28"/>
        </w:rPr>
        <w:t>. Образы Петра и Февронии в «Повести…»</w:t>
      </w:r>
      <w:r w:rsidRPr="009A68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68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687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796A01" w:rsidRPr="009A6875" w:rsidRDefault="00796A01" w:rsidP="00FA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D7">
        <w:rPr>
          <w:rFonts w:ascii="Times New Roman" w:hAnsi="Times New Roman" w:cs="Times New Roman"/>
          <w:sz w:val="28"/>
          <w:szCs w:val="28"/>
        </w:rPr>
        <w:t>4.</w:t>
      </w:r>
      <w:r w:rsidRPr="009A6875">
        <w:rPr>
          <w:rFonts w:ascii="Times New Roman" w:hAnsi="Times New Roman" w:cs="Times New Roman"/>
          <w:sz w:val="28"/>
          <w:szCs w:val="28"/>
        </w:rPr>
        <w:t xml:space="preserve">Часть 3 </w:t>
      </w:r>
      <w:r>
        <w:rPr>
          <w:rFonts w:ascii="Times New Roman" w:hAnsi="Times New Roman" w:cs="Times New Roman"/>
          <w:sz w:val="28"/>
          <w:szCs w:val="28"/>
        </w:rPr>
        <w:t xml:space="preserve">День семьи, любви и верности в России </w:t>
      </w:r>
      <w:r w:rsidRPr="009A68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742C">
        <w:rPr>
          <w:rFonts w:ascii="Times New Roman" w:hAnsi="Times New Roman" w:cs="Times New Roman"/>
          <w:sz w:val="28"/>
          <w:szCs w:val="28"/>
        </w:rPr>
        <w:t xml:space="preserve">  </w:t>
      </w:r>
      <w:r w:rsidRPr="009A68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 14-15</w:t>
      </w:r>
      <w:r w:rsidRPr="009A6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96A01" w:rsidRPr="009A6875" w:rsidRDefault="00796A01" w:rsidP="00FA74A4">
      <w:pPr>
        <w:pStyle w:val="a3"/>
        <w:tabs>
          <w:tab w:val="left" w:pos="6681"/>
        </w:tabs>
        <w:rPr>
          <w:rFonts w:ascii="Times New Roman" w:hAnsi="Times New Roman" w:cs="Times New Roman"/>
          <w:sz w:val="28"/>
          <w:szCs w:val="28"/>
        </w:rPr>
      </w:pPr>
      <w:r w:rsidRPr="009A6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D7">
        <w:rPr>
          <w:rFonts w:ascii="Times New Roman" w:hAnsi="Times New Roman" w:cs="Times New Roman"/>
          <w:sz w:val="28"/>
          <w:szCs w:val="28"/>
        </w:rPr>
        <w:t>5.</w:t>
      </w:r>
      <w:r w:rsidRPr="009A687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9A687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1742C">
        <w:rPr>
          <w:rFonts w:ascii="Times New Roman" w:hAnsi="Times New Roman" w:cs="Times New Roman"/>
          <w:sz w:val="28"/>
          <w:szCs w:val="28"/>
        </w:rPr>
        <w:t xml:space="preserve">     </w:t>
      </w:r>
      <w:r w:rsidRPr="009A68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5-16</w:t>
      </w:r>
    </w:p>
    <w:p w:rsidR="00796A01" w:rsidRPr="009A6875" w:rsidRDefault="00796A01" w:rsidP="00FA74A4">
      <w:pPr>
        <w:pStyle w:val="a3"/>
        <w:tabs>
          <w:tab w:val="left" w:pos="6530"/>
          <w:tab w:val="left" w:pos="6681"/>
        </w:tabs>
        <w:rPr>
          <w:rFonts w:ascii="Times New Roman" w:hAnsi="Times New Roman" w:cs="Times New Roman"/>
          <w:sz w:val="28"/>
          <w:szCs w:val="28"/>
        </w:rPr>
      </w:pPr>
      <w:r w:rsidRPr="009A6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D7">
        <w:rPr>
          <w:rFonts w:ascii="Times New Roman" w:hAnsi="Times New Roman" w:cs="Times New Roman"/>
          <w:sz w:val="28"/>
          <w:szCs w:val="28"/>
        </w:rPr>
        <w:t>6.</w:t>
      </w:r>
      <w:r w:rsidRPr="009A6875">
        <w:rPr>
          <w:rFonts w:ascii="Times New Roman" w:hAnsi="Times New Roman" w:cs="Times New Roman"/>
          <w:sz w:val="28"/>
          <w:szCs w:val="28"/>
        </w:rPr>
        <w:t>Рекомендации</w:t>
      </w:r>
      <w:r w:rsidRPr="009A687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A6875">
        <w:rPr>
          <w:rFonts w:ascii="Times New Roman" w:hAnsi="Times New Roman" w:cs="Times New Roman"/>
          <w:sz w:val="28"/>
          <w:szCs w:val="28"/>
        </w:rPr>
        <w:tab/>
      </w:r>
      <w:r w:rsidR="002C7AFD">
        <w:rPr>
          <w:rFonts w:ascii="Times New Roman" w:hAnsi="Times New Roman" w:cs="Times New Roman"/>
          <w:sz w:val="28"/>
          <w:szCs w:val="28"/>
        </w:rPr>
        <w:t xml:space="preserve"> </w:t>
      </w:r>
      <w:r w:rsidR="0091742C">
        <w:rPr>
          <w:rFonts w:ascii="Times New Roman" w:hAnsi="Times New Roman" w:cs="Times New Roman"/>
          <w:sz w:val="28"/>
          <w:szCs w:val="28"/>
        </w:rPr>
        <w:t xml:space="preserve">    </w:t>
      </w:r>
      <w:r w:rsidR="002C7AFD">
        <w:rPr>
          <w:rFonts w:ascii="Times New Roman" w:hAnsi="Times New Roman" w:cs="Times New Roman"/>
          <w:sz w:val="28"/>
          <w:szCs w:val="28"/>
        </w:rPr>
        <w:t xml:space="preserve"> </w:t>
      </w:r>
      <w:r w:rsidRPr="009A6875">
        <w:rPr>
          <w:rFonts w:ascii="Times New Roman" w:hAnsi="Times New Roman" w:cs="Times New Roman"/>
          <w:sz w:val="28"/>
          <w:szCs w:val="28"/>
        </w:rPr>
        <w:t>с</w:t>
      </w:r>
      <w:r w:rsidR="002C7AFD">
        <w:rPr>
          <w:rFonts w:ascii="Times New Roman" w:hAnsi="Times New Roman" w:cs="Times New Roman"/>
          <w:sz w:val="28"/>
          <w:szCs w:val="28"/>
        </w:rPr>
        <w:t>.</w:t>
      </w:r>
      <w:r w:rsidRPr="009A6875">
        <w:rPr>
          <w:rFonts w:ascii="Times New Roman" w:hAnsi="Times New Roman" w:cs="Times New Roman"/>
          <w:sz w:val="28"/>
          <w:szCs w:val="28"/>
        </w:rPr>
        <w:t xml:space="preserve">   1</w:t>
      </w:r>
      <w:r w:rsidR="002C7AFD">
        <w:rPr>
          <w:rFonts w:ascii="Times New Roman" w:hAnsi="Times New Roman" w:cs="Times New Roman"/>
          <w:sz w:val="28"/>
          <w:szCs w:val="28"/>
        </w:rPr>
        <w:t>7</w:t>
      </w:r>
    </w:p>
    <w:p w:rsidR="00796A01" w:rsidRPr="009A6875" w:rsidRDefault="00796A01" w:rsidP="00FA74A4">
      <w:pPr>
        <w:pStyle w:val="a3"/>
        <w:tabs>
          <w:tab w:val="left" w:pos="6681"/>
        </w:tabs>
        <w:rPr>
          <w:rFonts w:ascii="Times New Roman" w:hAnsi="Times New Roman" w:cs="Times New Roman"/>
          <w:sz w:val="28"/>
          <w:szCs w:val="28"/>
        </w:rPr>
      </w:pPr>
      <w:r w:rsidRPr="009A6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D7">
        <w:rPr>
          <w:rFonts w:ascii="Times New Roman" w:hAnsi="Times New Roman" w:cs="Times New Roman"/>
          <w:sz w:val="28"/>
          <w:szCs w:val="28"/>
        </w:rPr>
        <w:t>7.</w:t>
      </w:r>
      <w:r w:rsidRPr="009A687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9A687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1742C">
        <w:rPr>
          <w:rFonts w:ascii="Times New Roman" w:hAnsi="Times New Roman" w:cs="Times New Roman"/>
          <w:sz w:val="28"/>
          <w:szCs w:val="28"/>
        </w:rPr>
        <w:t xml:space="preserve">      </w:t>
      </w:r>
      <w:r w:rsidRPr="009A6875">
        <w:rPr>
          <w:rFonts w:ascii="Times New Roman" w:hAnsi="Times New Roman" w:cs="Times New Roman"/>
          <w:sz w:val="28"/>
          <w:szCs w:val="28"/>
        </w:rPr>
        <w:t xml:space="preserve"> с.   16</w:t>
      </w:r>
    </w:p>
    <w:p w:rsidR="00796A01" w:rsidRPr="009A6875" w:rsidRDefault="00796A01" w:rsidP="00FA7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A01" w:rsidRPr="009A6875" w:rsidRDefault="00796A01" w:rsidP="00FA7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2F7" w:rsidRPr="005F0BDA" w:rsidRDefault="009872F7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F7" w:rsidRPr="005F0BDA" w:rsidRDefault="009872F7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br w:type="page"/>
      </w:r>
    </w:p>
    <w:p w:rsidR="00D82B5E" w:rsidRPr="005F0BDA" w:rsidRDefault="00D82B5E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195810" w:rsidRPr="005F0BDA" w:rsidRDefault="00D82B5E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Что заставило обратиться меня к данной теме? </w:t>
      </w:r>
      <w:r w:rsidR="00195810" w:rsidRPr="005F0BDA">
        <w:rPr>
          <w:rFonts w:ascii="Times New Roman" w:hAnsi="Times New Roman" w:cs="Times New Roman"/>
          <w:sz w:val="28"/>
          <w:szCs w:val="28"/>
        </w:rPr>
        <w:t>Я, как  и все здравомыслящие люди, учитель</w:t>
      </w:r>
      <w:r w:rsidR="00785548">
        <w:rPr>
          <w:rFonts w:ascii="Times New Roman" w:hAnsi="Times New Roman" w:cs="Times New Roman"/>
          <w:sz w:val="28"/>
          <w:szCs w:val="28"/>
        </w:rPr>
        <w:t xml:space="preserve">, 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 не могу не знать, что  </w:t>
      </w:r>
      <w:r w:rsidRPr="005F0BDA">
        <w:rPr>
          <w:rFonts w:ascii="Times New Roman" w:hAnsi="Times New Roman" w:cs="Times New Roman"/>
          <w:sz w:val="28"/>
          <w:szCs w:val="28"/>
        </w:rPr>
        <w:t xml:space="preserve"> 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в </w:t>
      </w:r>
      <w:r w:rsidRPr="005F0BDA">
        <w:rPr>
          <w:rFonts w:ascii="Times New Roman" w:hAnsi="Times New Roman" w:cs="Times New Roman"/>
          <w:sz w:val="28"/>
          <w:szCs w:val="28"/>
        </w:rPr>
        <w:t xml:space="preserve"> современном обществе существует проблема, решение которой до сих пор не найдено. Это проблема взаимоотн</w:t>
      </w:r>
      <w:r w:rsidRPr="005F0BDA">
        <w:rPr>
          <w:rFonts w:ascii="Times New Roman" w:hAnsi="Times New Roman" w:cs="Times New Roman"/>
          <w:sz w:val="28"/>
          <w:szCs w:val="28"/>
        </w:rPr>
        <w:t>о</w:t>
      </w:r>
      <w:r w:rsidRPr="005F0BDA">
        <w:rPr>
          <w:rFonts w:ascii="Times New Roman" w:hAnsi="Times New Roman" w:cs="Times New Roman"/>
          <w:sz w:val="28"/>
          <w:szCs w:val="28"/>
        </w:rPr>
        <w:t xml:space="preserve">шений внутри семьи. </w:t>
      </w:r>
      <w:r w:rsidR="00195810" w:rsidRPr="005F0BDA">
        <w:rPr>
          <w:rFonts w:ascii="Times New Roman" w:hAnsi="Times New Roman" w:cs="Times New Roman"/>
          <w:sz w:val="28"/>
          <w:szCs w:val="28"/>
        </w:rPr>
        <w:t>Время политической нестабильности, потери нравстве</w:t>
      </w:r>
      <w:r w:rsidR="00195810" w:rsidRPr="005F0BDA">
        <w:rPr>
          <w:rFonts w:ascii="Times New Roman" w:hAnsi="Times New Roman" w:cs="Times New Roman"/>
          <w:sz w:val="28"/>
          <w:szCs w:val="28"/>
        </w:rPr>
        <w:t>н</w:t>
      </w:r>
      <w:r w:rsidR="00195810" w:rsidRPr="005F0BDA">
        <w:rPr>
          <w:rFonts w:ascii="Times New Roman" w:hAnsi="Times New Roman" w:cs="Times New Roman"/>
          <w:sz w:val="28"/>
          <w:szCs w:val="28"/>
        </w:rPr>
        <w:t>ных идеалов, «перестройки» и «перекройки» произошли   не только в полит</w:t>
      </w:r>
      <w:r w:rsidR="00195810" w:rsidRPr="005F0BDA">
        <w:rPr>
          <w:rFonts w:ascii="Times New Roman" w:hAnsi="Times New Roman" w:cs="Times New Roman"/>
          <w:sz w:val="28"/>
          <w:szCs w:val="28"/>
        </w:rPr>
        <w:t>и</w:t>
      </w:r>
      <w:r w:rsidR="00195810" w:rsidRPr="005F0BDA">
        <w:rPr>
          <w:rFonts w:ascii="Times New Roman" w:hAnsi="Times New Roman" w:cs="Times New Roman"/>
          <w:sz w:val="28"/>
          <w:szCs w:val="28"/>
        </w:rPr>
        <w:t>ческом, но и духовном сознании россиян.  Образовалась огромная брешь  в воспитании подрастающего поколения: старые идеалы утратили значение, а н</w:t>
      </w:r>
      <w:r w:rsidR="00195810" w:rsidRPr="005F0BDA">
        <w:rPr>
          <w:rFonts w:ascii="Times New Roman" w:hAnsi="Times New Roman" w:cs="Times New Roman"/>
          <w:sz w:val="28"/>
          <w:szCs w:val="28"/>
        </w:rPr>
        <w:t>о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вые не сформировались.  Раньше надежной духовной опорой для человека была религия, православное воспитание. Потом Советская власть запретила религию, поставив себя на ее место, но определённая  система нравственных ценностей была сформирована и существовала 70 лет.  </w:t>
      </w:r>
      <w:r w:rsidR="00195810" w:rsidRPr="005F0BDA">
        <w:rPr>
          <w:rFonts w:ascii="Times New Roman" w:hAnsi="Times New Roman" w:cs="Times New Roman"/>
          <w:iCs/>
          <w:sz w:val="28"/>
          <w:szCs w:val="28"/>
        </w:rPr>
        <w:t xml:space="preserve"> В советский период духовно-нравственное воспитание учащихся как часть коммунистического воспитания являлось важным направлением учебного процесса.  Учитель литературы был нацелен, прежде всего, на формирование активной жизненной позиции, духо</w:t>
      </w:r>
      <w:r w:rsidR="00195810" w:rsidRPr="005F0BDA">
        <w:rPr>
          <w:rFonts w:ascii="Times New Roman" w:hAnsi="Times New Roman" w:cs="Times New Roman"/>
          <w:iCs/>
          <w:sz w:val="28"/>
          <w:szCs w:val="28"/>
        </w:rPr>
        <w:t>в</w:t>
      </w:r>
      <w:r w:rsidR="00195810" w:rsidRPr="005F0BDA">
        <w:rPr>
          <w:rFonts w:ascii="Times New Roman" w:hAnsi="Times New Roman" w:cs="Times New Roman"/>
          <w:iCs/>
          <w:sz w:val="28"/>
          <w:szCs w:val="28"/>
        </w:rPr>
        <w:t>ность считалась синонимом идейности.   С развалом СССР  рухнула идея ко</w:t>
      </w:r>
      <w:r w:rsidR="00195810" w:rsidRPr="005F0BDA">
        <w:rPr>
          <w:rFonts w:ascii="Times New Roman" w:hAnsi="Times New Roman" w:cs="Times New Roman"/>
          <w:iCs/>
          <w:sz w:val="28"/>
          <w:szCs w:val="28"/>
        </w:rPr>
        <w:t>м</w:t>
      </w:r>
      <w:r w:rsidR="00195810" w:rsidRPr="005F0BDA">
        <w:rPr>
          <w:rFonts w:ascii="Times New Roman" w:hAnsi="Times New Roman" w:cs="Times New Roman"/>
          <w:iCs/>
          <w:sz w:val="28"/>
          <w:szCs w:val="28"/>
        </w:rPr>
        <w:t>мунизма, а результатом семидесятилетней атеистической пропаганды стало забвение  христианских заповедей, дававших человеку нравственные ориент</w:t>
      </w:r>
      <w:r w:rsidR="00195810" w:rsidRPr="005F0BDA">
        <w:rPr>
          <w:rFonts w:ascii="Times New Roman" w:hAnsi="Times New Roman" w:cs="Times New Roman"/>
          <w:iCs/>
          <w:sz w:val="28"/>
          <w:szCs w:val="28"/>
        </w:rPr>
        <w:t>и</w:t>
      </w:r>
      <w:r w:rsidR="00195810" w:rsidRPr="005F0BDA">
        <w:rPr>
          <w:rFonts w:ascii="Times New Roman" w:hAnsi="Times New Roman" w:cs="Times New Roman"/>
          <w:iCs/>
          <w:sz w:val="28"/>
          <w:szCs w:val="28"/>
        </w:rPr>
        <w:t>ры</w:t>
      </w:r>
      <w:r w:rsidR="00195810" w:rsidRPr="005F0BDA">
        <w:rPr>
          <w:rFonts w:ascii="Times New Roman" w:hAnsi="Times New Roman" w:cs="Times New Roman"/>
          <w:sz w:val="28"/>
          <w:szCs w:val="28"/>
        </w:rPr>
        <w:t>.   Произошла  ломка нравственных ориентиров.  В результате  осталось «широкое поле» невостребованности   для воспитания  подрастающего покол</w:t>
      </w:r>
      <w:r w:rsidR="00195810" w:rsidRPr="005F0BDA">
        <w:rPr>
          <w:rFonts w:ascii="Times New Roman" w:hAnsi="Times New Roman" w:cs="Times New Roman"/>
          <w:sz w:val="28"/>
          <w:szCs w:val="28"/>
        </w:rPr>
        <w:t>е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ния.  </w:t>
      </w:r>
      <w:r w:rsidR="009872F7" w:rsidRPr="005F0BDA">
        <w:rPr>
          <w:rFonts w:ascii="Times New Roman" w:hAnsi="Times New Roman" w:cs="Times New Roman"/>
          <w:sz w:val="28"/>
          <w:szCs w:val="28"/>
        </w:rPr>
        <w:t>С</w:t>
      </w:r>
      <w:r w:rsidR="00195810" w:rsidRPr="005F0BDA">
        <w:rPr>
          <w:rFonts w:ascii="Times New Roman" w:hAnsi="Times New Roman" w:cs="Times New Roman"/>
          <w:sz w:val="28"/>
          <w:szCs w:val="28"/>
        </w:rPr>
        <w:t>редства массовой информации вели  разрушительную, антидуховную пропаганду  и  стали  причиной снижения критериев нравственности.  Вот п</w:t>
      </w:r>
      <w:r w:rsidR="00195810" w:rsidRPr="005F0BDA">
        <w:rPr>
          <w:rFonts w:ascii="Times New Roman" w:hAnsi="Times New Roman" w:cs="Times New Roman"/>
          <w:sz w:val="28"/>
          <w:szCs w:val="28"/>
        </w:rPr>
        <w:t>о</w:t>
      </w:r>
      <w:r w:rsidR="00195810" w:rsidRPr="005F0BDA">
        <w:rPr>
          <w:rFonts w:ascii="Times New Roman" w:hAnsi="Times New Roman" w:cs="Times New Roman"/>
          <w:sz w:val="28"/>
          <w:szCs w:val="28"/>
        </w:rPr>
        <w:t>чему так легко  прижились  различные недуховные, аморальные  нормы пов</w:t>
      </w:r>
      <w:r w:rsidR="00195810" w:rsidRPr="005F0BDA">
        <w:rPr>
          <w:rFonts w:ascii="Times New Roman" w:hAnsi="Times New Roman" w:cs="Times New Roman"/>
          <w:sz w:val="28"/>
          <w:szCs w:val="28"/>
        </w:rPr>
        <w:t>е</w:t>
      </w:r>
      <w:r w:rsidR="00195810" w:rsidRPr="005F0BDA">
        <w:rPr>
          <w:rFonts w:ascii="Times New Roman" w:hAnsi="Times New Roman" w:cs="Times New Roman"/>
          <w:sz w:val="28"/>
          <w:szCs w:val="28"/>
        </w:rPr>
        <w:t>дения, чуждые  историческим, духовным  и культурным  традициям нашего н</w:t>
      </w:r>
      <w:r w:rsidR="00195810" w:rsidRPr="005F0BDA">
        <w:rPr>
          <w:rFonts w:ascii="Times New Roman" w:hAnsi="Times New Roman" w:cs="Times New Roman"/>
          <w:sz w:val="28"/>
          <w:szCs w:val="28"/>
        </w:rPr>
        <w:t>а</w:t>
      </w:r>
      <w:r w:rsidR="00195810" w:rsidRPr="005F0BDA">
        <w:rPr>
          <w:rFonts w:ascii="Times New Roman" w:hAnsi="Times New Roman" w:cs="Times New Roman"/>
          <w:sz w:val="28"/>
          <w:szCs w:val="28"/>
        </w:rPr>
        <w:t>рода.    С этим напрямую связаны  проникшие в Россию чуждые нам праздники.  Одним из них, обесценивающих такие понятия, как нравственность, духо</w:t>
      </w:r>
      <w:r w:rsidR="00195810" w:rsidRPr="005F0BDA">
        <w:rPr>
          <w:rFonts w:ascii="Times New Roman" w:hAnsi="Times New Roman" w:cs="Times New Roman"/>
          <w:sz w:val="28"/>
          <w:szCs w:val="28"/>
        </w:rPr>
        <w:t>в</w:t>
      </w:r>
      <w:r w:rsidR="00195810" w:rsidRPr="005F0BDA">
        <w:rPr>
          <w:rFonts w:ascii="Times New Roman" w:hAnsi="Times New Roman" w:cs="Times New Roman"/>
          <w:sz w:val="28"/>
          <w:szCs w:val="28"/>
        </w:rPr>
        <w:t>ность, семья, верность, целомудрие</w:t>
      </w:r>
      <w:r w:rsidR="009872F7" w:rsidRPr="005F0BDA">
        <w:rPr>
          <w:rFonts w:ascii="Times New Roman" w:hAnsi="Times New Roman" w:cs="Times New Roman"/>
          <w:sz w:val="28"/>
          <w:szCs w:val="28"/>
        </w:rPr>
        <w:t xml:space="preserve">, 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 является  День святого Валентина.    Что он из себя представляет? Каковы исторические корни его?  Почти никто из м</w:t>
      </w:r>
      <w:r w:rsidR="00195810" w:rsidRPr="005F0BDA">
        <w:rPr>
          <w:rFonts w:ascii="Times New Roman" w:hAnsi="Times New Roman" w:cs="Times New Roman"/>
          <w:sz w:val="28"/>
          <w:szCs w:val="28"/>
        </w:rPr>
        <w:t>о</w:t>
      </w:r>
      <w:r w:rsidR="00195810" w:rsidRPr="005F0BDA">
        <w:rPr>
          <w:rFonts w:ascii="Times New Roman" w:hAnsi="Times New Roman" w:cs="Times New Roman"/>
          <w:sz w:val="28"/>
          <w:szCs w:val="28"/>
        </w:rPr>
        <w:t>лодёжи не ответит на эти вопросы.    И   ещё реже кто из молодёжи может отв</w:t>
      </w:r>
      <w:r w:rsidR="00195810" w:rsidRPr="005F0BDA">
        <w:rPr>
          <w:rFonts w:ascii="Times New Roman" w:hAnsi="Times New Roman" w:cs="Times New Roman"/>
          <w:sz w:val="28"/>
          <w:szCs w:val="28"/>
        </w:rPr>
        <w:t>е</w:t>
      </w:r>
      <w:r w:rsidR="00195810" w:rsidRPr="005F0BDA">
        <w:rPr>
          <w:rFonts w:ascii="Times New Roman" w:hAnsi="Times New Roman" w:cs="Times New Roman"/>
          <w:sz w:val="28"/>
          <w:szCs w:val="28"/>
        </w:rPr>
        <w:t>тить  на вопрос: « А есть ли альтернатива этому  празднику в России?»                                                                                                                                                             С</w:t>
      </w:r>
      <w:r w:rsidR="009872F7" w:rsidRPr="005F0BDA">
        <w:rPr>
          <w:rFonts w:ascii="Times New Roman" w:hAnsi="Times New Roman" w:cs="Times New Roman"/>
          <w:sz w:val="28"/>
          <w:szCs w:val="28"/>
        </w:rPr>
        <w:t>оздаётся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 ощущение, что никому  не нужно знать о настоящем смысле  праз</w:t>
      </w:r>
      <w:r w:rsidR="00195810" w:rsidRPr="005F0BDA">
        <w:rPr>
          <w:rFonts w:ascii="Times New Roman" w:hAnsi="Times New Roman" w:cs="Times New Roman"/>
          <w:sz w:val="28"/>
          <w:szCs w:val="28"/>
        </w:rPr>
        <w:t>д</w:t>
      </w:r>
      <w:r w:rsidR="00195810" w:rsidRPr="005F0BDA">
        <w:rPr>
          <w:rFonts w:ascii="Times New Roman" w:hAnsi="Times New Roman" w:cs="Times New Roman"/>
          <w:sz w:val="28"/>
          <w:szCs w:val="28"/>
        </w:rPr>
        <w:t>ника День святого Валентина  и истинной истории его возникновения.  Осно</w:t>
      </w:r>
      <w:r w:rsidR="00195810" w:rsidRPr="005F0BDA">
        <w:rPr>
          <w:rFonts w:ascii="Times New Roman" w:hAnsi="Times New Roman" w:cs="Times New Roman"/>
          <w:sz w:val="28"/>
          <w:szCs w:val="28"/>
        </w:rPr>
        <w:t>в</w:t>
      </w:r>
      <w:r w:rsidR="00195810" w:rsidRPr="005F0BDA">
        <w:rPr>
          <w:rFonts w:ascii="Times New Roman" w:hAnsi="Times New Roman" w:cs="Times New Roman"/>
          <w:sz w:val="28"/>
          <w:szCs w:val="28"/>
        </w:rPr>
        <w:t>ная аудитория, на кого рассчитан этот праздник</w:t>
      </w:r>
      <w:r w:rsidR="009872F7" w:rsidRPr="005F0BDA">
        <w:rPr>
          <w:rFonts w:ascii="Times New Roman" w:hAnsi="Times New Roman" w:cs="Times New Roman"/>
          <w:sz w:val="28"/>
          <w:szCs w:val="28"/>
        </w:rPr>
        <w:t>,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 — молодежь, начиная от школьников.   В сознании  подростков и юношей утвердилась мысль,  что если не оказать внимание в этот день,  как сейчас принято говорить, «партнеру (п</w:t>
      </w:r>
      <w:r w:rsidR="00195810" w:rsidRPr="005F0BDA">
        <w:rPr>
          <w:rFonts w:ascii="Times New Roman" w:hAnsi="Times New Roman" w:cs="Times New Roman"/>
          <w:sz w:val="28"/>
          <w:szCs w:val="28"/>
        </w:rPr>
        <w:t>о</w:t>
      </w:r>
      <w:r w:rsidR="00195810" w:rsidRPr="005F0BDA">
        <w:rPr>
          <w:rFonts w:ascii="Times New Roman" w:hAnsi="Times New Roman" w:cs="Times New Roman"/>
          <w:sz w:val="28"/>
          <w:szCs w:val="28"/>
        </w:rPr>
        <w:t>думать только: «партнёр в любви!»), то последний не поймет, обидится, ведь сейчас вошло в традицию поздравлять своих возлюбленных в этот день.                                                                                                                                                         Идеология современного общества, отстаивающая либеральные ценности З</w:t>
      </w:r>
      <w:r w:rsidR="00195810" w:rsidRPr="005F0BDA">
        <w:rPr>
          <w:rFonts w:ascii="Times New Roman" w:hAnsi="Times New Roman" w:cs="Times New Roman"/>
          <w:sz w:val="28"/>
          <w:szCs w:val="28"/>
        </w:rPr>
        <w:t>а</w:t>
      </w:r>
      <w:r w:rsidR="00195810" w:rsidRPr="005F0BDA">
        <w:rPr>
          <w:rFonts w:ascii="Times New Roman" w:hAnsi="Times New Roman" w:cs="Times New Roman"/>
          <w:sz w:val="28"/>
          <w:szCs w:val="28"/>
        </w:rPr>
        <w:t>падной культуры (эгоизм, вседозволенность, самоутверждение любой ценой), направлена на окончательный подрыв семейных устоев, довершение развала семьи.  Культ наслаждений и блуда, искусственная беззаботность - все это ожесточенно атакует неокрепшие души.   Очевидно, что приоритет земных и</w:t>
      </w:r>
      <w:r w:rsidR="00195810" w:rsidRPr="005F0BDA">
        <w:rPr>
          <w:rFonts w:ascii="Times New Roman" w:hAnsi="Times New Roman" w:cs="Times New Roman"/>
          <w:sz w:val="28"/>
          <w:szCs w:val="28"/>
        </w:rPr>
        <w:t>н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тересов над духовно-нравственными ценностями, разрушение семьи, утрата ею воспитательных функций приводит к вступлению в самостоятельную жизнь </w:t>
      </w:r>
      <w:r w:rsidR="00195810" w:rsidRPr="005F0BDA">
        <w:rPr>
          <w:rFonts w:ascii="Times New Roman" w:hAnsi="Times New Roman" w:cs="Times New Roman"/>
          <w:sz w:val="28"/>
          <w:szCs w:val="28"/>
        </w:rPr>
        <w:lastRenderedPageBreak/>
        <w:t>инфантильных, нравственно и духовно неполноценных молодых людей, что, несомненно, подрывает корни благосостояния и стабильности российского о</w:t>
      </w:r>
      <w:r w:rsidR="00195810" w:rsidRPr="005F0BDA">
        <w:rPr>
          <w:rFonts w:ascii="Times New Roman" w:hAnsi="Times New Roman" w:cs="Times New Roman"/>
          <w:sz w:val="28"/>
          <w:szCs w:val="28"/>
        </w:rPr>
        <w:t>б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щества.                                                                                                                                               </w:t>
      </w:r>
      <w:r w:rsidR="007C3E7F" w:rsidRPr="005F0BDA">
        <w:rPr>
          <w:rFonts w:ascii="Times New Roman" w:hAnsi="Times New Roman" w:cs="Times New Roman"/>
          <w:sz w:val="28"/>
          <w:szCs w:val="28"/>
        </w:rPr>
        <w:t>Анализируя место и роль детей в нашем сегодняшнем обществе, мы приходим к выводу: они стали в определенной мере жертвами экономических  и  полит</w:t>
      </w:r>
      <w:r w:rsidR="007C3E7F" w:rsidRPr="005F0BDA">
        <w:rPr>
          <w:rFonts w:ascii="Times New Roman" w:hAnsi="Times New Roman" w:cs="Times New Roman"/>
          <w:sz w:val="28"/>
          <w:szCs w:val="28"/>
        </w:rPr>
        <w:t>и</w:t>
      </w:r>
      <w:r w:rsidR="007C3E7F">
        <w:rPr>
          <w:rFonts w:ascii="Times New Roman" w:hAnsi="Times New Roman" w:cs="Times New Roman"/>
          <w:sz w:val="28"/>
          <w:szCs w:val="28"/>
        </w:rPr>
        <w:t xml:space="preserve">ческих </w:t>
      </w:r>
      <w:r w:rsidR="007C3E7F" w:rsidRPr="005F0BDA">
        <w:rPr>
          <w:rFonts w:ascii="Times New Roman" w:hAnsi="Times New Roman" w:cs="Times New Roman"/>
          <w:sz w:val="28"/>
          <w:szCs w:val="28"/>
        </w:rPr>
        <w:t xml:space="preserve">                                реформ.                                                                                                                                     </w:t>
      </w:r>
      <w:r w:rsidR="00195810" w:rsidRPr="005F0BDA">
        <w:rPr>
          <w:rFonts w:ascii="Times New Roman" w:hAnsi="Times New Roman" w:cs="Times New Roman"/>
          <w:sz w:val="28"/>
          <w:szCs w:val="28"/>
        </w:rPr>
        <w:t>Жизнь подтверждает, что значительных качественных изменений не произо</w:t>
      </w:r>
      <w:r w:rsidR="00195810" w:rsidRPr="005F0BDA">
        <w:rPr>
          <w:rFonts w:ascii="Times New Roman" w:hAnsi="Times New Roman" w:cs="Times New Roman"/>
          <w:sz w:val="28"/>
          <w:szCs w:val="28"/>
        </w:rPr>
        <w:t>й</w:t>
      </w:r>
      <w:r w:rsidR="00195810" w:rsidRPr="005F0BDA">
        <w:rPr>
          <w:rFonts w:ascii="Times New Roman" w:hAnsi="Times New Roman" w:cs="Times New Roman"/>
          <w:sz w:val="28"/>
          <w:szCs w:val="28"/>
        </w:rPr>
        <w:t>дет, если мы не решим основную задачу - возрождение духовности, нравстве</w:t>
      </w:r>
      <w:r w:rsidR="00195810" w:rsidRPr="005F0BDA">
        <w:rPr>
          <w:rFonts w:ascii="Times New Roman" w:hAnsi="Times New Roman" w:cs="Times New Roman"/>
          <w:sz w:val="28"/>
          <w:szCs w:val="28"/>
        </w:rPr>
        <w:t>н</w:t>
      </w:r>
      <w:r w:rsidR="00195810" w:rsidRPr="005F0BDA">
        <w:rPr>
          <w:rFonts w:ascii="Times New Roman" w:hAnsi="Times New Roman" w:cs="Times New Roman"/>
          <w:sz w:val="28"/>
          <w:szCs w:val="28"/>
        </w:rPr>
        <w:t xml:space="preserve">ности молодежи. </w:t>
      </w:r>
    </w:p>
    <w:p w:rsidR="009872F7" w:rsidRPr="005F0BDA" w:rsidRDefault="00195810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      Итак,  на лицо упадок духовности, потеря нравственных идеалов</w:t>
      </w:r>
      <w:r w:rsidR="009872F7" w:rsidRPr="005F0BDA">
        <w:rPr>
          <w:rFonts w:ascii="Times New Roman" w:hAnsi="Times New Roman" w:cs="Times New Roman"/>
          <w:sz w:val="28"/>
          <w:szCs w:val="28"/>
        </w:rPr>
        <w:t xml:space="preserve">, </w:t>
      </w:r>
      <w:r w:rsidR="00D82B5E" w:rsidRPr="005F0BDA">
        <w:rPr>
          <w:rFonts w:ascii="Times New Roman" w:hAnsi="Times New Roman" w:cs="Times New Roman"/>
          <w:sz w:val="28"/>
          <w:szCs w:val="28"/>
        </w:rPr>
        <w:t xml:space="preserve"> распад традиционного русского семейного уклада, и до сих пор проблема этики семе</w:t>
      </w:r>
      <w:r w:rsidR="00D82B5E" w:rsidRPr="005F0BDA">
        <w:rPr>
          <w:rFonts w:ascii="Times New Roman" w:hAnsi="Times New Roman" w:cs="Times New Roman"/>
          <w:sz w:val="28"/>
          <w:szCs w:val="28"/>
        </w:rPr>
        <w:t>й</w:t>
      </w:r>
      <w:r w:rsidR="00D82B5E" w:rsidRPr="005F0BDA">
        <w:rPr>
          <w:rFonts w:ascii="Times New Roman" w:hAnsi="Times New Roman" w:cs="Times New Roman"/>
          <w:sz w:val="28"/>
          <w:szCs w:val="28"/>
        </w:rPr>
        <w:t>ных отношений остается одной из самых актуальных в жизни современной м</w:t>
      </w:r>
      <w:r w:rsidR="00D82B5E" w:rsidRPr="005F0BDA">
        <w:rPr>
          <w:rFonts w:ascii="Times New Roman" w:hAnsi="Times New Roman" w:cs="Times New Roman"/>
          <w:sz w:val="28"/>
          <w:szCs w:val="28"/>
        </w:rPr>
        <w:t>о</w:t>
      </w:r>
      <w:r w:rsidR="00D82B5E" w:rsidRPr="005F0BDA">
        <w:rPr>
          <w:rFonts w:ascii="Times New Roman" w:hAnsi="Times New Roman" w:cs="Times New Roman"/>
          <w:sz w:val="28"/>
          <w:szCs w:val="28"/>
        </w:rPr>
        <w:t>лодежи.</w:t>
      </w:r>
    </w:p>
    <w:p w:rsidR="00462C35" w:rsidRPr="005F0BDA" w:rsidRDefault="009A0861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5F0BDA">
        <w:rPr>
          <w:rFonts w:ascii="Times New Roman" w:hAnsi="Times New Roman" w:cs="Times New Roman"/>
          <w:sz w:val="28"/>
          <w:szCs w:val="28"/>
        </w:rPr>
        <w:t>:</w:t>
      </w:r>
      <w:r w:rsidR="00462C35" w:rsidRPr="005F0BDA">
        <w:rPr>
          <w:rFonts w:ascii="Times New Roman" w:hAnsi="Times New Roman" w:cs="Times New Roman"/>
          <w:sz w:val="28"/>
          <w:szCs w:val="28"/>
        </w:rPr>
        <w:t xml:space="preserve"> выявить на примере произведения «Повесть о Петре и Февронии Муромских», каким образом духовные ценности христианства и христианское понимание семьи и брака отражается в древнерусской литературе.  </w:t>
      </w:r>
    </w:p>
    <w:p w:rsidR="009A0861" w:rsidRPr="005F0BDA" w:rsidRDefault="00462C35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>Рассмотреть образы  святых Петра и Февронии Муромских»  как  вос</w:t>
      </w:r>
      <w:r w:rsidR="009A0861" w:rsidRPr="005F0BDA">
        <w:rPr>
          <w:rFonts w:ascii="Times New Roman" w:hAnsi="Times New Roman" w:cs="Times New Roman"/>
          <w:sz w:val="28"/>
          <w:szCs w:val="28"/>
        </w:rPr>
        <w:t>питател</w:t>
      </w:r>
      <w:r w:rsidR="009A0861" w:rsidRPr="005F0BDA">
        <w:rPr>
          <w:rFonts w:ascii="Times New Roman" w:hAnsi="Times New Roman" w:cs="Times New Roman"/>
          <w:sz w:val="28"/>
          <w:szCs w:val="28"/>
        </w:rPr>
        <w:t>ь</w:t>
      </w:r>
      <w:r w:rsidR="009A0861" w:rsidRPr="005F0BDA">
        <w:rPr>
          <w:rFonts w:ascii="Times New Roman" w:hAnsi="Times New Roman" w:cs="Times New Roman"/>
          <w:sz w:val="28"/>
          <w:szCs w:val="28"/>
        </w:rPr>
        <w:t>ный потенциал  в формировании нравственных ценностей подрастающего п</w:t>
      </w:r>
      <w:r w:rsidR="009A0861" w:rsidRPr="005F0BDA">
        <w:rPr>
          <w:rFonts w:ascii="Times New Roman" w:hAnsi="Times New Roman" w:cs="Times New Roman"/>
          <w:sz w:val="28"/>
          <w:szCs w:val="28"/>
        </w:rPr>
        <w:t>о</w:t>
      </w:r>
      <w:r w:rsidR="009A0861" w:rsidRPr="005F0BDA">
        <w:rPr>
          <w:rFonts w:ascii="Times New Roman" w:hAnsi="Times New Roman" w:cs="Times New Roman"/>
          <w:sz w:val="28"/>
          <w:szCs w:val="28"/>
        </w:rPr>
        <w:t>коления на уроках литературы и во  внеурочное время.</w:t>
      </w:r>
    </w:p>
    <w:p w:rsidR="009E2997" w:rsidRPr="005F0BDA" w:rsidRDefault="009A0861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F0BDA">
        <w:rPr>
          <w:rFonts w:ascii="Times New Roman" w:hAnsi="Times New Roman" w:cs="Times New Roman"/>
          <w:sz w:val="28"/>
          <w:szCs w:val="28"/>
        </w:rPr>
        <w:t>:</w:t>
      </w:r>
    </w:p>
    <w:p w:rsidR="007E7178" w:rsidRPr="005F0BDA" w:rsidRDefault="009A0861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>1. Проанализировать  Требования к результатам освоения основной образов</w:t>
      </w:r>
      <w:r w:rsidRPr="005F0BDA">
        <w:rPr>
          <w:rFonts w:ascii="Times New Roman" w:hAnsi="Times New Roman" w:cs="Times New Roman"/>
          <w:sz w:val="28"/>
          <w:szCs w:val="28"/>
        </w:rPr>
        <w:t>а</w:t>
      </w:r>
      <w:r w:rsidRPr="005F0BDA">
        <w:rPr>
          <w:rFonts w:ascii="Times New Roman" w:hAnsi="Times New Roman" w:cs="Times New Roman"/>
          <w:sz w:val="28"/>
          <w:szCs w:val="28"/>
        </w:rPr>
        <w:t>тельной программы основного общего образования в части  личностных р</w:t>
      </w:r>
      <w:r w:rsidRPr="005F0BDA">
        <w:rPr>
          <w:rFonts w:ascii="Times New Roman" w:hAnsi="Times New Roman" w:cs="Times New Roman"/>
          <w:sz w:val="28"/>
          <w:szCs w:val="28"/>
        </w:rPr>
        <w:t>е</w:t>
      </w:r>
      <w:r w:rsidRPr="005F0BDA">
        <w:rPr>
          <w:rFonts w:ascii="Times New Roman" w:hAnsi="Times New Roman" w:cs="Times New Roman"/>
          <w:sz w:val="28"/>
          <w:szCs w:val="28"/>
        </w:rPr>
        <w:t xml:space="preserve">зультатов освоения основной образовательной программы в соответствии с ФГОС.                                                                                                                                                                2. </w:t>
      </w:r>
      <w:r w:rsidR="007E7178" w:rsidRPr="005F0BDA">
        <w:rPr>
          <w:rFonts w:ascii="Times New Roman" w:hAnsi="Times New Roman" w:cs="Times New Roman"/>
          <w:sz w:val="28"/>
          <w:szCs w:val="28"/>
        </w:rPr>
        <w:t>Проанализировать, каким образом в «Повести о Петре и Февронии Муро</w:t>
      </w:r>
      <w:r w:rsidR="007E7178" w:rsidRPr="005F0BDA">
        <w:rPr>
          <w:rFonts w:ascii="Times New Roman" w:hAnsi="Times New Roman" w:cs="Times New Roman"/>
          <w:sz w:val="28"/>
          <w:szCs w:val="28"/>
        </w:rPr>
        <w:t>м</w:t>
      </w:r>
      <w:r w:rsidR="007E7178" w:rsidRPr="005F0BDA">
        <w:rPr>
          <w:rFonts w:ascii="Times New Roman" w:hAnsi="Times New Roman" w:cs="Times New Roman"/>
          <w:sz w:val="28"/>
          <w:szCs w:val="28"/>
        </w:rPr>
        <w:t>ских» отражается христианское понимание брака, на каких духовных ценностях основана традиционная русская семья и как они реализуются в тексте повести.</w:t>
      </w:r>
    </w:p>
    <w:p w:rsidR="009E2997" w:rsidRPr="005F0BDA" w:rsidRDefault="007E7178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 </w:t>
      </w:r>
      <w:r w:rsidR="009A0861" w:rsidRPr="005F0BDA">
        <w:rPr>
          <w:rFonts w:ascii="Times New Roman" w:hAnsi="Times New Roman" w:cs="Times New Roman"/>
          <w:sz w:val="28"/>
          <w:szCs w:val="28"/>
        </w:rPr>
        <w:t xml:space="preserve">3. Разработать Рекомендации для изучения данной темы </w:t>
      </w:r>
      <w:r w:rsidR="009E2997" w:rsidRPr="005F0BDA">
        <w:rPr>
          <w:rFonts w:ascii="Times New Roman" w:hAnsi="Times New Roman" w:cs="Times New Roman"/>
          <w:sz w:val="28"/>
          <w:szCs w:val="28"/>
        </w:rPr>
        <w:t>на внеурочных зан</w:t>
      </w:r>
      <w:r w:rsidR="009E2997" w:rsidRPr="005F0BDA">
        <w:rPr>
          <w:rFonts w:ascii="Times New Roman" w:hAnsi="Times New Roman" w:cs="Times New Roman"/>
          <w:sz w:val="28"/>
          <w:szCs w:val="28"/>
        </w:rPr>
        <w:t>я</w:t>
      </w:r>
      <w:r w:rsidR="009E2997" w:rsidRPr="005F0BDA">
        <w:rPr>
          <w:rFonts w:ascii="Times New Roman" w:hAnsi="Times New Roman" w:cs="Times New Roman"/>
          <w:sz w:val="28"/>
          <w:szCs w:val="28"/>
        </w:rPr>
        <w:t>тиях.</w:t>
      </w:r>
    </w:p>
    <w:p w:rsidR="00983D08" w:rsidRPr="005F0BDA" w:rsidRDefault="009E2997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b/>
          <w:sz w:val="28"/>
          <w:szCs w:val="28"/>
        </w:rPr>
        <w:t>Объект</w:t>
      </w:r>
      <w:r w:rsidRPr="005F0BDA">
        <w:rPr>
          <w:rFonts w:ascii="Times New Roman" w:hAnsi="Times New Roman" w:cs="Times New Roman"/>
          <w:sz w:val="28"/>
          <w:szCs w:val="28"/>
        </w:rPr>
        <w:t xml:space="preserve">: образы святых Петра и Февронии </w:t>
      </w:r>
      <w:r w:rsidR="00983D08" w:rsidRPr="005F0BDA">
        <w:rPr>
          <w:rFonts w:ascii="Times New Roman" w:hAnsi="Times New Roman" w:cs="Times New Roman"/>
          <w:sz w:val="28"/>
          <w:szCs w:val="28"/>
        </w:rPr>
        <w:t xml:space="preserve"> - </w:t>
      </w:r>
      <w:r w:rsidRPr="005F0BDA">
        <w:rPr>
          <w:rFonts w:ascii="Times New Roman" w:hAnsi="Times New Roman" w:cs="Times New Roman"/>
          <w:sz w:val="28"/>
          <w:szCs w:val="28"/>
        </w:rPr>
        <w:t xml:space="preserve"> </w:t>
      </w:r>
      <w:r w:rsidR="007E7178" w:rsidRPr="005F0BDA">
        <w:rPr>
          <w:rFonts w:ascii="Times New Roman" w:hAnsi="Times New Roman" w:cs="Times New Roman"/>
          <w:sz w:val="28"/>
          <w:szCs w:val="28"/>
        </w:rPr>
        <w:t>пример</w:t>
      </w:r>
      <w:r w:rsidR="00D82B5E" w:rsidRPr="005F0BDA">
        <w:rPr>
          <w:rFonts w:ascii="Times New Roman" w:hAnsi="Times New Roman" w:cs="Times New Roman"/>
          <w:sz w:val="28"/>
          <w:szCs w:val="28"/>
        </w:rPr>
        <w:t xml:space="preserve"> </w:t>
      </w:r>
      <w:r w:rsidR="007E7178" w:rsidRPr="005F0BDA">
        <w:rPr>
          <w:rFonts w:ascii="Times New Roman" w:hAnsi="Times New Roman" w:cs="Times New Roman"/>
          <w:sz w:val="28"/>
          <w:szCs w:val="28"/>
        </w:rPr>
        <w:t xml:space="preserve"> идеального супружества для верующих людей</w:t>
      </w:r>
      <w:r w:rsidR="00D82B5E" w:rsidRPr="005F0BDA">
        <w:rPr>
          <w:rFonts w:ascii="Times New Roman" w:hAnsi="Times New Roman" w:cs="Times New Roman"/>
          <w:sz w:val="28"/>
          <w:szCs w:val="28"/>
        </w:rPr>
        <w:t xml:space="preserve">,  </w:t>
      </w:r>
      <w:r w:rsidRPr="005F0BDA">
        <w:rPr>
          <w:rFonts w:ascii="Times New Roman" w:hAnsi="Times New Roman" w:cs="Times New Roman"/>
          <w:sz w:val="28"/>
          <w:szCs w:val="28"/>
        </w:rPr>
        <w:t>образец целомудрия, верности супружеским обетам, д</w:t>
      </w:r>
      <w:r w:rsidRPr="005F0BDA">
        <w:rPr>
          <w:rFonts w:ascii="Times New Roman" w:hAnsi="Times New Roman" w:cs="Times New Roman"/>
          <w:sz w:val="28"/>
          <w:szCs w:val="28"/>
        </w:rPr>
        <w:t>о</w:t>
      </w:r>
      <w:r w:rsidRPr="005F0BDA">
        <w:rPr>
          <w:rFonts w:ascii="Times New Roman" w:hAnsi="Times New Roman" w:cs="Times New Roman"/>
          <w:sz w:val="28"/>
          <w:szCs w:val="28"/>
        </w:rPr>
        <w:t xml:space="preserve">верия, семейной гармонии.                                                                                                               </w:t>
      </w:r>
    </w:p>
    <w:p w:rsidR="00983D08" w:rsidRPr="005F0BDA" w:rsidRDefault="00983D08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F0BDA">
        <w:rPr>
          <w:rFonts w:ascii="Times New Roman" w:hAnsi="Times New Roman" w:cs="Times New Roman"/>
          <w:sz w:val="28"/>
          <w:szCs w:val="28"/>
        </w:rPr>
        <w:t>: рабочие программы по литературе.</w:t>
      </w:r>
    </w:p>
    <w:p w:rsidR="00983D08" w:rsidRPr="005F0BDA" w:rsidRDefault="00983D08" w:rsidP="00FA74A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hAnsi="Times New Roman" w:cs="Times New Roman"/>
          <w:b/>
          <w:sz w:val="28"/>
          <w:szCs w:val="28"/>
        </w:rPr>
        <w:t>Гипотез</w:t>
      </w:r>
      <w:r w:rsidRPr="005F0BDA">
        <w:rPr>
          <w:rFonts w:ascii="Times New Roman" w:hAnsi="Times New Roman" w:cs="Times New Roman"/>
          <w:sz w:val="28"/>
          <w:szCs w:val="28"/>
        </w:rPr>
        <w:t>а:</w:t>
      </w:r>
      <w:r w:rsidRPr="005F0BDA">
        <w:rPr>
          <w:rFonts w:ascii="Times New Roman" w:hAnsi="Times New Roman" w:cs="Times New Roman"/>
          <w:sz w:val="28"/>
          <w:szCs w:val="28"/>
          <w:lang w:eastAsia="ru-RU"/>
        </w:rPr>
        <w:t xml:space="preserve">  достаточен  ли  для формирования   нравственных категорий у по</w:t>
      </w:r>
      <w:r w:rsidRPr="005F0BD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5F0BDA">
        <w:rPr>
          <w:rFonts w:ascii="Times New Roman" w:hAnsi="Times New Roman" w:cs="Times New Roman"/>
          <w:sz w:val="28"/>
          <w:szCs w:val="28"/>
          <w:lang w:eastAsia="ru-RU"/>
        </w:rPr>
        <w:t xml:space="preserve">растающего поколения  материал  об образах святых Петра и Февронии,   имеющийся   в  Примерной  программе  по литературе </w:t>
      </w:r>
    </w:p>
    <w:p w:rsidR="00D82B5E" w:rsidRPr="005F0BDA" w:rsidRDefault="00D82B5E" w:rsidP="00FA74A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8D8" w:rsidRPr="005F0BDA" w:rsidRDefault="001468D8" w:rsidP="00FA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>Практическая значимость: материал будет полезен  для воспитания  достойного гражданина России с высокими духовно – нравственными  качествами. Восп</w:t>
      </w:r>
      <w:r w:rsidRPr="005F0BDA">
        <w:rPr>
          <w:rFonts w:ascii="Times New Roman" w:hAnsi="Times New Roman" w:cs="Times New Roman"/>
          <w:sz w:val="28"/>
          <w:szCs w:val="28"/>
        </w:rPr>
        <w:t>и</w:t>
      </w:r>
      <w:r w:rsidRPr="005F0BDA">
        <w:rPr>
          <w:rFonts w:ascii="Times New Roman" w:hAnsi="Times New Roman" w:cs="Times New Roman"/>
          <w:sz w:val="28"/>
          <w:szCs w:val="28"/>
        </w:rPr>
        <w:lastRenderedPageBreak/>
        <w:t>тание у новых поколений россиян устойчивых нравственных убеждений на о</w:t>
      </w:r>
      <w:r w:rsidRPr="005F0BDA">
        <w:rPr>
          <w:rFonts w:ascii="Times New Roman" w:hAnsi="Times New Roman" w:cs="Times New Roman"/>
          <w:sz w:val="28"/>
          <w:szCs w:val="28"/>
        </w:rPr>
        <w:t>с</w:t>
      </w:r>
      <w:r w:rsidRPr="005F0BDA">
        <w:rPr>
          <w:rFonts w:ascii="Times New Roman" w:hAnsi="Times New Roman" w:cs="Times New Roman"/>
          <w:sz w:val="28"/>
          <w:szCs w:val="28"/>
        </w:rPr>
        <w:t>нове традиционных исторических, духовных, культурных ценностей росси</w:t>
      </w:r>
      <w:r w:rsidRPr="005F0BDA">
        <w:rPr>
          <w:rFonts w:ascii="Times New Roman" w:hAnsi="Times New Roman" w:cs="Times New Roman"/>
          <w:sz w:val="28"/>
          <w:szCs w:val="28"/>
        </w:rPr>
        <w:t>й</w:t>
      </w:r>
      <w:r w:rsidRPr="005F0BDA">
        <w:rPr>
          <w:rFonts w:ascii="Times New Roman" w:hAnsi="Times New Roman" w:cs="Times New Roman"/>
          <w:sz w:val="28"/>
          <w:szCs w:val="28"/>
        </w:rPr>
        <w:t>ских народов позволит обеспечить успешное социальное развитие России в XXI веке, сохранить социальный институт семьи,  укрепить Российское гос</w:t>
      </w:r>
      <w:r w:rsidRPr="005F0BDA">
        <w:rPr>
          <w:rFonts w:ascii="Times New Roman" w:hAnsi="Times New Roman" w:cs="Times New Roman"/>
          <w:sz w:val="28"/>
          <w:szCs w:val="28"/>
        </w:rPr>
        <w:t>у</w:t>
      </w:r>
      <w:r w:rsidRPr="005F0BDA">
        <w:rPr>
          <w:rFonts w:ascii="Times New Roman" w:hAnsi="Times New Roman" w:cs="Times New Roman"/>
          <w:sz w:val="28"/>
          <w:szCs w:val="28"/>
        </w:rPr>
        <w:t>дарство, его авторитет в международном сообществе.</w:t>
      </w:r>
    </w:p>
    <w:p w:rsidR="00D82B5E" w:rsidRPr="005F0BDA" w:rsidRDefault="00D82B5E" w:rsidP="00FA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работа может быть полезна </w:t>
      </w:r>
      <w:r w:rsidR="001468D8" w:rsidRPr="005F0BDA">
        <w:rPr>
          <w:rFonts w:ascii="Times New Roman" w:hAnsi="Times New Roman" w:cs="Times New Roman"/>
          <w:sz w:val="28"/>
          <w:szCs w:val="28"/>
        </w:rPr>
        <w:t xml:space="preserve"> как для </w:t>
      </w:r>
      <w:r w:rsidRPr="005F0BDA">
        <w:rPr>
          <w:rFonts w:ascii="Times New Roman" w:hAnsi="Times New Roman" w:cs="Times New Roman"/>
          <w:sz w:val="28"/>
          <w:szCs w:val="28"/>
        </w:rPr>
        <w:t>учителей литературы</w:t>
      </w:r>
      <w:r w:rsidR="001468D8" w:rsidRPr="005F0BDA">
        <w:rPr>
          <w:rFonts w:ascii="Times New Roman" w:hAnsi="Times New Roman" w:cs="Times New Roman"/>
          <w:sz w:val="28"/>
          <w:szCs w:val="28"/>
        </w:rPr>
        <w:t>, так и классных рук</w:t>
      </w:r>
      <w:r w:rsidR="001468D8" w:rsidRPr="005F0BDA">
        <w:rPr>
          <w:rFonts w:ascii="Times New Roman" w:hAnsi="Times New Roman" w:cs="Times New Roman"/>
          <w:sz w:val="28"/>
          <w:szCs w:val="28"/>
        </w:rPr>
        <w:t>о</w:t>
      </w:r>
      <w:r w:rsidR="001468D8" w:rsidRPr="005F0BDA">
        <w:rPr>
          <w:rFonts w:ascii="Times New Roman" w:hAnsi="Times New Roman" w:cs="Times New Roman"/>
          <w:sz w:val="28"/>
          <w:szCs w:val="28"/>
        </w:rPr>
        <w:t>водителей.</w:t>
      </w:r>
      <w:r w:rsidRPr="005F0BDA">
        <w:rPr>
          <w:rFonts w:ascii="Times New Roman" w:hAnsi="Times New Roman" w:cs="Times New Roman"/>
          <w:sz w:val="28"/>
          <w:szCs w:val="28"/>
        </w:rPr>
        <w:t xml:space="preserve"> </w:t>
      </w:r>
      <w:r w:rsidR="00983D08" w:rsidRPr="005F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5E" w:rsidRPr="005F0BDA" w:rsidRDefault="00D82B5E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B5E" w:rsidRPr="005F0BDA" w:rsidRDefault="00D82B5E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  <w:r w:rsidRPr="005F0BDA">
        <w:rPr>
          <w:rFonts w:ascii="Times New Roman" w:hAnsi="Times New Roman" w:cs="Times New Roman"/>
          <w:sz w:val="28"/>
          <w:szCs w:val="28"/>
        </w:rPr>
        <w:t>:</w:t>
      </w:r>
    </w:p>
    <w:p w:rsidR="00D82B5E" w:rsidRPr="005F0BDA" w:rsidRDefault="00D82B5E" w:rsidP="00FA74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>Стандарты второго поколения.</w:t>
      </w:r>
    </w:p>
    <w:p w:rsidR="00D82B5E" w:rsidRPr="005F0BDA" w:rsidRDefault="00D82B5E" w:rsidP="00FA74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программа по литературе под редакцией В.Я.Коровиной                                                                                        </w:t>
      </w:r>
    </w:p>
    <w:p w:rsidR="00D82B5E" w:rsidRPr="005F0BDA" w:rsidRDefault="00D82B5E" w:rsidP="00FA74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Учебник-хрестоматия по литературе. 7 класс. Автор – составитель В.П.Полухина, В.Я.Коровина. М.;  Просвещение, 2011..                                                                                         </w:t>
      </w:r>
    </w:p>
    <w:p w:rsidR="00917193" w:rsidRDefault="00917193" w:rsidP="00FA74A4">
      <w:pPr>
        <w:tabs>
          <w:tab w:val="left" w:pos="4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6BD7" w:rsidRDefault="00806BD7" w:rsidP="00FA74A4">
      <w:pPr>
        <w:tabs>
          <w:tab w:val="left" w:pos="4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6BD7" w:rsidRDefault="00806BD7" w:rsidP="00FA74A4">
      <w:pPr>
        <w:tabs>
          <w:tab w:val="left" w:pos="4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6BD7" w:rsidRDefault="00806BD7" w:rsidP="00FA74A4">
      <w:pPr>
        <w:tabs>
          <w:tab w:val="left" w:pos="4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6BD7" w:rsidRDefault="00806BD7" w:rsidP="00FA74A4">
      <w:pPr>
        <w:tabs>
          <w:tab w:val="left" w:pos="4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6BD7" w:rsidRDefault="00462C35" w:rsidP="00FA74A4">
      <w:pPr>
        <w:pStyle w:val="a3"/>
        <w:ind w:left="360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     С </w:t>
      </w:r>
      <w:r w:rsidRPr="005F0BDA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введением  ФГОС  серьёзно встал вопрос о духовно – нравственном воспитании  учащихся,  формировании  нравственных ценностей.  </w:t>
      </w:r>
      <w:r w:rsidRPr="005F0BDA">
        <w:rPr>
          <w:rFonts w:ascii="Times New Roman" w:hAnsi="Times New Roman" w:cs="Times New Roman"/>
          <w:sz w:val="28"/>
          <w:szCs w:val="28"/>
        </w:rPr>
        <w:t>В качес</w:t>
      </w:r>
      <w:r w:rsidRPr="005F0BDA">
        <w:rPr>
          <w:rFonts w:ascii="Times New Roman" w:hAnsi="Times New Roman" w:cs="Times New Roman"/>
          <w:sz w:val="28"/>
          <w:szCs w:val="28"/>
        </w:rPr>
        <w:t>т</w:t>
      </w:r>
      <w:r w:rsidRPr="005F0BDA">
        <w:rPr>
          <w:rFonts w:ascii="Times New Roman" w:hAnsi="Times New Roman" w:cs="Times New Roman"/>
          <w:sz w:val="28"/>
          <w:szCs w:val="28"/>
        </w:rPr>
        <w:t>ве нравственных ценностей у всех народов почитаются честность, верность, уважение к старшим, трудолюбие, патриотизм. Актуальными они остаются и в наше время.</w:t>
      </w:r>
      <w:r w:rsidRPr="005F0BDA">
        <w:rPr>
          <w:rFonts w:ascii="Times New Roman" w:hAnsi="Times New Roman" w:cs="Times New Roman"/>
          <w:sz w:val="28"/>
          <w:szCs w:val="28"/>
          <w:lang w:eastAsia="ru-RU"/>
        </w:rPr>
        <w:t xml:space="preserve"> Среди духовно – нравственных ценностей одно из первых мест занимают семейные ценности.  </w:t>
      </w:r>
      <w:r w:rsidRPr="005F0BDA">
        <w:rPr>
          <w:rStyle w:val="c5"/>
          <w:rFonts w:ascii="Times New Roman" w:hAnsi="Times New Roman" w:cs="Times New Roman"/>
          <w:sz w:val="28"/>
          <w:szCs w:val="28"/>
        </w:rPr>
        <w:t>Семья -   это священный союз.  Он строится  на любви, на вере и на свободе и призван  научиться в нем первым совестным движениям сердца и подняться от него к дальнейшим формам ч</w:t>
      </w:r>
      <w:r w:rsidRPr="005F0BDA">
        <w:rPr>
          <w:rStyle w:val="c5"/>
          <w:rFonts w:ascii="Times New Roman" w:hAnsi="Times New Roman" w:cs="Times New Roman"/>
          <w:sz w:val="28"/>
          <w:szCs w:val="28"/>
        </w:rPr>
        <w:t>е</w:t>
      </w:r>
      <w:r w:rsidRPr="005F0BDA">
        <w:rPr>
          <w:rStyle w:val="c5"/>
          <w:rFonts w:ascii="Times New Roman" w:hAnsi="Times New Roman" w:cs="Times New Roman"/>
          <w:sz w:val="28"/>
          <w:szCs w:val="28"/>
        </w:rPr>
        <w:t xml:space="preserve">ловеческого духовного единения.   «Только добрая семья может воспитать семьянина, может дарить человеку "два священных первообраза, в живом отношении к которым растет его душа и крепнет его дух: </w:t>
      </w:r>
      <w:r w:rsidRPr="005F0BDA">
        <w:rPr>
          <w:rFonts w:ascii="Times New Roman" w:hAnsi="Times New Roman" w:cs="Times New Roman"/>
          <w:sz w:val="28"/>
          <w:szCs w:val="28"/>
        </w:rPr>
        <w:br/>
      </w:r>
    </w:p>
    <w:p w:rsidR="00462C35" w:rsidRPr="005F0BDA" w:rsidRDefault="00462C35" w:rsidP="00FA74A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BDA">
        <w:rPr>
          <w:rStyle w:val="c5"/>
          <w:rFonts w:ascii="Times New Roman" w:hAnsi="Times New Roman" w:cs="Times New Roman"/>
          <w:sz w:val="28"/>
          <w:szCs w:val="28"/>
        </w:rPr>
        <w:t xml:space="preserve">- первообраз чистой матери, несущей любовь, милость и защиту; </w:t>
      </w:r>
      <w:r w:rsidRPr="005F0BDA">
        <w:rPr>
          <w:rFonts w:ascii="Times New Roman" w:hAnsi="Times New Roman" w:cs="Times New Roman"/>
          <w:sz w:val="28"/>
          <w:szCs w:val="28"/>
        </w:rPr>
        <w:br/>
      </w:r>
      <w:r w:rsidRPr="005F0BDA">
        <w:rPr>
          <w:rStyle w:val="c5"/>
          <w:rFonts w:ascii="Times New Roman" w:hAnsi="Times New Roman" w:cs="Times New Roman"/>
          <w:sz w:val="28"/>
          <w:szCs w:val="28"/>
        </w:rPr>
        <w:t>- и первообраз благого отца, дарующего питание, справедливость и разум</w:t>
      </w:r>
      <w:r w:rsidRPr="005F0BDA">
        <w:rPr>
          <w:rStyle w:val="c5"/>
          <w:rFonts w:ascii="Times New Roman" w:hAnsi="Times New Roman" w:cs="Times New Roman"/>
          <w:sz w:val="28"/>
          <w:szCs w:val="28"/>
        </w:rPr>
        <w:t>е</w:t>
      </w:r>
      <w:r w:rsidRPr="005F0BDA">
        <w:rPr>
          <w:rStyle w:val="c5"/>
          <w:rFonts w:ascii="Times New Roman" w:hAnsi="Times New Roman" w:cs="Times New Roman"/>
          <w:sz w:val="28"/>
          <w:szCs w:val="28"/>
        </w:rPr>
        <w:t>ние"</w:t>
      </w:r>
      <w:r w:rsidRPr="005F0BDA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B5187D" w:rsidRPr="005F0BDA" w:rsidRDefault="001468D8" w:rsidP="00FA74A4">
      <w:pPr>
        <w:pStyle w:val="stati"/>
        <w:jc w:val="both"/>
        <w:rPr>
          <w:sz w:val="28"/>
          <w:szCs w:val="28"/>
        </w:rPr>
      </w:pPr>
      <w:r w:rsidRPr="005F0BDA">
        <w:rPr>
          <w:sz w:val="28"/>
          <w:szCs w:val="28"/>
        </w:rPr>
        <w:t xml:space="preserve">      </w:t>
      </w:r>
      <w:r w:rsidR="00B5187D" w:rsidRPr="005F0BDA">
        <w:rPr>
          <w:sz w:val="28"/>
          <w:szCs w:val="28"/>
        </w:rPr>
        <w:t xml:space="preserve">"Семья — важнейший из феноменов, сопровождающий человека в течение всей его жизни". </w:t>
      </w:r>
      <w:r w:rsidR="00B5187D" w:rsidRPr="005F0BDA">
        <w:rPr>
          <w:rStyle w:val="a7"/>
          <w:sz w:val="28"/>
          <w:szCs w:val="28"/>
        </w:rPr>
        <w:footnoteReference w:id="2"/>
      </w:r>
      <w:r w:rsidR="00B5187D" w:rsidRPr="005F0BDA">
        <w:rPr>
          <w:sz w:val="28"/>
          <w:szCs w:val="28"/>
        </w:rPr>
        <w:t xml:space="preserve"> </w:t>
      </w:r>
      <w:proofErr w:type="gramStart"/>
      <w:r w:rsidR="00B5187D" w:rsidRPr="005F0BDA">
        <w:rPr>
          <w:sz w:val="28"/>
          <w:szCs w:val="28"/>
        </w:rPr>
        <w:t>С этим  нельзя не согласиться,  поскольку человек на прот</w:t>
      </w:r>
      <w:r w:rsidR="00B5187D" w:rsidRPr="005F0BDA">
        <w:rPr>
          <w:sz w:val="28"/>
          <w:szCs w:val="28"/>
        </w:rPr>
        <w:t>я</w:t>
      </w:r>
      <w:r w:rsidR="00B5187D" w:rsidRPr="005F0BDA">
        <w:rPr>
          <w:sz w:val="28"/>
          <w:szCs w:val="28"/>
        </w:rPr>
        <w:t>жении своего жизненного пути  является частью семьи, вырастает в ее окруж</w:t>
      </w:r>
      <w:r w:rsidR="00B5187D" w:rsidRPr="005F0BDA">
        <w:rPr>
          <w:sz w:val="28"/>
          <w:szCs w:val="28"/>
        </w:rPr>
        <w:t>е</w:t>
      </w:r>
      <w:r w:rsidR="00B5187D" w:rsidRPr="005F0BDA">
        <w:rPr>
          <w:sz w:val="28"/>
          <w:szCs w:val="28"/>
        </w:rPr>
        <w:t>нии, выходит из нее и создает новую.</w:t>
      </w:r>
      <w:proofErr w:type="gramEnd"/>
      <w:r w:rsidR="00B5187D" w:rsidRPr="005F0BDA">
        <w:rPr>
          <w:sz w:val="28"/>
          <w:szCs w:val="28"/>
        </w:rPr>
        <w:t xml:space="preserve"> По большому счету, моральное и физич</w:t>
      </w:r>
      <w:r w:rsidR="00B5187D" w:rsidRPr="005F0BDA">
        <w:rPr>
          <w:sz w:val="28"/>
          <w:szCs w:val="28"/>
        </w:rPr>
        <w:t>е</w:t>
      </w:r>
      <w:r w:rsidR="00B5187D" w:rsidRPr="005F0BDA">
        <w:rPr>
          <w:sz w:val="28"/>
          <w:szCs w:val="28"/>
        </w:rPr>
        <w:t xml:space="preserve">ское благосостояние нации и государства прямо пропорционально наличию и </w:t>
      </w:r>
      <w:r w:rsidR="00B5187D" w:rsidRPr="005F0BDA">
        <w:rPr>
          <w:sz w:val="28"/>
          <w:szCs w:val="28"/>
        </w:rPr>
        <w:lastRenderedPageBreak/>
        <w:t>уровню нравственных идей и их реализации в семье. Однако  в   последнее вр</w:t>
      </w:r>
      <w:r w:rsidR="00B5187D" w:rsidRPr="005F0BDA">
        <w:rPr>
          <w:sz w:val="28"/>
          <w:szCs w:val="28"/>
        </w:rPr>
        <w:t>е</w:t>
      </w:r>
      <w:r w:rsidR="00B5187D" w:rsidRPr="005F0BDA">
        <w:rPr>
          <w:sz w:val="28"/>
          <w:szCs w:val="28"/>
        </w:rPr>
        <w:t>мя семья все чаще подразумевает под собой лишь совместное проживание на одной жилплощади и  ничего больше. Семейные традиции сегодня не в моде, их заменяет чисто практический подход к браку и детям. Подрастающее пок</w:t>
      </w:r>
      <w:r w:rsidR="00B5187D" w:rsidRPr="005F0BDA">
        <w:rPr>
          <w:sz w:val="28"/>
          <w:szCs w:val="28"/>
        </w:rPr>
        <w:t>о</w:t>
      </w:r>
      <w:r w:rsidR="00B5187D" w:rsidRPr="005F0BDA">
        <w:rPr>
          <w:sz w:val="28"/>
          <w:szCs w:val="28"/>
        </w:rPr>
        <w:t>ление надо накормить, одеть, дать образование, а на то, чтобы показать другие ценности, не хватает ни времени, ни желания. Очень верное утверждение:  «Семья — это ведь выражение Божьей любви, очевидное и реальное.  Если мы с любовью и благоговением будем беречь этот дар, храня его как зеницу ока, и умножая духовное и житейское благосостояние семьи добрым приложением сил, то и вера, и благодарность, и любовь в наших семьях от такого отношения будут только расти  и множиться...»</w:t>
      </w:r>
      <w:r w:rsidR="00B5187D" w:rsidRPr="005F0BDA">
        <w:rPr>
          <w:rStyle w:val="a7"/>
          <w:sz w:val="28"/>
          <w:szCs w:val="28"/>
        </w:rPr>
        <w:footnoteReference w:id="3"/>
      </w:r>
      <w:r w:rsidR="00B5187D" w:rsidRPr="005F0BDA">
        <w:rPr>
          <w:sz w:val="28"/>
          <w:szCs w:val="28"/>
        </w:rPr>
        <w:t xml:space="preserve">     В 90-е годы, годы  «перестройки»  пр</w:t>
      </w:r>
      <w:r w:rsidR="00B5187D" w:rsidRPr="005F0BDA">
        <w:rPr>
          <w:sz w:val="28"/>
          <w:szCs w:val="28"/>
        </w:rPr>
        <w:t>о</w:t>
      </w:r>
      <w:r w:rsidR="00B5187D" w:rsidRPr="005F0BDA">
        <w:rPr>
          <w:sz w:val="28"/>
          <w:szCs w:val="28"/>
        </w:rPr>
        <w:t xml:space="preserve">исходит крушение семьи. Кризисные явления в жизни семьи многообразны.                                                                                                                           1. Разрушены нравственные представления о браке и семье: </w:t>
      </w:r>
      <w:r w:rsidR="00B5187D" w:rsidRPr="005F0BDA">
        <w:rPr>
          <w:sz w:val="28"/>
          <w:szCs w:val="28"/>
        </w:rPr>
        <w:br/>
        <w:t>- супружеские отношения в современном мире перестали быть выражением жертвенной любви и духовного единства, но выродились в проявление грехо</w:t>
      </w:r>
      <w:r w:rsidR="00B5187D" w:rsidRPr="005F0BDA">
        <w:rPr>
          <w:sz w:val="28"/>
          <w:szCs w:val="28"/>
        </w:rPr>
        <w:t>в</w:t>
      </w:r>
      <w:r w:rsidR="00B5187D" w:rsidRPr="005F0BDA">
        <w:rPr>
          <w:sz w:val="28"/>
          <w:szCs w:val="28"/>
        </w:rPr>
        <w:t xml:space="preserve">ного пристрастия падшего человека к своему "я"; </w:t>
      </w:r>
      <w:r w:rsidR="00B5187D" w:rsidRPr="005F0BDA">
        <w:rPr>
          <w:sz w:val="28"/>
          <w:szCs w:val="28"/>
        </w:rPr>
        <w:br/>
        <w:t>- почти полностью утратилось представление о необходимости пожизненной верности супругов и нерасторжимости брака (в России продолжает стрем</w:t>
      </w:r>
      <w:r w:rsidR="00B5187D" w:rsidRPr="005F0BDA">
        <w:rPr>
          <w:sz w:val="28"/>
          <w:szCs w:val="28"/>
        </w:rPr>
        <w:t>и</w:t>
      </w:r>
      <w:r w:rsidR="00B5187D" w:rsidRPr="005F0BDA">
        <w:rPr>
          <w:sz w:val="28"/>
          <w:szCs w:val="28"/>
        </w:rPr>
        <w:t xml:space="preserve">тельно увеличиваться число разводов); </w:t>
      </w:r>
      <w:r w:rsidR="00B5187D" w:rsidRPr="005F0BDA">
        <w:rPr>
          <w:sz w:val="28"/>
          <w:szCs w:val="28"/>
        </w:rPr>
        <w:br/>
        <w:t>- супружество, воспитание детей стали восприниматься как тяжкое и нежел</w:t>
      </w:r>
      <w:r w:rsidR="00B5187D" w:rsidRPr="005F0BDA">
        <w:rPr>
          <w:sz w:val="28"/>
          <w:szCs w:val="28"/>
        </w:rPr>
        <w:t>а</w:t>
      </w:r>
      <w:r w:rsidR="00B5187D" w:rsidRPr="005F0BDA">
        <w:rPr>
          <w:sz w:val="28"/>
          <w:szCs w:val="28"/>
        </w:rPr>
        <w:t xml:space="preserve">тельное бремя. </w:t>
      </w:r>
    </w:p>
    <w:p w:rsidR="00B5187D" w:rsidRPr="005F0BDA" w:rsidRDefault="00B5187D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2. Повреждены устои семьи: </w:t>
      </w:r>
      <w:r w:rsidRPr="005F0BDA">
        <w:rPr>
          <w:rFonts w:ascii="Times New Roman" w:hAnsi="Times New Roman" w:cs="Times New Roman"/>
          <w:sz w:val="28"/>
          <w:szCs w:val="28"/>
        </w:rPr>
        <w:br/>
        <w:t xml:space="preserve">- фактически полностью разрушен порядок веками устоявшихся  семейных взаимоотношений; </w:t>
      </w:r>
      <w:r w:rsidRPr="005F0BDA">
        <w:rPr>
          <w:rFonts w:ascii="Times New Roman" w:hAnsi="Times New Roman" w:cs="Times New Roman"/>
          <w:sz w:val="28"/>
          <w:szCs w:val="28"/>
        </w:rPr>
        <w:br/>
        <w:t xml:space="preserve">- утрачен традиционный уклад семейной жизни; </w:t>
      </w:r>
      <w:r w:rsidRPr="005F0BDA">
        <w:rPr>
          <w:rFonts w:ascii="Times New Roman" w:hAnsi="Times New Roman" w:cs="Times New Roman"/>
          <w:sz w:val="28"/>
          <w:szCs w:val="28"/>
        </w:rPr>
        <w:br/>
        <w:t xml:space="preserve">– нарушены родовые и семейные связи между поколениями, </w:t>
      </w:r>
      <w:r w:rsidRPr="005F0BDA">
        <w:rPr>
          <w:rFonts w:ascii="Times New Roman" w:hAnsi="Times New Roman" w:cs="Times New Roman"/>
          <w:sz w:val="28"/>
          <w:szCs w:val="28"/>
        </w:rPr>
        <w:br/>
        <w:t>- традиционные отношения послушания, почитания, уважения старших выте</w:t>
      </w:r>
      <w:r w:rsidRPr="005F0BDA">
        <w:rPr>
          <w:rFonts w:ascii="Times New Roman" w:hAnsi="Times New Roman" w:cs="Times New Roman"/>
          <w:sz w:val="28"/>
          <w:szCs w:val="28"/>
        </w:rPr>
        <w:t>с</w:t>
      </w:r>
      <w:r w:rsidRPr="005F0BDA">
        <w:rPr>
          <w:rFonts w:ascii="Times New Roman" w:hAnsi="Times New Roman" w:cs="Times New Roman"/>
          <w:sz w:val="28"/>
          <w:szCs w:val="28"/>
        </w:rPr>
        <w:t xml:space="preserve">нены из современной жизни и заменены активным противостоянием авторитету взрослых, игнорированием мнения родителей, педагогов.   </w:t>
      </w:r>
    </w:p>
    <w:p w:rsidR="00B5187D" w:rsidRPr="005F0BDA" w:rsidRDefault="00B5187D" w:rsidP="00FA74A4">
      <w:pPr>
        <w:pStyle w:val="stati"/>
        <w:jc w:val="both"/>
        <w:rPr>
          <w:sz w:val="28"/>
          <w:szCs w:val="28"/>
        </w:rPr>
      </w:pPr>
      <w:r w:rsidRPr="005F0BDA">
        <w:rPr>
          <w:sz w:val="28"/>
          <w:szCs w:val="28"/>
        </w:rPr>
        <w:t xml:space="preserve">     Правда,  нельзя не отметить, что  в последнее время  происходит обратная реакция – множество молодых людей стремятся восстановить утраченные тр</w:t>
      </w:r>
      <w:r w:rsidRPr="005F0BDA">
        <w:rPr>
          <w:sz w:val="28"/>
          <w:szCs w:val="28"/>
        </w:rPr>
        <w:t>а</w:t>
      </w:r>
      <w:r w:rsidRPr="005F0BDA">
        <w:rPr>
          <w:sz w:val="28"/>
          <w:szCs w:val="28"/>
        </w:rPr>
        <w:t>диции семейных отношений, и понять, что же лежит в основе традиционной русской семьи.  Семья выступает как связующее звено поколений рода во всех планах бытия. Через нее род развивает  заложенные в его природе душевно-духовные качества. Через семью род  реализует себя, свое назначение, вопл</w:t>
      </w:r>
      <w:r w:rsidRPr="005F0BDA">
        <w:rPr>
          <w:sz w:val="28"/>
          <w:szCs w:val="28"/>
        </w:rPr>
        <w:t>о</w:t>
      </w:r>
      <w:r w:rsidRPr="005F0BDA">
        <w:rPr>
          <w:sz w:val="28"/>
          <w:szCs w:val="28"/>
        </w:rPr>
        <w:t>щает, выражает и развивает свою  физическую, психологическую, духовно-нравственную сущность.   На трудном пути возвращения к духовности, нравс</w:t>
      </w:r>
      <w:r w:rsidRPr="005F0BDA">
        <w:rPr>
          <w:sz w:val="28"/>
          <w:szCs w:val="28"/>
        </w:rPr>
        <w:t>т</w:t>
      </w:r>
      <w:r w:rsidRPr="005F0BDA">
        <w:rPr>
          <w:sz w:val="28"/>
          <w:szCs w:val="28"/>
        </w:rPr>
        <w:t xml:space="preserve">венности  в отношениях между юношами и девушками,  между молодыми людьми, готовыми создать семью, необходимы примеры  целомудрия, доверия,  уважения, готовности разделить друг с другом  «…и счастье,  и несчастье,  и горе и радость, болезнь и здравие…».                                                        </w:t>
      </w:r>
    </w:p>
    <w:p w:rsidR="00372BCA" w:rsidRPr="005F0BDA" w:rsidRDefault="00372BCA" w:rsidP="00FA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Pr="005F0B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0BDA">
        <w:rPr>
          <w:rFonts w:ascii="Times New Roman" w:hAnsi="Times New Roman" w:cs="Times New Roman"/>
          <w:sz w:val="28"/>
          <w:szCs w:val="28"/>
        </w:rPr>
        <w:t xml:space="preserve">. </w:t>
      </w:r>
      <w:r w:rsidR="007C3E7F" w:rsidRPr="005F0BDA">
        <w:rPr>
          <w:rFonts w:ascii="Times New Roman" w:hAnsi="Times New Roman" w:cs="Times New Roman"/>
          <w:sz w:val="28"/>
          <w:szCs w:val="28"/>
        </w:rPr>
        <w:t>Древнерусская  литератур</w:t>
      </w:r>
      <w:r w:rsidR="007C3E7F">
        <w:rPr>
          <w:rFonts w:ascii="Times New Roman" w:hAnsi="Times New Roman" w:cs="Times New Roman"/>
          <w:sz w:val="28"/>
          <w:szCs w:val="28"/>
        </w:rPr>
        <w:t>а</w:t>
      </w:r>
      <w:r w:rsidR="007C3E7F" w:rsidRPr="005F0BDA">
        <w:rPr>
          <w:rFonts w:ascii="Times New Roman" w:hAnsi="Times New Roman" w:cs="Times New Roman"/>
          <w:sz w:val="28"/>
          <w:szCs w:val="28"/>
        </w:rPr>
        <w:t xml:space="preserve"> как фактор формирования нравственных ценностей  у  подрастающего поколения.</w:t>
      </w:r>
    </w:p>
    <w:p w:rsidR="00372BCA" w:rsidRPr="005F0BDA" w:rsidRDefault="00372BCA" w:rsidP="00FA74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      Рассмотрим  возможности  формирования  духовно- нравственного  восп</w:t>
      </w:r>
      <w:r w:rsidRPr="005F0BDA">
        <w:rPr>
          <w:rFonts w:ascii="Times New Roman" w:hAnsi="Times New Roman" w:cs="Times New Roman"/>
          <w:sz w:val="28"/>
          <w:szCs w:val="28"/>
        </w:rPr>
        <w:t>и</w:t>
      </w:r>
      <w:r w:rsidRPr="005F0BDA">
        <w:rPr>
          <w:rFonts w:ascii="Times New Roman" w:hAnsi="Times New Roman" w:cs="Times New Roman"/>
          <w:sz w:val="28"/>
          <w:szCs w:val="28"/>
        </w:rPr>
        <w:t>тания подрастающего поколения на примерах изучения Древнерусской литер</w:t>
      </w:r>
      <w:r w:rsidRPr="005F0BDA">
        <w:rPr>
          <w:rFonts w:ascii="Times New Roman" w:hAnsi="Times New Roman" w:cs="Times New Roman"/>
          <w:sz w:val="28"/>
          <w:szCs w:val="28"/>
        </w:rPr>
        <w:t>а</w:t>
      </w:r>
      <w:r w:rsidRPr="005F0BDA">
        <w:rPr>
          <w:rFonts w:ascii="Times New Roman" w:hAnsi="Times New Roman" w:cs="Times New Roman"/>
          <w:sz w:val="28"/>
          <w:szCs w:val="28"/>
        </w:rPr>
        <w:t>туры, потому что считаю, что понятия о духовно-  нравственных качествах  наиболее оптимально заложен в курсе изучения  литературы с 5-го по 9</w:t>
      </w:r>
      <w:r w:rsidR="00DD3914" w:rsidRPr="005F0BDA">
        <w:rPr>
          <w:rFonts w:ascii="Times New Roman" w:hAnsi="Times New Roman" w:cs="Times New Roman"/>
          <w:sz w:val="28"/>
          <w:szCs w:val="28"/>
        </w:rPr>
        <w:t>-</w:t>
      </w:r>
      <w:r w:rsidRPr="005F0BDA">
        <w:rPr>
          <w:rFonts w:ascii="Times New Roman" w:hAnsi="Times New Roman" w:cs="Times New Roman"/>
          <w:sz w:val="28"/>
          <w:szCs w:val="28"/>
        </w:rPr>
        <w:t xml:space="preserve">ый класс.                                                                                                                        Итак, обратимся к материалам 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о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образования (утверждённого Приказом МО РФ от 05.03.2004 года, No1089), </w:t>
      </w:r>
    </w:p>
    <w:p w:rsidR="00372BCA" w:rsidRPr="005F0BDA" w:rsidRDefault="00372BCA" w:rsidP="00FA74A4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 w:rsidRPr="005F0BDA">
        <w:rPr>
          <w:rStyle w:val="dash041e005f0431005f044b005f0447005f043d005f044b005f0439005f005fchar1char1"/>
          <w:sz w:val="28"/>
          <w:szCs w:val="28"/>
        </w:rPr>
        <w:t> Стандарт ориентирован на становление личностных характеристик</w:t>
      </w:r>
      <w:r w:rsidRPr="005F0BDA">
        <w:rPr>
          <w:rStyle w:val="dash041e005f0431005f044b005f0447005f043d005f044b005f0439005f005fchar1char1"/>
          <w:bCs/>
          <w:i/>
          <w:iCs/>
          <w:sz w:val="28"/>
          <w:szCs w:val="28"/>
        </w:rPr>
        <w:t xml:space="preserve"> </w:t>
      </w:r>
      <w:r w:rsidRPr="005F0BDA">
        <w:rPr>
          <w:rStyle w:val="dash041e005f0431005f044b005f0447005f043d005f044b005f0439005f005fchar1char1"/>
          <w:sz w:val="28"/>
          <w:szCs w:val="28"/>
        </w:rPr>
        <w:t>в</w:t>
      </w:r>
      <w:r w:rsidRPr="005F0BDA">
        <w:rPr>
          <w:rStyle w:val="dash041e005f0431005f044b005f0447005f043d005f044b005f0439005f005fchar1char1"/>
          <w:sz w:val="28"/>
          <w:szCs w:val="28"/>
        </w:rPr>
        <w:t>ы</w:t>
      </w:r>
      <w:r w:rsidRPr="005F0BDA">
        <w:rPr>
          <w:rStyle w:val="dash041e005f0431005f044b005f0447005f043d005f044b005f0439005f005fchar1char1"/>
          <w:sz w:val="28"/>
          <w:szCs w:val="28"/>
        </w:rPr>
        <w:t>пускника («портрет выпускника основной школы»):</w:t>
      </w:r>
      <w:r w:rsidRPr="005F0BDA">
        <w:rPr>
          <w:rStyle w:val="dash041e005f0431005f044b005f0447005f043d005f044b005f0439005f005fchar1char1"/>
          <w:bCs/>
          <w:i/>
          <w:iCs/>
          <w:sz w:val="28"/>
          <w:szCs w:val="28"/>
        </w:rPr>
        <w:t xml:space="preserve"> </w:t>
      </w:r>
    </w:p>
    <w:p w:rsidR="00372BCA" w:rsidRPr="005F0BDA" w:rsidRDefault="00372BCA" w:rsidP="00FA74A4">
      <w:pPr>
        <w:pStyle w:val="dash041e005f0431005f044b005f0447005f043d005f044b005f0439"/>
        <w:numPr>
          <w:ilvl w:val="0"/>
          <w:numId w:val="2"/>
        </w:numPr>
        <w:jc w:val="both"/>
        <w:rPr>
          <w:sz w:val="28"/>
          <w:szCs w:val="28"/>
        </w:rPr>
      </w:pPr>
      <w:r w:rsidRPr="005F0BDA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372BCA" w:rsidRPr="005F0BDA" w:rsidRDefault="00372BCA" w:rsidP="00FA74A4">
      <w:pPr>
        <w:pStyle w:val="dash041e005f0431005f044b005f0447005f043d005f044b005f0439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F0BDA"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 w:rsidRPr="005F0BDA"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</w:t>
      </w:r>
      <w:r w:rsidRPr="005F0BDA">
        <w:rPr>
          <w:rStyle w:val="dash041e005f0431005f044b005f0447005f043d005f044b005f0439005f005fchar1char1"/>
          <w:b/>
          <w:sz w:val="28"/>
          <w:szCs w:val="28"/>
        </w:rPr>
        <w:t>семьи,</w:t>
      </w:r>
      <w:r w:rsidRPr="005F0BDA">
        <w:rPr>
          <w:rStyle w:val="dash041e005f0431005f044b005f0447005f043d005f044b005f0439005f005fchar1char1"/>
          <w:sz w:val="28"/>
          <w:szCs w:val="28"/>
        </w:rPr>
        <w:t xml:space="preserve"> гражданского общества, многонационального российского народа, человечества;</w:t>
      </w:r>
    </w:p>
    <w:p w:rsidR="00372BCA" w:rsidRPr="005F0BDA" w:rsidRDefault="00372BCA" w:rsidP="00FA74A4">
      <w:pPr>
        <w:pStyle w:val="dash041e005f0431005f044b005f0447005f043d005f044b005f0439"/>
        <w:numPr>
          <w:ilvl w:val="0"/>
          <w:numId w:val="2"/>
        </w:numPr>
        <w:spacing w:before="240"/>
        <w:jc w:val="both"/>
        <w:rPr>
          <w:rStyle w:val="dash041e005f0431005f044b005f0447005f043d005f044b005f0439005f005fchar1char1"/>
          <w:sz w:val="28"/>
          <w:szCs w:val="28"/>
        </w:rPr>
      </w:pPr>
      <w:r w:rsidRPr="005F0BDA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</w:t>
      </w:r>
      <w:r w:rsidRPr="005F0BDA">
        <w:rPr>
          <w:rStyle w:val="dash041e005f0431005f044b005f0447005f043d005f044b005f0439005f005fchar1char1"/>
          <w:sz w:val="28"/>
          <w:szCs w:val="28"/>
        </w:rPr>
        <w:t>е</w:t>
      </w:r>
      <w:r w:rsidRPr="005F0BDA">
        <w:rPr>
          <w:rStyle w:val="dash041e005f0431005f044b005f0447005f043d005f044b005f0439005f005fchar1char1"/>
          <w:sz w:val="28"/>
          <w:szCs w:val="28"/>
        </w:rPr>
        <w:t xml:space="preserve">ряющий свои поступки с нравственными ценностями, осознающий свои обязанности перед семьёй, обществом, Отечеством  </w:t>
      </w:r>
    </w:p>
    <w:p w:rsidR="00372BCA" w:rsidRPr="005F0BDA" w:rsidRDefault="00372BCA" w:rsidP="00FA74A4">
      <w:pPr>
        <w:pStyle w:val="dash041e005f0431005f044b005f0447005f043d005f044b005f0439"/>
        <w:spacing w:before="240"/>
        <w:ind w:left="700"/>
        <w:jc w:val="both"/>
        <w:rPr>
          <w:sz w:val="28"/>
          <w:szCs w:val="28"/>
        </w:rPr>
      </w:pPr>
      <w:r w:rsidRPr="005F0BDA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 учащимися  основной образовательной программы основного общего образования: </w:t>
      </w:r>
    </w:p>
    <w:p w:rsidR="00372BCA" w:rsidRPr="005F0BDA" w:rsidRDefault="00372BCA" w:rsidP="00FA74A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5F0BDA">
        <w:rPr>
          <w:rStyle w:val="dash041e005f0431005f044b005f0447005f043d005f044b005f0439005f005fchar1char1"/>
          <w:sz w:val="28"/>
          <w:szCs w:val="28"/>
        </w:rPr>
        <w:t xml:space="preserve">-  развитие морального сознания и компетентности в решении моральных проблем на основе личностного выбора,    </w:t>
      </w:r>
    </w:p>
    <w:p w:rsidR="00372BCA" w:rsidRPr="005F0BDA" w:rsidRDefault="00372BCA" w:rsidP="00FA74A4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5F0BDA">
        <w:rPr>
          <w:rStyle w:val="dash041e005f0431005f044b005f0447005f043d005f044b005f0439005f005fchar1char1"/>
          <w:sz w:val="28"/>
          <w:szCs w:val="28"/>
        </w:rPr>
        <w:t>-  формирование нравственных чувств и нравственного поведения, осо</w:t>
      </w:r>
      <w:r w:rsidRPr="005F0BDA">
        <w:rPr>
          <w:rStyle w:val="dash041e005f0431005f044b005f0447005f043d005f044b005f0439005f005fchar1char1"/>
          <w:sz w:val="28"/>
          <w:szCs w:val="28"/>
        </w:rPr>
        <w:t>з</w:t>
      </w:r>
      <w:r w:rsidRPr="005F0BDA">
        <w:rPr>
          <w:rStyle w:val="dash041e005f0431005f044b005f0447005f043d005f044b005f0439005f005fchar1char1"/>
          <w:sz w:val="28"/>
          <w:szCs w:val="28"/>
        </w:rPr>
        <w:t>нанного и ответственного отношения к собственным поступкам;                                                                  -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72BCA" w:rsidRPr="005F0BDA" w:rsidRDefault="00372BCA" w:rsidP="00FA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      В   Пояснительной записке  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учебной программы основного о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образования по  литературе читаем:                                                                                                                 </w:t>
      </w:r>
      <w:r w:rsidRPr="005F0BDA">
        <w:rPr>
          <w:rFonts w:ascii="Times New Roman" w:hAnsi="Times New Roman" w:cs="Times New Roman"/>
          <w:sz w:val="28"/>
          <w:szCs w:val="28"/>
        </w:rPr>
        <w:t xml:space="preserve">Цель изучения  литературы </w:t>
      </w:r>
    </w:p>
    <w:p w:rsidR="00372BCA" w:rsidRPr="005F0BDA" w:rsidRDefault="00372BCA" w:rsidP="00FA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духовному развитию и совершенствованию учеников;</w:t>
      </w:r>
    </w:p>
    <w:p w:rsidR="00372BCA" w:rsidRPr="005F0BDA" w:rsidRDefault="00372BCA" w:rsidP="00FA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высокие нравственные чувства и качества у подрастающего п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коления и т.д.</w:t>
      </w:r>
    </w:p>
    <w:p w:rsidR="00372BCA" w:rsidRPr="005F0BDA" w:rsidRDefault="00372BCA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обеспечить </w:t>
      </w:r>
      <w:r w:rsidRPr="005F0BDA">
        <w:rPr>
          <w:rStyle w:val="dash041e005f0431005f044b005f0447005f043d005f044b005f0439005f005fchar1char1"/>
          <w:sz w:val="28"/>
          <w:szCs w:val="28"/>
        </w:rPr>
        <w:t>усвоение учащимися нравственных ценностей, приобретение начального опыта нравственной, общественно значимой деятел</w:t>
      </w:r>
      <w:r w:rsidRPr="005F0BDA">
        <w:rPr>
          <w:rStyle w:val="dash041e005f0431005f044b005f0447005f043d005f044b005f0439005f005fchar1char1"/>
          <w:sz w:val="28"/>
          <w:szCs w:val="28"/>
        </w:rPr>
        <w:t>ь</w:t>
      </w:r>
      <w:r w:rsidRPr="005F0BDA">
        <w:rPr>
          <w:rStyle w:val="dash041e005f0431005f044b005f0447005f043d005f044b005f0439005f005fchar1char1"/>
          <w:sz w:val="28"/>
          <w:szCs w:val="28"/>
        </w:rPr>
        <w:t xml:space="preserve">ности, конструктивного социального поведения, мотивации и способности к духовно-нравственному развитию. </w:t>
      </w:r>
    </w:p>
    <w:p w:rsidR="00372BCA" w:rsidRPr="005F0BDA" w:rsidRDefault="00372BCA" w:rsidP="00FA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ТЕМ УЧЕБНОГО КУРСА   </w:t>
      </w:r>
    </w:p>
    <w:p w:rsidR="00372BCA" w:rsidRPr="005F0BDA" w:rsidRDefault="00372BCA" w:rsidP="00FA74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класс. Древнерусская  литература. (2 часа) «Повесть временных лет». «Подвиг отрока-киевлянина и хитрость воеводы Предтечи» (отрывок)  </w:t>
      </w:r>
    </w:p>
    <w:p w:rsidR="00372BCA" w:rsidRPr="005F0BDA" w:rsidRDefault="00372BCA" w:rsidP="00FA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класс  Древнерусская литература (1 час). «Повесть временных лет».   «П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весть о Белгородском киселе». </w:t>
      </w:r>
    </w:p>
    <w:p w:rsidR="00372BCA" w:rsidRPr="005F0BDA" w:rsidRDefault="00372BCA" w:rsidP="00FA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класс.  Древнерусская литература (3 часа).  «Повесть временных лет»  «П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Владимира Мономаха» (отрывок). «Повесть о Петре и  Февронии М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ромских»  </w:t>
      </w:r>
    </w:p>
    <w:p w:rsidR="00372BCA" w:rsidRPr="005F0BDA" w:rsidRDefault="00372BC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 класс. </w:t>
      </w:r>
      <w:r w:rsidRPr="005F0BDA">
        <w:rPr>
          <w:rFonts w:ascii="Times New Roman" w:hAnsi="Times New Roman" w:cs="Times New Roman"/>
          <w:sz w:val="28"/>
          <w:szCs w:val="28"/>
        </w:rPr>
        <w:t xml:space="preserve">Из древнерусской литературы.  (2 часа).  Житийная литература как особый жанр. </w:t>
      </w:r>
      <w:r w:rsidRPr="005F0BD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«Житие Александра </w:t>
      </w:r>
      <w:r w:rsidRPr="005F0BD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Невского».   </w:t>
      </w:r>
      <w:r w:rsidRPr="005F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BCA" w:rsidRPr="005F0BDA" w:rsidRDefault="00372BCA" w:rsidP="00FA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класс. Древнерусская литература (5 час.) «Слово о полку Игореве»    </w:t>
      </w:r>
    </w:p>
    <w:p w:rsidR="00372BCA" w:rsidRPr="005F0BDA" w:rsidRDefault="00372BCA" w:rsidP="00FA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завершении  изучения  данного материала на уроках и во внеклассных мероприятиях можно прийти </w:t>
      </w:r>
      <w:r w:rsidRPr="005F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выводу:</w:t>
      </w:r>
    </w:p>
    <w:p w:rsidR="00372BCA" w:rsidRPr="005F0BDA" w:rsidRDefault="00372BCA" w:rsidP="00FA74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>Древнерусская литература в своих произведениях даёт понятие о наци</w:t>
      </w: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нальных чертах  характера. </w:t>
      </w:r>
    </w:p>
    <w:p w:rsidR="00372BCA" w:rsidRPr="005F0BDA" w:rsidRDefault="00372BCA" w:rsidP="00FA74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>Утверждает  высокие  нравственные  идеалы: любовь  к ближнему, мил</w:t>
      </w: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 xml:space="preserve">сердие, жертвенности, т.е. способствует формированию духовно-нравственных  качеств учащегося.  </w:t>
      </w:r>
    </w:p>
    <w:p w:rsidR="00372BCA" w:rsidRPr="005F0BDA" w:rsidRDefault="00372BCA" w:rsidP="00FA74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>Воспевает  славу и  честь родной земли.</w:t>
      </w:r>
    </w:p>
    <w:p w:rsidR="00372BCA" w:rsidRPr="005F0BDA" w:rsidRDefault="00372BCA" w:rsidP="00FA74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Призывает быть истинными патриотами своего Отечества,   </w:t>
      </w:r>
    </w:p>
    <w:p w:rsidR="00B5187D" w:rsidRPr="005F0BDA" w:rsidRDefault="00372BCA" w:rsidP="00FA74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т.е.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содержание учебного курса Древнерусской литературы имеет  опред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лённый потенциал для формирования нравственных категорий для учащи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F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B5187D" w:rsidRPr="005F0BDA" w:rsidRDefault="00B5187D" w:rsidP="00FA74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F4" w:rsidRDefault="008C41F4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F4" w:rsidRDefault="008C41F4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F4" w:rsidRDefault="008C41F4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F4" w:rsidRDefault="008C41F4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F4" w:rsidRDefault="008C41F4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BCA" w:rsidRPr="005F0BDA" w:rsidRDefault="00B5187D" w:rsidP="00FA74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5F0B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0BDA">
        <w:rPr>
          <w:rFonts w:ascii="Times New Roman" w:hAnsi="Times New Roman" w:cs="Times New Roman"/>
          <w:sz w:val="28"/>
          <w:szCs w:val="28"/>
        </w:rPr>
        <w:t xml:space="preserve">.  Образы Петра и Февронии  в «Повести…»   </w:t>
      </w:r>
    </w:p>
    <w:p w:rsidR="00FB736C" w:rsidRDefault="005F0BDA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B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В Русской Православной Церкви есть много подвижников, «добре подв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и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завшихся» вместе со своими женами и причисленные вместе с ними к лику св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я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тых -  святые защитники семьи, то есть, покровители супружества и заступники влюбленных.  Достаточно назвать такие имена, как преподобные Кирилл и М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а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рия, родители Сергия Радонежского</w:t>
      </w:r>
      <w:r w:rsidRPr="005F0BDA">
        <w:rPr>
          <w:rFonts w:ascii="Times New Roman" w:hAnsi="Times New Roman" w:cs="Times New Roman"/>
          <w:sz w:val="28"/>
          <w:szCs w:val="28"/>
        </w:rPr>
        <w:t>, показавшие образец святости и христиа</w:t>
      </w:r>
      <w:r w:rsidRPr="005F0BDA">
        <w:rPr>
          <w:rFonts w:ascii="Times New Roman" w:hAnsi="Times New Roman" w:cs="Times New Roman"/>
          <w:sz w:val="28"/>
          <w:szCs w:val="28"/>
        </w:rPr>
        <w:t>н</w:t>
      </w:r>
      <w:r w:rsidRPr="005F0BDA">
        <w:rPr>
          <w:rFonts w:ascii="Times New Roman" w:hAnsi="Times New Roman" w:cs="Times New Roman"/>
          <w:sz w:val="28"/>
          <w:szCs w:val="28"/>
        </w:rPr>
        <w:t>ского устроения семьи.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BDA">
        <w:rPr>
          <w:rFonts w:ascii="Times New Roman" w:hAnsi="Times New Roman" w:cs="Times New Roman"/>
          <w:sz w:val="28"/>
          <w:szCs w:val="28"/>
        </w:rPr>
        <w:t xml:space="preserve">Святые 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супруги - мученики Адриан  и Наталия</w:t>
      </w:r>
      <w:r w:rsidRPr="005F0BDA">
        <w:rPr>
          <w:rFonts w:ascii="Times New Roman" w:hAnsi="Times New Roman" w:cs="Times New Roman"/>
          <w:b/>
          <w:sz w:val="28"/>
          <w:szCs w:val="28"/>
        </w:rPr>
        <w:t>,</w:t>
      </w:r>
      <w:r w:rsidRPr="005F0BDA">
        <w:rPr>
          <w:rFonts w:ascii="Times New Roman" w:hAnsi="Times New Roman" w:cs="Times New Roman"/>
          <w:sz w:val="28"/>
          <w:szCs w:val="28"/>
        </w:rPr>
        <w:t xml:space="preserve">  в жи</w:t>
      </w:r>
      <w:r w:rsidRPr="005F0BDA">
        <w:rPr>
          <w:rFonts w:ascii="Times New Roman" w:hAnsi="Times New Roman" w:cs="Times New Roman"/>
          <w:sz w:val="28"/>
          <w:szCs w:val="28"/>
        </w:rPr>
        <w:t>з</w:t>
      </w:r>
      <w:r w:rsidRPr="005F0BDA">
        <w:rPr>
          <w:rFonts w:ascii="Times New Roman" w:hAnsi="Times New Roman" w:cs="Times New Roman"/>
          <w:sz w:val="28"/>
          <w:szCs w:val="28"/>
        </w:rPr>
        <w:t>ни и в смерти сумевшие  сохранить святость брака и ставшие  примером для христианских семей и их небесными покровителями.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Иоаким</w:t>
      </w:r>
      <w:r w:rsidRPr="005F0BD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и Анна,</w:t>
      </w:r>
      <w:r w:rsidRPr="005F0BD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родители Пресвятой Богородицы и т.д.  И, конечно же, это  святые  Пётр и Феврония  Муромские, о которых мы узнаём на уроке литературы.  </w:t>
      </w:r>
      <w:proofErr w:type="gramStart"/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>Об  о</w:t>
      </w:r>
      <w:r w:rsidRPr="005F0BDA">
        <w:rPr>
          <w:rFonts w:ascii="Times New Roman" w:hAnsi="Times New Roman" w:cs="Times New Roman"/>
          <w:sz w:val="28"/>
          <w:szCs w:val="28"/>
        </w:rPr>
        <w:t>бстоятельствах  их  жизни можно узнать  из “Повести  о Петре и  Феврони</w:t>
      </w:r>
      <w:r w:rsidR="00E40794">
        <w:rPr>
          <w:rFonts w:ascii="Times New Roman" w:hAnsi="Times New Roman" w:cs="Times New Roman"/>
          <w:sz w:val="28"/>
          <w:szCs w:val="28"/>
        </w:rPr>
        <w:t>и</w:t>
      </w:r>
      <w:r w:rsidRPr="005F0BDA">
        <w:rPr>
          <w:rFonts w:ascii="Times New Roman" w:hAnsi="Times New Roman" w:cs="Times New Roman"/>
          <w:sz w:val="28"/>
          <w:szCs w:val="28"/>
        </w:rPr>
        <w:t>», написанной  в  первой половине XVI в.  Ее   автором  был  священник  одного из кремлевских соборов Ермолай (в монашестве Еразм)</w:t>
      </w:r>
      <w:r w:rsidR="00E40794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5F0BDA">
        <w:rPr>
          <w:rFonts w:ascii="Times New Roman" w:hAnsi="Times New Roman" w:cs="Times New Roman"/>
          <w:sz w:val="28"/>
          <w:szCs w:val="28"/>
        </w:rPr>
        <w:t>,</w:t>
      </w:r>
      <w:r w:rsidR="00191489">
        <w:rPr>
          <w:rFonts w:ascii="Times New Roman" w:hAnsi="Times New Roman" w:cs="Times New Roman"/>
          <w:sz w:val="28"/>
          <w:szCs w:val="28"/>
        </w:rPr>
        <w:t xml:space="preserve">  </w:t>
      </w:r>
      <w:r w:rsidRPr="005F0BDA">
        <w:rPr>
          <w:rFonts w:ascii="Times New Roman" w:hAnsi="Times New Roman" w:cs="Times New Roman"/>
          <w:sz w:val="28"/>
          <w:szCs w:val="28"/>
        </w:rPr>
        <w:t xml:space="preserve"> входивший  в круг церковных пис</w:t>
      </w:r>
      <w:r w:rsidRPr="005F0BDA">
        <w:rPr>
          <w:rFonts w:ascii="Times New Roman" w:hAnsi="Times New Roman" w:cs="Times New Roman"/>
          <w:sz w:val="28"/>
          <w:szCs w:val="28"/>
        </w:rPr>
        <w:t>а</w:t>
      </w:r>
      <w:r w:rsidRPr="005F0BDA">
        <w:rPr>
          <w:rFonts w:ascii="Times New Roman" w:hAnsi="Times New Roman" w:cs="Times New Roman"/>
          <w:sz w:val="28"/>
          <w:szCs w:val="28"/>
        </w:rPr>
        <w:t>телей и  агиографов</w:t>
      </w:r>
      <w:r w:rsidRPr="005F0BDA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5F0BDA">
        <w:rPr>
          <w:rFonts w:ascii="Times New Roman" w:hAnsi="Times New Roman" w:cs="Times New Roman"/>
          <w:sz w:val="28"/>
          <w:szCs w:val="28"/>
        </w:rPr>
        <w:t>,  сформировавшийся  вокруг святителя Макария   Моско</w:t>
      </w:r>
      <w:r w:rsidRPr="005F0BDA">
        <w:rPr>
          <w:rFonts w:ascii="Times New Roman" w:hAnsi="Times New Roman" w:cs="Times New Roman"/>
          <w:sz w:val="28"/>
          <w:szCs w:val="28"/>
        </w:rPr>
        <w:t>в</w:t>
      </w:r>
      <w:r w:rsidRPr="005F0BDA">
        <w:rPr>
          <w:rFonts w:ascii="Times New Roman" w:hAnsi="Times New Roman" w:cs="Times New Roman"/>
          <w:sz w:val="28"/>
          <w:szCs w:val="28"/>
        </w:rPr>
        <w:t>ского.</w:t>
      </w:r>
      <w:proofErr w:type="gramEnd"/>
    </w:p>
    <w:p w:rsidR="00B242D8" w:rsidRPr="00C70B8E" w:rsidRDefault="005F0BDA" w:rsidP="00FA74A4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    </w:t>
      </w:r>
      <w:r w:rsidR="00FB736C">
        <w:rPr>
          <w:rFonts w:ascii="Times New Roman" w:hAnsi="Times New Roman" w:cs="Times New Roman"/>
          <w:sz w:val="28"/>
          <w:szCs w:val="28"/>
        </w:rPr>
        <w:t xml:space="preserve">   </w:t>
      </w:r>
      <w:r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Учебник  литературы  7-го класса даёт скудные сведения  о жизни святых Петра и Февронии.  Известно, что жила эта княжеская чета в XIII веке, умерли они в один день, приняв в определённый момент монашество. Удивителен и конец их жизни: умирают в один и тот же час,  и  похоронены князь и княгиня в одном гробу.  Это редчайшее исключение в истории святых.  Об этом мечтают все, вступающие в брак, но это надо заслужить.   </w:t>
      </w:r>
      <w:r w:rsidRPr="005F0BDA">
        <w:rPr>
          <w:rFonts w:ascii="Times New Roman" w:hAnsi="Times New Roman" w:cs="Times New Roman"/>
          <w:sz w:val="28"/>
          <w:szCs w:val="28"/>
        </w:rPr>
        <w:t>Петр и Феврония Муромские — супруги, святые, ярчайшие личности Святой Руси, своей жизнью отрази</w:t>
      </w:r>
      <w:r w:rsidRPr="005F0BDA">
        <w:rPr>
          <w:rFonts w:ascii="Times New Roman" w:hAnsi="Times New Roman" w:cs="Times New Roman"/>
          <w:sz w:val="28"/>
          <w:szCs w:val="28"/>
        </w:rPr>
        <w:t>в</w:t>
      </w:r>
      <w:r w:rsidRPr="005F0BDA">
        <w:rPr>
          <w:rFonts w:ascii="Times New Roman" w:hAnsi="Times New Roman" w:cs="Times New Roman"/>
          <w:sz w:val="28"/>
          <w:szCs w:val="28"/>
        </w:rPr>
        <w:t>шие ее духовные ценности и идеалы.   «Повесть о Петре и Февронии»   - это повествование о том, как зарождается христианская семья, какие этапы в своем становлении она проходит, каково ее назначение, какие испытания выпадают на долю супругов и  каков  венец уготован достойно «</w:t>
      </w:r>
      <w:proofErr w:type="gramStart"/>
      <w:r w:rsidRPr="005F0BDA">
        <w:rPr>
          <w:rFonts w:ascii="Times New Roman" w:hAnsi="Times New Roman" w:cs="Times New Roman"/>
          <w:sz w:val="28"/>
          <w:szCs w:val="28"/>
        </w:rPr>
        <w:t>подвизавшимся</w:t>
      </w:r>
      <w:proofErr w:type="gramEnd"/>
      <w:r w:rsidRPr="005F0BDA">
        <w:rPr>
          <w:rFonts w:ascii="Times New Roman" w:hAnsi="Times New Roman" w:cs="Times New Roman"/>
          <w:sz w:val="28"/>
          <w:szCs w:val="28"/>
        </w:rPr>
        <w:t xml:space="preserve">  на этом поприще»</w:t>
      </w:r>
      <w:r w:rsidR="00B242D8">
        <w:rPr>
          <w:rFonts w:ascii="Times New Roman" w:hAnsi="Times New Roman" w:cs="Times New Roman"/>
          <w:sz w:val="28"/>
          <w:szCs w:val="28"/>
        </w:rPr>
        <w:t xml:space="preserve">.    </w:t>
      </w:r>
      <w:r w:rsidR="00B242D8" w:rsidRPr="00C70B8E">
        <w:rPr>
          <w:rFonts w:ascii="Times New Roman" w:hAnsi="Times New Roman"/>
          <w:color w:val="000000" w:themeColor="text1"/>
          <w:sz w:val="28"/>
          <w:szCs w:val="28"/>
        </w:rPr>
        <w:t>Главны</w:t>
      </w:r>
      <w:r w:rsidR="00B242D8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B242D8" w:rsidRPr="00C70B8E">
        <w:rPr>
          <w:rFonts w:ascii="Times New Roman" w:hAnsi="Times New Roman"/>
          <w:color w:val="000000" w:themeColor="text1"/>
          <w:sz w:val="28"/>
          <w:szCs w:val="28"/>
        </w:rPr>
        <w:t xml:space="preserve"> герои </w:t>
      </w:r>
      <w:r w:rsidR="00B242D8">
        <w:rPr>
          <w:rFonts w:ascii="Times New Roman" w:hAnsi="Times New Roman"/>
          <w:color w:val="000000" w:themeColor="text1"/>
          <w:sz w:val="28"/>
          <w:szCs w:val="28"/>
        </w:rPr>
        <w:t xml:space="preserve">«Повести…»  - </w:t>
      </w:r>
      <w:r w:rsidR="00B242D8" w:rsidRPr="00C70B8E">
        <w:rPr>
          <w:rFonts w:ascii="Times New Roman" w:hAnsi="Times New Roman"/>
          <w:color w:val="000000" w:themeColor="text1"/>
          <w:sz w:val="28"/>
          <w:szCs w:val="28"/>
        </w:rPr>
        <w:t xml:space="preserve"> супруги, совместно переживающие испытания, которые выпадают на их жизненном пути</w:t>
      </w:r>
      <w:r w:rsidR="00B242D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242D8" w:rsidRPr="00C70B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2D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242D8" w:rsidRPr="00C70B8E">
        <w:rPr>
          <w:rFonts w:ascii="Times New Roman" w:hAnsi="Times New Roman"/>
          <w:color w:val="000000" w:themeColor="text1"/>
          <w:sz w:val="28"/>
          <w:szCs w:val="28"/>
        </w:rPr>
        <w:t xml:space="preserve">овесть </w:t>
      </w:r>
      <w:r w:rsidR="00B242D8">
        <w:rPr>
          <w:rFonts w:ascii="Times New Roman" w:hAnsi="Times New Roman"/>
          <w:color w:val="000000" w:themeColor="text1"/>
          <w:sz w:val="28"/>
          <w:szCs w:val="28"/>
        </w:rPr>
        <w:t>учит</w:t>
      </w:r>
      <w:r w:rsidR="00B242D8" w:rsidRPr="00C70B8E">
        <w:rPr>
          <w:rFonts w:ascii="Times New Roman" w:hAnsi="Times New Roman"/>
          <w:color w:val="000000" w:themeColor="text1"/>
          <w:sz w:val="28"/>
          <w:szCs w:val="28"/>
        </w:rPr>
        <w:t>, какими должны быть отношения между супругами, чтобы они могли гармонично стр</w:t>
      </w:r>
      <w:r w:rsidR="00B242D8" w:rsidRPr="00C70B8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242D8" w:rsidRPr="00C70B8E">
        <w:rPr>
          <w:rFonts w:ascii="Times New Roman" w:hAnsi="Times New Roman"/>
          <w:color w:val="000000" w:themeColor="text1"/>
          <w:sz w:val="28"/>
          <w:szCs w:val="28"/>
        </w:rPr>
        <w:t>ить свою семью.</w:t>
      </w:r>
    </w:p>
    <w:p w:rsidR="00191489" w:rsidRDefault="00B242D8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F0BDA" w:rsidRPr="005F0BD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Святой  князь Петр и святая княгиня Феврония 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являются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образцом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христ</w:t>
      </w:r>
      <w:r w:rsidR="005F0BDA" w:rsidRPr="005F0BDA">
        <w:rPr>
          <w:rFonts w:ascii="Times New Roman" w:hAnsi="Times New Roman" w:cs="Times New Roman"/>
          <w:sz w:val="28"/>
          <w:szCs w:val="28"/>
        </w:rPr>
        <w:t>и</w:t>
      </w:r>
      <w:r w:rsidR="005F0BDA" w:rsidRPr="005F0BDA">
        <w:rPr>
          <w:rFonts w:ascii="Times New Roman" w:hAnsi="Times New Roman" w:cs="Times New Roman"/>
          <w:sz w:val="28"/>
          <w:szCs w:val="28"/>
        </w:rPr>
        <w:t>анского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супружества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0BDA" w:rsidRPr="005F0BDA">
        <w:rPr>
          <w:rFonts w:ascii="Times New Roman" w:hAnsi="Times New Roman" w:cs="Times New Roman"/>
          <w:sz w:val="28"/>
          <w:szCs w:val="28"/>
        </w:rPr>
        <w:t>Благоверный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князь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Петр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был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вторым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сыном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Муромского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князя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Юрия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Владимировича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F0BDA" w:rsidRPr="005F0BDA">
        <w:rPr>
          <w:rFonts w:ascii="Times New Roman" w:hAnsi="Times New Roman" w:cs="Times New Roman"/>
          <w:sz w:val="28"/>
          <w:szCs w:val="28"/>
        </w:rPr>
        <w:t>Он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вступил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0BDA" w:rsidRPr="005F0B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0BDA" w:rsidRPr="005F0BDA">
        <w:rPr>
          <w:rFonts w:ascii="Times New Roman" w:hAnsi="Times New Roman" w:cs="Times New Roman"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0BDA" w:rsidRPr="005F0BDA">
        <w:rPr>
          <w:rFonts w:ascii="Times New Roman" w:hAnsi="Times New Roman" w:cs="Times New Roman"/>
          <w:sz w:val="28"/>
          <w:szCs w:val="28"/>
        </w:rPr>
        <w:t>Муромский</w:t>
      </w:r>
      <w:proofErr w:type="gramEnd"/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престол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 в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1203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DA" w:rsidRPr="005F0BDA">
        <w:rPr>
          <w:rFonts w:ascii="Times New Roman" w:hAnsi="Times New Roman" w:cs="Times New Roman"/>
          <w:sz w:val="28"/>
          <w:szCs w:val="28"/>
        </w:rPr>
        <w:t>году</w:t>
      </w:r>
      <w:r w:rsidR="005F0BDA" w:rsidRPr="005F0BD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F0BDA" w:rsidRPr="005F0BDA">
        <w:rPr>
          <w:rFonts w:ascii="Times New Roman" w:hAnsi="Times New Roman" w:cs="Times New Roman"/>
          <w:sz w:val="28"/>
          <w:szCs w:val="28"/>
        </w:rPr>
        <w:t>За несколько лет до этого святой Петр заболел проказой, от которой никто не мог его излечить. Поиск исцеления сводится для князя  к поискам лекаря, то есть человека, который помог бы ему исцелиться. При этом поиск — это созн</w:t>
      </w:r>
      <w:r w:rsidR="005F0BDA" w:rsidRPr="005F0BDA">
        <w:rPr>
          <w:rFonts w:ascii="Times New Roman" w:hAnsi="Times New Roman" w:cs="Times New Roman"/>
          <w:sz w:val="28"/>
          <w:szCs w:val="28"/>
        </w:rPr>
        <w:t>а</w:t>
      </w:r>
      <w:r w:rsidR="005F0BDA" w:rsidRPr="005F0BDA">
        <w:rPr>
          <w:rFonts w:ascii="Times New Roman" w:hAnsi="Times New Roman" w:cs="Times New Roman"/>
          <w:sz w:val="28"/>
          <w:szCs w:val="28"/>
        </w:rPr>
        <w:t>тельное действие, направленное на то, чтобы избавиться от недуга. В сонном видении князю было открыто, что его может исцелить дочь «древолаза»,  бл</w:t>
      </w:r>
      <w:r w:rsidR="005F0BDA" w:rsidRPr="005F0BDA">
        <w:rPr>
          <w:rFonts w:ascii="Times New Roman" w:hAnsi="Times New Roman" w:cs="Times New Roman"/>
          <w:sz w:val="28"/>
          <w:szCs w:val="28"/>
        </w:rPr>
        <w:t>а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гочестивая дева Феврония, крестьянка деревни Ласковой в Рязанской земле.  Святой Петр послал в ту деревню своих людей.  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40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исцелит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ся, 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 княз</w:t>
      </w:r>
      <w:r w:rsidR="00E40794">
        <w:rPr>
          <w:rFonts w:ascii="Times New Roman" w:hAnsi="Times New Roman" w:cs="Times New Roman"/>
          <w:sz w:val="28"/>
          <w:szCs w:val="28"/>
        </w:rPr>
        <w:t xml:space="preserve">ь должен жениться на </w:t>
      </w:r>
      <w:r w:rsidR="005F0BDA" w:rsidRPr="005F0BDA">
        <w:rPr>
          <w:rFonts w:ascii="Times New Roman" w:hAnsi="Times New Roman" w:cs="Times New Roman"/>
          <w:sz w:val="28"/>
          <w:szCs w:val="28"/>
        </w:rPr>
        <w:t>Феврони</w:t>
      </w:r>
      <w:r w:rsidR="00E40794">
        <w:rPr>
          <w:rFonts w:ascii="Times New Roman" w:hAnsi="Times New Roman" w:cs="Times New Roman"/>
          <w:sz w:val="28"/>
          <w:szCs w:val="28"/>
        </w:rPr>
        <w:t>и</w:t>
      </w:r>
      <w:r w:rsidR="005F0BDA" w:rsidRPr="005F0BDA">
        <w:rPr>
          <w:rFonts w:ascii="Times New Roman" w:hAnsi="Times New Roman" w:cs="Times New Roman"/>
          <w:sz w:val="28"/>
          <w:szCs w:val="28"/>
        </w:rPr>
        <w:t>. А на языке аллегории этот брак</w:t>
      </w:r>
      <w:r w:rsidR="00E40794">
        <w:rPr>
          <w:rFonts w:ascii="Times New Roman" w:hAnsi="Times New Roman" w:cs="Times New Roman"/>
          <w:sz w:val="28"/>
          <w:szCs w:val="28"/>
        </w:rPr>
        <w:t xml:space="preserve"> - 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 сам есть лекарство, восполняющее недостаток природы Петра.  Когда князь увидел Февронию, то так полюбил ее за благочестие, мудрость и доброту, что дал обет жениться на ней после исцеления.</w:t>
      </w:r>
      <w:r w:rsidR="001914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6C7F" w:rsidRDefault="00191489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2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BDA" w:rsidRPr="005F0BDA">
        <w:rPr>
          <w:rFonts w:ascii="Times New Roman" w:hAnsi="Times New Roman" w:cs="Times New Roman"/>
          <w:sz w:val="28"/>
          <w:szCs w:val="28"/>
        </w:rPr>
        <w:t>Период,  когда два молодых человека  только шли навстречу друг другу, как бы прекрасен сам по себе он ни был, — все же только прелюдия к семейной жизни.  С момента  заключения брака молодую семью ждут испытания, кот</w:t>
      </w:r>
      <w:r w:rsidR="005F0BDA" w:rsidRPr="005F0BDA">
        <w:rPr>
          <w:rFonts w:ascii="Times New Roman" w:hAnsi="Times New Roman" w:cs="Times New Roman"/>
          <w:sz w:val="28"/>
          <w:szCs w:val="28"/>
        </w:rPr>
        <w:t>о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рые они должны преодолеть.  </w:t>
      </w:r>
      <w:r w:rsidR="007C3E7F" w:rsidRPr="005F0BDA">
        <w:rPr>
          <w:rFonts w:ascii="Times New Roman" w:hAnsi="Times New Roman" w:cs="Times New Roman"/>
          <w:sz w:val="28"/>
          <w:szCs w:val="28"/>
        </w:rPr>
        <w:t>Супружество понимается ими как священная об</w:t>
      </w:r>
      <w:r w:rsidR="007C3E7F" w:rsidRPr="005F0BDA">
        <w:rPr>
          <w:rFonts w:ascii="Times New Roman" w:hAnsi="Times New Roman" w:cs="Times New Roman"/>
          <w:sz w:val="28"/>
          <w:szCs w:val="28"/>
        </w:rPr>
        <w:t>я</w:t>
      </w:r>
      <w:r w:rsidR="007C3E7F" w:rsidRPr="005F0BDA">
        <w:rPr>
          <w:rFonts w:ascii="Times New Roman" w:hAnsi="Times New Roman" w:cs="Times New Roman"/>
          <w:sz w:val="28"/>
          <w:szCs w:val="28"/>
        </w:rPr>
        <w:t xml:space="preserve">занность, как жизнь в другом и ради </w:t>
      </w:r>
      <w:proofErr w:type="gramStart"/>
      <w:r w:rsidR="007C3E7F" w:rsidRPr="005F0BD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7C3E7F" w:rsidRPr="005F0BDA">
        <w:rPr>
          <w:rFonts w:ascii="Times New Roman" w:hAnsi="Times New Roman" w:cs="Times New Roman"/>
          <w:sz w:val="28"/>
          <w:szCs w:val="28"/>
        </w:rPr>
        <w:t>.</w:t>
      </w:r>
      <w:r w:rsidR="007C3E7F">
        <w:rPr>
          <w:rFonts w:ascii="Times New Roman" w:hAnsi="Times New Roman" w:cs="Times New Roman"/>
          <w:sz w:val="28"/>
          <w:szCs w:val="28"/>
        </w:rPr>
        <w:t xml:space="preserve"> </w:t>
      </w:r>
      <w:r w:rsidR="007C3E7F" w:rsidRPr="005F0BDA">
        <w:rPr>
          <w:rFonts w:ascii="Times New Roman" w:hAnsi="Times New Roman" w:cs="Times New Roman"/>
          <w:sz w:val="28"/>
          <w:szCs w:val="28"/>
        </w:rPr>
        <w:t xml:space="preserve"> И первое –   испытание бытом.  </w:t>
      </w:r>
      <w:r w:rsidR="005F0BDA" w:rsidRPr="005F0BDA">
        <w:rPr>
          <w:rFonts w:ascii="Times New Roman" w:hAnsi="Times New Roman" w:cs="Times New Roman"/>
          <w:sz w:val="28"/>
          <w:szCs w:val="28"/>
        </w:rPr>
        <w:t>Во время встречи и узнавания   друг друга трудно  обнаружить   разницу в м</w:t>
      </w:r>
      <w:r w:rsidR="005F0BDA" w:rsidRPr="005F0BDA">
        <w:rPr>
          <w:rFonts w:ascii="Times New Roman" w:hAnsi="Times New Roman" w:cs="Times New Roman"/>
          <w:sz w:val="28"/>
          <w:szCs w:val="28"/>
        </w:rPr>
        <w:t>е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лочах, которая существует между молодыми людьми; выявить и со временем сгладить ее может только совместная жизнь.  Причем, окружение молодых  </w:t>
      </w:r>
      <w:proofErr w:type="gramStart"/>
      <w:r w:rsidR="005F0BDA" w:rsidRPr="005F0BD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5F0BDA" w:rsidRPr="005F0BDA">
        <w:rPr>
          <w:rFonts w:ascii="Times New Roman" w:hAnsi="Times New Roman" w:cs="Times New Roman"/>
          <w:sz w:val="28"/>
          <w:szCs w:val="28"/>
        </w:rPr>
        <w:t xml:space="preserve">  как облегчить, так и усложнить процесс привыкания их друг к другу и стирания этой разницы.   Феврония  становится мудрой спутницей и помощн</w:t>
      </w:r>
      <w:r w:rsidR="005F0BDA" w:rsidRPr="005F0BDA">
        <w:rPr>
          <w:rFonts w:ascii="Times New Roman" w:hAnsi="Times New Roman" w:cs="Times New Roman"/>
          <w:sz w:val="28"/>
          <w:szCs w:val="28"/>
        </w:rPr>
        <w:t>и</w:t>
      </w:r>
      <w:r w:rsidR="005F0BDA" w:rsidRPr="005F0BDA">
        <w:rPr>
          <w:rFonts w:ascii="Times New Roman" w:hAnsi="Times New Roman" w:cs="Times New Roman"/>
          <w:sz w:val="28"/>
          <w:szCs w:val="28"/>
        </w:rPr>
        <w:t>цей мужа, никогда не жалеющего о выпавшей доле</w:t>
      </w:r>
      <w:r w:rsidR="00B242D8">
        <w:rPr>
          <w:rFonts w:ascii="Times New Roman" w:hAnsi="Times New Roman" w:cs="Times New Roman"/>
          <w:sz w:val="28"/>
          <w:szCs w:val="28"/>
        </w:rPr>
        <w:t>, чт</w:t>
      </w:r>
      <w:r w:rsidR="005F0BDA" w:rsidRPr="005F0BDA">
        <w:rPr>
          <w:rFonts w:ascii="Times New Roman" w:hAnsi="Times New Roman" w:cs="Times New Roman"/>
          <w:sz w:val="28"/>
          <w:szCs w:val="28"/>
        </w:rPr>
        <w:t>о и наводит на мысль</w:t>
      </w:r>
      <w:r w:rsidR="00B242D8">
        <w:rPr>
          <w:rFonts w:ascii="Times New Roman" w:hAnsi="Times New Roman" w:cs="Times New Roman"/>
          <w:sz w:val="28"/>
          <w:szCs w:val="28"/>
        </w:rPr>
        <w:t>: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 счастье не зависит от красоты и знатности.  </w:t>
      </w:r>
    </w:p>
    <w:p w:rsidR="004D6C7F" w:rsidRDefault="004D6C7F" w:rsidP="00FA7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5F0BDA" w:rsidRPr="005F0BDA">
        <w:rPr>
          <w:rFonts w:ascii="Times New Roman" w:hAnsi="Times New Roman" w:cs="Times New Roman"/>
          <w:sz w:val="28"/>
          <w:szCs w:val="28"/>
        </w:rPr>
        <w:t>осле смерти брата Петр стал самодержцем в городе. Бояре не любили княгиню Февронию из-за ее происхождения и наговаривали на нее Петру. Один человек рассказал, например, что Феврония, вставая из-за стола, собирает в р</w:t>
      </w:r>
      <w:r w:rsidR="005F0BDA" w:rsidRPr="005F0BDA">
        <w:rPr>
          <w:rFonts w:ascii="Times New Roman" w:hAnsi="Times New Roman" w:cs="Times New Roman"/>
          <w:sz w:val="28"/>
          <w:szCs w:val="28"/>
        </w:rPr>
        <w:t>у</w:t>
      </w:r>
      <w:r w:rsidR="005F0BDA" w:rsidRPr="005F0BDA">
        <w:rPr>
          <w:rFonts w:ascii="Times New Roman" w:hAnsi="Times New Roman" w:cs="Times New Roman"/>
          <w:sz w:val="28"/>
          <w:szCs w:val="28"/>
        </w:rPr>
        <w:t>ку крошки, как голодная. Князь велел жене пообедать вместе с ним. После об</w:t>
      </w:r>
      <w:r w:rsidR="005F0BDA" w:rsidRPr="005F0BDA">
        <w:rPr>
          <w:rFonts w:ascii="Times New Roman" w:hAnsi="Times New Roman" w:cs="Times New Roman"/>
          <w:sz w:val="28"/>
          <w:szCs w:val="28"/>
        </w:rPr>
        <w:t>е</w:t>
      </w:r>
      <w:r w:rsidR="005F0BDA" w:rsidRPr="005F0BDA">
        <w:rPr>
          <w:rFonts w:ascii="Times New Roman" w:hAnsi="Times New Roman" w:cs="Times New Roman"/>
          <w:sz w:val="28"/>
          <w:szCs w:val="28"/>
        </w:rPr>
        <w:t>да княгиня собрала со стола крошки. Петр разжал ее руку и увидел в ней благ</w:t>
      </w:r>
      <w:r w:rsidR="005F0BDA" w:rsidRPr="005F0BDA">
        <w:rPr>
          <w:rFonts w:ascii="Times New Roman" w:hAnsi="Times New Roman" w:cs="Times New Roman"/>
          <w:sz w:val="28"/>
          <w:szCs w:val="28"/>
        </w:rPr>
        <w:t>о</w:t>
      </w:r>
      <w:r w:rsidR="005F0BDA" w:rsidRPr="005F0BDA">
        <w:rPr>
          <w:rFonts w:ascii="Times New Roman" w:hAnsi="Times New Roman" w:cs="Times New Roman"/>
          <w:sz w:val="28"/>
          <w:szCs w:val="28"/>
        </w:rPr>
        <w:t>вония.  Пётр убеждается в  нравственной чистоте помыслов своей супруги.                                                                                                                                             Бояре уважали своего князя, но надменные боярские жены невзлюбили Февр</w:t>
      </w:r>
      <w:r w:rsidR="005F0BDA" w:rsidRPr="005F0BDA">
        <w:rPr>
          <w:rFonts w:ascii="Times New Roman" w:hAnsi="Times New Roman" w:cs="Times New Roman"/>
          <w:sz w:val="28"/>
          <w:szCs w:val="28"/>
        </w:rPr>
        <w:t>о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нию,  не желая иметь правительницей над собой крестьянку, подучивали своих мужей </w:t>
      </w:r>
      <w:proofErr w:type="gramStart"/>
      <w:r w:rsidR="005F0BDA" w:rsidRPr="005F0BDA">
        <w:rPr>
          <w:rFonts w:ascii="Times New Roman" w:hAnsi="Times New Roman" w:cs="Times New Roman"/>
          <w:sz w:val="28"/>
          <w:szCs w:val="28"/>
        </w:rPr>
        <w:t>недоброму</w:t>
      </w:r>
      <w:proofErr w:type="gramEnd"/>
      <w:r w:rsidR="005F0BDA" w:rsidRPr="005F0BDA">
        <w:rPr>
          <w:rFonts w:ascii="Times New Roman" w:hAnsi="Times New Roman" w:cs="Times New Roman"/>
          <w:sz w:val="28"/>
          <w:szCs w:val="28"/>
        </w:rPr>
        <w:t>. Однажды бояре,  по наущению своих жён и потеряв весь стыд, задумали устроить пир.  Что и сделали. И когда все развеселились, разд</w:t>
      </w:r>
      <w:r w:rsidR="005F0BDA" w:rsidRPr="005F0BDA">
        <w:rPr>
          <w:rFonts w:ascii="Times New Roman" w:hAnsi="Times New Roman" w:cs="Times New Roman"/>
          <w:sz w:val="28"/>
          <w:szCs w:val="28"/>
        </w:rPr>
        <w:t>а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лись их </w:t>
      </w:r>
      <w:proofErr w:type="gramStart"/>
      <w:r w:rsidR="005F0BDA" w:rsidRPr="005F0BDA">
        <w:rPr>
          <w:rFonts w:ascii="Times New Roman" w:hAnsi="Times New Roman" w:cs="Times New Roman"/>
          <w:sz w:val="28"/>
          <w:szCs w:val="28"/>
        </w:rPr>
        <w:t>бесстыжие</w:t>
      </w:r>
      <w:proofErr w:type="gramEnd"/>
      <w:r w:rsidR="005F0BDA" w:rsidRPr="005F0BDA">
        <w:rPr>
          <w:rFonts w:ascii="Times New Roman" w:hAnsi="Times New Roman" w:cs="Times New Roman"/>
          <w:sz w:val="28"/>
          <w:szCs w:val="28"/>
        </w:rPr>
        <w:t xml:space="preserve"> голоса, словно псы лающие;  желали они отнять у святой Божий дар, с которым Бог обещал ей быть неразлучной и после смерти. И гов</w:t>
      </w:r>
      <w:r w:rsidR="005F0BDA" w:rsidRPr="005F0BDA">
        <w:rPr>
          <w:rFonts w:ascii="Times New Roman" w:hAnsi="Times New Roman" w:cs="Times New Roman"/>
          <w:sz w:val="28"/>
          <w:szCs w:val="28"/>
        </w:rPr>
        <w:t>о</w:t>
      </w:r>
      <w:r w:rsidR="005F0BDA" w:rsidRPr="005F0BDA">
        <w:rPr>
          <w:rFonts w:ascii="Times New Roman" w:hAnsi="Times New Roman" w:cs="Times New Roman"/>
          <w:sz w:val="28"/>
          <w:szCs w:val="28"/>
        </w:rPr>
        <w:t>рили они ей: "Госпожа княгиня Феврония! Весь город и бояре говорят тебе: о</w:t>
      </w:r>
      <w:r w:rsidR="005F0BDA" w:rsidRPr="005F0BDA">
        <w:rPr>
          <w:rFonts w:ascii="Times New Roman" w:hAnsi="Times New Roman" w:cs="Times New Roman"/>
          <w:sz w:val="28"/>
          <w:szCs w:val="28"/>
        </w:rPr>
        <w:t>т</w:t>
      </w:r>
      <w:r w:rsidR="005F0BDA" w:rsidRPr="005F0BDA">
        <w:rPr>
          <w:rFonts w:ascii="Times New Roman" w:hAnsi="Times New Roman" w:cs="Times New Roman"/>
          <w:sz w:val="28"/>
          <w:szCs w:val="28"/>
        </w:rPr>
        <w:t>дай нам то, что мы у тебя просим!" Она же им отвечала: "Возьмите то, что пр</w:t>
      </w:r>
      <w:r w:rsidR="005F0BDA" w:rsidRPr="005F0BDA">
        <w:rPr>
          <w:rFonts w:ascii="Times New Roman" w:hAnsi="Times New Roman" w:cs="Times New Roman"/>
          <w:sz w:val="28"/>
          <w:szCs w:val="28"/>
        </w:rPr>
        <w:t>о</w:t>
      </w:r>
      <w:r w:rsidR="005F0BDA" w:rsidRPr="005F0BDA">
        <w:rPr>
          <w:rFonts w:ascii="Times New Roman" w:hAnsi="Times New Roman" w:cs="Times New Roman"/>
          <w:sz w:val="28"/>
          <w:szCs w:val="28"/>
        </w:rPr>
        <w:t>сите!" Они же единодушно воскликнули: "Мы, госпожа, все хотим князя Петра, пусть он нами правит. Тебя же жены наши не хотят, не хотят, чтобы ты госпо</w:t>
      </w:r>
      <w:r w:rsidR="005F0BDA" w:rsidRPr="005F0BDA">
        <w:rPr>
          <w:rFonts w:ascii="Times New Roman" w:hAnsi="Times New Roman" w:cs="Times New Roman"/>
          <w:sz w:val="28"/>
          <w:szCs w:val="28"/>
        </w:rPr>
        <w:t>д</w:t>
      </w:r>
      <w:r w:rsidR="005F0BDA" w:rsidRPr="005F0BDA">
        <w:rPr>
          <w:rFonts w:ascii="Times New Roman" w:hAnsi="Times New Roman" w:cs="Times New Roman"/>
          <w:sz w:val="28"/>
          <w:szCs w:val="28"/>
        </w:rPr>
        <w:t>ствовала над ними.  Взяв достаточно себе богатства, иди, куда хочешь!" Отв</w:t>
      </w:r>
      <w:r w:rsidR="005F0BDA" w:rsidRPr="005F0BDA">
        <w:rPr>
          <w:rFonts w:ascii="Times New Roman" w:hAnsi="Times New Roman" w:cs="Times New Roman"/>
          <w:sz w:val="28"/>
          <w:szCs w:val="28"/>
        </w:rPr>
        <w:t>е</w:t>
      </w:r>
      <w:r w:rsidR="005F0BDA" w:rsidRPr="005F0BDA">
        <w:rPr>
          <w:rFonts w:ascii="Times New Roman" w:hAnsi="Times New Roman" w:cs="Times New Roman"/>
          <w:sz w:val="28"/>
          <w:szCs w:val="28"/>
        </w:rPr>
        <w:lastRenderedPageBreak/>
        <w:t xml:space="preserve">чала им она: "Обещала я вам дать то, что вы просите. Я же вам говорю, дайте и мне то, что я попрошу у вас". Они же, злые, рады были и, не ведая, что будет, поклялись: "Что ты скажешь, то безо всякого прекословия возьмешь". Она же сказала: "Ничего иного, кроме супруга своего Петра, не прошу я у вас!" На это они ответили: "Если сам он захочет, то ничего тебе не скажем". Враг помутил их мысли, и каждый из бояр в уме своем держал, что если не будет князем Петр, то поставят себе </w:t>
      </w:r>
      <w:proofErr w:type="gramStart"/>
      <w:r w:rsidR="005F0BDA" w:rsidRPr="005F0BD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5F0BDA" w:rsidRPr="005F0BDA">
        <w:rPr>
          <w:rFonts w:ascii="Times New Roman" w:hAnsi="Times New Roman" w:cs="Times New Roman"/>
          <w:sz w:val="28"/>
          <w:szCs w:val="28"/>
        </w:rPr>
        <w:t xml:space="preserve"> самодержцем, и каждый из них желал стать им. Бояре же ставят перед Петром выбор: либо царствование, либо жена. Для Петра это действительно сложный выбор, так как он ответственен перед городом, к</w:t>
      </w:r>
      <w:r w:rsidR="005F0BDA" w:rsidRPr="005F0BDA">
        <w:rPr>
          <w:rFonts w:ascii="Times New Roman" w:hAnsi="Times New Roman" w:cs="Times New Roman"/>
          <w:sz w:val="28"/>
          <w:szCs w:val="28"/>
        </w:rPr>
        <w:t>о</w:t>
      </w:r>
      <w:r w:rsidR="005F0BDA" w:rsidRPr="005F0BDA">
        <w:rPr>
          <w:rFonts w:ascii="Times New Roman" w:hAnsi="Times New Roman" w:cs="Times New Roman"/>
          <w:sz w:val="28"/>
          <w:szCs w:val="28"/>
        </w:rPr>
        <w:t>торым правит, и не может оставить его, с другой стороны, отказавшись от Фе</w:t>
      </w:r>
      <w:r w:rsidR="005F0BDA" w:rsidRPr="005F0BDA">
        <w:rPr>
          <w:rFonts w:ascii="Times New Roman" w:hAnsi="Times New Roman" w:cs="Times New Roman"/>
          <w:sz w:val="28"/>
          <w:szCs w:val="28"/>
        </w:rPr>
        <w:t>в</w:t>
      </w:r>
      <w:r w:rsidR="005F0BDA" w:rsidRPr="005F0BDA">
        <w:rPr>
          <w:rFonts w:ascii="Times New Roman" w:hAnsi="Times New Roman" w:cs="Times New Roman"/>
          <w:sz w:val="28"/>
          <w:szCs w:val="28"/>
        </w:rPr>
        <w:t>ронии,  он нарушит заповеди брака – сам совершит прелюбодеяние, и толкнет Февронию на это. Князь выбирает не «царствование в жизни этой», а  Царствие Господне, и остается с супругой, уходя из города в нищете. Ни муж, ни жена не колебались в выборе решения. Феврония не согласилась променять мужа на подарки, но и не сомневалась она и в том, что муж не променяет ее на власть. С другой стороны, она исполнила такую заповедь христианской семьи, как пов</w:t>
      </w:r>
      <w:r w:rsidR="005F0BDA" w:rsidRPr="005F0BDA">
        <w:rPr>
          <w:rFonts w:ascii="Times New Roman" w:hAnsi="Times New Roman" w:cs="Times New Roman"/>
          <w:sz w:val="28"/>
          <w:szCs w:val="28"/>
        </w:rPr>
        <w:t>и</w:t>
      </w:r>
      <w:r w:rsidR="005F0BDA" w:rsidRPr="005F0BDA">
        <w:rPr>
          <w:rFonts w:ascii="Times New Roman" w:hAnsi="Times New Roman" w:cs="Times New Roman"/>
          <w:sz w:val="28"/>
          <w:szCs w:val="28"/>
        </w:rPr>
        <w:t>новение мужу. Женщина в браке подчиняется мужчине, и ее решение зависело только от решения мужа. Именно Петр должен был принять на себя ответс</w:t>
      </w:r>
      <w:r w:rsidR="005F0BDA" w:rsidRPr="005F0BDA">
        <w:rPr>
          <w:rFonts w:ascii="Times New Roman" w:hAnsi="Times New Roman" w:cs="Times New Roman"/>
          <w:sz w:val="28"/>
          <w:szCs w:val="28"/>
        </w:rPr>
        <w:t>т</w:t>
      </w:r>
      <w:r w:rsidR="005F0BDA" w:rsidRPr="005F0BDA">
        <w:rPr>
          <w:rFonts w:ascii="Times New Roman" w:hAnsi="Times New Roman" w:cs="Times New Roman"/>
          <w:sz w:val="28"/>
          <w:szCs w:val="28"/>
        </w:rPr>
        <w:t>венность за их судьбу.  Князь принял  решение,  также руководствуясь христ</w:t>
      </w:r>
      <w:r w:rsidR="005F0BDA" w:rsidRPr="005F0BDA">
        <w:rPr>
          <w:rFonts w:ascii="Times New Roman" w:hAnsi="Times New Roman" w:cs="Times New Roman"/>
          <w:sz w:val="28"/>
          <w:szCs w:val="28"/>
        </w:rPr>
        <w:t>и</w:t>
      </w:r>
      <w:r w:rsidR="005F0BDA" w:rsidRPr="005F0BDA">
        <w:rPr>
          <w:rFonts w:ascii="Times New Roman" w:hAnsi="Times New Roman" w:cs="Times New Roman"/>
          <w:sz w:val="28"/>
          <w:szCs w:val="28"/>
        </w:rPr>
        <w:t>анскими канонами – он должен заботиться о своей жене, пройти с ней ее жи</w:t>
      </w:r>
      <w:r w:rsidR="005F0BDA" w:rsidRPr="005F0BDA">
        <w:rPr>
          <w:rFonts w:ascii="Times New Roman" w:hAnsi="Times New Roman" w:cs="Times New Roman"/>
          <w:sz w:val="28"/>
          <w:szCs w:val="28"/>
        </w:rPr>
        <w:t>з</w:t>
      </w:r>
      <w:r w:rsidR="005F0BDA" w:rsidRPr="005F0BDA">
        <w:rPr>
          <w:rFonts w:ascii="Times New Roman" w:hAnsi="Times New Roman" w:cs="Times New Roman"/>
          <w:sz w:val="28"/>
          <w:szCs w:val="28"/>
        </w:rPr>
        <w:t>ненный путь, поэтому брак для него выше власти.   Что это, как не пример для молодёжи следовать обетам жениха и невесты, данным в церкви при бракос</w:t>
      </w:r>
      <w:r w:rsidR="005F0BDA" w:rsidRPr="005F0BDA">
        <w:rPr>
          <w:rFonts w:ascii="Times New Roman" w:hAnsi="Times New Roman" w:cs="Times New Roman"/>
          <w:sz w:val="28"/>
          <w:szCs w:val="28"/>
        </w:rPr>
        <w:t>о</w:t>
      </w:r>
      <w:r w:rsidR="005F0BDA" w:rsidRPr="005F0BDA">
        <w:rPr>
          <w:rFonts w:ascii="Times New Roman" w:hAnsi="Times New Roman" w:cs="Times New Roman"/>
          <w:sz w:val="28"/>
          <w:szCs w:val="28"/>
        </w:rPr>
        <w:t>четании.                                                                                                                                  Не может остаться без внимания  и следующий эпизод, свидетельствующий о мудрости, верности и преданности Февронии мужу:   «Был на судне у блаже</w:t>
      </w:r>
      <w:r w:rsidR="005F0BDA" w:rsidRPr="005F0BDA">
        <w:rPr>
          <w:rFonts w:ascii="Times New Roman" w:hAnsi="Times New Roman" w:cs="Times New Roman"/>
          <w:sz w:val="28"/>
          <w:szCs w:val="28"/>
        </w:rPr>
        <w:t>н</w:t>
      </w:r>
      <w:r w:rsidR="005F0BDA" w:rsidRPr="005F0BDA">
        <w:rPr>
          <w:rFonts w:ascii="Times New Roman" w:hAnsi="Times New Roman" w:cs="Times New Roman"/>
          <w:sz w:val="28"/>
          <w:szCs w:val="28"/>
        </w:rPr>
        <w:t>ной Февронии некий человек. На том же судне была и его жена. Тот человек, искушаемый лукавым бесом, посмотрел на святую с вожделением. Она же, ра</w:t>
      </w:r>
      <w:r w:rsidR="005F0BDA" w:rsidRPr="005F0BDA">
        <w:rPr>
          <w:rFonts w:ascii="Times New Roman" w:hAnsi="Times New Roman" w:cs="Times New Roman"/>
          <w:sz w:val="28"/>
          <w:szCs w:val="28"/>
        </w:rPr>
        <w:t>з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гадав злой помысел его, быстро обличила его и сказала: "Зачерпни воды из реки с этой стороны судна". Он почерпнул. И велела ему она выпить. Он выпил. И снова сказала ему: "Зачерпни воды с другой стороны судна". Он почерпнул. И велела ему снова выпить. Он выпил. Она же спросила: "Одинакова ли вода или одна слаще другой?" Он же ответил. "Одинакова, госпожа, вода". Тогда она ему сказала так: "И женское естество одинаково. Зачем же ты, свою жену оставив, думаешь </w:t>
      </w:r>
      <w:proofErr w:type="gramStart"/>
      <w:r w:rsidR="005F0BDA" w:rsidRPr="005F0B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0BDA" w:rsidRPr="005F0BDA">
        <w:rPr>
          <w:rFonts w:ascii="Times New Roman" w:hAnsi="Times New Roman" w:cs="Times New Roman"/>
          <w:sz w:val="28"/>
          <w:szCs w:val="28"/>
        </w:rPr>
        <w:t xml:space="preserve"> другой!"  То есть Феврония напрямую обращается к  заповедям бр</w:t>
      </w:r>
      <w:r w:rsidR="005F0BDA" w:rsidRPr="005F0BDA">
        <w:rPr>
          <w:rFonts w:ascii="Times New Roman" w:hAnsi="Times New Roman" w:cs="Times New Roman"/>
          <w:sz w:val="28"/>
          <w:szCs w:val="28"/>
        </w:rPr>
        <w:t>а</w:t>
      </w:r>
      <w:r w:rsidR="005F0BDA" w:rsidRPr="005F0BDA">
        <w:rPr>
          <w:rFonts w:ascii="Times New Roman" w:hAnsi="Times New Roman" w:cs="Times New Roman"/>
          <w:sz w:val="28"/>
          <w:szCs w:val="28"/>
        </w:rPr>
        <w:t>ка – верности супругов друг другу и чистоте супружеского ложа. В нескольких словах, просто и разумно, Феврония объяснила нелепость и ненужность изм</w:t>
      </w:r>
      <w:r w:rsidR="005F0BDA" w:rsidRPr="005F0BDA">
        <w:rPr>
          <w:rFonts w:ascii="Times New Roman" w:hAnsi="Times New Roman" w:cs="Times New Roman"/>
          <w:sz w:val="28"/>
          <w:szCs w:val="28"/>
        </w:rPr>
        <w:t>е</w:t>
      </w:r>
      <w:r w:rsidR="005F0BDA" w:rsidRPr="005F0BDA">
        <w:rPr>
          <w:rFonts w:ascii="Times New Roman" w:hAnsi="Times New Roman" w:cs="Times New Roman"/>
          <w:sz w:val="28"/>
          <w:szCs w:val="28"/>
        </w:rPr>
        <w:t xml:space="preserve">ны.  </w:t>
      </w:r>
    </w:p>
    <w:p w:rsidR="004D6C7F" w:rsidRDefault="005F0BDA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DA">
        <w:rPr>
          <w:rFonts w:ascii="Times New Roman" w:hAnsi="Times New Roman" w:cs="Times New Roman"/>
          <w:sz w:val="28"/>
          <w:szCs w:val="28"/>
        </w:rPr>
        <w:t xml:space="preserve">        После изгнания, претерпев многое, возвратившись в своё княжество, Петр и Феврония  проводили свою жизнь в делах милосердия и любви, помогали </w:t>
      </w:r>
      <w:proofErr w:type="gramStart"/>
      <w:r w:rsidRPr="005F0BDA">
        <w:rPr>
          <w:rFonts w:ascii="Times New Roman" w:hAnsi="Times New Roman" w:cs="Times New Roman"/>
          <w:sz w:val="28"/>
          <w:szCs w:val="28"/>
        </w:rPr>
        <w:t>н</w:t>
      </w:r>
      <w:r w:rsidRPr="005F0BDA">
        <w:rPr>
          <w:rFonts w:ascii="Times New Roman" w:hAnsi="Times New Roman" w:cs="Times New Roman"/>
          <w:sz w:val="28"/>
          <w:szCs w:val="28"/>
        </w:rPr>
        <w:t>у</w:t>
      </w:r>
      <w:r w:rsidRPr="005F0BDA">
        <w:rPr>
          <w:rFonts w:ascii="Times New Roman" w:hAnsi="Times New Roman" w:cs="Times New Roman"/>
          <w:sz w:val="28"/>
          <w:szCs w:val="28"/>
        </w:rPr>
        <w:t>ждающимся</w:t>
      </w:r>
      <w:proofErr w:type="gramEnd"/>
      <w:r w:rsidRPr="005F0BDA">
        <w:rPr>
          <w:rFonts w:ascii="Times New Roman" w:hAnsi="Times New Roman" w:cs="Times New Roman"/>
          <w:sz w:val="28"/>
          <w:szCs w:val="28"/>
        </w:rPr>
        <w:t>, примиряли враждующих, украшали святые храмы. Они не сове</w:t>
      </w:r>
      <w:r w:rsidRPr="005F0BDA">
        <w:rPr>
          <w:rFonts w:ascii="Times New Roman" w:hAnsi="Times New Roman" w:cs="Times New Roman"/>
          <w:sz w:val="28"/>
          <w:szCs w:val="28"/>
        </w:rPr>
        <w:t>р</w:t>
      </w:r>
      <w:r w:rsidRPr="005F0BDA">
        <w:rPr>
          <w:rFonts w:ascii="Times New Roman" w:hAnsi="Times New Roman" w:cs="Times New Roman"/>
          <w:sz w:val="28"/>
          <w:szCs w:val="28"/>
        </w:rPr>
        <w:t>шали  аскетических подвигов, но отличались неизменным благочестием, ник</w:t>
      </w:r>
      <w:r w:rsidRPr="005F0BDA">
        <w:rPr>
          <w:rFonts w:ascii="Times New Roman" w:hAnsi="Times New Roman" w:cs="Times New Roman"/>
          <w:sz w:val="28"/>
          <w:szCs w:val="28"/>
        </w:rPr>
        <w:t>о</w:t>
      </w:r>
      <w:r w:rsidRPr="005F0BDA">
        <w:rPr>
          <w:rFonts w:ascii="Times New Roman" w:hAnsi="Times New Roman" w:cs="Times New Roman"/>
          <w:sz w:val="28"/>
          <w:szCs w:val="28"/>
        </w:rPr>
        <w:t xml:space="preserve">гда не забывали о Боге. Главным их подвигом была истинная любовь друг к другу и верность.   После своего правления, супруги принимают монашество, то есть оба они выполняют завет любви к Господу, они едины в своем решении.                                                                                                                                                  </w:t>
      </w:r>
      <w:r w:rsidRPr="005F0BDA">
        <w:rPr>
          <w:rFonts w:ascii="Times New Roman" w:hAnsi="Times New Roman" w:cs="Times New Roman"/>
          <w:sz w:val="28"/>
          <w:szCs w:val="28"/>
        </w:rPr>
        <w:lastRenderedPageBreak/>
        <w:t xml:space="preserve">Удивляет, восхищает  и приводит в трепет повествование об их совместной кончине,  в этом эпизоде мы видим исполнение заповедей брака.  Князь Петр, чувствуя близкую кончину,  </w:t>
      </w:r>
      <w:proofErr w:type="gramStart"/>
      <w:r w:rsidRPr="005F0BDA">
        <w:rPr>
          <w:rFonts w:ascii="Times New Roman" w:hAnsi="Times New Roman" w:cs="Times New Roman"/>
          <w:sz w:val="28"/>
          <w:szCs w:val="28"/>
        </w:rPr>
        <w:t>призывает  к  себе</w:t>
      </w:r>
      <w:proofErr w:type="gramEnd"/>
      <w:r w:rsidRPr="005F0BDA">
        <w:rPr>
          <w:rFonts w:ascii="Times New Roman" w:hAnsi="Times New Roman" w:cs="Times New Roman"/>
          <w:sz w:val="28"/>
          <w:szCs w:val="28"/>
        </w:rPr>
        <w:t xml:space="preserve"> Февронию, чтобы вместе зако</w:t>
      </w:r>
      <w:r w:rsidRPr="005F0BDA">
        <w:rPr>
          <w:rFonts w:ascii="Times New Roman" w:hAnsi="Times New Roman" w:cs="Times New Roman"/>
          <w:sz w:val="28"/>
          <w:szCs w:val="28"/>
        </w:rPr>
        <w:t>н</w:t>
      </w:r>
      <w:r w:rsidRPr="005F0BDA">
        <w:rPr>
          <w:rFonts w:ascii="Times New Roman" w:hAnsi="Times New Roman" w:cs="Times New Roman"/>
          <w:sz w:val="28"/>
          <w:szCs w:val="28"/>
        </w:rPr>
        <w:t>чить жизненный путь. Феврония же связана обрядом послушания, и должна вышить «воздух» - специальный покров для храмовой чаши, и просит князя п</w:t>
      </w:r>
      <w:r w:rsidRPr="005F0BDA">
        <w:rPr>
          <w:rFonts w:ascii="Times New Roman" w:hAnsi="Times New Roman" w:cs="Times New Roman"/>
          <w:sz w:val="28"/>
          <w:szCs w:val="28"/>
        </w:rPr>
        <w:t>о</w:t>
      </w:r>
      <w:r w:rsidRPr="005F0BDA">
        <w:rPr>
          <w:rFonts w:ascii="Times New Roman" w:hAnsi="Times New Roman" w:cs="Times New Roman"/>
          <w:sz w:val="28"/>
          <w:szCs w:val="28"/>
        </w:rPr>
        <w:t>дождать. Князь ждет ее два дня, но на третий сообщает, что ждать больше не может.  Феврония  оказалась перед выбором: завершить дело послушания, или выполнить ранее данное слово. Она выбирает последнее, чтобы не оставить н</w:t>
      </w:r>
      <w:r w:rsidRPr="005F0BDA">
        <w:rPr>
          <w:rFonts w:ascii="Times New Roman" w:hAnsi="Times New Roman" w:cs="Times New Roman"/>
          <w:sz w:val="28"/>
          <w:szCs w:val="28"/>
        </w:rPr>
        <w:t>е</w:t>
      </w:r>
      <w:r w:rsidRPr="005F0BDA">
        <w:rPr>
          <w:rFonts w:ascii="Times New Roman" w:hAnsi="Times New Roman" w:cs="Times New Roman"/>
          <w:sz w:val="28"/>
          <w:szCs w:val="28"/>
        </w:rPr>
        <w:t>исполненного долга. Ее труд может завершить и кто-то другой, а вот данное слово выполнить может только она сама. Феврония  выполняет завет верной христианской жены, она ставит волю мужа и свой долг перед ним выше своего духовного дела, но при этом она показывает истинное духовное величие, пот</w:t>
      </w:r>
      <w:r w:rsidRPr="005F0BDA">
        <w:rPr>
          <w:rFonts w:ascii="Times New Roman" w:hAnsi="Times New Roman" w:cs="Times New Roman"/>
          <w:sz w:val="28"/>
          <w:szCs w:val="28"/>
        </w:rPr>
        <w:t>о</w:t>
      </w:r>
      <w:r w:rsidRPr="005F0BDA">
        <w:rPr>
          <w:rFonts w:ascii="Times New Roman" w:hAnsi="Times New Roman" w:cs="Times New Roman"/>
          <w:sz w:val="28"/>
          <w:szCs w:val="28"/>
        </w:rPr>
        <w:t>му что муж оказывается для нее превыше собственной души. Супруги умирают в один день, показывая единство семьи даже  самой своей смертью. Тела их п</w:t>
      </w:r>
      <w:r w:rsidRPr="005F0BDA">
        <w:rPr>
          <w:rFonts w:ascii="Times New Roman" w:hAnsi="Times New Roman" w:cs="Times New Roman"/>
          <w:sz w:val="28"/>
          <w:szCs w:val="28"/>
        </w:rPr>
        <w:t>о</w:t>
      </w:r>
      <w:r w:rsidRPr="005F0BDA">
        <w:rPr>
          <w:rFonts w:ascii="Times New Roman" w:hAnsi="Times New Roman" w:cs="Times New Roman"/>
          <w:sz w:val="28"/>
          <w:szCs w:val="28"/>
        </w:rPr>
        <w:t>ложили в разных местах:   Петра (в иночестве Давида) — у соборной церкви Богородицы, а  Февронию (в иночестве Ефросинию)  — в Воздвиженском же</w:t>
      </w:r>
      <w:r w:rsidRPr="005F0BDA">
        <w:rPr>
          <w:rFonts w:ascii="Times New Roman" w:hAnsi="Times New Roman" w:cs="Times New Roman"/>
          <w:sz w:val="28"/>
          <w:szCs w:val="28"/>
        </w:rPr>
        <w:t>н</w:t>
      </w:r>
      <w:r w:rsidRPr="005F0BDA">
        <w:rPr>
          <w:rFonts w:ascii="Times New Roman" w:hAnsi="Times New Roman" w:cs="Times New Roman"/>
          <w:sz w:val="28"/>
          <w:szCs w:val="28"/>
        </w:rPr>
        <w:t xml:space="preserve">ском монастыре. А общий их гроб, который они сами повелели себе вытесать, поставили в церкви Богородицы. </w:t>
      </w:r>
      <w:r w:rsidR="004D6C7F">
        <w:rPr>
          <w:rFonts w:ascii="Times New Roman" w:hAnsi="Times New Roman" w:cs="Times New Roman"/>
          <w:sz w:val="28"/>
          <w:szCs w:val="28"/>
        </w:rPr>
        <w:t xml:space="preserve"> </w:t>
      </w:r>
      <w:r w:rsidRPr="005F0BDA">
        <w:rPr>
          <w:rFonts w:ascii="Times New Roman" w:hAnsi="Times New Roman" w:cs="Times New Roman"/>
          <w:sz w:val="28"/>
          <w:szCs w:val="28"/>
        </w:rPr>
        <w:t>Наутро их отдельные гробы были пусты, а тела святых покоились «в едином гробе». Люди перехоронили их по-прежнему. А наутро снова нашли их в общем гробу. Тогда люди не посмели больше к</w:t>
      </w:r>
      <w:r w:rsidRPr="005F0BDA">
        <w:rPr>
          <w:rFonts w:ascii="Times New Roman" w:hAnsi="Times New Roman" w:cs="Times New Roman"/>
          <w:sz w:val="28"/>
          <w:szCs w:val="28"/>
        </w:rPr>
        <w:t>а</w:t>
      </w:r>
      <w:r w:rsidRPr="005F0BDA">
        <w:rPr>
          <w:rFonts w:ascii="Times New Roman" w:hAnsi="Times New Roman" w:cs="Times New Roman"/>
          <w:sz w:val="28"/>
          <w:szCs w:val="28"/>
        </w:rPr>
        <w:t>саться тел святых и, исполнив их волю, похоронили вместе, в соборной церкви Рождества Богородицы. Те, кто с верою приходят к их мощам, получают исц</w:t>
      </w:r>
      <w:r w:rsidRPr="005F0BDA">
        <w:rPr>
          <w:rFonts w:ascii="Times New Roman" w:hAnsi="Times New Roman" w:cs="Times New Roman"/>
          <w:sz w:val="28"/>
          <w:szCs w:val="28"/>
        </w:rPr>
        <w:t>е</w:t>
      </w:r>
      <w:r w:rsidRPr="005F0BDA">
        <w:rPr>
          <w:rFonts w:ascii="Times New Roman" w:hAnsi="Times New Roman" w:cs="Times New Roman"/>
          <w:sz w:val="28"/>
          <w:szCs w:val="28"/>
        </w:rPr>
        <w:t xml:space="preserve">ление.                                                                                                                                    Святые Петр и  Феврония дали пример идеальной  семьи. Именно за это они удостоены церковного почитания, именно поэтому их жизнь вот уже </w:t>
      </w:r>
      <w:proofErr w:type="gramStart"/>
      <w:r w:rsidRPr="005F0BDA">
        <w:rPr>
          <w:rFonts w:ascii="Times New Roman" w:hAnsi="Times New Roman" w:cs="Times New Roman"/>
          <w:sz w:val="28"/>
          <w:szCs w:val="28"/>
        </w:rPr>
        <w:t>более  восьми  веков служит</w:t>
      </w:r>
      <w:proofErr w:type="gramEnd"/>
      <w:r w:rsidRPr="005F0BDA">
        <w:rPr>
          <w:rFonts w:ascii="Times New Roman" w:hAnsi="Times New Roman" w:cs="Times New Roman"/>
          <w:sz w:val="28"/>
          <w:szCs w:val="28"/>
        </w:rPr>
        <w:t xml:space="preserve"> примером должного отношения супругов к браку и друг к другу.   Удалось им это потому, что благодатная любовь, которую они стяжали в своем браке,  стала «преизобиловать и излилась на всех окружавших их. Гр</w:t>
      </w:r>
      <w:r w:rsidRPr="005F0BDA">
        <w:rPr>
          <w:rFonts w:ascii="Times New Roman" w:hAnsi="Times New Roman" w:cs="Times New Roman"/>
          <w:sz w:val="28"/>
          <w:szCs w:val="28"/>
        </w:rPr>
        <w:t>а</w:t>
      </w:r>
      <w:r w:rsidRPr="005F0BDA">
        <w:rPr>
          <w:rFonts w:ascii="Times New Roman" w:hAnsi="Times New Roman" w:cs="Times New Roman"/>
          <w:sz w:val="28"/>
          <w:szCs w:val="28"/>
        </w:rPr>
        <w:t>ница их семьи как бы раздвинулась и включила в себя многих и многих»</w:t>
      </w:r>
      <w:r w:rsidRPr="005F0BDA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5F0BDA">
        <w:rPr>
          <w:rFonts w:ascii="Times New Roman" w:hAnsi="Times New Roman" w:cs="Times New Roman"/>
          <w:sz w:val="28"/>
          <w:szCs w:val="28"/>
        </w:rPr>
        <w:t>.  Без  сомнения, семья,  взаимная любовь друг к  другу  оставались для Петра и Фе</w:t>
      </w:r>
      <w:r w:rsidRPr="005F0BDA">
        <w:rPr>
          <w:rFonts w:ascii="Times New Roman" w:hAnsi="Times New Roman" w:cs="Times New Roman"/>
          <w:sz w:val="28"/>
          <w:szCs w:val="28"/>
        </w:rPr>
        <w:t>в</w:t>
      </w:r>
      <w:r w:rsidRPr="005F0BDA">
        <w:rPr>
          <w:rFonts w:ascii="Times New Roman" w:hAnsi="Times New Roman" w:cs="Times New Roman"/>
          <w:sz w:val="28"/>
          <w:szCs w:val="28"/>
        </w:rPr>
        <w:t>ронии   высшей  ценностью и, естественно, может служить образцом для по</w:t>
      </w:r>
      <w:r w:rsidRPr="005F0BDA">
        <w:rPr>
          <w:rFonts w:ascii="Times New Roman" w:hAnsi="Times New Roman" w:cs="Times New Roman"/>
          <w:sz w:val="28"/>
          <w:szCs w:val="28"/>
        </w:rPr>
        <w:t>д</w:t>
      </w:r>
      <w:r w:rsidRPr="005F0BDA">
        <w:rPr>
          <w:rFonts w:ascii="Times New Roman" w:hAnsi="Times New Roman" w:cs="Times New Roman"/>
          <w:sz w:val="28"/>
          <w:szCs w:val="28"/>
        </w:rPr>
        <w:t>ражания   молодым.   Образы героев призваны напоминать супругам о святости брака, об обещаниях, которыми они связывают себя во время вступления в брак и о настоящей любви, которую пронесли через всю свою жизнь святые Пётр и Фефрония Муромские.  Их  любовь  действительно стала вечной.</w:t>
      </w:r>
      <w:r w:rsidR="004D6C7F" w:rsidRPr="005F0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F0BDA">
        <w:rPr>
          <w:rFonts w:ascii="Times New Roman" w:hAnsi="Times New Roman" w:cs="Times New Roman"/>
          <w:sz w:val="28"/>
          <w:szCs w:val="28"/>
        </w:rPr>
        <w:br/>
      </w:r>
      <w:r w:rsidR="004D6C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5548" w:rsidRPr="004D6C7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="00785548" w:rsidRPr="004D6C7F">
        <w:rPr>
          <w:rFonts w:ascii="Times New Roman" w:hAnsi="Times New Roman" w:cs="Times New Roman"/>
          <w:sz w:val="28"/>
          <w:szCs w:val="28"/>
        </w:rPr>
        <w:t>на примере «Повести</w:t>
      </w:r>
      <w:proofErr w:type="gramEnd"/>
      <w:r w:rsidR="00785548">
        <w:rPr>
          <w:rFonts w:ascii="Times New Roman" w:hAnsi="Times New Roman" w:cs="Times New Roman"/>
          <w:sz w:val="28"/>
          <w:szCs w:val="28"/>
        </w:rPr>
        <w:t xml:space="preserve"> </w:t>
      </w:r>
      <w:r w:rsidR="00785548" w:rsidRPr="004D6C7F">
        <w:rPr>
          <w:rFonts w:ascii="Times New Roman" w:hAnsi="Times New Roman" w:cs="Times New Roman"/>
          <w:sz w:val="28"/>
          <w:szCs w:val="28"/>
        </w:rPr>
        <w:t xml:space="preserve"> о Петре и Февронии Муромских» мы можем увидеть, какие духовные ценности необходимы будущим супругам, для того, чтобы создать гармоничную семью – основной добродетелью для н</w:t>
      </w:r>
      <w:r w:rsidR="00785548" w:rsidRPr="004D6C7F">
        <w:rPr>
          <w:rFonts w:ascii="Times New Roman" w:hAnsi="Times New Roman" w:cs="Times New Roman"/>
          <w:sz w:val="28"/>
          <w:szCs w:val="28"/>
        </w:rPr>
        <w:t>е</w:t>
      </w:r>
      <w:r w:rsidR="00785548" w:rsidRPr="004D6C7F">
        <w:rPr>
          <w:rFonts w:ascii="Times New Roman" w:hAnsi="Times New Roman" w:cs="Times New Roman"/>
          <w:sz w:val="28"/>
          <w:szCs w:val="28"/>
        </w:rPr>
        <w:t>весты и жениха являются кротость и смирение, которые необходимы для по</w:t>
      </w:r>
      <w:r w:rsidR="00785548" w:rsidRPr="004D6C7F">
        <w:rPr>
          <w:rFonts w:ascii="Times New Roman" w:hAnsi="Times New Roman" w:cs="Times New Roman"/>
          <w:sz w:val="28"/>
          <w:szCs w:val="28"/>
        </w:rPr>
        <w:t>д</w:t>
      </w:r>
      <w:r w:rsidR="00785548" w:rsidRPr="004D6C7F">
        <w:rPr>
          <w:rFonts w:ascii="Times New Roman" w:hAnsi="Times New Roman" w:cs="Times New Roman"/>
          <w:sz w:val="28"/>
          <w:szCs w:val="28"/>
        </w:rPr>
        <w:t>держания гармонии и мира в семье</w:t>
      </w: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4D6C7F" w:rsidRDefault="00FA74A4" w:rsidP="00FA74A4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Ч</w:t>
      </w:r>
      <w:r w:rsidR="004D6C7F" w:rsidRPr="00454A60">
        <w:rPr>
          <w:b/>
          <w:sz w:val="28"/>
          <w:szCs w:val="28"/>
        </w:rPr>
        <w:t xml:space="preserve">асть </w:t>
      </w:r>
      <w:r w:rsidR="000C6FFF">
        <w:rPr>
          <w:b/>
          <w:sz w:val="28"/>
          <w:szCs w:val="28"/>
          <w:lang w:val="en-US"/>
        </w:rPr>
        <w:t>II</w:t>
      </w:r>
      <w:r w:rsidR="004D6C7F" w:rsidRPr="00454A60">
        <w:rPr>
          <w:b/>
          <w:sz w:val="28"/>
          <w:szCs w:val="28"/>
          <w:lang w:val="en-US"/>
        </w:rPr>
        <w:t>I</w:t>
      </w:r>
      <w:r w:rsidR="004D6C7F" w:rsidRPr="004D6C7F">
        <w:rPr>
          <w:sz w:val="28"/>
          <w:szCs w:val="28"/>
        </w:rPr>
        <w:t>.</w:t>
      </w:r>
      <w:r w:rsidR="004D6C7F">
        <w:rPr>
          <w:sz w:val="28"/>
          <w:szCs w:val="28"/>
        </w:rPr>
        <w:t xml:space="preserve"> День семьи, любви и верности в России. </w:t>
      </w:r>
    </w:p>
    <w:p w:rsidR="008C41F4" w:rsidRDefault="004D6C7F" w:rsidP="00FA74A4">
      <w:pPr>
        <w:pStyle w:val="a8"/>
        <w:rPr>
          <w:sz w:val="28"/>
          <w:szCs w:val="28"/>
        </w:rPr>
      </w:pPr>
      <w:r w:rsidRPr="009A6875">
        <w:rPr>
          <w:sz w:val="28"/>
          <w:szCs w:val="28"/>
        </w:rPr>
        <w:t xml:space="preserve"> «Повесть о Петре и Февронии  Муромских» олицетворяет  представления п</w:t>
      </w:r>
      <w:r w:rsidRPr="009A6875">
        <w:rPr>
          <w:sz w:val="28"/>
          <w:szCs w:val="28"/>
        </w:rPr>
        <w:t>и</w:t>
      </w:r>
      <w:r w:rsidRPr="009A6875">
        <w:rPr>
          <w:sz w:val="28"/>
          <w:szCs w:val="28"/>
        </w:rPr>
        <w:t>сателей Древней Руси о духовной красоте человека,  изображает   идеальные  человеческих отношения и освещает  тему  любви, верности  и святости отн</w:t>
      </w:r>
      <w:r w:rsidRPr="009A6875">
        <w:rPr>
          <w:sz w:val="28"/>
          <w:szCs w:val="28"/>
        </w:rPr>
        <w:t>о</w:t>
      </w:r>
      <w:r w:rsidRPr="009A6875">
        <w:rPr>
          <w:sz w:val="28"/>
          <w:szCs w:val="28"/>
        </w:rPr>
        <w:t>шений супругов.                                                                                                                                    С недавних пор   8 июля  Россия  празднует новый   Всероссийский праздник – День семьи, любви и верности, который   появился благодаря Муромскому кн</w:t>
      </w:r>
      <w:r w:rsidRPr="009A6875">
        <w:rPr>
          <w:sz w:val="28"/>
          <w:szCs w:val="28"/>
        </w:rPr>
        <w:t>я</w:t>
      </w:r>
      <w:r w:rsidRPr="009A6875">
        <w:rPr>
          <w:sz w:val="28"/>
          <w:szCs w:val="28"/>
        </w:rPr>
        <w:t>зю Петру и его жене Февронии, жившим  в XIII веке. Эту семейную пару пр</w:t>
      </w:r>
      <w:r w:rsidRPr="009A6875">
        <w:rPr>
          <w:sz w:val="28"/>
          <w:szCs w:val="28"/>
        </w:rPr>
        <w:t>а</w:t>
      </w:r>
      <w:r w:rsidRPr="009A6875">
        <w:rPr>
          <w:sz w:val="28"/>
          <w:szCs w:val="28"/>
        </w:rPr>
        <w:t>вославные христиане почитают за покровителей семьи и брака.                                                                                                          И всё-таки  хотелось бы  получить ответ на вопрос:  как же относиться ко  Дню святого Валентина, завоевавшему огромную популярность в России?  На этот вопрос  я  хочу  ответить словами, которые, как мне кажется, расставят все то</w:t>
      </w:r>
      <w:r w:rsidRPr="009A6875">
        <w:rPr>
          <w:sz w:val="28"/>
          <w:szCs w:val="28"/>
        </w:rPr>
        <w:t>ч</w:t>
      </w:r>
      <w:r w:rsidRPr="009A6875">
        <w:rPr>
          <w:sz w:val="28"/>
          <w:szCs w:val="28"/>
        </w:rPr>
        <w:t xml:space="preserve">ки над </w:t>
      </w:r>
      <w:r w:rsidRPr="009A6875">
        <w:rPr>
          <w:sz w:val="28"/>
          <w:szCs w:val="28"/>
          <w:lang w:val="en-US"/>
        </w:rPr>
        <w:t>i</w:t>
      </w:r>
      <w:r w:rsidRPr="009A6875">
        <w:rPr>
          <w:sz w:val="28"/>
          <w:szCs w:val="28"/>
        </w:rPr>
        <w:t xml:space="preserve">: «Как относиться христианину ко  Дню святого Валентина?  По - </w:t>
      </w:r>
      <w:proofErr w:type="gramStart"/>
      <w:r w:rsidRPr="009A6875">
        <w:rPr>
          <w:sz w:val="28"/>
          <w:szCs w:val="28"/>
        </w:rPr>
        <w:t>м</w:t>
      </w:r>
      <w:r w:rsidRPr="009A6875">
        <w:rPr>
          <w:sz w:val="28"/>
          <w:szCs w:val="28"/>
        </w:rPr>
        <w:t>о</w:t>
      </w:r>
      <w:r w:rsidRPr="009A6875">
        <w:rPr>
          <w:sz w:val="28"/>
          <w:szCs w:val="28"/>
        </w:rPr>
        <w:t>ему</w:t>
      </w:r>
      <w:proofErr w:type="gramEnd"/>
      <w:r w:rsidRPr="009A6875">
        <w:rPr>
          <w:sz w:val="28"/>
          <w:szCs w:val="28"/>
        </w:rPr>
        <w:t>, очень здравый смысл заложен в следующих словах:  «Так же, как и к «Международному» женскому дню,   дню солидарности трудящихся,    Н</w:t>
      </w:r>
      <w:r w:rsidRPr="009A6875">
        <w:rPr>
          <w:sz w:val="28"/>
          <w:szCs w:val="28"/>
        </w:rPr>
        <w:t>о</w:t>
      </w:r>
      <w:r w:rsidRPr="009A6875">
        <w:rPr>
          <w:sz w:val="28"/>
          <w:szCs w:val="28"/>
        </w:rPr>
        <w:t>вому году по календарям всех континентов и  прочим светско</w:t>
      </w:r>
      <w:r>
        <w:rPr>
          <w:sz w:val="28"/>
          <w:szCs w:val="28"/>
        </w:rPr>
        <w:t xml:space="preserve"> </w:t>
      </w:r>
      <w:r w:rsidRPr="009A68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6875">
        <w:rPr>
          <w:sz w:val="28"/>
          <w:szCs w:val="28"/>
        </w:rPr>
        <w:t xml:space="preserve">коммерческим празднованиям: спокойно, благодушно   и с   долей   лёгкой иронии. Ну,  хотят люди немного радости, подарков, оливье или цветов — да на здоровье...» </w:t>
      </w:r>
      <w:r w:rsidRPr="009A6875">
        <w:rPr>
          <w:rStyle w:val="a7"/>
          <w:sz w:val="28"/>
          <w:szCs w:val="28"/>
        </w:rPr>
        <w:footnoteReference w:id="7"/>
      </w:r>
      <w:r w:rsidRPr="009A6875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Июль  2008 года – старт нового Всероссийского праздника: Дня Семьи, Любви и Верности.   Идея праздника возникла несколько лет назад у жителей города Мурома (Владимирской области), где покоятся мощи святых супругов Петра и Февронии, покровителей христианского брака, чья память совершается 8 июля.  Иногда День семьи называют русским аналогом Дня Валентина. Но когда празднуют февральский День влюбленных, как правило, не вспоминают о брачных узах. Наш, июльский, праздник обращает внимание на крепость семьи, на значимость брака для каждого человека. Акцент Дня семьи - на любви и верности в супружеском союзе.  Он объединяет людей вокруг темы семьи, «подчеркивает важность семейных традиций и ответственного супружества, привлекает внимание к проблемам оздоровления морального климата в нашем обществе».      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9A68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A6875">
        <w:rPr>
          <w:sz w:val="28"/>
          <w:szCs w:val="28"/>
        </w:rPr>
        <w:t>Праздник пока не является официальным государственным, но, тем не менее, его популярность всё более растёт. В честь празднования Дня семьи выпущена и специальная медаль  «За любовь и верность»</w:t>
      </w:r>
      <w:r w:rsidR="007A15DC">
        <w:rPr>
          <w:rStyle w:val="a7"/>
          <w:sz w:val="28"/>
          <w:szCs w:val="28"/>
        </w:rPr>
        <w:footnoteReference w:id="8"/>
      </w:r>
      <w:r w:rsidRPr="009A6875">
        <w:rPr>
          <w:sz w:val="28"/>
          <w:szCs w:val="28"/>
        </w:rPr>
        <w:t>.  На одной из её сторон из</w:t>
      </w:r>
      <w:r w:rsidRPr="009A6875">
        <w:rPr>
          <w:sz w:val="28"/>
          <w:szCs w:val="28"/>
        </w:rPr>
        <w:t>о</w:t>
      </w:r>
      <w:r w:rsidRPr="009A6875">
        <w:rPr>
          <w:sz w:val="28"/>
          <w:szCs w:val="28"/>
        </w:rPr>
        <w:t xml:space="preserve">бражены Пётр и Феврония, а на другой «расцвела» ромашка – символ нового праздника. Медалью награждаются граждане Российской Федерации - супруги, </w:t>
      </w:r>
    </w:p>
    <w:p w:rsidR="008C41F4" w:rsidRDefault="008C41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br w:type="page"/>
      </w:r>
    </w:p>
    <w:p w:rsidR="008C41F4" w:rsidRDefault="008C41F4" w:rsidP="00FA74A4">
      <w:pPr>
        <w:pStyle w:val="a8"/>
        <w:rPr>
          <w:sz w:val="28"/>
          <w:szCs w:val="28"/>
        </w:rPr>
      </w:pPr>
    </w:p>
    <w:p w:rsidR="008C41F4" w:rsidRDefault="008C41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54A60" w:rsidRDefault="004D6C7F" w:rsidP="00FA74A4">
      <w:pPr>
        <w:pStyle w:val="a8"/>
        <w:rPr>
          <w:sz w:val="28"/>
          <w:szCs w:val="28"/>
        </w:rPr>
      </w:pPr>
      <w:r w:rsidRPr="009A6875">
        <w:rPr>
          <w:sz w:val="28"/>
          <w:szCs w:val="28"/>
        </w:rPr>
        <w:lastRenderedPageBreak/>
        <w:t>зарегистрировавшие заключение брака не менее 25-ти лет назад, получившие известность среди сограждан крепостью семейных устоев, основанных на вз</w:t>
      </w:r>
      <w:r w:rsidRPr="009A6875">
        <w:rPr>
          <w:sz w:val="28"/>
          <w:szCs w:val="28"/>
        </w:rPr>
        <w:t>а</w:t>
      </w:r>
      <w:r w:rsidRPr="009A6875">
        <w:rPr>
          <w:sz w:val="28"/>
          <w:szCs w:val="28"/>
        </w:rPr>
        <w:t>имной любви и верности, а также добившиеся благополучия, обеспеченного с</w:t>
      </w:r>
      <w:r w:rsidRPr="009A6875">
        <w:rPr>
          <w:sz w:val="28"/>
          <w:szCs w:val="28"/>
        </w:rPr>
        <w:t>о</w:t>
      </w:r>
      <w:r w:rsidRPr="009A6875">
        <w:rPr>
          <w:sz w:val="28"/>
          <w:szCs w:val="28"/>
        </w:rPr>
        <w:t xml:space="preserve">вместным трудом, воспитавшие детей достойными членами общества.  </w:t>
      </w:r>
      <w:r w:rsidR="00454A60" w:rsidRPr="009A6875">
        <w:rPr>
          <w:sz w:val="28"/>
          <w:szCs w:val="28"/>
        </w:rPr>
        <w:t>Символ праздника  – Ромашка, становится всё более известным у нас и за рубежом, как знак любви и верности. Он носит светский характер, но на его проведение н</w:t>
      </w:r>
      <w:r w:rsidR="00454A60" w:rsidRPr="009A6875">
        <w:rPr>
          <w:sz w:val="28"/>
          <w:szCs w:val="28"/>
        </w:rPr>
        <w:t>а</w:t>
      </w:r>
      <w:r w:rsidR="00454A60" w:rsidRPr="009A6875">
        <w:rPr>
          <w:sz w:val="28"/>
          <w:szCs w:val="28"/>
        </w:rPr>
        <w:t>кладывает отпечаток то, что он приурочен ко  дню поминовения православн</w:t>
      </w:r>
      <w:r w:rsidR="00454A60" w:rsidRPr="009A6875">
        <w:rPr>
          <w:sz w:val="28"/>
          <w:szCs w:val="28"/>
        </w:rPr>
        <w:t>ы</w:t>
      </w:r>
      <w:r w:rsidR="00454A60" w:rsidRPr="009A6875">
        <w:rPr>
          <w:sz w:val="28"/>
          <w:szCs w:val="28"/>
        </w:rPr>
        <w:t xml:space="preserve">ми христианами жизненного подвига святых Петра и Февронии, которые жили вместе долго и счастливо и умерли в один день и час, как и просили у </w:t>
      </w:r>
      <w:r w:rsidR="00454A60">
        <w:rPr>
          <w:sz w:val="28"/>
          <w:szCs w:val="28"/>
        </w:rPr>
        <w:t>Б</w:t>
      </w:r>
      <w:r w:rsidR="00454A60" w:rsidRPr="009A6875">
        <w:rPr>
          <w:sz w:val="28"/>
          <w:szCs w:val="28"/>
        </w:rPr>
        <w:t xml:space="preserve">ога.                                                                                                         </w:t>
      </w:r>
      <w:r w:rsidR="00454A60">
        <w:rPr>
          <w:sz w:val="28"/>
          <w:szCs w:val="28"/>
        </w:rPr>
        <w:t xml:space="preserve">                          </w:t>
      </w:r>
      <w:r w:rsidR="00454A60" w:rsidRPr="009A6875">
        <w:rPr>
          <w:sz w:val="28"/>
          <w:szCs w:val="28"/>
        </w:rPr>
        <w:t xml:space="preserve">       </w:t>
      </w:r>
    </w:p>
    <w:p w:rsidR="004D6C7F" w:rsidRPr="009A6875" w:rsidRDefault="00454A60" w:rsidP="00FA74A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6875">
        <w:rPr>
          <w:sz w:val="28"/>
          <w:szCs w:val="28"/>
        </w:rPr>
        <w:t xml:space="preserve">Итак:  День  Семьи, Любви и Верности – не аналог празднику День святого Валентина, но очень  достойная альтернатива.  </w:t>
      </w:r>
      <w:r w:rsidR="004D6C7F" w:rsidRPr="009A6875">
        <w:rPr>
          <w:sz w:val="28"/>
          <w:szCs w:val="28"/>
        </w:rPr>
        <w:t>Закончить своё исследование мне хотелось бы словами с</w:t>
      </w:r>
      <w:r w:rsidR="004D6C7F" w:rsidRPr="009A6875">
        <w:rPr>
          <w:iCs/>
          <w:sz w:val="28"/>
          <w:szCs w:val="28"/>
        </w:rPr>
        <w:t xml:space="preserve">вятой  страстотерпицы  государыни императрицы  Александры  Феодоровны, жившей по подобию и образу святой  Февронии и окончившей жизнь свою в муках и  преданности Церкви и мужу своему: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C7F" w:rsidRPr="009A6875">
        <w:rPr>
          <w:sz w:val="28"/>
          <w:szCs w:val="28"/>
        </w:rPr>
        <w:t>Смысл брака в том, чтобы приносить радость.                                                                                                                                                                                                      Это установление Господа о совершенстве.                                                                                                                                Долгом в семье является бескорыстная любовь.                                                                                                     Каждый должен забыть свое "я", посвятив себя другому</w:t>
      </w:r>
    </w:p>
    <w:p w:rsidR="0091742C" w:rsidRDefault="007A15DC" w:rsidP="00FA74A4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91742C" w:rsidRDefault="0091742C" w:rsidP="00FA74A4">
      <w:pPr>
        <w:pStyle w:val="a8"/>
        <w:rPr>
          <w:b/>
          <w:sz w:val="28"/>
          <w:szCs w:val="28"/>
        </w:rPr>
      </w:pPr>
    </w:p>
    <w:p w:rsidR="00454A60" w:rsidRPr="009A6875" w:rsidRDefault="007A15DC" w:rsidP="00FA74A4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54A60" w:rsidRPr="009A6875">
        <w:rPr>
          <w:b/>
          <w:sz w:val="28"/>
          <w:szCs w:val="28"/>
        </w:rPr>
        <w:t xml:space="preserve">Заключение:  </w:t>
      </w:r>
      <w:r w:rsidR="00454A60" w:rsidRPr="00454A60">
        <w:rPr>
          <w:sz w:val="28"/>
          <w:szCs w:val="28"/>
        </w:rPr>
        <w:t>В результате своего исследования я сделала следующие выводы: образы святых Петра и Февронии   играют существеннейшую роль в формир</w:t>
      </w:r>
      <w:r w:rsidR="00454A60" w:rsidRPr="00454A60">
        <w:rPr>
          <w:sz w:val="28"/>
          <w:szCs w:val="28"/>
        </w:rPr>
        <w:t>о</w:t>
      </w:r>
      <w:r w:rsidR="00454A60" w:rsidRPr="00454A60">
        <w:rPr>
          <w:sz w:val="28"/>
          <w:szCs w:val="28"/>
        </w:rPr>
        <w:t>вании нравственных категорий для подрастающего поколения.  «Взирая на их жизненный путь, мы учимся, какой должна быть жизнь православного челов</w:t>
      </w:r>
      <w:r w:rsidR="00454A60" w:rsidRPr="00454A60">
        <w:rPr>
          <w:sz w:val="28"/>
          <w:szCs w:val="28"/>
        </w:rPr>
        <w:t>е</w:t>
      </w:r>
      <w:r w:rsidR="00454A60" w:rsidRPr="00454A60">
        <w:rPr>
          <w:sz w:val="28"/>
          <w:szCs w:val="28"/>
        </w:rPr>
        <w:t>ка, какой должна быть подлинная христианская семья. Именно любви, согл</w:t>
      </w:r>
      <w:r w:rsidR="00454A60" w:rsidRPr="00454A60">
        <w:rPr>
          <w:sz w:val="28"/>
          <w:szCs w:val="28"/>
        </w:rPr>
        <w:t>а</w:t>
      </w:r>
      <w:r w:rsidR="00454A60" w:rsidRPr="00454A60">
        <w:rPr>
          <w:sz w:val="28"/>
          <w:szCs w:val="28"/>
        </w:rPr>
        <w:t>сия, верности, порой, не хватает нашим семьям.   А  крепкая семья – это основа для могущества нашей обширной страны».</w:t>
      </w:r>
      <w:r w:rsidR="00454A60" w:rsidRPr="00454A60">
        <w:rPr>
          <w:rStyle w:val="a7"/>
          <w:sz w:val="28"/>
          <w:szCs w:val="28"/>
        </w:rPr>
        <w:footnoteReference w:id="9"/>
      </w:r>
      <w:r w:rsidR="00454A60" w:rsidRPr="00454A60">
        <w:rPr>
          <w:sz w:val="28"/>
          <w:szCs w:val="28"/>
        </w:rPr>
        <w:t xml:space="preserve">   Нравственное воспитание – цел</w:t>
      </w:r>
      <w:r w:rsidR="00454A60" w:rsidRPr="00454A60">
        <w:rPr>
          <w:sz w:val="28"/>
          <w:szCs w:val="28"/>
        </w:rPr>
        <w:t>е</w:t>
      </w:r>
      <w:r w:rsidR="00454A60" w:rsidRPr="00454A60">
        <w:rPr>
          <w:sz w:val="28"/>
          <w:szCs w:val="28"/>
        </w:rPr>
        <w:t>направленный двухсторонний процесс формирования морального сознания, развития нравственных чувств и выработки навыков и привычек нравственного поведения.  Цель и мотив формирования и воспитания   нравственности подр</w:t>
      </w:r>
      <w:r w:rsidR="00454A60" w:rsidRPr="00454A60">
        <w:rPr>
          <w:sz w:val="28"/>
          <w:szCs w:val="28"/>
        </w:rPr>
        <w:t>о</w:t>
      </w:r>
      <w:r w:rsidR="00454A60" w:rsidRPr="00454A60">
        <w:rPr>
          <w:sz w:val="28"/>
          <w:szCs w:val="28"/>
        </w:rPr>
        <w:t xml:space="preserve">стка  - это счастливая, полноценная, творческая, полезная людям, а значит нравственно богатая, жизнь этого подростка. На созидание такой жизни и </w:t>
      </w:r>
      <w:r w:rsidR="00454A60" w:rsidRPr="009A6875">
        <w:rPr>
          <w:sz w:val="28"/>
          <w:szCs w:val="28"/>
        </w:rPr>
        <w:t>должно быть направлено семейное воспитание.</w:t>
      </w:r>
      <w:r w:rsidR="00454A60" w:rsidRPr="009A6875">
        <w:rPr>
          <w:sz w:val="28"/>
          <w:szCs w:val="28"/>
        </w:rPr>
        <w:br/>
        <w:t xml:space="preserve">   Гипотеза, которую я выдвигала в своей работе,  подтвердилась.  </w:t>
      </w:r>
      <w:proofErr w:type="gramStart"/>
      <w:r w:rsidR="00454A60" w:rsidRPr="009A6875">
        <w:rPr>
          <w:sz w:val="28"/>
          <w:szCs w:val="28"/>
        </w:rPr>
        <w:t>В  Пр</w:t>
      </w:r>
      <w:r w:rsidR="00454A60" w:rsidRPr="009A6875">
        <w:rPr>
          <w:sz w:val="28"/>
          <w:szCs w:val="28"/>
        </w:rPr>
        <w:t>о</w:t>
      </w:r>
      <w:r w:rsidR="00454A60" w:rsidRPr="009A6875">
        <w:rPr>
          <w:sz w:val="28"/>
          <w:szCs w:val="28"/>
        </w:rPr>
        <w:t>граммный  материал  по литературе  в части изучения литературы Древней Р</w:t>
      </w:r>
      <w:r w:rsidR="00454A60" w:rsidRPr="009A6875">
        <w:rPr>
          <w:sz w:val="28"/>
          <w:szCs w:val="28"/>
        </w:rPr>
        <w:t>у</w:t>
      </w:r>
      <w:r w:rsidR="00454A60" w:rsidRPr="009A6875">
        <w:rPr>
          <w:sz w:val="28"/>
          <w:szCs w:val="28"/>
        </w:rPr>
        <w:t>си   заложен потенциал по формированию нравственных ценностей  для по</w:t>
      </w:r>
      <w:r w:rsidR="00454A60" w:rsidRPr="009A6875">
        <w:rPr>
          <w:sz w:val="28"/>
          <w:szCs w:val="28"/>
        </w:rPr>
        <w:t>д</w:t>
      </w:r>
      <w:r w:rsidR="00454A60" w:rsidRPr="009A6875">
        <w:rPr>
          <w:sz w:val="28"/>
          <w:szCs w:val="28"/>
        </w:rPr>
        <w:t>растающего поколения</w:t>
      </w:r>
      <w:proofErr w:type="gramEnd"/>
      <w:r w:rsidR="00454A60" w:rsidRPr="009A6875">
        <w:rPr>
          <w:sz w:val="28"/>
          <w:szCs w:val="28"/>
        </w:rPr>
        <w:t xml:space="preserve">. </w:t>
      </w:r>
    </w:p>
    <w:p w:rsidR="00454A60" w:rsidRPr="009A6875" w:rsidRDefault="00454A60" w:rsidP="00FA74A4">
      <w:pPr>
        <w:pStyle w:val="a8"/>
        <w:rPr>
          <w:sz w:val="28"/>
          <w:szCs w:val="28"/>
        </w:rPr>
      </w:pPr>
      <w:r w:rsidRPr="009A6875">
        <w:rPr>
          <w:sz w:val="28"/>
          <w:szCs w:val="28"/>
        </w:rPr>
        <w:t>Все поставленные задачи были выполнены, цель достигнута. Итогом работы стала презентация  по материалам данного исследования, которая имеет  пра</w:t>
      </w:r>
      <w:r w:rsidRPr="009A6875">
        <w:rPr>
          <w:sz w:val="28"/>
          <w:szCs w:val="28"/>
        </w:rPr>
        <w:t>к</w:t>
      </w:r>
      <w:r w:rsidRPr="009A6875">
        <w:rPr>
          <w:sz w:val="28"/>
          <w:szCs w:val="28"/>
        </w:rPr>
        <w:t>тическое применение: она может использоваться как на уроках литературы, так и на уроках ОРКЭС, на внеклассных мероприятиях, классных часах.</w:t>
      </w:r>
    </w:p>
    <w:p w:rsidR="00454A60" w:rsidRPr="009A6875" w:rsidRDefault="00454A60" w:rsidP="00FA74A4">
      <w:pPr>
        <w:pStyle w:val="a8"/>
        <w:rPr>
          <w:sz w:val="28"/>
          <w:szCs w:val="28"/>
        </w:rPr>
      </w:pPr>
      <w:r w:rsidRPr="009A6875">
        <w:rPr>
          <w:sz w:val="28"/>
          <w:szCs w:val="28"/>
        </w:rPr>
        <w:t xml:space="preserve">   </w:t>
      </w:r>
    </w:p>
    <w:p w:rsidR="005F0BDA" w:rsidRDefault="005F0BDA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F4" w:rsidRDefault="008C41F4" w:rsidP="00FA74A4">
      <w:pPr>
        <w:pStyle w:val="a8"/>
        <w:rPr>
          <w:sz w:val="28"/>
          <w:szCs w:val="28"/>
        </w:rPr>
      </w:pPr>
    </w:p>
    <w:p w:rsidR="008C41F4" w:rsidRDefault="008C41F4" w:rsidP="00FA74A4">
      <w:pPr>
        <w:pStyle w:val="a8"/>
        <w:rPr>
          <w:sz w:val="28"/>
          <w:szCs w:val="28"/>
        </w:rPr>
      </w:pPr>
    </w:p>
    <w:p w:rsidR="007E35A6" w:rsidRPr="009A6875" w:rsidRDefault="007E35A6" w:rsidP="00FA74A4">
      <w:pPr>
        <w:pStyle w:val="a8"/>
        <w:rPr>
          <w:sz w:val="28"/>
          <w:szCs w:val="28"/>
        </w:rPr>
      </w:pPr>
      <w:r w:rsidRPr="009A6875">
        <w:rPr>
          <w:sz w:val="28"/>
          <w:szCs w:val="28"/>
        </w:rPr>
        <w:lastRenderedPageBreak/>
        <w:t xml:space="preserve"> Работая над исследовательской  работой, я  бы хотела предложить следующие  Рекомендации: </w:t>
      </w:r>
    </w:p>
    <w:p w:rsidR="007E35A6" w:rsidRPr="009A6875" w:rsidRDefault="007E35A6" w:rsidP="00FA74A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875">
        <w:rPr>
          <w:rFonts w:ascii="Times New Roman" w:hAnsi="Times New Roman"/>
          <w:sz w:val="28"/>
          <w:szCs w:val="28"/>
        </w:rPr>
        <w:t xml:space="preserve">Включить для ознакомления учащихся  отрывки из  памятника начала  </w:t>
      </w:r>
      <w:r w:rsidRPr="009A6875">
        <w:rPr>
          <w:rFonts w:ascii="Times New Roman" w:hAnsi="Times New Roman"/>
          <w:sz w:val="28"/>
          <w:szCs w:val="28"/>
          <w:lang w:val="en-US"/>
        </w:rPr>
        <w:t>XVIII</w:t>
      </w:r>
      <w:r w:rsidRPr="009A6875">
        <w:rPr>
          <w:rFonts w:ascii="Times New Roman" w:hAnsi="Times New Roman"/>
          <w:sz w:val="28"/>
          <w:szCs w:val="28"/>
        </w:rPr>
        <w:t xml:space="preserve"> века  </w:t>
      </w:r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"Моления  Даниила Заточника, написанного им своему князю Ярославу Владимировичу",  </w:t>
      </w:r>
      <w:proofErr w:type="gramStart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>представляющий</w:t>
      </w:r>
      <w:proofErr w:type="gramEnd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  собой послание некоего Даниила к князю </w:t>
      </w:r>
      <w:proofErr w:type="spellStart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>Переяславля</w:t>
      </w:r>
      <w:proofErr w:type="spellEnd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Ярославу Всеволодовичу.</w:t>
      </w:r>
    </w:p>
    <w:p w:rsidR="007E35A6" w:rsidRPr="009A6875" w:rsidRDefault="007E35A6" w:rsidP="00FA74A4">
      <w:pPr>
        <w:pStyle w:val="a8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Перенести и</w:t>
      </w:r>
      <w:r w:rsidRPr="009A6875">
        <w:rPr>
          <w:sz w:val="28"/>
          <w:szCs w:val="28"/>
        </w:rPr>
        <w:t>зуч</w:t>
      </w:r>
      <w:r>
        <w:rPr>
          <w:sz w:val="28"/>
          <w:szCs w:val="28"/>
        </w:rPr>
        <w:t xml:space="preserve">ение </w:t>
      </w:r>
      <w:r w:rsidRPr="009A6875">
        <w:rPr>
          <w:sz w:val="28"/>
          <w:szCs w:val="28"/>
        </w:rPr>
        <w:t xml:space="preserve"> «Повест</w:t>
      </w:r>
      <w:r>
        <w:rPr>
          <w:sz w:val="28"/>
          <w:szCs w:val="28"/>
        </w:rPr>
        <w:t>и</w:t>
      </w:r>
      <w:r w:rsidRPr="009A6875">
        <w:rPr>
          <w:sz w:val="28"/>
          <w:szCs w:val="28"/>
        </w:rPr>
        <w:t xml:space="preserve"> о Петре и Февронии Муромских»  </w:t>
      </w:r>
      <w:r>
        <w:rPr>
          <w:sz w:val="28"/>
          <w:szCs w:val="28"/>
        </w:rPr>
        <w:t>из 7-го класса в</w:t>
      </w:r>
      <w:r w:rsidRPr="009A6875">
        <w:rPr>
          <w:sz w:val="28"/>
          <w:szCs w:val="28"/>
        </w:rPr>
        <w:t xml:space="preserve">  9-</w:t>
      </w:r>
      <w:r>
        <w:rPr>
          <w:sz w:val="28"/>
          <w:szCs w:val="28"/>
        </w:rPr>
        <w:t>ый</w:t>
      </w:r>
      <w:r w:rsidRPr="009A6875">
        <w:rPr>
          <w:sz w:val="28"/>
          <w:szCs w:val="28"/>
        </w:rPr>
        <w:t xml:space="preserve">, когда  у подростков </w:t>
      </w:r>
      <w:r>
        <w:rPr>
          <w:sz w:val="28"/>
          <w:szCs w:val="28"/>
        </w:rPr>
        <w:t xml:space="preserve">уже </w:t>
      </w:r>
      <w:r w:rsidRPr="009A6875">
        <w:rPr>
          <w:sz w:val="28"/>
          <w:szCs w:val="28"/>
        </w:rPr>
        <w:t xml:space="preserve">сформировались   определённые   представления о семье, браке, семейных ценностях.  </w:t>
      </w:r>
    </w:p>
    <w:p w:rsidR="007E35A6" w:rsidRPr="00B33D98" w:rsidRDefault="007E35A6" w:rsidP="00FA74A4">
      <w:pPr>
        <w:pStyle w:val="a8"/>
        <w:numPr>
          <w:ilvl w:val="0"/>
          <w:numId w:val="6"/>
        </w:numPr>
        <w:rPr>
          <w:b/>
          <w:bCs/>
          <w:sz w:val="28"/>
          <w:szCs w:val="28"/>
        </w:rPr>
      </w:pPr>
      <w:r w:rsidRPr="00B33D98">
        <w:rPr>
          <w:sz w:val="28"/>
          <w:szCs w:val="28"/>
        </w:rPr>
        <w:t>Увеличить количество часов на изучение литературы Древней Руси, сп</w:t>
      </w:r>
      <w:r w:rsidRPr="00B33D98">
        <w:rPr>
          <w:sz w:val="28"/>
          <w:szCs w:val="28"/>
        </w:rPr>
        <w:t>о</w:t>
      </w:r>
      <w:r w:rsidRPr="00B33D98">
        <w:rPr>
          <w:sz w:val="28"/>
          <w:szCs w:val="28"/>
        </w:rPr>
        <w:t>собствующей формированию нравственных ценностей учащихся.</w:t>
      </w:r>
    </w:p>
    <w:p w:rsidR="007E35A6" w:rsidRPr="00B33D98" w:rsidRDefault="007E35A6" w:rsidP="00FA74A4">
      <w:pPr>
        <w:pStyle w:val="a8"/>
        <w:numPr>
          <w:ilvl w:val="0"/>
          <w:numId w:val="6"/>
        </w:numPr>
        <w:rPr>
          <w:b/>
          <w:bCs/>
          <w:sz w:val="28"/>
          <w:szCs w:val="28"/>
        </w:rPr>
      </w:pPr>
      <w:proofErr w:type="gramStart"/>
      <w:r w:rsidRPr="00B33D98">
        <w:rPr>
          <w:sz w:val="28"/>
          <w:szCs w:val="28"/>
        </w:rPr>
        <w:t xml:space="preserve">Проводить  внеклассные мероприятия  по формированию нравственных ценностей: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исследовательские работы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классные часы;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лектории; </w:t>
      </w:r>
      <w:r>
        <w:rPr>
          <w:sz w:val="28"/>
          <w:szCs w:val="28"/>
        </w:rPr>
        <w:t xml:space="preserve">                                                                                                                     - этические занятия</w:t>
      </w:r>
      <w:r w:rsidRPr="00B33D9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викторины;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литературно-музыкальные композиции,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>конкурсы презентаций</w:t>
      </w:r>
      <w:r>
        <w:rPr>
          <w:sz w:val="28"/>
          <w:szCs w:val="28"/>
        </w:rPr>
        <w:t>, сочинений, творческих работ</w:t>
      </w:r>
      <w:r w:rsidRPr="00B33D98">
        <w:rPr>
          <w:sz w:val="28"/>
          <w:szCs w:val="28"/>
        </w:rPr>
        <w:t>.</w:t>
      </w:r>
      <w:proofErr w:type="gramEnd"/>
    </w:p>
    <w:p w:rsidR="007E35A6" w:rsidRPr="007E35A6" w:rsidRDefault="007E35A6" w:rsidP="00FA74A4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5A6">
        <w:rPr>
          <w:sz w:val="28"/>
          <w:szCs w:val="28"/>
        </w:rPr>
        <w:t>Проводить в образовательных   учреждениях  Дни православной культ</w:t>
      </w:r>
      <w:r w:rsidRPr="007E35A6">
        <w:rPr>
          <w:sz w:val="28"/>
          <w:szCs w:val="28"/>
        </w:rPr>
        <w:t>у</w:t>
      </w:r>
      <w:r w:rsidRPr="007E35A6">
        <w:rPr>
          <w:sz w:val="28"/>
          <w:szCs w:val="28"/>
        </w:rPr>
        <w:t xml:space="preserve">ры.                                                                                                                                                            </w:t>
      </w:r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40867" w:rsidRPr="009A6875" w:rsidRDefault="00140867" w:rsidP="00FA74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140867" w:rsidRPr="009A6875" w:rsidRDefault="00140867" w:rsidP="00FA74A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>Стандарты второго поколения.</w:t>
      </w:r>
    </w:p>
    <w:p w:rsidR="00140867" w:rsidRPr="009A6875" w:rsidRDefault="00140867" w:rsidP="00FA74A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программа по литературе под редакцией В.Я.Коровиной                                                                                        </w:t>
      </w:r>
    </w:p>
    <w:p w:rsidR="00140867" w:rsidRPr="009A6875" w:rsidRDefault="00140867" w:rsidP="00FA74A4">
      <w:pPr>
        <w:pStyle w:val="a4"/>
        <w:numPr>
          <w:ilvl w:val="0"/>
          <w:numId w:val="4"/>
        </w:num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Сочинения </w:t>
      </w:r>
      <w:proofErr w:type="spellStart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>Ермолая-Еразма</w:t>
      </w:r>
      <w:proofErr w:type="spellEnd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. Повесть о Петре и Февронии Муромских //Памятники литературы Древней Руси. Конец XV – первая половина XVI века. – М., 1984. </w:t>
      </w:r>
    </w:p>
    <w:p w:rsidR="00140867" w:rsidRPr="009A6875" w:rsidRDefault="00140867" w:rsidP="00FA74A4">
      <w:pPr>
        <w:pStyle w:val="a4"/>
        <w:numPr>
          <w:ilvl w:val="0"/>
          <w:numId w:val="4"/>
        </w:num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6875">
        <w:rPr>
          <w:rFonts w:ascii="Times New Roman" w:hAnsi="Times New Roman"/>
          <w:sz w:val="28"/>
          <w:szCs w:val="28"/>
        </w:rPr>
        <w:t xml:space="preserve">Петр и </w:t>
      </w:r>
      <w:proofErr w:type="spellStart"/>
      <w:r w:rsidRPr="009A6875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9A6875">
        <w:rPr>
          <w:rFonts w:ascii="Times New Roman" w:hAnsi="Times New Roman"/>
          <w:sz w:val="28"/>
          <w:szCs w:val="28"/>
        </w:rPr>
        <w:t>. Наша главная история любви: Т. Н. Данилова — Мос</w:t>
      </w:r>
      <w:r w:rsidRPr="009A6875">
        <w:rPr>
          <w:rFonts w:ascii="Times New Roman" w:hAnsi="Times New Roman"/>
          <w:sz w:val="28"/>
          <w:szCs w:val="28"/>
        </w:rPr>
        <w:t>к</w:t>
      </w:r>
      <w:r w:rsidRPr="009A6875">
        <w:rPr>
          <w:rFonts w:ascii="Times New Roman" w:hAnsi="Times New Roman"/>
          <w:sz w:val="28"/>
          <w:szCs w:val="28"/>
        </w:rPr>
        <w:t xml:space="preserve">ва, Вече, 2009 г.   </w:t>
      </w:r>
    </w:p>
    <w:p w:rsidR="007E35A6" w:rsidRPr="007E35A6" w:rsidRDefault="00140867" w:rsidP="00FA74A4">
      <w:pPr>
        <w:pStyle w:val="a4"/>
        <w:numPr>
          <w:ilvl w:val="0"/>
          <w:numId w:val="4"/>
        </w:numPr>
        <w:spacing w:line="240" w:lineRule="auto"/>
        <w:rPr>
          <w:rFonts w:hAnsi="Symbol"/>
        </w:rPr>
      </w:pPr>
      <w:r w:rsidRPr="007E35A6">
        <w:rPr>
          <w:rFonts w:ascii="Times New Roman" w:hAnsi="Times New Roman"/>
          <w:sz w:val="28"/>
          <w:szCs w:val="28"/>
        </w:rPr>
        <w:t xml:space="preserve">Андрей  </w:t>
      </w:r>
      <w:proofErr w:type="spellStart"/>
      <w:r w:rsidRPr="007E35A6">
        <w:rPr>
          <w:rFonts w:ascii="Times New Roman" w:hAnsi="Times New Roman"/>
          <w:sz w:val="28"/>
          <w:szCs w:val="28"/>
        </w:rPr>
        <w:t>Ефанов</w:t>
      </w:r>
      <w:proofErr w:type="spellEnd"/>
      <w:r w:rsidRPr="007E35A6">
        <w:rPr>
          <w:rFonts w:ascii="Times New Roman" w:hAnsi="Times New Roman"/>
          <w:sz w:val="28"/>
          <w:szCs w:val="28"/>
        </w:rPr>
        <w:t xml:space="preserve">.  Пётр и </w:t>
      </w:r>
      <w:proofErr w:type="spellStart"/>
      <w:r w:rsidRPr="007E35A6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7E35A6">
        <w:rPr>
          <w:rFonts w:ascii="Times New Roman" w:hAnsi="Times New Roman"/>
          <w:sz w:val="28"/>
          <w:szCs w:val="28"/>
        </w:rPr>
        <w:t>: вместе  навсегда.</w:t>
      </w:r>
      <w:r w:rsidR="007E35A6" w:rsidRPr="007E35A6">
        <w:rPr>
          <w:rFonts w:hAnsi="Symbol"/>
        </w:rPr>
        <w:t xml:space="preserve"> </w:t>
      </w:r>
    </w:p>
    <w:p w:rsidR="007E35A6" w:rsidRPr="007E35A6" w:rsidRDefault="007E35A6" w:rsidP="00FA74A4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>Золотарева И.В., Аникина С.М. Поурочные разработки по литературе. 7 класс.- М.:ВАКО, 2005</w:t>
      </w:r>
    </w:p>
    <w:p w:rsidR="007E35A6" w:rsidRPr="007E35A6" w:rsidRDefault="007E35A6" w:rsidP="00FA74A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Крупина Н.Л. Повесть о Петре и Февронии Муромских. </w:t>
      </w:r>
      <w:proofErr w:type="gramStart"/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>Х класс ⁄⁄ Лит</w:t>
      </w:r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>ратура в школе.-2000.-№5.-с.78-82</w:t>
      </w:r>
    </w:p>
    <w:p w:rsidR="00140867" w:rsidRPr="007E35A6" w:rsidRDefault="007E35A6" w:rsidP="00FA74A4">
      <w:pPr>
        <w:tabs>
          <w:tab w:val="left" w:pos="40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>Ужанков</w:t>
      </w:r>
      <w:proofErr w:type="spellEnd"/>
      <w:r w:rsidRPr="007E35A6">
        <w:rPr>
          <w:rFonts w:ascii="Times New Roman" w:eastAsia="Times New Roman" w:hAnsi="Times New Roman"/>
          <w:sz w:val="28"/>
          <w:szCs w:val="28"/>
          <w:lang w:eastAsia="ru-RU"/>
        </w:rPr>
        <w:t xml:space="preserve"> А.Н. Повесть о Петре и Февронии Муромских ⁄⁄ Литература в школе.-2005.- №4.-с.1</w:t>
      </w:r>
    </w:p>
    <w:p w:rsidR="00140867" w:rsidRPr="009A6875" w:rsidRDefault="00140867" w:rsidP="00FA74A4">
      <w:pPr>
        <w:tabs>
          <w:tab w:val="left" w:pos="40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A6875">
        <w:rPr>
          <w:rFonts w:ascii="Times New Roman" w:hAnsi="Times New Roman"/>
          <w:sz w:val="28"/>
          <w:szCs w:val="28"/>
        </w:rPr>
        <w:t xml:space="preserve">                  Интернет</w:t>
      </w:r>
      <w:r>
        <w:rPr>
          <w:rFonts w:ascii="Times New Roman" w:hAnsi="Times New Roman"/>
          <w:sz w:val="28"/>
          <w:szCs w:val="28"/>
        </w:rPr>
        <w:t xml:space="preserve"> ресурсы:</w:t>
      </w:r>
      <w:r w:rsidRPr="009A68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hyperlink r:id="rId8" w:history="1">
        <w:r w:rsidRPr="00140867">
          <w:rPr>
            <w:rStyle w:val="ae"/>
            <w:rFonts w:ascii="Times New Roman" w:hAnsi="Times New Roman"/>
            <w:color w:val="auto"/>
            <w:sz w:val="28"/>
            <w:szCs w:val="28"/>
          </w:rPr>
          <w:t>http://www.rusbereza.ru</w:t>
        </w:r>
      </w:hyperlink>
      <w:r w:rsidRPr="001408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hyperlink r:id="rId9" w:history="1">
        <w:r w:rsidRPr="00140867">
          <w:rPr>
            <w:rStyle w:val="ae"/>
            <w:rFonts w:ascii="Times New Roman" w:hAnsi="Times New Roman"/>
            <w:color w:val="auto"/>
            <w:sz w:val="28"/>
            <w:szCs w:val="28"/>
          </w:rPr>
          <w:t>http://www.rian.ru</w:t>
        </w:r>
      </w:hyperlink>
      <w:r w:rsidRPr="001408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hyperlink r:id="rId10" w:history="1">
        <w:r w:rsidRPr="00140867">
          <w:rPr>
            <w:rStyle w:val="ae"/>
            <w:rFonts w:ascii="Times New Roman" w:hAnsi="Times New Roman"/>
            <w:color w:val="auto"/>
            <w:sz w:val="28"/>
            <w:szCs w:val="28"/>
          </w:rPr>
          <w:t>http://www.murom.ru</w:t>
        </w:r>
      </w:hyperlink>
      <w:r w:rsidRPr="001408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http://coolreferat.com/2</w:t>
      </w:r>
      <w:r w:rsidRPr="009A6875">
        <w:rPr>
          <w:rFonts w:ascii="Times New Roman" w:hAnsi="Times New Roman"/>
          <w:sz w:val="28"/>
          <w:szCs w:val="28"/>
        </w:rPr>
        <w:t>25201</w:t>
      </w:r>
    </w:p>
    <w:p w:rsidR="00140867" w:rsidRPr="009A6875" w:rsidRDefault="00140867" w:rsidP="00FA74A4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140867" w:rsidRPr="009A6875" w:rsidRDefault="00140867" w:rsidP="00FA74A4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140867" w:rsidRPr="009A6875" w:rsidRDefault="00140867" w:rsidP="00FA74A4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140867" w:rsidRPr="009A6875" w:rsidRDefault="00140867" w:rsidP="00FA74A4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936D23" w:rsidRDefault="00936D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8C3A23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52" w:rsidRPr="009A6875" w:rsidRDefault="00897352" w:rsidP="00FA74A4">
      <w:pPr>
        <w:pStyle w:val="a8"/>
        <w:rPr>
          <w:sz w:val="28"/>
          <w:szCs w:val="28"/>
        </w:rPr>
      </w:pPr>
      <w:r w:rsidRPr="009A6875">
        <w:rPr>
          <w:sz w:val="28"/>
          <w:szCs w:val="28"/>
        </w:rPr>
        <w:lastRenderedPageBreak/>
        <w:t xml:space="preserve"> Работая над исследовательской  работой, я  бы хотела предложить следующие  Рекомендации: </w:t>
      </w:r>
    </w:p>
    <w:p w:rsidR="00897352" w:rsidRPr="009A6875" w:rsidRDefault="00897352" w:rsidP="00FA74A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875">
        <w:rPr>
          <w:rFonts w:ascii="Times New Roman" w:hAnsi="Times New Roman"/>
          <w:sz w:val="28"/>
          <w:szCs w:val="28"/>
        </w:rPr>
        <w:t xml:space="preserve">Включить для ознакомления учащихся  отрывки из  памятника начала  </w:t>
      </w:r>
      <w:r w:rsidRPr="009A6875">
        <w:rPr>
          <w:rFonts w:ascii="Times New Roman" w:hAnsi="Times New Roman"/>
          <w:sz w:val="28"/>
          <w:szCs w:val="28"/>
          <w:lang w:val="en-US"/>
        </w:rPr>
        <w:t>XVIII</w:t>
      </w:r>
      <w:r w:rsidRPr="009A6875">
        <w:rPr>
          <w:rFonts w:ascii="Times New Roman" w:hAnsi="Times New Roman"/>
          <w:sz w:val="28"/>
          <w:szCs w:val="28"/>
        </w:rPr>
        <w:t xml:space="preserve"> века  </w:t>
      </w:r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"Моления  Даниила Заточника, написанного им своему князю Ярославу Владимировичу",  </w:t>
      </w:r>
      <w:proofErr w:type="gramStart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>представляющий</w:t>
      </w:r>
      <w:proofErr w:type="gramEnd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  собой послание некоего Даниила к князю </w:t>
      </w:r>
      <w:proofErr w:type="spellStart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>Переяславля</w:t>
      </w:r>
      <w:proofErr w:type="spellEnd"/>
      <w:r w:rsidRPr="009A6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Ярославу Всеволодовичу.</w:t>
      </w:r>
    </w:p>
    <w:p w:rsidR="00897352" w:rsidRPr="009A6875" w:rsidRDefault="00897352" w:rsidP="00FA74A4">
      <w:pPr>
        <w:pStyle w:val="a8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Перенести и</w:t>
      </w:r>
      <w:r w:rsidRPr="009A6875">
        <w:rPr>
          <w:sz w:val="28"/>
          <w:szCs w:val="28"/>
        </w:rPr>
        <w:t>зуч</w:t>
      </w:r>
      <w:r>
        <w:rPr>
          <w:sz w:val="28"/>
          <w:szCs w:val="28"/>
        </w:rPr>
        <w:t xml:space="preserve">ение </w:t>
      </w:r>
      <w:r w:rsidRPr="009A6875">
        <w:rPr>
          <w:sz w:val="28"/>
          <w:szCs w:val="28"/>
        </w:rPr>
        <w:t xml:space="preserve"> «Повест</w:t>
      </w:r>
      <w:r>
        <w:rPr>
          <w:sz w:val="28"/>
          <w:szCs w:val="28"/>
        </w:rPr>
        <w:t>и</w:t>
      </w:r>
      <w:r w:rsidRPr="009A6875">
        <w:rPr>
          <w:sz w:val="28"/>
          <w:szCs w:val="28"/>
        </w:rPr>
        <w:t xml:space="preserve"> о Петре и Февронии Муромских»  </w:t>
      </w:r>
      <w:r>
        <w:rPr>
          <w:sz w:val="28"/>
          <w:szCs w:val="28"/>
        </w:rPr>
        <w:t>из 7-го класса в</w:t>
      </w:r>
      <w:r w:rsidRPr="009A6875">
        <w:rPr>
          <w:sz w:val="28"/>
          <w:szCs w:val="28"/>
        </w:rPr>
        <w:t xml:space="preserve">  9-</w:t>
      </w:r>
      <w:r>
        <w:rPr>
          <w:sz w:val="28"/>
          <w:szCs w:val="28"/>
        </w:rPr>
        <w:t>ый</w:t>
      </w:r>
      <w:r w:rsidRPr="009A6875">
        <w:rPr>
          <w:sz w:val="28"/>
          <w:szCs w:val="28"/>
        </w:rPr>
        <w:t xml:space="preserve">, когда  у подростков </w:t>
      </w:r>
      <w:r>
        <w:rPr>
          <w:sz w:val="28"/>
          <w:szCs w:val="28"/>
        </w:rPr>
        <w:t xml:space="preserve">уже </w:t>
      </w:r>
      <w:r w:rsidRPr="009A6875">
        <w:rPr>
          <w:sz w:val="28"/>
          <w:szCs w:val="28"/>
        </w:rPr>
        <w:t xml:space="preserve">сформировались   определённые   представления о семье, браке, семейных ценностях.  </w:t>
      </w:r>
    </w:p>
    <w:p w:rsidR="00897352" w:rsidRPr="00B33D98" w:rsidRDefault="00897352" w:rsidP="00FA74A4">
      <w:pPr>
        <w:pStyle w:val="a8"/>
        <w:numPr>
          <w:ilvl w:val="0"/>
          <w:numId w:val="7"/>
        </w:numPr>
        <w:rPr>
          <w:b/>
          <w:bCs/>
          <w:sz w:val="28"/>
          <w:szCs w:val="28"/>
        </w:rPr>
      </w:pPr>
      <w:r w:rsidRPr="00B33D98">
        <w:rPr>
          <w:sz w:val="28"/>
          <w:szCs w:val="28"/>
        </w:rPr>
        <w:t>Увеличить количество часов на изучение литературы Древней Руси, сп</w:t>
      </w:r>
      <w:r w:rsidRPr="00B33D98">
        <w:rPr>
          <w:sz w:val="28"/>
          <w:szCs w:val="28"/>
        </w:rPr>
        <w:t>о</w:t>
      </w:r>
      <w:r w:rsidRPr="00B33D98">
        <w:rPr>
          <w:sz w:val="28"/>
          <w:szCs w:val="28"/>
        </w:rPr>
        <w:t>собствующей формированию нравственных ценностей учащихся.</w:t>
      </w:r>
    </w:p>
    <w:p w:rsidR="00897352" w:rsidRPr="00B33D98" w:rsidRDefault="00897352" w:rsidP="00FA74A4">
      <w:pPr>
        <w:pStyle w:val="a8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 w:rsidRPr="00B33D98">
        <w:rPr>
          <w:sz w:val="28"/>
          <w:szCs w:val="28"/>
        </w:rPr>
        <w:t xml:space="preserve">Проводить  внеклассные мероприятия  по формированию нравственных ценностей: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исследовательские работы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классные часы;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лектории; </w:t>
      </w:r>
      <w:r>
        <w:rPr>
          <w:sz w:val="28"/>
          <w:szCs w:val="28"/>
        </w:rPr>
        <w:t xml:space="preserve">                                                                                                                     - этические занятия</w:t>
      </w:r>
      <w:r w:rsidRPr="00B33D9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викторины;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 xml:space="preserve">литературно-музыкальные композиции,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B33D98">
        <w:rPr>
          <w:sz w:val="28"/>
          <w:szCs w:val="28"/>
        </w:rPr>
        <w:t>конкурсы презентаций</w:t>
      </w:r>
      <w:r>
        <w:rPr>
          <w:sz w:val="28"/>
          <w:szCs w:val="28"/>
        </w:rPr>
        <w:t>, сочинений, творческих работ</w:t>
      </w:r>
      <w:r w:rsidRPr="00B33D98">
        <w:rPr>
          <w:sz w:val="28"/>
          <w:szCs w:val="28"/>
        </w:rPr>
        <w:t>.</w:t>
      </w:r>
      <w:proofErr w:type="gramEnd"/>
    </w:p>
    <w:p w:rsidR="00332412" w:rsidRDefault="0089735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75">
        <w:rPr>
          <w:sz w:val="28"/>
          <w:szCs w:val="28"/>
        </w:rPr>
        <w:t xml:space="preserve">Проводить в </w:t>
      </w:r>
      <w:r>
        <w:rPr>
          <w:sz w:val="28"/>
          <w:szCs w:val="28"/>
        </w:rPr>
        <w:t xml:space="preserve">образовательных  </w:t>
      </w:r>
      <w:r w:rsidRPr="009A687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ях </w:t>
      </w:r>
      <w:r w:rsidRPr="009A6875">
        <w:rPr>
          <w:sz w:val="28"/>
          <w:szCs w:val="28"/>
        </w:rPr>
        <w:t xml:space="preserve"> Дни православной культуры.                                                                                                                                                            </w:t>
      </w:r>
    </w:p>
    <w:p w:rsidR="00332412" w:rsidRPr="00332412" w:rsidRDefault="0033241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12" w:rsidRPr="00332412" w:rsidRDefault="0033241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12" w:rsidRPr="00332412" w:rsidRDefault="0033241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12" w:rsidRPr="00332412" w:rsidRDefault="0033241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12" w:rsidRPr="00332412" w:rsidRDefault="0033241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12" w:rsidRPr="00332412" w:rsidRDefault="0033241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12" w:rsidRPr="00332412" w:rsidRDefault="0033241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12" w:rsidRDefault="00332412" w:rsidP="00FA7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A23" w:rsidRDefault="00332412" w:rsidP="00FA74A4">
      <w:pPr>
        <w:tabs>
          <w:tab w:val="left" w:pos="656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2412" w:rsidRDefault="00332412" w:rsidP="00FA74A4">
      <w:pPr>
        <w:spacing w:line="240" w:lineRule="auto"/>
        <w:jc w:val="right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332412" w:rsidRDefault="00332412" w:rsidP="00FA74A4">
      <w:pPr>
        <w:spacing w:line="240" w:lineRule="auto"/>
        <w:jc w:val="right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332412" w:rsidRPr="008C3A23" w:rsidRDefault="00332412" w:rsidP="00FA74A4">
      <w:pPr>
        <w:spacing w:line="240" w:lineRule="auto"/>
        <w:jc w:val="right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8"/>
          <w:lang w:eastAsia="ru-RU"/>
        </w:rPr>
        <w:t>ПРИ</w:t>
      </w:r>
      <w:r w:rsidRPr="008C3A23">
        <w:rPr>
          <w:rFonts w:ascii="Times New Roman" w:eastAsia="Times New Roman" w:hAnsi="Times New Roman" w:cs="Times New Roman"/>
          <w:sz w:val="44"/>
          <w:szCs w:val="28"/>
          <w:lang w:eastAsia="ru-RU"/>
        </w:rPr>
        <w:t>ЛОЖЕНИЕ</w:t>
      </w:r>
    </w:p>
    <w:p w:rsidR="00332412" w:rsidRPr="006E2862" w:rsidRDefault="004250FC" w:rsidP="00FA7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332412" w:rsidRPr="00AA20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ценарий заседания литературной гостиной</w:t>
      </w:r>
      <w:r w:rsidR="0033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2412" w:rsidRPr="006E2862" w:rsidRDefault="00332412" w:rsidP="00FA7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занятия: «Повесть о Петре и Февронии Муромских – гимн любви и ве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ности» </w:t>
      </w:r>
    </w:p>
    <w:p w:rsidR="00332412" w:rsidRPr="006E2862" w:rsidRDefault="00332412" w:rsidP="00FA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6E2862">
        <w:rPr>
          <w:rFonts w:ascii="Times New Roman" w:hAnsi="Times New Roman" w:cs="Times New Roman"/>
          <w:sz w:val="28"/>
          <w:szCs w:val="28"/>
        </w:rPr>
        <w:t>познакомить учащихся с историей праздника «День семьи, любви и ве</w:t>
      </w:r>
      <w:r w:rsidRPr="006E2862">
        <w:rPr>
          <w:rFonts w:ascii="Times New Roman" w:hAnsi="Times New Roman" w:cs="Times New Roman"/>
          <w:sz w:val="28"/>
          <w:szCs w:val="28"/>
        </w:rPr>
        <w:t>р</w:t>
      </w:r>
      <w:r w:rsidRPr="006E2862">
        <w:rPr>
          <w:rFonts w:ascii="Times New Roman" w:hAnsi="Times New Roman" w:cs="Times New Roman"/>
          <w:sz w:val="28"/>
          <w:szCs w:val="28"/>
        </w:rPr>
        <w:t xml:space="preserve">ности», с жизнью святых Петра и Февронии Муромских, историей их любви. </w:t>
      </w:r>
      <w:r w:rsidRPr="006E2862">
        <w:rPr>
          <w:rFonts w:ascii="Times New Roman" w:hAnsi="Times New Roman" w:cs="Times New Roman"/>
          <w:sz w:val="28"/>
          <w:szCs w:val="28"/>
        </w:rPr>
        <w:br/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Pr="006E2862">
        <w:rPr>
          <w:rFonts w:ascii="Times New Roman" w:hAnsi="Times New Roman" w:cs="Times New Roman"/>
          <w:sz w:val="28"/>
          <w:szCs w:val="28"/>
        </w:rPr>
        <w:t>воспитывать у учащихся нравственные ценности, уважение к трад</w:t>
      </w:r>
      <w:r w:rsidRPr="006E2862">
        <w:rPr>
          <w:rFonts w:ascii="Times New Roman" w:hAnsi="Times New Roman" w:cs="Times New Roman"/>
          <w:sz w:val="28"/>
          <w:szCs w:val="28"/>
        </w:rPr>
        <w:t>и</w:t>
      </w:r>
      <w:r w:rsidRPr="006E2862">
        <w:rPr>
          <w:rFonts w:ascii="Times New Roman" w:hAnsi="Times New Roman" w:cs="Times New Roman"/>
          <w:sz w:val="28"/>
          <w:szCs w:val="28"/>
        </w:rPr>
        <w:t xml:space="preserve">циям своей Родины, её культурному наследию. </w:t>
      </w:r>
      <w:r w:rsidRPr="006E2862">
        <w:rPr>
          <w:rFonts w:ascii="Times New Roman" w:hAnsi="Times New Roman" w:cs="Times New Roman"/>
          <w:sz w:val="28"/>
          <w:szCs w:val="28"/>
        </w:rPr>
        <w:br/>
      </w:r>
    </w:p>
    <w:p w:rsidR="00332412" w:rsidRPr="006E2862" w:rsidRDefault="00332412" w:rsidP="00FA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компьютерная презентация по теме занятия, аудиозапись песни о Петре и Февронии, аудиозапись хора Сретенского монастыря «Кто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разлучит от любви Божия» </w:t>
      </w:r>
    </w:p>
    <w:p w:rsidR="00332412" w:rsidRPr="006E2862" w:rsidRDefault="00332412" w:rsidP="00FA7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332412" w:rsidRPr="006E2862" w:rsidRDefault="00332412" w:rsidP="00FA74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 Сегодня мы собрались в нашей уютной гостиной  для того, чтобы</w:t>
      </w:r>
      <w:r w:rsidRPr="006E2862">
        <w:rPr>
          <w:rFonts w:ascii="Times New Roman" w:hAnsi="Times New Roman" w:cs="Times New Roman"/>
          <w:sz w:val="28"/>
          <w:szCs w:val="28"/>
        </w:rPr>
        <w:t xml:space="preserve">  поговорить о любви и верности</w:t>
      </w:r>
      <w:r w:rsidRPr="006E2862">
        <w:rPr>
          <w:sz w:val="28"/>
          <w:szCs w:val="28"/>
        </w:rPr>
        <w:t>. Самый яркий пример верной, чи</w:t>
      </w:r>
      <w:r w:rsidRPr="006E2862">
        <w:rPr>
          <w:sz w:val="28"/>
          <w:szCs w:val="28"/>
        </w:rPr>
        <w:t>с</w:t>
      </w:r>
      <w:r w:rsidRPr="006E2862">
        <w:rPr>
          <w:sz w:val="28"/>
          <w:szCs w:val="28"/>
        </w:rPr>
        <w:t xml:space="preserve">той, жертвенной  любви </w:t>
      </w:r>
      <w:r w:rsidRPr="006E2862">
        <w:rPr>
          <w:rFonts w:ascii="Times New Roman" w:hAnsi="Times New Roman" w:cs="Times New Roman"/>
          <w:sz w:val="28"/>
          <w:szCs w:val="28"/>
        </w:rPr>
        <w:t xml:space="preserve"> </w:t>
      </w:r>
      <w:r w:rsidRPr="006E2862">
        <w:rPr>
          <w:sz w:val="28"/>
          <w:szCs w:val="28"/>
        </w:rPr>
        <w:t xml:space="preserve">- это </w:t>
      </w:r>
      <w:r w:rsidRPr="006E2862">
        <w:rPr>
          <w:rFonts w:ascii="Times New Roman" w:hAnsi="Times New Roman" w:cs="Times New Roman"/>
          <w:sz w:val="28"/>
          <w:szCs w:val="28"/>
        </w:rPr>
        <w:t xml:space="preserve"> жити</w:t>
      </w:r>
      <w:r w:rsidRPr="006E2862">
        <w:rPr>
          <w:sz w:val="28"/>
          <w:szCs w:val="28"/>
        </w:rPr>
        <w:t>е</w:t>
      </w:r>
      <w:r w:rsidRPr="006E2862">
        <w:rPr>
          <w:rFonts w:ascii="Times New Roman" w:hAnsi="Times New Roman" w:cs="Times New Roman"/>
          <w:sz w:val="28"/>
          <w:szCs w:val="28"/>
        </w:rPr>
        <w:t xml:space="preserve"> супругов Петра и Февронии, которые ж</w:t>
      </w:r>
      <w:r w:rsidRPr="006E2862">
        <w:rPr>
          <w:rFonts w:ascii="Times New Roman" w:hAnsi="Times New Roman" w:cs="Times New Roman"/>
          <w:sz w:val="28"/>
          <w:szCs w:val="28"/>
        </w:rPr>
        <w:t>и</w:t>
      </w:r>
      <w:r w:rsidRPr="006E2862">
        <w:rPr>
          <w:rFonts w:ascii="Times New Roman" w:hAnsi="Times New Roman" w:cs="Times New Roman"/>
          <w:sz w:val="28"/>
          <w:szCs w:val="28"/>
        </w:rPr>
        <w:t xml:space="preserve">ли много-много лет назад. Хочется вспомнить слова Д.С. Лихачёва: </w:t>
      </w:r>
      <w:r w:rsidRPr="006E2862">
        <w:rPr>
          <w:rFonts w:ascii="Times New Roman" w:hAnsi="Times New Roman" w:cs="Times New Roman"/>
          <w:bCs/>
          <w:iCs/>
          <w:sz w:val="28"/>
          <w:szCs w:val="28"/>
        </w:rPr>
        <w:t>«Нравс</w:t>
      </w:r>
      <w:r w:rsidRPr="006E2862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E2862">
        <w:rPr>
          <w:rFonts w:ascii="Times New Roman" w:hAnsi="Times New Roman" w:cs="Times New Roman"/>
          <w:bCs/>
          <w:iCs/>
          <w:sz w:val="28"/>
          <w:szCs w:val="28"/>
        </w:rPr>
        <w:t xml:space="preserve">венность едина во все века и для всех людей, читая об </w:t>
      </w:r>
      <w:proofErr w:type="gramStart"/>
      <w:r w:rsidRPr="006E2862">
        <w:rPr>
          <w:rFonts w:ascii="Times New Roman" w:hAnsi="Times New Roman" w:cs="Times New Roman"/>
          <w:bCs/>
          <w:iCs/>
          <w:sz w:val="28"/>
          <w:szCs w:val="28"/>
        </w:rPr>
        <w:t>устаревшем</w:t>
      </w:r>
      <w:proofErr w:type="gramEnd"/>
      <w:r w:rsidRPr="006E2862">
        <w:rPr>
          <w:rFonts w:ascii="Times New Roman" w:hAnsi="Times New Roman" w:cs="Times New Roman"/>
          <w:bCs/>
          <w:iCs/>
          <w:sz w:val="28"/>
          <w:szCs w:val="28"/>
        </w:rPr>
        <w:t xml:space="preserve"> в деталях, мы можем найти многое для себя».</w:t>
      </w:r>
    </w:p>
    <w:p w:rsidR="00332412" w:rsidRPr="006E2862" w:rsidRDefault="00332412" w:rsidP="00FA74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дивных примеров хранит история нашего народа о подвиге ради любви.  Именно с подвигом связано понимание этого святого чувства в созн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русского человека. Ради любви  к Родине  погибали, ради любящего сердца отказывались от всех благ, потому что истинная любовь - это всегда  служение, это всегда жертва, это всегда подвиг. Истинная любовь это нечто сокровенное, тайное, о чем не кричат, но  признаются, доверяя это прекрасное сокровище тому, кто его сохранит. Примером такой  любви могут быть наши Муромские князья Петр и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показавшие пример супружества, оставаясь вместе и в радости и в горе.</w:t>
      </w:r>
    </w:p>
    <w:p w:rsidR="00332412" w:rsidRPr="006E2862" w:rsidRDefault="00332412" w:rsidP="00FA74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 начнётся наше занятие, конечно, со стихов. Послушайте стихотворение Таисии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Феврониной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«Памяти святых Петра и Февронии Муромских» (ученик 7-го класса) читает стихотворение 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>Истории неумолимый бег</w:t>
      </w:r>
      <w:proofErr w:type="gramStart"/>
      <w:r w:rsidRPr="006E2862">
        <w:rPr>
          <w:sz w:val="28"/>
          <w:szCs w:val="28"/>
        </w:rPr>
        <w:br/>
        <w:t>Н</w:t>
      </w:r>
      <w:proofErr w:type="gramEnd"/>
      <w:r w:rsidRPr="006E2862">
        <w:rPr>
          <w:sz w:val="28"/>
          <w:szCs w:val="28"/>
        </w:rPr>
        <w:t>емногих след нам оставляет.</w:t>
      </w:r>
      <w:r w:rsidRPr="006E2862">
        <w:rPr>
          <w:sz w:val="28"/>
          <w:szCs w:val="28"/>
        </w:rPr>
        <w:br/>
        <w:t>Тринадцатый по счету век</w:t>
      </w:r>
      <w:r w:rsidRPr="006E2862">
        <w:rPr>
          <w:sz w:val="28"/>
          <w:szCs w:val="28"/>
        </w:rPr>
        <w:br/>
        <w:t>Нам древний Муром навевает.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 xml:space="preserve">Там князь боярам </w:t>
      </w:r>
      <w:proofErr w:type="gramStart"/>
      <w:r w:rsidRPr="006E2862">
        <w:rPr>
          <w:sz w:val="28"/>
          <w:szCs w:val="28"/>
        </w:rPr>
        <w:t>вопреки</w:t>
      </w:r>
      <w:proofErr w:type="gramEnd"/>
      <w:r w:rsidRPr="006E2862">
        <w:rPr>
          <w:sz w:val="28"/>
          <w:szCs w:val="28"/>
        </w:rPr>
        <w:t>,</w:t>
      </w:r>
      <w:r w:rsidRPr="006E2862">
        <w:rPr>
          <w:sz w:val="28"/>
          <w:szCs w:val="28"/>
        </w:rPr>
        <w:br/>
        <w:t xml:space="preserve">нарушив </w:t>
      </w:r>
      <w:proofErr w:type="gramStart"/>
      <w:r w:rsidRPr="006E2862">
        <w:rPr>
          <w:sz w:val="28"/>
          <w:szCs w:val="28"/>
        </w:rPr>
        <w:t>ханжества</w:t>
      </w:r>
      <w:proofErr w:type="gramEnd"/>
      <w:r w:rsidRPr="006E2862">
        <w:rPr>
          <w:sz w:val="28"/>
          <w:szCs w:val="28"/>
        </w:rPr>
        <w:t xml:space="preserve"> закон,</w:t>
      </w:r>
      <w:r w:rsidRPr="006E2862">
        <w:rPr>
          <w:sz w:val="28"/>
          <w:szCs w:val="28"/>
        </w:rPr>
        <w:br/>
      </w:r>
      <w:r w:rsidRPr="006E2862">
        <w:rPr>
          <w:sz w:val="28"/>
          <w:szCs w:val="28"/>
        </w:rPr>
        <w:lastRenderedPageBreak/>
        <w:t>на бедной девушке женился</w:t>
      </w:r>
      <w:r w:rsidRPr="006E2862">
        <w:rPr>
          <w:sz w:val="28"/>
          <w:szCs w:val="28"/>
        </w:rPr>
        <w:br/>
        <w:t>и рядом посадил на трон.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proofErr w:type="spellStart"/>
      <w:r w:rsidRPr="006E2862">
        <w:rPr>
          <w:sz w:val="28"/>
          <w:szCs w:val="28"/>
        </w:rPr>
        <w:t>Феврония</w:t>
      </w:r>
      <w:proofErr w:type="spellEnd"/>
      <w:r w:rsidRPr="006E2862">
        <w:rPr>
          <w:sz w:val="28"/>
          <w:szCs w:val="28"/>
        </w:rPr>
        <w:t>, светлая душа,</w:t>
      </w:r>
      <w:r w:rsidRPr="006E2862">
        <w:rPr>
          <w:sz w:val="28"/>
          <w:szCs w:val="28"/>
        </w:rPr>
        <w:br/>
        <w:t>Петра вторая половина,</w:t>
      </w:r>
      <w:r w:rsidRPr="006E2862">
        <w:rPr>
          <w:sz w:val="28"/>
          <w:szCs w:val="28"/>
        </w:rPr>
        <w:br/>
        <w:t xml:space="preserve">союз их душ </w:t>
      </w:r>
      <w:proofErr w:type="gramStart"/>
      <w:r w:rsidRPr="006E2862">
        <w:rPr>
          <w:sz w:val="28"/>
          <w:szCs w:val="28"/>
        </w:rPr>
        <w:t>на зло</w:t>
      </w:r>
      <w:proofErr w:type="gramEnd"/>
      <w:r w:rsidRPr="006E2862">
        <w:rPr>
          <w:sz w:val="28"/>
          <w:szCs w:val="28"/>
        </w:rPr>
        <w:t xml:space="preserve"> врагам</w:t>
      </w:r>
      <w:r w:rsidRPr="006E2862">
        <w:rPr>
          <w:sz w:val="28"/>
          <w:szCs w:val="28"/>
        </w:rPr>
        <w:br/>
        <w:t>остался непоколебимым.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 xml:space="preserve">Селянка </w:t>
      </w:r>
      <w:proofErr w:type="gramStart"/>
      <w:r w:rsidRPr="006E2862">
        <w:rPr>
          <w:sz w:val="28"/>
          <w:szCs w:val="28"/>
        </w:rPr>
        <w:t>знатных</w:t>
      </w:r>
      <w:proofErr w:type="gramEnd"/>
      <w:r w:rsidRPr="006E2862">
        <w:rPr>
          <w:sz w:val="28"/>
          <w:szCs w:val="28"/>
        </w:rPr>
        <w:t xml:space="preserve"> превзошла</w:t>
      </w:r>
      <w:r w:rsidRPr="006E2862">
        <w:rPr>
          <w:sz w:val="28"/>
          <w:szCs w:val="28"/>
        </w:rPr>
        <w:br/>
        <w:t>по красоте и доброте,</w:t>
      </w:r>
      <w:r w:rsidRPr="006E2862">
        <w:rPr>
          <w:sz w:val="28"/>
          <w:szCs w:val="28"/>
        </w:rPr>
        <w:br/>
        <w:t>и предпочтение отдавала,</w:t>
      </w:r>
      <w:r w:rsidRPr="006E2862">
        <w:rPr>
          <w:sz w:val="28"/>
          <w:szCs w:val="28"/>
        </w:rPr>
        <w:br/>
        <w:t xml:space="preserve">благочестивой простоте.                                                                                                                                                И милосердием </w:t>
      </w:r>
      <w:proofErr w:type="gramStart"/>
      <w:r w:rsidRPr="006E2862">
        <w:rPr>
          <w:sz w:val="28"/>
          <w:szCs w:val="28"/>
        </w:rPr>
        <w:t>богата</w:t>
      </w:r>
      <w:proofErr w:type="gramEnd"/>
      <w:r w:rsidRPr="006E2862">
        <w:rPr>
          <w:sz w:val="28"/>
          <w:szCs w:val="28"/>
        </w:rPr>
        <w:t>,</w:t>
      </w:r>
      <w:r w:rsidRPr="006E2862">
        <w:rPr>
          <w:sz w:val="28"/>
          <w:szCs w:val="28"/>
        </w:rPr>
        <w:br/>
        <w:t>за вдов вступалась, за сирот,</w:t>
      </w:r>
      <w:r w:rsidRPr="006E2862">
        <w:rPr>
          <w:sz w:val="28"/>
          <w:szCs w:val="28"/>
        </w:rPr>
        <w:br/>
        <w:t>больных, увечных исцеляла,</w:t>
      </w:r>
      <w:r w:rsidRPr="006E2862">
        <w:rPr>
          <w:sz w:val="28"/>
          <w:szCs w:val="28"/>
        </w:rPr>
        <w:br/>
        <w:t>за то любил ее народ.                                                                                                                                                      И славя Бога, показала</w:t>
      </w:r>
      <w:r w:rsidRPr="006E2862">
        <w:rPr>
          <w:sz w:val="28"/>
          <w:szCs w:val="28"/>
        </w:rPr>
        <w:br/>
        <w:t>все чудотворные уменья.</w:t>
      </w:r>
      <w:r w:rsidRPr="006E2862">
        <w:rPr>
          <w:sz w:val="28"/>
          <w:szCs w:val="28"/>
        </w:rPr>
        <w:br/>
        <w:t>Жил в благоденствии народ</w:t>
      </w:r>
      <w:r w:rsidRPr="006E2862">
        <w:rPr>
          <w:sz w:val="28"/>
          <w:szCs w:val="28"/>
        </w:rPr>
        <w:br/>
        <w:t>во время их с Петром правления.</w:t>
      </w:r>
      <w:r w:rsidRPr="006E2862">
        <w:rPr>
          <w:sz w:val="28"/>
          <w:szCs w:val="28"/>
        </w:rPr>
        <w:br/>
        <w:t xml:space="preserve">Петр и </w:t>
      </w:r>
      <w:proofErr w:type="spellStart"/>
      <w:r w:rsidRPr="006E2862">
        <w:rPr>
          <w:sz w:val="28"/>
          <w:szCs w:val="28"/>
        </w:rPr>
        <w:t>Феврония</w:t>
      </w:r>
      <w:proofErr w:type="spellEnd"/>
      <w:r w:rsidRPr="006E2862">
        <w:rPr>
          <w:sz w:val="28"/>
          <w:szCs w:val="28"/>
        </w:rPr>
        <w:t xml:space="preserve"> до гроба</w:t>
      </w:r>
      <w:r w:rsidRPr="006E2862">
        <w:rPr>
          <w:sz w:val="28"/>
          <w:szCs w:val="28"/>
        </w:rPr>
        <w:br/>
        <w:t>прожили в ладе и любви,</w:t>
      </w:r>
      <w:r w:rsidRPr="006E2862">
        <w:rPr>
          <w:sz w:val="28"/>
          <w:szCs w:val="28"/>
        </w:rPr>
        <w:br/>
        <w:t>по Божьей воле совершилось:</w:t>
      </w:r>
      <w:r w:rsidRPr="006E2862">
        <w:rPr>
          <w:sz w:val="28"/>
          <w:szCs w:val="28"/>
        </w:rPr>
        <w:br/>
        <w:t>в один день умерли они.</w:t>
      </w:r>
      <w:r w:rsidRPr="006E2862">
        <w:rPr>
          <w:sz w:val="28"/>
          <w:szCs w:val="28"/>
        </w:rPr>
        <w:br/>
        <w:t>Топтать святыни нам грешно</w:t>
      </w:r>
      <w:r w:rsidRPr="006E2862">
        <w:rPr>
          <w:sz w:val="28"/>
          <w:szCs w:val="28"/>
        </w:rPr>
        <w:br/>
        <w:t>ума безверием, сомненьем.</w:t>
      </w:r>
      <w:r w:rsidRPr="006E2862">
        <w:rPr>
          <w:sz w:val="28"/>
          <w:szCs w:val="28"/>
        </w:rPr>
        <w:br/>
        <w:t>О святости их брачных уз</w:t>
      </w:r>
      <w:r w:rsidRPr="006E2862">
        <w:rPr>
          <w:sz w:val="28"/>
          <w:szCs w:val="28"/>
        </w:rPr>
        <w:br/>
      </w:r>
      <w:proofErr w:type="spellStart"/>
      <w:r w:rsidRPr="006E2862">
        <w:rPr>
          <w:sz w:val="28"/>
          <w:szCs w:val="28"/>
        </w:rPr>
        <w:t>Еразм</w:t>
      </w:r>
      <w:proofErr w:type="spellEnd"/>
      <w:r w:rsidRPr="006E2862">
        <w:rPr>
          <w:sz w:val="28"/>
          <w:szCs w:val="28"/>
        </w:rPr>
        <w:t xml:space="preserve"> оставил подтверждение.</w:t>
      </w:r>
      <w:r w:rsidRPr="006E2862">
        <w:rPr>
          <w:sz w:val="28"/>
          <w:szCs w:val="28"/>
        </w:rPr>
        <w:br/>
        <w:t>Его легенда сквозь века</w:t>
      </w:r>
      <w:r w:rsidRPr="006E2862">
        <w:rPr>
          <w:sz w:val="28"/>
          <w:szCs w:val="28"/>
        </w:rPr>
        <w:br/>
        <w:t>как гимн небесный зазвучала,</w:t>
      </w:r>
      <w:r w:rsidRPr="006E2862">
        <w:rPr>
          <w:sz w:val="28"/>
          <w:szCs w:val="28"/>
        </w:rPr>
        <w:br/>
        <w:t>как торжество любви навек,</w:t>
      </w:r>
      <w:r w:rsidRPr="006E2862">
        <w:rPr>
          <w:sz w:val="28"/>
          <w:szCs w:val="28"/>
        </w:rPr>
        <w:br/>
        <w:t>как святость брачного начала,                                                                                                                                      и как спасительный совет,</w:t>
      </w:r>
      <w:r w:rsidRPr="006E2862">
        <w:rPr>
          <w:sz w:val="28"/>
          <w:szCs w:val="28"/>
        </w:rPr>
        <w:br/>
        <w:t>как чудное благословение</w:t>
      </w:r>
      <w:r w:rsidRPr="006E2862">
        <w:rPr>
          <w:sz w:val="28"/>
          <w:szCs w:val="28"/>
        </w:rPr>
        <w:br/>
        <w:t>для многих молодых семей</w:t>
      </w:r>
      <w:r w:rsidRPr="006E2862">
        <w:rPr>
          <w:sz w:val="28"/>
          <w:szCs w:val="28"/>
        </w:rPr>
        <w:br/>
        <w:t>сегодняшнего поколения.                                                                                                                                     И после смерти до сих пор</w:t>
      </w:r>
      <w:r w:rsidRPr="006E2862">
        <w:rPr>
          <w:sz w:val="28"/>
          <w:szCs w:val="28"/>
        </w:rPr>
        <w:br/>
        <w:t>от разных бед для нас ограда</w:t>
      </w:r>
      <w:r w:rsidRPr="006E2862">
        <w:rPr>
          <w:sz w:val="28"/>
          <w:szCs w:val="28"/>
        </w:rPr>
        <w:br/>
        <w:t xml:space="preserve">– Святые Петр и </w:t>
      </w:r>
      <w:proofErr w:type="spellStart"/>
      <w:r w:rsidRPr="006E2862">
        <w:rPr>
          <w:sz w:val="28"/>
          <w:szCs w:val="28"/>
        </w:rPr>
        <w:t>Феврония</w:t>
      </w:r>
      <w:proofErr w:type="spellEnd"/>
      <w:r w:rsidRPr="006E2862">
        <w:rPr>
          <w:sz w:val="28"/>
          <w:szCs w:val="28"/>
        </w:rPr>
        <w:t>,</w:t>
      </w:r>
      <w:r w:rsidRPr="006E2862">
        <w:rPr>
          <w:sz w:val="28"/>
          <w:szCs w:val="28"/>
        </w:rPr>
        <w:br/>
        <w:t>в руке сжимающая ладан.</w:t>
      </w:r>
      <w:r w:rsidRPr="006E2862">
        <w:rPr>
          <w:sz w:val="28"/>
          <w:szCs w:val="28"/>
        </w:rPr>
        <w:br/>
      </w:r>
      <w:r w:rsidR="00FA74A4">
        <w:rPr>
          <w:sz w:val="28"/>
          <w:szCs w:val="28"/>
        </w:rPr>
        <w:t xml:space="preserve">- </w:t>
      </w:r>
      <w:r w:rsidRPr="006E2862">
        <w:rPr>
          <w:sz w:val="28"/>
          <w:szCs w:val="28"/>
        </w:rPr>
        <w:t xml:space="preserve">Учитель. Так кто же они, Пётр и </w:t>
      </w:r>
      <w:proofErr w:type="spellStart"/>
      <w:r w:rsidRPr="006E2862">
        <w:rPr>
          <w:sz w:val="28"/>
          <w:szCs w:val="28"/>
        </w:rPr>
        <w:t>Феврония</w:t>
      </w:r>
      <w:proofErr w:type="spellEnd"/>
      <w:r w:rsidRPr="006E2862">
        <w:rPr>
          <w:sz w:val="28"/>
          <w:szCs w:val="28"/>
        </w:rPr>
        <w:t xml:space="preserve"> Муромские? 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 xml:space="preserve">- Ученица зачитывает справку о Петре и Февронии  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lastRenderedPageBreak/>
        <w:t xml:space="preserve">Петр и </w:t>
      </w:r>
      <w:proofErr w:type="spellStart"/>
      <w:r w:rsidRPr="006E2862">
        <w:rPr>
          <w:sz w:val="28"/>
          <w:szCs w:val="28"/>
        </w:rPr>
        <w:t>Феврония</w:t>
      </w:r>
      <w:proofErr w:type="spellEnd"/>
      <w:r w:rsidRPr="006E2862">
        <w:rPr>
          <w:sz w:val="28"/>
          <w:szCs w:val="28"/>
        </w:rPr>
        <w:t xml:space="preserve"> Муромские, супруги, святые, ярчайшие личности Святой Р</w:t>
      </w:r>
      <w:r w:rsidRPr="006E2862">
        <w:rPr>
          <w:sz w:val="28"/>
          <w:szCs w:val="28"/>
        </w:rPr>
        <w:t>у</w:t>
      </w:r>
      <w:r w:rsidRPr="006E2862">
        <w:rPr>
          <w:sz w:val="28"/>
          <w:szCs w:val="28"/>
        </w:rPr>
        <w:t>си, своей жизнью отразившие ее духовные ценности и идеалы.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 xml:space="preserve">История жизни </w:t>
      </w:r>
      <w:proofErr w:type="spellStart"/>
      <w:r w:rsidRPr="006E2862">
        <w:rPr>
          <w:sz w:val="28"/>
          <w:szCs w:val="28"/>
        </w:rPr>
        <w:t>свв</w:t>
      </w:r>
      <w:proofErr w:type="spellEnd"/>
      <w:r w:rsidRPr="006E2862">
        <w:rPr>
          <w:sz w:val="28"/>
          <w:szCs w:val="28"/>
        </w:rPr>
        <w:t>. чудотворцев, благоверных и преподобных супругов Петра и Февронии, много веков существовала в преданиях Муромской земли, где они жили и где сохранялись их честные мощи. Со временем подлинные события приобрели сказочные черты, слившись в народной памяти с легендами и при</w:t>
      </w:r>
      <w:r w:rsidRPr="006E2862">
        <w:rPr>
          <w:sz w:val="28"/>
          <w:szCs w:val="28"/>
        </w:rPr>
        <w:t>т</w:t>
      </w:r>
      <w:r w:rsidRPr="006E2862">
        <w:rPr>
          <w:sz w:val="28"/>
          <w:szCs w:val="28"/>
        </w:rPr>
        <w:t>чами этого края. Сейчас исследователи спорят, о ком из исторических личн</w:t>
      </w:r>
      <w:r w:rsidRPr="006E2862">
        <w:rPr>
          <w:sz w:val="28"/>
          <w:szCs w:val="28"/>
        </w:rPr>
        <w:t>о</w:t>
      </w:r>
      <w:r w:rsidRPr="006E2862">
        <w:rPr>
          <w:sz w:val="28"/>
          <w:szCs w:val="28"/>
        </w:rPr>
        <w:t xml:space="preserve">стей написано житие: одни склоняются к тому, что это были князь Давид и его жена Евфросиния, в иночестве Петр и </w:t>
      </w:r>
      <w:proofErr w:type="spellStart"/>
      <w:r w:rsidRPr="006E2862">
        <w:rPr>
          <w:sz w:val="28"/>
          <w:szCs w:val="28"/>
        </w:rPr>
        <w:t>Феврония</w:t>
      </w:r>
      <w:proofErr w:type="spellEnd"/>
      <w:r w:rsidRPr="006E2862">
        <w:rPr>
          <w:sz w:val="28"/>
          <w:szCs w:val="28"/>
        </w:rPr>
        <w:t>, скончавшиеся в 1228, другие видят в них супругов Петра и Евфросинию, княживших в Муроме в XIV в</w:t>
      </w:r>
      <w:proofErr w:type="gramStart"/>
      <w:r w:rsidRPr="006E2862">
        <w:rPr>
          <w:sz w:val="28"/>
          <w:szCs w:val="28"/>
        </w:rPr>
        <w:t>.З</w:t>
      </w:r>
      <w:proofErr w:type="gramEnd"/>
      <w:r w:rsidRPr="006E2862">
        <w:rPr>
          <w:sz w:val="28"/>
          <w:szCs w:val="28"/>
        </w:rPr>
        <w:t xml:space="preserve">аписал повествование о </w:t>
      </w:r>
      <w:proofErr w:type="spellStart"/>
      <w:r w:rsidRPr="006E2862">
        <w:rPr>
          <w:sz w:val="28"/>
          <w:szCs w:val="28"/>
        </w:rPr>
        <w:t>блгв</w:t>
      </w:r>
      <w:proofErr w:type="spellEnd"/>
      <w:r w:rsidRPr="006E2862">
        <w:rPr>
          <w:sz w:val="28"/>
          <w:szCs w:val="28"/>
        </w:rPr>
        <w:t xml:space="preserve">. </w:t>
      </w:r>
      <w:proofErr w:type="gramStart"/>
      <w:r w:rsidRPr="006E2862">
        <w:rPr>
          <w:sz w:val="28"/>
          <w:szCs w:val="28"/>
        </w:rPr>
        <w:t>Петре</w:t>
      </w:r>
      <w:proofErr w:type="gramEnd"/>
      <w:r w:rsidRPr="006E2862">
        <w:rPr>
          <w:sz w:val="28"/>
          <w:szCs w:val="28"/>
        </w:rPr>
        <w:t xml:space="preserve"> и Февронии в XVI в. </w:t>
      </w:r>
      <w:proofErr w:type="spellStart"/>
      <w:r w:rsidRPr="006E2862">
        <w:rPr>
          <w:sz w:val="28"/>
          <w:szCs w:val="28"/>
        </w:rPr>
        <w:t>свящ</w:t>
      </w:r>
      <w:proofErr w:type="spellEnd"/>
      <w:r w:rsidRPr="006E2862">
        <w:rPr>
          <w:sz w:val="28"/>
          <w:szCs w:val="28"/>
        </w:rPr>
        <w:t xml:space="preserve">. </w:t>
      </w:r>
      <w:proofErr w:type="spellStart"/>
      <w:r w:rsidRPr="006E2862">
        <w:rPr>
          <w:i/>
          <w:iCs/>
          <w:sz w:val="28"/>
          <w:szCs w:val="28"/>
        </w:rPr>
        <w:t>Ермолай</w:t>
      </w:r>
      <w:proofErr w:type="spellEnd"/>
      <w:r w:rsidRPr="006E2862">
        <w:rPr>
          <w:i/>
          <w:iCs/>
          <w:sz w:val="28"/>
          <w:szCs w:val="28"/>
        </w:rPr>
        <w:t xml:space="preserve"> </w:t>
      </w:r>
      <w:proofErr w:type="spellStart"/>
      <w:r w:rsidRPr="006E2862">
        <w:rPr>
          <w:sz w:val="28"/>
          <w:szCs w:val="28"/>
        </w:rPr>
        <w:t>Прегрешный</w:t>
      </w:r>
      <w:proofErr w:type="spellEnd"/>
      <w:r w:rsidRPr="006E2862">
        <w:rPr>
          <w:sz w:val="28"/>
          <w:szCs w:val="28"/>
        </w:rPr>
        <w:t xml:space="preserve"> (в иночестве </w:t>
      </w:r>
      <w:proofErr w:type="spellStart"/>
      <w:r w:rsidRPr="006E2862">
        <w:rPr>
          <w:sz w:val="28"/>
          <w:szCs w:val="28"/>
        </w:rPr>
        <w:t>Еразм</w:t>
      </w:r>
      <w:proofErr w:type="spellEnd"/>
      <w:r w:rsidRPr="006E2862">
        <w:rPr>
          <w:sz w:val="28"/>
          <w:szCs w:val="28"/>
        </w:rPr>
        <w:t>), талантливый литератор, широко известный в эпох</w:t>
      </w:r>
      <w:proofErr w:type="gramStart"/>
      <w:r w:rsidRPr="006E2862">
        <w:rPr>
          <w:sz w:val="28"/>
          <w:szCs w:val="28"/>
        </w:rPr>
        <w:t xml:space="preserve">у </w:t>
      </w:r>
      <w:r w:rsidRPr="006E2862">
        <w:rPr>
          <w:i/>
          <w:iCs/>
          <w:sz w:val="28"/>
          <w:szCs w:val="28"/>
        </w:rPr>
        <w:t>Иоа</w:t>
      </w:r>
      <w:proofErr w:type="gramEnd"/>
      <w:r w:rsidRPr="006E2862">
        <w:rPr>
          <w:i/>
          <w:iCs/>
          <w:sz w:val="28"/>
          <w:szCs w:val="28"/>
        </w:rPr>
        <w:t xml:space="preserve">нна Грозного. </w:t>
      </w:r>
      <w:r w:rsidRPr="006E2862">
        <w:rPr>
          <w:sz w:val="28"/>
          <w:szCs w:val="28"/>
        </w:rPr>
        <w:t>Сохранив в житии фольклорные черты, он создал уд</w:t>
      </w:r>
      <w:r w:rsidRPr="006E2862">
        <w:rPr>
          <w:sz w:val="28"/>
          <w:szCs w:val="28"/>
        </w:rPr>
        <w:t>и</w:t>
      </w:r>
      <w:r w:rsidRPr="006E2862">
        <w:rPr>
          <w:sz w:val="28"/>
          <w:szCs w:val="28"/>
        </w:rPr>
        <w:t>вительно поэтичную повесть о мудрости и любви — дарах Святого Духа чи</w:t>
      </w:r>
      <w:r w:rsidRPr="006E2862">
        <w:rPr>
          <w:sz w:val="28"/>
          <w:szCs w:val="28"/>
        </w:rPr>
        <w:t>с</w:t>
      </w:r>
      <w:r w:rsidRPr="006E2862">
        <w:rPr>
          <w:sz w:val="28"/>
          <w:szCs w:val="28"/>
        </w:rPr>
        <w:t>тым сердцем и смиренным в Боге.</w:t>
      </w:r>
    </w:p>
    <w:p w:rsidR="00332412" w:rsidRPr="006E2862" w:rsidRDefault="00332412" w:rsidP="00FA74A4">
      <w:pPr>
        <w:pStyle w:val="a8"/>
        <w:rPr>
          <w:rStyle w:val="af"/>
          <w:i w:val="0"/>
          <w:sz w:val="28"/>
          <w:szCs w:val="28"/>
        </w:rPr>
      </w:pPr>
      <w:r w:rsidRPr="006E2862">
        <w:rPr>
          <w:rStyle w:val="af"/>
          <w:i w:val="0"/>
          <w:sz w:val="28"/>
          <w:szCs w:val="28"/>
        </w:rPr>
        <w:t xml:space="preserve">В 1547 году на Московском церковном соборе состоялась канонизация святых благоверных Петра и Февронии. После канонизации Московский митрополит </w:t>
      </w:r>
      <w:proofErr w:type="spellStart"/>
      <w:r w:rsidRPr="006E2862">
        <w:rPr>
          <w:rStyle w:val="af"/>
          <w:i w:val="0"/>
          <w:sz w:val="28"/>
          <w:szCs w:val="28"/>
        </w:rPr>
        <w:t>Макарий</w:t>
      </w:r>
      <w:proofErr w:type="spellEnd"/>
      <w:r w:rsidRPr="006E2862">
        <w:rPr>
          <w:rStyle w:val="af"/>
          <w:i w:val="0"/>
          <w:sz w:val="28"/>
          <w:szCs w:val="28"/>
        </w:rPr>
        <w:t xml:space="preserve"> поручил </w:t>
      </w:r>
      <w:proofErr w:type="spellStart"/>
      <w:r w:rsidRPr="006E2862">
        <w:rPr>
          <w:rStyle w:val="af"/>
          <w:i w:val="0"/>
          <w:sz w:val="28"/>
          <w:szCs w:val="28"/>
        </w:rPr>
        <w:t>Ермолаю</w:t>
      </w:r>
      <w:proofErr w:type="spellEnd"/>
      <w:r w:rsidRPr="006E2862">
        <w:rPr>
          <w:rStyle w:val="af"/>
          <w:i w:val="0"/>
          <w:sz w:val="28"/>
          <w:szCs w:val="28"/>
        </w:rPr>
        <w:t> </w:t>
      </w:r>
      <w:proofErr w:type="spellStart"/>
      <w:r w:rsidRPr="006E2862">
        <w:rPr>
          <w:rStyle w:val="af"/>
          <w:i w:val="0"/>
          <w:sz w:val="28"/>
          <w:szCs w:val="28"/>
        </w:rPr>
        <w:t>Прегрешному</w:t>
      </w:r>
      <w:proofErr w:type="spellEnd"/>
      <w:r w:rsidRPr="006E2862">
        <w:rPr>
          <w:rStyle w:val="af"/>
          <w:i w:val="0"/>
          <w:sz w:val="28"/>
          <w:szCs w:val="28"/>
        </w:rPr>
        <w:t xml:space="preserve">, известному русскому писателю XVI века, сделать литературную обработку устной легенды. </w:t>
      </w:r>
      <w:proofErr w:type="spellStart"/>
      <w:r w:rsidRPr="006E2862">
        <w:rPr>
          <w:rStyle w:val="af"/>
          <w:i w:val="0"/>
          <w:sz w:val="28"/>
          <w:szCs w:val="28"/>
        </w:rPr>
        <w:t>Ермолай</w:t>
      </w:r>
      <w:proofErr w:type="spellEnd"/>
      <w:r w:rsidRPr="006E2862">
        <w:rPr>
          <w:rStyle w:val="af"/>
          <w:i w:val="0"/>
          <w:sz w:val="28"/>
          <w:szCs w:val="28"/>
        </w:rPr>
        <w:t xml:space="preserve"> </w:t>
      </w:r>
      <w:proofErr w:type="spellStart"/>
      <w:r w:rsidRPr="006E2862">
        <w:rPr>
          <w:rStyle w:val="af"/>
          <w:i w:val="0"/>
          <w:sz w:val="28"/>
          <w:szCs w:val="28"/>
        </w:rPr>
        <w:t>Прегрешный</w:t>
      </w:r>
      <w:proofErr w:type="spellEnd"/>
      <w:r w:rsidRPr="006E2862">
        <w:rPr>
          <w:rStyle w:val="af"/>
          <w:i w:val="0"/>
          <w:sz w:val="28"/>
          <w:szCs w:val="28"/>
        </w:rPr>
        <w:t xml:space="preserve">, более известный как </w:t>
      </w:r>
      <w:proofErr w:type="spellStart"/>
      <w:r w:rsidRPr="006E2862">
        <w:rPr>
          <w:rStyle w:val="af"/>
          <w:i w:val="0"/>
          <w:sz w:val="28"/>
          <w:szCs w:val="28"/>
        </w:rPr>
        <w:t>Ермолай-Еразм</w:t>
      </w:r>
      <w:proofErr w:type="spellEnd"/>
      <w:r w:rsidRPr="006E2862">
        <w:rPr>
          <w:rStyle w:val="af"/>
          <w:i w:val="0"/>
          <w:sz w:val="28"/>
          <w:szCs w:val="28"/>
        </w:rPr>
        <w:t>, современник Ивана Грозного, создал п</w:t>
      </w:r>
      <w:r w:rsidRPr="006E2862">
        <w:rPr>
          <w:rStyle w:val="af"/>
          <w:i w:val="0"/>
          <w:sz w:val="28"/>
          <w:szCs w:val="28"/>
        </w:rPr>
        <w:t>о</w:t>
      </w:r>
      <w:r w:rsidRPr="006E2862">
        <w:rPr>
          <w:rStyle w:val="af"/>
          <w:i w:val="0"/>
          <w:sz w:val="28"/>
          <w:szCs w:val="28"/>
        </w:rPr>
        <w:t>весть «Повесть о Петре и Февронии», которая является памятником древнеру</w:t>
      </w:r>
      <w:r w:rsidRPr="006E2862">
        <w:rPr>
          <w:rStyle w:val="af"/>
          <w:i w:val="0"/>
          <w:sz w:val="28"/>
          <w:szCs w:val="28"/>
        </w:rPr>
        <w:t>с</w:t>
      </w:r>
      <w:r w:rsidRPr="006E2862">
        <w:rPr>
          <w:rStyle w:val="af"/>
          <w:i w:val="0"/>
          <w:sz w:val="28"/>
          <w:szCs w:val="28"/>
        </w:rPr>
        <w:t>ской литературы XVI века. Повесть написана на старославянском языке и имеет несколько литературных переводов. Но эта удивительная история вдохновляет всё новых и новых авторов, писателей и поэтов, на создание литературных пр</w:t>
      </w:r>
      <w:r w:rsidRPr="006E2862">
        <w:rPr>
          <w:rStyle w:val="af"/>
          <w:i w:val="0"/>
          <w:sz w:val="28"/>
          <w:szCs w:val="28"/>
        </w:rPr>
        <w:t>о</w:t>
      </w:r>
      <w:r w:rsidRPr="006E2862">
        <w:rPr>
          <w:rStyle w:val="af"/>
          <w:i w:val="0"/>
          <w:sz w:val="28"/>
          <w:szCs w:val="28"/>
        </w:rPr>
        <w:t xml:space="preserve">изведений, основанных на этом сюжете. 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>- Учитель.  Для того чтобы перед нами предстали  во всей полноте образы св</w:t>
      </w:r>
      <w:r w:rsidRPr="006E2862">
        <w:rPr>
          <w:sz w:val="28"/>
          <w:szCs w:val="28"/>
        </w:rPr>
        <w:t>я</w:t>
      </w:r>
      <w:r w:rsidRPr="006E2862">
        <w:rPr>
          <w:sz w:val="28"/>
          <w:szCs w:val="28"/>
        </w:rPr>
        <w:t>тых Петра и Февронии, я приглашаю вас совершить  заочную экскурсию в Древний Муром – град Петра и Февронии, связанного с именами этих святых, с историей их жизни и любви.</w:t>
      </w:r>
      <w:r w:rsidRPr="006E2862">
        <w:rPr>
          <w:rStyle w:val="af"/>
          <w:i w:val="0"/>
          <w:sz w:val="28"/>
          <w:szCs w:val="28"/>
        </w:rPr>
        <w:t xml:space="preserve"> Вы  читали эту  </w:t>
      </w:r>
      <w:proofErr w:type="gramStart"/>
      <w:r w:rsidRPr="006E2862">
        <w:rPr>
          <w:rStyle w:val="af"/>
          <w:i w:val="0"/>
          <w:sz w:val="28"/>
          <w:szCs w:val="28"/>
        </w:rPr>
        <w:t>Повесть</w:t>
      </w:r>
      <w:proofErr w:type="gramEnd"/>
      <w:r w:rsidRPr="006E2862">
        <w:rPr>
          <w:rStyle w:val="af"/>
          <w:i w:val="0"/>
          <w:sz w:val="28"/>
          <w:szCs w:val="28"/>
        </w:rPr>
        <w:t xml:space="preserve"> и, значит, ещё ярче, ещё понятнее предстанут перед вами их образы.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 xml:space="preserve">Презентация:  (сайды о муроме сопровождает песня «Муром город» или хор Сретенского монастыря), слайды о Петре и Февронии Муромских  «Песня о Петре и Февронии» </w:t>
      </w:r>
    </w:p>
    <w:p w:rsidR="00332412" w:rsidRPr="006E2862" w:rsidRDefault="00332412" w:rsidP="00FA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</w:p>
    <w:p w:rsidR="00332412" w:rsidRPr="006E2862" w:rsidRDefault="00332412" w:rsidP="00FA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Pr="006E2862">
        <w:rPr>
          <w:sz w:val="28"/>
          <w:szCs w:val="28"/>
        </w:rPr>
        <w:t xml:space="preserve"> и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старину, и теперь люди мечтают о счастье, о дружной и крепкой семье, о большой, любви?   (песня)                                                                                                                                       О счастье семейном молятся   </w:t>
      </w:r>
      <w:r w:rsidR="0020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православной России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Муромским чудотворцам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у Господа испросили-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Надежду, Любовь и Веру</w:t>
      </w:r>
      <w:proofErr w:type="gramStart"/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верность друг другу до гроба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гробом тоже примером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нам сияют оба.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во все времена похожа,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требы у каждого века.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горе и счастье то же,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Искушения у человека.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FA74A4"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тьма не закрыла солнце,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множилось беззаконие</w:t>
      </w:r>
      <w:proofErr w:type="gramStart"/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 с вами усердно молятся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Пётр и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Зажигая сегодня свечи,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сердца любовью зажгите.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вы вместе вечно,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Заступничества попросите.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дарите ромашки любимым.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верности и чистоты</w:t>
      </w:r>
      <w:proofErr w:type="gramStart"/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станут они отныне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поля цветы.</w:t>
      </w:r>
    </w:p>
    <w:p w:rsidR="00332412" w:rsidRPr="006E2862" w:rsidRDefault="00332412" w:rsidP="00FA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 </w:t>
      </w:r>
    </w:p>
    <w:p w:rsidR="00332412" w:rsidRPr="006E2862" w:rsidRDefault="00332412" w:rsidP="00FA74A4">
      <w:pPr>
        <w:spacing w:before="100" w:beforeAutospacing="1" w:after="100" w:afterAutospacing="1" w:line="240" w:lineRule="auto"/>
        <w:rPr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1.Понравилась ли вам история о Петре и Февронии?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 знатного ли рода происходила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кем она была?</w:t>
      </w:r>
      <w:r w:rsidRPr="00671ED0">
        <w:t xml:space="preserve"> </w:t>
      </w:r>
      <w:r w:rsidRPr="00671ED0">
        <w:rPr>
          <w:rFonts w:ascii="Times New Roman" w:hAnsi="Times New Roman" w:cs="Times New Roman"/>
          <w:sz w:val="28"/>
        </w:rPr>
        <w:t>Как вы дума</w:t>
      </w:r>
      <w:r w:rsidRPr="00671ED0">
        <w:rPr>
          <w:rFonts w:ascii="Times New Roman" w:hAnsi="Times New Roman" w:cs="Times New Roman"/>
          <w:sz w:val="28"/>
        </w:rPr>
        <w:t>е</w:t>
      </w:r>
      <w:r w:rsidRPr="00671ED0">
        <w:rPr>
          <w:rFonts w:ascii="Times New Roman" w:hAnsi="Times New Roman" w:cs="Times New Roman"/>
          <w:sz w:val="28"/>
        </w:rPr>
        <w:t xml:space="preserve">те, почему автор в качестве главной героини выбрал девушку не знатную, </w:t>
      </w:r>
      <w:r w:rsidRPr="00671ED0">
        <w:rPr>
          <w:rFonts w:ascii="Times New Roman" w:hAnsi="Times New Roman" w:cs="Times New Roman"/>
          <w:sz w:val="28"/>
          <w:szCs w:val="28"/>
        </w:rPr>
        <w:t>а крестьянского происхождения?</w:t>
      </w:r>
      <w:r w:rsidR="00FA7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1ED0">
        <w:rPr>
          <w:rFonts w:ascii="Times New Roman" w:hAnsi="Times New Roman" w:cs="Times New Roman"/>
          <w:sz w:val="28"/>
          <w:szCs w:val="28"/>
        </w:rPr>
        <w:t>Какие чувства вы испытывали к героине, читая о ней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FA7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71E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особенного она сделала для князя Петра? 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Пётр совершал ошибки, </w:t>
      </w:r>
      <w:r w:rsidRPr="0067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1ED0">
        <w:rPr>
          <w:rFonts w:ascii="Times New Roman" w:hAnsi="Times New Roman" w:cs="Times New Roman"/>
          <w:sz w:val="28"/>
          <w:szCs w:val="28"/>
        </w:rPr>
        <w:t>очему же автор делает Петра главным героем?</w:t>
      </w:r>
      <w:r w:rsidR="00FA74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6. Вы заметили, что в  «Повести…» нигде нет описания героев? Почему он так поступил, как вы думаете?</w:t>
      </w:r>
      <w:r w:rsidR="00FA7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7.</w:t>
      </w:r>
      <w:r w:rsidRPr="00671E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083">
        <w:rPr>
          <w:sz w:val="28"/>
        </w:rPr>
        <w:t>В чем находит свое высшее выражение неиссякаемая сила взаимной любви Петра и Февронии</w:t>
      </w:r>
      <w:r w:rsidR="00FA74A4">
        <w:rPr>
          <w:sz w:val="28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эта любовь проявилась даже после их смерти? (похороненные в разных местах они чудесным образом оказались рядом) 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 И это чудо сотворил Господь, потому что они были верными, любили не только друг друга, но и окружающих их людей.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sz w:val="28"/>
          <w:szCs w:val="28"/>
        </w:rPr>
        <w:t>9</w:t>
      </w:r>
      <w:r w:rsidRPr="006E2862">
        <w:rPr>
          <w:sz w:val="28"/>
          <w:szCs w:val="28"/>
        </w:rPr>
        <w:t>. Ребята, а как вы понимаете слова  «настоящая любовь»?  влюблённость и любовь это одно и то же?</w:t>
      </w:r>
      <w:r w:rsidR="00FA74A4">
        <w:rPr>
          <w:sz w:val="28"/>
          <w:szCs w:val="28"/>
        </w:rPr>
        <w:t xml:space="preserve">                                                                                                       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 Да, действительно, влюбиться это одно, а сохранить любовь, проне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её через всю жизн</w:t>
      </w:r>
      <w:proofErr w:type="gram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совсем другое. </w:t>
      </w:r>
      <w:r w:rsidR="00FA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E2862">
        <w:rPr>
          <w:sz w:val="28"/>
          <w:szCs w:val="28"/>
        </w:rPr>
        <w:t xml:space="preserve">  И, наверное, на вопрос:  Как раскрывает тайну любви </w:t>
      </w:r>
      <w:proofErr w:type="spellStart"/>
      <w:r w:rsidRPr="006E2862">
        <w:rPr>
          <w:sz w:val="28"/>
          <w:szCs w:val="28"/>
        </w:rPr>
        <w:t>Ермолай</w:t>
      </w:r>
      <w:proofErr w:type="spellEnd"/>
      <w:r w:rsidRPr="006E2862">
        <w:rPr>
          <w:sz w:val="28"/>
          <w:szCs w:val="28"/>
        </w:rPr>
        <w:t xml:space="preserve"> – </w:t>
      </w:r>
      <w:proofErr w:type="spellStart"/>
      <w:r w:rsidRPr="006E2862">
        <w:rPr>
          <w:sz w:val="28"/>
          <w:szCs w:val="28"/>
        </w:rPr>
        <w:t>Еразм</w:t>
      </w:r>
      <w:proofErr w:type="spellEnd"/>
      <w:r w:rsidRPr="006E2862">
        <w:rPr>
          <w:sz w:val="28"/>
          <w:szCs w:val="28"/>
        </w:rPr>
        <w:t>? След</w:t>
      </w:r>
      <w:r w:rsidR="00FA74A4">
        <w:rPr>
          <w:sz w:val="28"/>
          <w:szCs w:val="28"/>
        </w:rPr>
        <w:t>у</w:t>
      </w:r>
      <w:r w:rsidR="00FA74A4">
        <w:rPr>
          <w:sz w:val="28"/>
          <w:szCs w:val="28"/>
        </w:rPr>
        <w:lastRenderedPageBreak/>
        <w:t>е</w:t>
      </w:r>
      <w:r w:rsidRPr="006E2862">
        <w:rPr>
          <w:sz w:val="28"/>
          <w:szCs w:val="28"/>
        </w:rPr>
        <w:t>т</w:t>
      </w:r>
      <w:r w:rsidR="00FA74A4">
        <w:rPr>
          <w:sz w:val="28"/>
          <w:szCs w:val="28"/>
        </w:rPr>
        <w:t xml:space="preserve"> </w:t>
      </w:r>
      <w:r w:rsidRPr="006E2862">
        <w:rPr>
          <w:sz w:val="28"/>
          <w:szCs w:val="28"/>
        </w:rPr>
        <w:t xml:space="preserve"> ответить</w:t>
      </w:r>
      <w:proofErr w:type="gramStart"/>
      <w:r w:rsidRPr="006E2862">
        <w:rPr>
          <w:sz w:val="28"/>
          <w:szCs w:val="28"/>
        </w:rPr>
        <w:t xml:space="preserve">:, </w:t>
      </w:r>
      <w:proofErr w:type="gramEnd"/>
      <w:r w:rsidRPr="006E2862">
        <w:rPr>
          <w:sz w:val="28"/>
          <w:szCs w:val="28"/>
        </w:rPr>
        <w:t xml:space="preserve">что </w:t>
      </w:r>
      <w:proofErr w:type="spellStart"/>
      <w:r w:rsidRPr="006E2862">
        <w:rPr>
          <w:sz w:val="28"/>
          <w:szCs w:val="28"/>
        </w:rPr>
        <w:t>Ермолай</w:t>
      </w:r>
      <w:proofErr w:type="spellEnd"/>
      <w:r w:rsidRPr="006E2862">
        <w:rPr>
          <w:sz w:val="28"/>
          <w:szCs w:val="28"/>
        </w:rPr>
        <w:t xml:space="preserve"> -  </w:t>
      </w:r>
      <w:proofErr w:type="spellStart"/>
      <w:r w:rsidRPr="006E2862">
        <w:rPr>
          <w:sz w:val="28"/>
          <w:szCs w:val="28"/>
        </w:rPr>
        <w:t>Еразм</w:t>
      </w:r>
      <w:proofErr w:type="spellEnd"/>
      <w:r w:rsidRPr="006E2862">
        <w:rPr>
          <w:sz w:val="28"/>
          <w:szCs w:val="28"/>
        </w:rPr>
        <w:t xml:space="preserve"> показал нам  любовь – самоотречение; л</w:t>
      </w:r>
      <w:r w:rsidRPr="006E2862">
        <w:rPr>
          <w:sz w:val="28"/>
          <w:szCs w:val="28"/>
        </w:rPr>
        <w:t>ю</w:t>
      </w:r>
      <w:r w:rsidRPr="006E2862">
        <w:rPr>
          <w:sz w:val="28"/>
          <w:szCs w:val="28"/>
        </w:rPr>
        <w:t>бовь – самопожертвование; любовь – труд; любовь требует мудрости; если л</w:t>
      </w:r>
      <w:r w:rsidRPr="006E2862">
        <w:rPr>
          <w:sz w:val="28"/>
          <w:szCs w:val="28"/>
        </w:rPr>
        <w:t>ю</w:t>
      </w:r>
      <w:r w:rsidRPr="006E2862">
        <w:rPr>
          <w:sz w:val="28"/>
          <w:szCs w:val="28"/>
        </w:rPr>
        <w:t>бовь истинна, то она поможет преодолеть все невзгоды; любовь преображает не только любящих, но и окружающих людей; настоящая любовь не терпит обид, ссор. Она тихая и нежная. Это ежедневное ощущение взаимной «нужн</w:t>
      </w:r>
      <w:r w:rsidRPr="006E2862">
        <w:rPr>
          <w:sz w:val="28"/>
          <w:szCs w:val="28"/>
        </w:rPr>
        <w:t>о</w:t>
      </w:r>
      <w:r w:rsidRPr="006E2862">
        <w:rPr>
          <w:sz w:val="28"/>
          <w:szCs w:val="28"/>
        </w:rPr>
        <w:t>сти», надёжности; истинная любовь продолжается и на небесах; «Заповедь н</w:t>
      </w:r>
      <w:r w:rsidRPr="006E2862">
        <w:rPr>
          <w:sz w:val="28"/>
          <w:szCs w:val="28"/>
        </w:rPr>
        <w:t>о</w:t>
      </w:r>
      <w:r w:rsidRPr="006E2862">
        <w:rPr>
          <w:sz w:val="28"/>
          <w:szCs w:val="28"/>
        </w:rPr>
        <w:t>вую даю вам: да любите друг друга.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 xml:space="preserve"> 7. Что же вы поняли каждый для себя?</w:t>
      </w:r>
    </w:p>
    <w:p w:rsidR="00332412" w:rsidRPr="006E2862" w:rsidRDefault="00332412" w:rsidP="00FA74A4">
      <w:pPr>
        <w:pStyle w:val="a8"/>
        <w:rPr>
          <w:sz w:val="28"/>
          <w:szCs w:val="28"/>
        </w:rPr>
      </w:pPr>
      <w:r w:rsidRPr="006E2862">
        <w:rPr>
          <w:sz w:val="28"/>
          <w:szCs w:val="28"/>
        </w:rPr>
        <w:t>Можно ли утверждать, что «Повесть о Петре и Февронии Муромских – гимн любви и верности?</w:t>
      </w:r>
      <w:r>
        <w:rPr>
          <w:sz w:val="28"/>
          <w:szCs w:val="28"/>
        </w:rPr>
        <w:t xml:space="preserve">  </w:t>
      </w:r>
      <w:r w:rsidRPr="006E2862">
        <w:rPr>
          <w:sz w:val="28"/>
          <w:szCs w:val="28"/>
        </w:rPr>
        <w:t>(ответы присутствующих на занятии)</w:t>
      </w:r>
    </w:p>
    <w:p w:rsidR="00332412" w:rsidRPr="006E2862" w:rsidRDefault="00332412" w:rsidP="00FA74A4">
      <w:pPr>
        <w:pStyle w:val="a8"/>
        <w:jc w:val="center"/>
        <w:rPr>
          <w:sz w:val="28"/>
          <w:szCs w:val="28"/>
        </w:rPr>
      </w:pPr>
      <w:r w:rsidRPr="006E2862">
        <w:rPr>
          <w:sz w:val="28"/>
          <w:szCs w:val="28"/>
        </w:rPr>
        <w:t>Учитель.  Вот и  заканчивается наше заседание литературной гостиной..  В з</w:t>
      </w:r>
      <w:r w:rsidRPr="006E2862">
        <w:rPr>
          <w:sz w:val="28"/>
          <w:szCs w:val="28"/>
        </w:rPr>
        <w:t>а</w:t>
      </w:r>
      <w:r w:rsidRPr="006E2862">
        <w:rPr>
          <w:sz w:val="28"/>
          <w:szCs w:val="28"/>
        </w:rPr>
        <w:t xml:space="preserve">ключение послушайте </w:t>
      </w:r>
      <w:r>
        <w:rPr>
          <w:sz w:val="28"/>
          <w:szCs w:val="28"/>
        </w:rPr>
        <w:t>Гимн семье, посвящённый Петру и Февронии Муро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песня) До свидания.</w:t>
      </w:r>
    </w:p>
    <w:p w:rsidR="00332412" w:rsidRPr="00332412" w:rsidRDefault="00332412" w:rsidP="00FA74A4">
      <w:pPr>
        <w:tabs>
          <w:tab w:val="left" w:pos="729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2412" w:rsidRPr="00332412" w:rsidSect="008F4B35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70" w:rsidRDefault="001E7170" w:rsidP="008F4B35">
      <w:pPr>
        <w:spacing w:after="0" w:line="240" w:lineRule="auto"/>
      </w:pPr>
      <w:r>
        <w:separator/>
      </w:r>
    </w:p>
  </w:endnote>
  <w:endnote w:type="continuationSeparator" w:id="0">
    <w:p w:rsidR="001E7170" w:rsidRDefault="001E7170" w:rsidP="008F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1220"/>
      <w:docPartObj>
        <w:docPartGallery w:val="Page Numbers (Bottom of Page)"/>
        <w:docPartUnique/>
      </w:docPartObj>
    </w:sdtPr>
    <w:sdtContent>
      <w:p w:rsidR="00FA74A4" w:rsidRDefault="00CD2234">
        <w:pPr>
          <w:pStyle w:val="ab"/>
          <w:jc w:val="right"/>
        </w:pPr>
        <w:fldSimple w:instr=" PAGE   \* MERGEFORMAT ">
          <w:r w:rsidR="00967794">
            <w:rPr>
              <w:noProof/>
            </w:rPr>
            <w:t>3</w:t>
          </w:r>
        </w:fldSimple>
      </w:p>
    </w:sdtContent>
  </w:sdt>
  <w:p w:rsidR="00FA74A4" w:rsidRDefault="00FA74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70" w:rsidRDefault="001E7170" w:rsidP="008F4B35">
      <w:pPr>
        <w:spacing w:after="0" w:line="240" w:lineRule="auto"/>
      </w:pPr>
      <w:r>
        <w:separator/>
      </w:r>
    </w:p>
  </w:footnote>
  <w:footnote w:type="continuationSeparator" w:id="0">
    <w:p w:rsidR="001E7170" w:rsidRDefault="001E7170" w:rsidP="008F4B35">
      <w:pPr>
        <w:spacing w:after="0" w:line="240" w:lineRule="auto"/>
      </w:pPr>
      <w:r>
        <w:continuationSeparator/>
      </w:r>
    </w:p>
  </w:footnote>
  <w:footnote w:id="1">
    <w:p w:rsidR="00FA74A4" w:rsidRPr="00F04C6E" w:rsidRDefault="00FA74A4" w:rsidP="00462C35">
      <w:pPr>
        <w:pStyle w:val="2"/>
        <w:rPr>
          <w:b w:val="0"/>
          <w:sz w:val="22"/>
        </w:rPr>
      </w:pPr>
      <w:r w:rsidRPr="00F04C6E">
        <w:rPr>
          <w:rStyle w:val="a7"/>
          <w:sz w:val="22"/>
        </w:rPr>
        <w:footnoteRef/>
      </w:r>
      <w:r w:rsidRPr="00F04C6E">
        <w:rPr>
          <w:sz w:val="22"/>
        </w:rPr>
        <w:t xml:space="preserve"> </w:t>
      </w:r>
      <w:r w:rsidRPr="00F04C6E">
        <w:rPr>
          <w:b w:val="0"/>
          <w:sz w:val="22"/>
        </w:rPr>
        <w:t>И.А.Ильин</w:t>
      </w:r>
      <w:r>
        <w:rPr>
          <w:b w:val="0"/>
          <w:sz w:val="22"/>
        </w:rPr>
        <w:t xml:space="preserve">, проф. </w:t>
      </w:r>
      <w:r w:rsidRPr="00F04C6E">
        <w:rPr>
          <w:b w:val="0"/>
          <w:sz w:val="22"/>
        </w:rPr>
        <w:t xml:space="preserve"> О семье и воспитании. Значение семьи</w:t>
      </w:r>
    </w:p>
    <w:p w:rsidR="00FA74A4" w:rsidRDefault="00FA74A4" w:rsidP="00462C35">
      <w:pPr>
        <w:pStyle w:val="a5"/>
      </w:pPr>
    </w:p>
  </w:footnote>
  <w:footnote w:id="2">
    <w:p w:rsidR="00FA74A4" w:rsidRDefault="00FA74A4" w:rsidP="00B5187D">
      <w:pPr>
        <w:pStyle w:val="a5"/>
      </w:pPr>
      <w:r>
        <w:rPr>
          <w:rStyle w:val="a7"/>
        </w:rPr>
        <w:footnoteRef/>
      </w:r>
      <w:r>
        <w:t xml:space="preserve"> Шнейдер Лидия Бернгардовна - специалист в области практической и прикладной психологии.</w:t>
      </w:r>
    </w:p>
  </w:footnote>
  <w:footnote w:id="3">
    <w:p w:rsidR="00FA74A4" w:rsidRDefault="00FA74A4" w:rsidP="00B5187D">
      <w:pPr>
        <w:pStyle w:val="a5"/>
      </w:pPr>
      <w:r>
        <w:rPr>
          <w:rStyle w:val="a7"/>
        </w:rPr>
        <w:footnoteRef/>
      </w:r>
      <w:r>
        <w:t xml:space="preserve">  Д.Шишкин, настоятель храма Покрова Пресвятой  Богородицы. Бесценный дар семьи.</w:t>
      </w:r>
    </w:p>
  </w:footnote>
  <w:footnote w:id="4">
    <w:p w:rsidR="00FA74A4" w:rsidRPr="00C70B8E" w:rsidRDefault="00FA74A4" w:rsidP="00E40794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7"/>
        </w:rPr>
        <w:footnoteRef/>
      </w:r>
      <w:r>
        <w:t xml:space="preserve"> Ермолай-Еразм (Ермолай Прегрешный) — выдающийся русский мыслитель, писатель и публицист. В 40–60-х гг. XVI века он был сначала священником в Пскове, затем служил протопопом кремлевского собора Спаса на Бору, а позднее постригся в монахи под именем Еразма. В настоящее время известно большое число произведений, подписанных его именем (до иночества — именем Ермолай, после пострижения — "Ермолай, во иноцех Еразм", кроме того, он называл себя "прегрешным")</w:t>
      </w:r>
    </w:p>
    <w:p w:rsidR="00FA74A4" w:rsidRDefault="00FA74A4">
      <w:pPr>
        <w:pStyle w:val="a5"/>
      </w:pPr>
    </w:p>
  </w:footnote>
  <w:footnote w:id="5">
    <w:p w:rsidR="00FA74A4" w:rsidRDefault="00FA74A4" w:rsidP="005F0BDA">
      <w:pPr>
        <w:pStyle w:val="a5"/>
      </w:pPr>
      <w:r>
        <w:rPr>
          <w:rStyle w:val="a7"/>
        </w:rPr>
        <w:footnoteRef/>
      </w:r>
      <w:r>
        <w:t xml:space="preserve"> Агиографы — греческие и латинские </w:t>
      </w:r>
      <w:r>
        <w:rPr>
          <w:b/>
          <w:bCs/>
        </w:rPr>
        <w:t>христианские</w:t>
      </w:r>
      <w:r>
        <w:t xml:space="preserve"> писатели, авторы </w:t>
      </w:r>
      <w:r>
        <w:rPr>
          <w:b/>
          <w:bCs/>
        </w:rPr>
        <w:t>биографий</w:t>
      </w:r>
      <w:r>
        <w:t xml:space="preserve"> святых. Произведения аги</w:t>
      </w:r>
      <w:r>
        <w:t>о</w:t>
      </w:r>
      <w:r>
        <w:t>графов обладают различной исторической ценностью.</w:t>
      </w:r>
    </w:p>
  </w:footnote>
  <w:footnote w:id="6">
    <w:p w:rsidR="00FA74A4" w:rsidRDefault="00FA74A4" w:rsidP="005F0BDA">
      <w:pPr>
        <w:pStyle w:val="a5"/>
      </w:pPr>
      <w:r>
        <w:rPr>
          <w:rStyle w:val="a7"/>
        </w:rPr>
        <w:footnoteRef/>
      </w:r>
      <w:r>
        <w:t xml:space="preserve"> А.Л. Беглов. Испытания для Петра и Февронии. </w:t>
      </w:r>
    </w:p>
  </w:footnote>
  <w:footnote w:id="7">
    <w:p w:rsidR="00FA74A4" w:rsidRPr="00A82D2E" w:rsidRDefault="00FA74A4" w:rsidP="004D6C7F">
      <w:pPr>
        <w:pStyle w:val="2"/>
        <w:rPr>
          <w:b w:val="0"/>
        </w:rPr>
      </w:pPr>
      <w:r w:rsidRPr="00A82D2E">
        <w:rPr>
          <w:rStyle w:val="a7"/>
          <w:b w:val="0"/>
          <w:sz w:val="20"/>
          <w:szCs w:val="20"/>
        </w:rPr>
        <w:footnoteRef/>
      </w:r>
      <w:r w:rsidRPr="00A82D2E">
        <w:rPr>
          <w:b w:val="0"/>
          <w:sz w:val="20"/>
          <w:szCs w:val="20"/>
        </w:rPr>
        <w:t xml:space="preserve"> </w:t>
      </w:r>
      <w:r w:rsidRPr="00A82D2E">
        <w:rPr>
          <w:rStyle w:val="ad"/>
          <w:sz w:val="20"/>
          <w:szCs w:val="20"/>
        </w:rPr>
        <w:t xml:space="preserve">Священник Алексий Плужников, настоятель храма святых апостолов Петра и Павла. </w:t>
      </w:r>
      <w:r w:rsidRPr="00A82D2E">
        <w:rPr>
          <w:b w:val="0"/>
          <w:sz w:val="20"/>
          <w:szCs w:val="20"/>
        </w:rPr>
        <w:t>Учить</w:t>
      </w:r>
      <w:r w:rsidRPr="00A82D2E">
        <w:rPr>
          <w:sz w:val="20"/>
          <w:szCs w:val="20"/>
        </w:rPr>
        <w:t xml:space="preserve"> </w:t>
      </w:r>
      <w:r w:rsidRPr="00A82D2E">
        <w:rPr>
          <w:b w:val="0"/>
          <w:sz w:val="20"/>
          <w:szCs w:val="20"/>
        </w:rPr>
        <w:t>любви</w:t>
      </w:r>
      <w:r w:rsidRPr="00A82D2E">
        <w:rPr>
          <w:sz w:val="20"/>
          <w:szCs w:val="20"/>
        </w:rPr>
        <w:t xml:space="preserve"> </w:t>
      </w:r>
      <w:r w:rsidRPr="00A82D2E">
        <w:rPr>
          <w:b w:val="0"/>
          <w:sz w:val="20"/>
          <w:szCs w:val="20"/>
        </w:rPr>
        <w:t>юных</w:t>
      </w:r>
      <w:r w:rsidRPr="00A82D2E">
        <w:rPr>
          <w:sz w:val="20"/>
          <w:szCs w:val="20"/>
        </w:rPr>
        <w:t xml:space="preserve"> — </w:t>
      </w:r>
      <w:r w:rsidRPr="00A82D2E">
        <w:rPr>
          <w:b w:val="0"/>
          <w:sz w:val="20"/>
          <w:szCs w:val="20"/>
        </w:rPr>
        <w:t>задача</w:t>
      </w:r>
      <w:r w:rsidRPr="00A82D2E">
        <w:rPr>
          <w:sz w:val="20"/>
          <w:szCs w:val="20"/>
        </w:rPr>
        <w:t xml:space="preserve"> </w:t>
      </w:r>
      <w:r w:rsidRPr="00A82D2E">
        <w:rPr>
          <w:b w:val="0"/>
          <w:sz w:val="20"/>
          <w:szCs w:val="20"/>
        </w:rPr>
        <w:t>для</w:t>
      </w:r>
      <w:r w:rsidRPr="00A82D2E">
        <w:rPr>
          <w:sz w:val="20"/>
          <w:szCs w:val="20"/>
        </w:rPr>
        <w:t xml:space="preserve"> </w:t>
      </w:r>
      <w:r w:rsidRPr="00A82D2E">
        <w:rPr>
          <w:b w:val="0"/>
          <w:sz w:val="20"/>
          <w:szCs w:val="20"/>
        </w:rPr>
        <w:t>поэта,</w:t>
      </w:r>
      <w:r w:rsidRPr="00A82D2E">
        <w:rPr>
          <w:sz w:val="20"/>
          <w:szCs w:val="20"/>
        </w:rPr>
        <w:t xml:space="preserve"> </w:t>
      </w:r>
      <w:r w:rsidRPr="00A82D2E">
        <w:rPr>
          <w:b w:val="0"/>
          <w:sz w:val="20"/>
          <w:szCs w:val="20"/>
        </w:rPr>
        <w:t>а</w:t>
      </w:r>
      <w:r w:rsidRPr="00A82D2E">
        <w:rPr>
          <w:sz w:val="20"/>
          <w:szCs w:val="20"/>
        </w:rPr>
        <w:t> </w:t>
      </w:r>
      <w:r w:rsidRPr="00A82D2E">
        <w:rPr>
          <w:b w:val="0"/>
          <w:sz w:val="20"/>
          <w:szCs w:val="20"/>
        </w:rPr>
        <w:t>не богослова</w:t>
      </w:r>
    </w:p>
  </w:footnote>
  <w:footnote w:id="8">
    <w:p w:rsidR="00FA74A4" w:rsidRDefault="00FA74A4" w:rsidP="007A15DC">
      <w:pPr>
        <w:tabs>
          <w:tab w:val="right" w:pos="9354"/>
        </w:tabs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5B51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ПОЛОЖЕНИЕ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B51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медали «За любовь и верность»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B51E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(новая редакция от 28.05.09. протокол №3)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</w:t>
      </w:r>
    </w:p>
    <w:p w:rsidR="00FA74A4" w:rsidRPr="005B51E4" w:rsidRDefault="00FA74A4" w:rsidP="007A15DC">
      <w:pPr>
        <w:tabs>
          <w:tab w:val="right" w:pos="9354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B51E4">
        <w:rPr>
          <w:rFonts w:ascii="Times New Roman" w:eastAsia="Times New Roman" w:hAnsi="Times New Roman"/>
          <w:sz w:val="20"/>
          <w:szCs w:val="20"/>
          <w:lang w:eastAsia="ru-RU"/>
        </w:rPr>
        <w:t>Утверждено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51E4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Организационным комитетом по проведению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51E4">
        <w:rPr>
          <w:rFonts w:ascii="Times New Roman" w:eastAsia="Times New Roman" w:hAnsi="Times New Roman"/>
          <w:sz w:val="20"/>
          <w:szCs w:val="20"/>
          <w:lang w:eastAsia="ru-RU"/>
        </w:rPr>
        <w:t>«Дня семьи, любви и верности»</w:t>
      </w:r>
      <w:r w:rsidRPr="005B5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1E4">
        <w:rPr>
          <w:rFonts w:ascii="Times New Roman" w:eastAsia="Times New Roman" w:hAnsi="Times New Roman"/>
          <w:sz w:val="20"/>
          <w:szCs w:val="20"/>
          <w:lang w:eastAsia="ru-RU"/>
        </w:rPr>
        <w:t>в Российской Ф</w:t>
      </w:r>
      <w:r w:rsidRPr="005B51E4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B51E4">
        <w:rPr>
          <w:rFonts w:ascii="Times New Roman" w:eastAsia="Times New Roman" w:hAnsi="Times New Roman"/>
          <w:sz w:val="20"/>
          <w:szCs w:val="20"/>
          <w:lang w:eastAsia="ru-RU"/>
        </w:rPr>
        <w:t>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B51E4">
        <w:rPr>
          <w:rFonts w:ascii="Times New Roman" w:eastAsia="Times New Roman" w:hAnsi="Times New Roman"/>
          <w:sz w:val="20"/>
          <w:szCs w:val="20"/>
          <w:lang w:eastAsia="ru-RU"/>
        </w:rPr>
        <w:t>Протокол № 9 от 25.06.08.</w:t>
      </w:r>
    </w:p>
    <w:p w:rsidR="00FA74A4" w:rsidRDefault="00FA74A4">
      <w:pPr>
        <w:pStyle w:val="a5"/>
      </w:pPr>
    </w:p>
  </w:footnote>
  <w:footnote w:id="9">
    <w:p w:rsidR="00FA74A4" w:rsidRDefault="00FA74A4" w:rsidP="00454A60">
      <w:pPr>
        <w:pStyle w:val="a5"/>
      </w:pPr>
      <w:r>
        <w:rPr>
          <w:rStyle w:val="a7"/>
        </w:rPr>
        <w:footnoteRef/>
      </w:r>
      <w:r>
        <w:t xml:space="preserve"> - Патриарх</w:t>
      </w:r>
      <w:r w:rsidRPr="00255E28">
        <w:t xml:space="preserve"> </w:t>
      </w:r>
      <w:r>
        <w:t xml:space="preserve"> Всея Руси Алексий II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52"/>
    <w:multiLevelType w:val="hybridMultilevel"/>
    <w:tmpl w:val="91A8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562"/>
    <w:multiLevelType w:val="hybridMultilevel"/>
    <w:tmpl w:val="952E86A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8116C1E"/>
    <w:multiLevelType w:val="hybridMultilevel"/>
    <w:tmpl w:val="91A8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44DA"/>
    <w:multiLevelType w:val="hybridMultilevel"/>
    <w:tmpl w:val="657CD9FE"/>
    <w:lvl w:ilvl="0" w:tplc="F0D0FB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7635B"/>
    <w:multiLevelType w:val="hybridMultilevel"/>
    <w:tmpl w:val="91A8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19ED"/>
    <w:multiLevelType w:val="hybridMultilevel"/>
    <w:tmpl w:val="3DB4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B63F1"/>
    <w:multiLevelType w:val="hybridMultilevel"/>
    <w:tmpl w:val="657CD9FE"/>
    <w:lvl w:ilvl="0" w:tplc="F0D0FB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0861"/>
    <w:rsid w:val="00081CC1"/>
    <w:rsid w:val="000C6FFF"/>
    <w:rsid w:val="000F3FB1"/>
    <w:rsid w:val="00140867"/>
    <w:rsid w:val="001468D8"/>
    <w:rsid w:val="00191489"/>
    <w:rsid w:val="00195810"/>
    <w:rsid w:val="001E7170"/>
    <w:rsid w:val="0020197C"/>
    <w:rsid w:val="002C7AFD"/>
    <w:rsid w:val="003254F3"/>
    <w:rsid w:val="00332412"/>
    <w:rsid w:val="00372BCA"/>
    <w:rsid w:val="004250FC"/>
    <w:rsid w:val="00454A60"/>
    <w:rsid w:val="00462C35"/>
    <w:rsid w:val="004D6C7F"/>
    <w:rsid w:val="005F0BDA"/>
    <w:rsid w:val="006829FF"/>
    <w:rsid w:val="00785548"/>
    <w:rsid w:val="00796A01"/>
    <w:rsid w:val="007A15DC"/>
    <w:rsid w:val="007C3E7F"/>
    <w:rsid w:val="007E35A6"/>
    <w:rsid w:val="007E7178"/>
    <w:rsid w:val="00806BD7"/>
    <w:rsid w:val="0080703B"/>
    <w:rsid w:val="00897352"/>
    <w:rsid w:val="008C3A23"/>
    <w:rsid w:val="008C41F4"/>
    <w:rsid w:val="008F4B35"/>
    <w:rsid w:val="00917193"/>
    <w:rsid w:val="0091742C"/>
    <w:rsid w:val="00936D23"/>
    <w:rsid w:val="00967794"/>
    <w:rsid w:val="009742AB"/>
    <w:rsid w:val="00983D08"/>
    <w:rsid w:val="009872F7"/>
    <w:rsid w:val="009A0861"/>
    <w:rsid w:val="009E2997"/>
    <w:rsid w:val="00B242D8"/>
    <w:rsid w:val="00B5187D"/>
    <w:rsid w:val="00C03AD1"/>
    <w:rsid w:val="00CD2234"/>
    <w:rsid w:val="00D82B5E"/>
    <w:rsid w:val="00DD3914"/>
    <w:rsid w:val="00E40794"/>
    <w:rsid w:val="00EF289E"/>
    <w:rsid w:val="00FA74A4"/>
    <w:rsid w:val="00FB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1"/>
  </w:style>
  <w:style w:type="paragraph" w:styleId="2">
    <w:name w:val="heading 2"/>
    <w:basedOn w:val="a"/>
    <w:link w:val="20"/>
    <w:uiPriority w:val="9"/>
    <w:qFormat/>
    <w:rsid w:val="00462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D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2B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F4B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F4B3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4B3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62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462C35"/>
  </w:style>
  <w:style w:type="paragraph" w:styleId="a8">
    <w:name w:val="Normal (Web)"/>
    <w:basedOn w:val="a"/>
    <w:uiPriority w:val="99"/>
    <w:unhideWhenUsed/>
    <w:rsid w:val="0014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72B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i">
    <w:name w:val="stati"/>
    <w:basedOn w:val="a"/>
    <w:rsid w:val="0037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3914"/>
  </w:style>
  <w:style w:type="paragraph" w:styleId="ab">
    <w:name w:val="footer"/>
    <w:basedOn w:val="a"/>
    <w:link w:val="ac"/>
    <w:uiPriority w:val="99"/>
    <w:unhideWhenUsed/>
    <w:rsid w:val="00DD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3914"/>
  </w:style>
  <w:style w:type="character" w:styleId="ad">
    <w:name w:val="Strong"/>
    <w:basedOn w:val="a0"/>
    <w:uiPriority w:val="22"/>
    <w:qFormat/>
    <w:rsid w:val="005F0BDA"/>
    <w:rPr>
      <w:b/>
      <w:bCs/>
    </w:rPr>
  </w:style>
  <w:style w:type="character" w:styleId="ae">
    <w:name w:val="Hyperlink"/>
    <w:basedOn w:val="a0"/>
    <w:uiPriority w:val="99"/>
    <w:unhideWhenUsed/>
    <w:rsid w:val="00140867"/>
    <w:rPr>
      <w:color w:val="0000FF" w:themeColor="hyperlink"/>
      <w:u w:val="single"/>
    </w:rPr>
  </w:style>
  <w:style w:type="character" w:customStyle="1" w:styleId="c0">
    <w:name w:val="c0"/>
    <w:basedOn w:val="a0"/>
    <w:rsid w:val="007E35A6"/>
  </w:style>
  <w:style w:type="character" w:customStyle="1" w:styleId="c7">
    <w:name w:val="c7"/>
    <w:basedOn w:val="a0"/>
    <w:rsid w:val="007E35A6"/>
  </w:style>
  <w:style w:type="character" w:styleId="af">
    <w:name w:val="Emphasis"/>
    <w:basedOn w:val="a0"/>
    <w:uiPriority w:val="20"/>
    <w:qFormat/>
    <w:rsid w:val="003324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berez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u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5109C5-EEA4-44B2-B4AF-4F94ACA6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25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12</cp:revision>
  <cp:lastPrinted>2014-04-27T15:34:00Z</cp:lastPrinted>
  <dcterms:created xsi:type="dcterms:W3CDTF">2014-04-26T12:48:00Z</dcterms:created>
  <dcterms:modified xsi:type="dcterms:W3CDTF">2014-06-17T03:59:00Z</dcterms:modified>
</cp:coreProperties>
</file>