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1C" w:rsidRPr="00AF161C" w:rsidRDefault="00AF161C" w:rsidP="00AF161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AF161C">
        <w:rPr>
          <w:rFonts w:ascii="Times New Roman" w:eastAsia="Times New Roman" w:hAnsi="Times New Roman" w:cs="Times New Roman"/>
          <w:b/>
          <w:bCs/>
          <w:kern w:val="36"/>
          <w:sz w:val="28"/>
          <w:szCs w:val="28"/>
          <w:lang w:eastAsia="ru-RU"/>
        </w:rPr>
        <w:t xml:space="preserve">Труд души (по стихотворению </w:t>
      </w:r>
      <w:proofErr w:type="spellStart"/>
      <w:r w:rsidRPr="00AF161C">
        <w:rPr>
          <w:rFonts w:ascii="Times New Roman" w:eastAsia="Times New Roman" w:hAnsi="Times New Roman" w:cs="Times New Roman"/>
          <w:b/>
          <w:bCs/>
          <w:kern w:val="36"/>
          <w:sz w:val="28"/>
          <w:szCs w:val="28"/>
          <w:lang w:eastAsia="ru-RU"/>
        </w:rPr>
        <w:t>Н.Заболоцкого</w:t>
      </w:r>
      <w:proofErr w:type="spellEnd"/>
      <w:r w:rsidRPr="00AF161C">
        <w:rPr>
          <w:rFonts w:ascii="Times New Roman" w:eastAsia="Times New Roman" w:hAnsi="Times New Roman" w:cs="Times New Roman"/>
          <w:b/>
          <w:bCs/>
          <w:kern w:val="36"/>
          <w:sz w:val="28"/>
          <w:szCs w:val="28"/>
          <w:lang w:eastAsia="ru-RU"/>
        </w:rPr>
        <w:t xml:space="preserve"> "Не позволяй душе лениться")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xml:space="preserve"> </w:t>
      </w:r>
      <w:r w:rsidRPr="00AF161C">
        <w:rPr>
          <w:rFonts w:ascii="Times New Roman" w:eastAsia="Times New Roman" w:hAnsi="Times New Roman" w:cs="Times New Roman"/>
          <w:b/>
          <w:bCs/>
          <w:sz w:val="24"/>
          <w:szCs w:val="24"/>
          <w:lang w:eastAsia="ru-RU"/>
        </w:rPr>
        <w:t xml:space="preserve">Тип урока: </w:t>
      </w:r>
      <w:r w:rsidRPr="00AF161C">
        <w:rPr>
          <w:rFonts w:ascii="Times New Roman" w:eastAsia="Times New Roman" w:hAnsi="Times New Roman" w:cs="Times New Roman"/>
          <w:sz w:val="24"/>
          <w:szCs w:val="24"/>
          <w:lang w:eastAsia="ru-RU"/>
        </w:rPr>
        <w:t>мастерская</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b/>
          <w:bCs/>
          <w:sz w:val="24"/>
          <w:szCs w:val="24"/>
          <w:lang w:eastAsia="ru-RU"/>
        </w:rPr>
        <w:t>Цель:</w:t>
      </w:r>
      <w:r w:rsidRPr="00AF161C">
        <w:rPr>
          <w:rFonts w:ascii="Times New Roman" w:eastAsia="Times New Roman" w:hAnsi="Times New Roman" w:cs="Times New Roman"/>
          <w:sz w:val="24"/>
          <w:szCs w:val="24"/>
          <w:lang w:eastAsia="ru-RU"/>
        </w:rPr>
        <w:t xml:space="preserve"> нравственно-духовное развитие личности через анализ поэтического текста и организацию </w:t>
      </w:r>
      <w:proofErr w:type="spellStart"/>
      <w:r w:rsidRPr="00AF161C">
        <w:rPr>
          <w:rFonts w:ascii="Times New Roman" w:eastAsia="Times New Roman" w:hAnsi="Times New Roman" w:cs="Times New Roman"/>
          <w:sz w:val="24"/>
          <w:szCs w:val="24"/>
          <w:lang w:eastAsia="ru-RU"/>
        </w:rPr>
        <w:t>деятельностн</w:t>
      </w:r>
      <w:proofErr w:type="gramStart"/>
      <w:r w:rsidRPr="00AF161C">
        <w:rPr>
          <w:rFonts w:ascii="Times New Roman" w:eastAsia="Times New Roman" w:hAnsi="Times New Roman" w:cs="Times New Roman"/>
          <w:sz w:val="24"/>
          <w:szCs w:val="24"/>
          <w:lang w:eastAsia="ru-RU"/>
        </w:rPr>
        <w:t>о</w:t>
      </w:r>
      <w:proofErr w:type="spellEnd"/>
      <w:r w:rsidRPr="00AF161C">
        <w:rPr>
          <w:rFonts w:ascii="Times New Roman" w:eastAsia="Times New Roman" w:hAnsi="Times New Roman" w:cs="Times New Roman"/>
          <w:sz w:val="24"/>
          <w:szCs w:val="24"/>
          <w:lang w:eastAsia="ru-RU"/>
        </w:rPr>
        <w:t>-</w:t>
      </w:r>
      <w:proofErr w:type="gramEnd"/>
      <w:r w:rsidRPr="00AF161C">
        <w:rPr>
          <w:rFonts w:ascii="Times New Roman" w:eastAsia="Times New Roman" w:hAnsi="Times New Roman" w:cs="Times New Roman"/>
          <w:sz w:val="24"/>
          <w:szCs w:val="24"/>
          <w:lang w:eastAsia="ru-RU"/>
        </w:rPr>
        <w:t xml:space="preserve"> творческого общения учащихся.</w:t>
      </w:r>
    </w:p>
    <w:p w:rsidR="00AF161C" w:rsidRPr="00AF161C" w:rsidRDefault="00AF161C" w:rsidP="00AF16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61C">
        <w:rPr>
          <w:rFonts w:ascii="Times New Roman" w:eastAsia="Times New Roman" w:hAnsi="Times New Roman" w:cs="Times New Roman"/>
          <w:b/>
          <w:bCs/>
          <w:sz w:val="24"/>
          <w:szCs w:val="24"/>
          <w:lang w:eastAsia="ru-RU"/>
        </w:rPr>
        <w:t>Ход мастерской</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b/>
          <w:bCs/>
          <w:sz w:val="24"/>
          <w:szCs w:val="24"/>
          <w:lang w:eastAsia="ru-RU"/>
        </w:rPr>
        <w:t>1. Слово учителя.</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1) Работа со словом.</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Учитель. Мы живем в век научно-технического прогресса. Повезло нам? Безусловно, да. Сотовые телефоны, электронная почта, компьютеры и т.п. Живых собак заменяют робот</w:t>
      </w:r>
      <w:proofErr w:type="gramStart"/>
      <w:r w:rsidRPr="00AF161C">
        <w:rPr>
          <w:rFonts w:ascii="Times New Roman" w:eastAsia="Times New Roman" w:hAnsi="Times New Roman" w:cs="Times New Roman"/>
          <w:sz w:val="24"/>
          <w:szCs w:val="24"/>
          <w:lang w:eastAsia="ru-RU"/>
        </w:rPr>
        <w:t>ы-</w:t>
      </w:r>
      <w:proofErr w:type="gramEnd"/>
      <w:r w:rsidRPr="00AF161C">
        <w:rPr>
          <w:rFonts w:ascii="Times New Roman" w:eastAsia="Times New Roman" w:hAnsi="Times New Roman" w:cs="Times New Roman"/>
          <w:sz w:val="24"/>
          <w:szCs w:val="24"/>
          <w:lang w:eastAsia="ru-RU"/>
        </w:rPr>
        <w:t xml:space="preserve"> собаки. В Японии одинокие люди покупают себе робота – друга, с которым можно сыграть в шахматы, излить душу, а если надоест, можно отключить и поставить в уголок. С одной стороны, вроде бы и неплохо, человек не одинок, но с другой, может ли робот заменить общение с живым человеком? Что отличает живого человека от робота? (Душа)</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Душа</w:t>
      </w:r>
      <w:proofErr w:type="gramStart"/>
      <w:r w:rsidRPr="00AF161C">
        <w:rPr>
          <w:rFonts w:ascii="Times New Roman" w:eastAsia="Times New Roman" w:hAnsi="Times New Roman" w:cs="Times New Roman"/>
          <w:sz w:val="24"/>
          <w:szCs w:val="24"/>
          <w:lang w:eastAsia="ru-RU"/>
        </w:rPr>
        <w:t>… А</w:t>
      </w:r>
      <w:proofErr w:type="gramEnd"/>
      <w:r w:rsidRPr="00AF161C">
        <w:rPr>
          <w:rFonts w:ascii="Times New Roman" w:eastAsia="Times New Roman" w:hAnsi="Times New Roman" w:cs="Times New Roman"/>
          <w:sz w:val="24"/>
          <w:szCs w:val="24"/>
          <w:lang w:eastAsia="ru-RU"/>
        </w:rPr>
        <w:t xml:space="preserve"> что такое душа? Великие умы человечества бились над этим вопросом. Давайте и мы внесем свой вклад. Какие слова притягиваются к слову “душа” и создают его окружение? Возможно, это будут не только слова, но и звуки, жесты, цвета.</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2) Индивидуальная работа.</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3) Проверка результатов. Запись ассоциаций на доску.</w:t>
      </w:r>
    </w:p>
    <w:p w:rsidR="00AF161C" w:rsidRPr="00AF161C" w:rsidRDefault="00AF161C" w:rsidP="00AF161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B2D2F93" wp14:editId="2F86DD3D">
            <wp:extent cx="4667250" cy="1323975"/>
            <wp:effectExtent l="0" t="0" r="0" b="9525"/>
            <wp:docPr id="1" name="Рисунок 1" descr="http://festival.1september.ru/articles/51659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16591/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1323975"/>
                    </a:xfrm>
                    <a:prstGeom prst="rect">
                      <a:avLst/>
                    </a:prstGeom>
                    <a:noFill/>
                    <a:ln>
                      <a:noFill/>
                    </a:ln>
                  </pic:spPr>
                </pic:pic>
              </a:graphicData>
            </a:graphic>
          </wp:inline>
        </w:drawing>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4) Работа со значением слова.</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xml:space="preserve">Сделайте попытку сформулировать, что такое душа, используя те слова, которые мне удалось записать на доске.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Составляется одно общее определение.</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xml:space="preserve">5) Чтение работ. Группа предлагает свое определение.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Чтение учителем своего “определения” или подобранных</w:t>
      </w:r>
      <w:proofErr w:type="gramStart"/>
      <w:r w:rsidRPr="00AF161C">
        <w:rPr>
          <w:rFonts w:ascii="Times New Roman" w:eastAsia="Times New Roman" w:hAnsi="Times New Roman" w:cs="Times New Roman"/>
          <w:sz w:val="24"/>
          <w:szCs w:val="24"/>
          <w:lang w:eastAsia="ru-RU"/>
        </w:rPr>
        <w:t xml:space="preserve"> .</w:t>
      </w:r>
      <w:proofErr w:type="gramEnd"/>
      <w:r w:rsidRPr="00AF161C">
        <w:rPr>
          <w:rFonts w:ascii="Times New Roman" w:eastAsia="Times New Roman" w:hAnsi="Times New Roman" w:cs="Times New Roman"/>
          <w:sz w:val="24"/>
          <w:szCs w:val="24"/>
          <w:lang w:eastAsia="ru-RU"/>
        </w:rPr>
        <w:t xml:space="preserve"> </w:t>
      </w:r>
    </w:p>
    <w:p w:rsidR="00AF161C" w:rsidRPr="00AF161C" w:rsidRDefault="00AF161C" w:rsidP="00AF161C">
      <w:pPr>
        <w:spacing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А) Душа – поле борьбы добра и зла. (Л.Н. Толстой)</w:t>
      </w:r>
      <w:r w:rsidRPr="00AF161C">
        <w:rPr>
          <w:rFonts w:ascii="Times New Roman" w:eastAsia="Times New Roman" w:hAnsi="Times New Roman" w:cs="Times New Roman"/>
          <w:sz w:val="24"/>
          <w:szCs w:val="24"/>
          <w:lang w:eastAsia="ru-RU"/>
        </w:rPr>
        <w:br/>
        <w:t xml:space="preserve">Б) Душа – внутренний, психологический мир человека, его сознание. </w:t>
      </w:r>
      <w:proofErr w:type="gramStart"/>
      <w:r w:rsidRPr="00AF161C">
        <w:rPr>
          <w:rFonts w:ascii="Times New Roman" w:eastAsia="Times New Roman" w:hAnsi="Times New Roman" w:cs="Times New Roman"/>
          <w:sz w:val="24"/>
          <w:szCs w:val="24"/>
          <w:lang w:eastAsia="ru-RU"/>
        </w:rPr>
        <w:t>(</w:t>
      </w:r>
      <w:proofErr w:type="spellStart"/>
      <w:r w:rsidRPr="00AF161C">
        <w:rPr>
          <w:rFonts w:ascii="Times New Roman" w:eastAsia="Times New Roman" w:hAnsi="Times New Roman" w:cs="Times New Roman"/>
          <w:sz w:val="24"/>
          <w:szCs w:val="24"/>
          <w:lang w:eastAsia="ru-RU"/>
        </w:rPr>
        <w:t>С.И.Ожегов</w:t>
      </w:r>
      <w:proofErr w:type="spellEnd"/>
      <w:r w:rsidRPr="00AF161C">
        <w:rPr>
          <w:rFonts w:ascii="Times New Roman" w:eastAsia="Times New Roman" w:hAnsi="Times New Roman" w:cs="Times New Roman"/>
          <w:sz w:val="24"/>
          <w:szCs w:val="24"/>
          <w:lang w:eastAsia="ru-RU"/>
        </w:rPr>
        <w:t>.</w:t>
      </w:r>
      <w:proofErr w:type="gramEnd"/>
      <w:r w:rsidRPr="00AF161C">
        <w:rPr>
          <w:rFonts w:ascii="Times New Roman" w:eastAsia="Times New Roman" w:hAnsi="Times New Roman" w:cs="Times New Roman"/>
          <w:sz w:val="24"/>
          <w:szCs w:val="24"/>
          <w:lang w:eastAsia="ru-RU"/>
        </w:rPr>
        <w:t xml:space="preserve"> </w:t>
      </w:r>
      <w:proofErr w:type="gramStart"/>
      <w:r w:rsidRPr="00AF161C">
        <w:rPr>
          <w:rFonts w:ascii="Times New Roman" w:eastAsia="Times New Roman" w:hAnsi="Times New Roman" w:cs="Times New Roman"/>
          <w:sz w:val="24"/>
          <w:szCs w:val="24"/>
          <w:lang w:eastAsia="ru-RU"/>
        </w:rPr>
        <w:t>Толковый словарь русского языка)</w:t>
      </w:r>
      <w:r w:rsidRPr="00AF161C">
        <w:rPr>
          <w:rFonts w:ascii="Times New Roman" w:eastAsia="Times New Roman" w:hAnsi="Times New Roman" w:cs="Times New Roman"/>
          <w:sz w:val="24"/>
          <w:szCs w:val="24"/>
          <w:lang w:eastAsia="ru-RU"/>
        </w:rPr>
        <w:br/>
        <w:t xml:space="preserve">В) Душа – это человек. </w:t>
      </w:r>
      <w:proofErr w:type="gramEnd"/>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lastRenderedPageBreak/>
        <w:t>6) Работа со словом.</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xml:space="preserve">Учитель. Внутренний мир человека. Что может происходить в душе каждого из нас? Попытайтесь с помощью глаголов описать состояние души (по 2-3 глагола в каждый столбик)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Для работы предлагается заполнить два столбика: первый со знаком “+”, второй со знаком “</w:t>
      </w:r>
      <w:proofErr w:type="gramStart"/>
      <w:r w:rsidRPr="00AF161C">
        <w:rPr>
          <w:rFonts w:ascii="Times New Roman" w:eastAsia="Times New Roman" w:hAnsi="Times New Roman" w:cs="Times New Roman"/>
          <w:sz w:val="24"/>
          <w:szCs w:val="24"/>
          <w:lang w:eastAsia="ru-RU"/>
        </w:rPr>
        <w:t>-”</w:t>
      </w:r>
      <w:proofErr w:type="gramEnd"/>
      <w:r w:rsidRPr="00AF161C">
        <w:rPr>
          <w:rFonts w:ascii="Times New Roman" w:eastAsia="Times New Roman" w:hAnsi="Times New Roman" w:cs="Times New Roman"/>
          <w:sz w:val="24"/>
          <w:szCs w:val="24"/>
          <w:lang w:eastAsia="ru-RU"/>
        </w:rPr>
        <w:t>.</w:t>
      </w:r>
    </w:p>
    <w:tbl>
      <w:tblPr>
        <w:tblW w:w="0" w:type="auto"/>
        <w:jc w:val="center"/>
        <w:tblCellSpacing w:w="7" w:type="dxa"/>
        <w:tblCellMar>
          <w:top w:w="105" w:type="dxa"/>
          <w:left w:w="105" w:type="dxa"/>
          <w:bottom w:w="105" w:type="dxa"/>
          <w:right w:w="105" w:type="dxa"/>
        </w:tblCellMar>
        <w:tblLook w:val="04A0" w:firstRow="1" w:lastRow="0" w:firstColumn="1" w:lastColumn="0" w:noHBand="0" w:noVBand="1"/>
      </w:tblPr>
      <w:tblGrid>
        <w:gridCol w:w="1412"/>
        <w:gridCol w:w="1412"/>
      </w:tblGrid>
      <w:tr w:rsidR="00AF161C" w:rsidRPr="00AF161C" w:rsidTr="00AF161C">
        <w:trPr>
          <w:tblCellSpacing w:w="7" w:type="dxa"/>
          <w:jc w:val="center"/>
        </w:trPr>
        <w:tc>
          <w:tcPr>
            <w:tcW w:w="2500" w:type="pct"/>
            <w:hideMark/>
          </w:tcPr>
          <w:p w:rsidR="00AF161C" w:rsidRPr="00AF161C" w:rsidRDefault="00AF161C" w:rsidP="00AF161C">
            <w:pPr>
              <w:spacing w:after="0" w:line="240" w:lineRule="auto"/>
              <w:jc w:val="center"/>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xml:space="preserve">+ </w:t>
            </w:r>
          </w:p>
        </w:tc>
        <w:tc>
          <w:tcPr>
            <w:tcW w:w="2500" w:type="pct"/>
            <w:hideMark/>
          </w:tcPr>
          <w:p w:rsidR="00AF161C" w:rsidRPr="00AF161C" w:rsidRDefault="00AF161C" w:rsidP="00AF161C">
            <w:pPr>
              <w:spacing w:after="0" w:line="240" w:lineRule="auto"/>
              <w:jc w:val="center"/>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w:t>
            </w:r>
          </w:p>
        </w:tc>
      </w:tr>
      <w:tr w:rsidR="00AF161C" w:rsidRPr="00AF161C" w:rsidTr="00AF161C">
        <w:trPr>
          <w:tblCellSpacing w:w="7" w:type="dxa"/>
          <w:jc w:val="center"/>
        </w:trPr>
        <w:tc>
          <w:tcPr>
            <w:tcW w:w="2500" w:type="pct"/>
            <w:hideMark/>
          </w:tcPr>
          <w:p w:rsidR="00AF161C" w:rsidRPr="00AF161C" w:rsidRDefault="00AF161C" w:rsidP="00AF161C">
            <w:pPr>
              <w:spacing w:after="0" w:line="240" w:lineRule="auto"/>
              <w:jc w:val="center"/>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xml:space="preserve">радуется </w:t>
            </w:r>
          </w:p>
        </w:tc>
        <w:tc>
          <w:tcPr>
            <w:tcW w:w="2500" w:type="pct"/>
            <w:hideMark/>
          </w:tcPr>
          <w:p w:rsidR="00AF161C" w:rsidRPr="00AF161C" w:rsidRDefault="00AF161C" w:rsidP="00AF161C">
            <w:pPr>
              <w:spacing w:after="0" w:line="240" w:lineRule="auto"/>
              <w:jc w:val="center"/>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страдает</w:t>
            </w:r>
          </w:p>
        </w:tc>
      </w:tr>
      <w:tr w:rsidR="00AF161C" w:rsidRPr="00AF161C" w:rsidTr="00AF161C">
        <w:trPr>
          <w:tblCellSpacing w:w="7" w:type="dxa"/>
          <w:jc w:val="center"/>
        </w:trPr>
        <w:tc>
          <w:tcPr>
            <w:tcW w:w="2500" w:type="pct"/>
            <w:hideMark/>
          </w:tcPr>
          <w:p w:rsidR="00AF161C" w:rsidRPr="00AF161C" w:rsidRDefault="00AF161C" w:rsidP="00AF161C">
            <w:pPr>
              <w:spacing w:after="0" w:line="240" w:lineRule="auto"/>
              <w:jc w:val="center"/>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xml:space="preserve">ликует </w:t>
            </w:r>
          </w:p>
        </w:tc>
        <w:tc>
          <w:tcPr>
            <w:tcW w:w="2500" w:type="pct"/>
            <w:hideMark/>
          </w:tcPr>
          <w:p w:rsidR="00AF161C" w:rsidRPr="00AF161C" w:rsidRDefault="00AF161C" w:rsidP="00AF161C">
            <w:pPr>
              <w:spacing w:after="0" w:line="240" w:lineRule="auto"/>
              <w:jc w:val="center"/>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тревожится</w:t>
            </w:r>
          </w:p>
        </w:tc>
      </w:tr>
    </w:tbl>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xml:space="preserve">7) Чтение глаголов и их запись на доске. </w:t>
      </w:r>
      <w:bookmarkStart w:id="0" w:name="_GoBack"/>
      <w:bookmarkEnd w:id="0"/>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Учитель. Я позволю себе добавить в каждый столбик по одному слову. В первый “трудится”, во второй “ленится”. Первое слово помогает нам самосовершенствоваться, а второе приближает нас к бездушным роботам. Сегодня мы поговорим с вами об этих состояниях души.</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b/>
          <w:bCs/>
          <w:sz w:val="24"/>
          <w:szCs w:val="24"/>
          <w:lang w:eastAsia="ru-RU"/>
        </w:rPr>
        <w:t>2. Работа в группах.</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Учитель. Приведите в качестве примера ситуации, когда, по вашему мнению, “душа трудится” и когда “ленится” (от каждой группы по одной ситуации).</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b/>
          <w:bCs/>
          <w:sz w:val="24"/>
          <w:szCs w:val="24"/>
          <w:lang w:eastAsia="ru-RU"/>
        </w:rPr>
        <w:t>3. Выступления групп.</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b/>
          <w:bCs/>
          <w:sz w:val="24"/>
          <w:szCs w:val="24"/>
          <w:lang w:eastAsia="ru-RU"/>
        </w:rPr>
        <w:t xml:space="preserve">4. Работа в группах.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Учитель. Известный поэт Николай Алексеевич Заболоцкий тоже размышлял, как и вы, над словом “душа”. У него есть стихотворение “Не позволяй душе лениться”. С ним мы и будем работать в нашей мастерской. Почему, на ваш взгляд, “нельзя позволять душе лениться”? (до знакомства со стихотворением)</w:t>
      </w:r>
    </w:p>
    <w:p w:rsidR="00AF161C" w:rsidRPr="00AF161C" w:rsidRDefault="00AF161C" w:rsidP="00AF161C">
      <w:pPr>
        <w:spacing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xml:space="preserve">Не позволяй душе лениться! </w:t>
      </w:r>
      <w:r w:rsidRPr="00AF161C">
        <w:rPr>
          <w:rFonts w:ascii="Times New Roman" w:eastAsia="Times New Roman" w:hAnsi="Times New Roman" w:cs="Times New Roman"/>
          <w:sz w:val="24"/>
          <w:szCs w:val="24"/>
          <w:lang w:eastAsia="ru-RU"/>
        </w:rPr>
        <w:br/>
        <w:t xml:space="preserve">Чтоб в ступе воду не толочь, </w:t>
      </w:r>
      <w:r w:rsidRPr="00AF161C">
        <w:rPr>
          <w:rFonts w:ascii="Times New Roman" w:eastAsia="Times New Roman" w:hAnsi="Times New Roman" w:cs="Times New Roman"/>
          <w:sz w:val="24"/>
          <w:szCs w:val="24"/>
          <w:lang w:eastAsia="ru-RU"/>
        </w:rPr>
        <w:br/>
        <w:t>Душа обязана трудиться</w:t>
      </w:r>
      <w:proofErr w:type="gramStart"/>
      <w:r w:rsidRPr="00AF161C">
        <w:rPr>
          <w:rFonts w:ascii="Times New Roman" w:eastAsia="Times New Roman" w:hAnsi="Times New Roman" w:cs="Times New Roman"/>
          <w:sz w:val="24"/>
          <w:szCs w:val="24"/>
          <w:lang w:eastAsia="ru-RU"/>
        </w:rPr>
        <w:t xml:space="preserve"> </w:t>
      </w:r>
      <w:r w:rsidRPr="00AF161C">
        <w:rPr>
          <w:rFonts w:ascii="Times New Roman" w:eastAsia="Times New Roman" w:hAnsi="Times New Roman" w:cs="Times New Roman"/>
          <w:sz w:val="24"/>
          <w:szCs w:val="24"/>
          <w:lang w:eastAsia="ru-RU"/>
        </w:rPr>
        <w:br/>
        <w:t>И</w:t>
      </w:r>
      <w:proofErr w:type="gramEnd"/>
      <w:r w:rsidRPr="00AF161C">
        <w:rPr>
          <w:rFonts w:ascii="Times New Roman" w:eastAsia="Times New Roman" w:hAnsi="Times New Roman" w:cs="Times New Roman"/>
          <w:sz w:val="24"/>
          <w:szCs w:val="24"/>
          <w:lang w:eastAsia="ru-RU"/>
        </w:rPr>
        <w:t xml:space="preserve"> день и ночь, и день и ночь!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xml:space="preserve">Гони ее от дома к дому, </w:t>
      </w:r>
      <w:r w:rsidRPr="00AF161C">
        <w:rPr>
          <w:rFonts w:ascii="Times New Roman" w:eastAsia="Times New Roman" w:hAnsi="Times New Roman" w:cs="Times New Roman"/>
          <w:sz w:val="24"/>
          <w:szCs w:val="24"/>
          <w:lang w:eastAsia="ru-RU"/>
        </w:rPr>
        <w:br/>
        <w:t xml:space="preserve">Тащи с этапа на этап, </w:t>
      </w:r>
      <w:r w:rsidRPr="00AF161C">
        <w:rPr>
          <w:rFonts w:ascii="Times New Roman" w:eastAsia="Times New Roman" w:hAnsi="Times New Roman" w:cs="Times New Roman"/>
          <w:sz w:val="24"/>
          <w:szCs w:val="24"/>
          <w:lang w:eastAsia="ru-RU"/>
        </w:rPr>
        <w:br/>
        <w:t xml:space="preserve">По пустырю, по бурелому, </w:t>
      </w:r>
      <w:r w:rsidRPr="00AF161C">
        <w:rPr>
          <w:rFonts w:ascii="Times New Roman" w:eastAsia="Times New Roman" w:hAnsi="Times New Roman" w:cs="Times New Roman"/>
          <w:sz w:val="24"/>
          <w:szCs w:val="24"/>
          <w:lang w:eastAsia="ru-RU"/>
        </w:rPr>
        <w:br/>
        <w:t xml:space="preserve">Через сугроб, через ухаб!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Не разрешай ей спать в постели</w:t>
      </w:r>
      <w:proofErr w:type="gramStart"/>
      <w:r w:rsidRPr="00AF161C">
        <w:rPr>
          <w:rFonts w:ascii="Times New Roman" w:eastAsia="Times New Roman" w:hAnsi="Times New Roman" w:cs="Times New Roman"/>
          <w:sz w:val="24"/>
          <w:szCs w:val="24"/>
          <w:lang w:eastAsia="ru-RU"/>
        </w:rPr>
        <w:t xml:space="preserve"> </w:t>
      </w:r>
      <w:r w:rsidRPr="00AF161C">
        <w:rPr>
          <w:rFonts w:ascii="Times New Roman" w:eastAsia="Times New Roman" w:hAnsi="Times New Roman" w:cs="Times New Roman"/>
          <w:sz w:val="24"/>
          <w:szCs w:val="24"/>
          <w:lang w:eastAsia="ru-RU"/>
        </w:rPr>
        <w:br/>
        <w:t>П</w:t>
      </w:r>
      <w:proofErr w:type="gramEnd"/>
      <w:r w:rsidRPr="00AF161C">
        <w:rPr>
          <w:rFonts w:ascii="Times New Roman" w:eastAsia="Times New Roman" w:hAnsi="Times New Roman" w:cs="Times New Roman"/>
          <w:sz w:val="24"/>
          <w:szCs w:val="24"/>
          <w:lang w:eastAsia="ru-RU"/>
        </w:rPr>
        <w:t xml:space="preserve">ри свете утренней звезды, </w:t>
      </w:r>
      <w:r w:rsidRPr="00AF161C">
        <w:rPr>
          <w:rFonts w:ascii="Times New Roman" w:eastAsia="Times New Roman" w:hAnsi="Times New Roman" w:cs="Times New Roman"/>
          <w:sz w:val="24"/>
          <w:szCs w:val="24"/>
          <w:lang w:eastAsia="ru-RU"/>
        </w:rPr>
        <w:br/>
        <w:t xml:space="preserve">Держи лентяйку в черном теле </w:t>
      </w:r>
      <w:r w:rsidRPr="00AF161C">
        <w:rPr>
          <w:rFonts w:ascii="Times New Roman" w:eastAsia="Times New Roman" w:hAnsi="Times New Roman" w:cs="Times New Roman"/>
          <w:sz w:val="24"/>
          <w:szCs w:val="24"/>
          <w:lang w:eastAsia="ru-RU"/>
        </w:rPr>
        <w:br/>
        <w:t xml:space="preserve">И не снимай с нее узды!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xml:space="preserve">Коль дать ей вздумаешь поблажку, </w:t>
      </w:r>
      <w:r w:rsidRPr="00AF161C">
        <w:rPr>
          <w:rFonts w:ascii="Times New Roman" w:eastAsia="Times New Roman" w:hAnsi="Times New Roman" w:cs="Times New Roman"/>
          <w:sz w:val="24"/>
          <w:szCs w:val="24"/>
          <w:lang w:eastAsia="ru-RU"/>
        </w:rPr>
        <w:br/>
        <w:t xml:space="preserve">Освобождая от работ, </w:t>
      </w:r>
      <w:r w:rsidRPr="00AF161C">
        <w:rPr>
          <w:rFonts w:ascii="Times New Roman" w:eastAsia="Times New Roman" w:hAnsi="Times New Roman" w:cs="Times New Roman"/>
          <w:sz w:val="24"/>
          <w:szCs w:val="24"/>
          <w:lang w:eastAsia="ru-RU"/>
        </w:rPr>
        <w:br/>
      </w:r>
      <w:r w:rsidRPr="00AF161C">
        <w:rPr>
          <w:rFonts w:ascii="Times New Roman" w:eastAsia="Times New Roman" w:hAnsi="Times New Roman" w:cs="Times New Roman"/>
          <w:sz w:val="24"/>
          <w:szCs w:val="24"/>
          <w:lang w:eastAsia="ru-RU"/>
        </w:rPr>
        <w:lastRenderedPageBreak/>
        <w:t>Она последнюю рубашку</w:t>
      </w:r>
      <w:proofErr w:type="gramStart"/>
      <w:r w:rsidRPr="00AF161C">
        <w:rPr>
          <w:rFonts w:ascii="Times New Roman" w:eastAsia="Times New Roman" w:hAnsi="Times New Roman" w:cs="Times New Roman"/>
          <w:sz w:val="24"/>
          <w:szCs w:val="24"/>
          <w:lang w:eastAsia="ru-RU"/>
        </w:rPr>
        <w:t xml:space="preserve"> </w:t>
      </w:r>
      <w:r w:rsidRPr="00AF161C">
        <w:rPr>
          <w:rFonts w:ascii="Times New Roman" w:eastAsia="Times New Roman" w:hAnsi="Times New Roman" w:cs="Times New Roman"/>
          <w:sz w:val="24"/>
          <w:szCs w:val="24"/>
          <w:lang w:eastAsia="ru-RU"/>
        </w:rPr>
        <w:br/>
        <w:t>С</w:t>
      </w:r>
      <w:proofErr w:type="gramEnd"/>
      <w:r w:rsidRPr="00AF161C">
        <w:rPr>
          <w:rFonts w:ascii="Times New Roman" w:eastAsia="Times New Roman" w:hAnsi="Times New Roman" w:cs="Times New Roman"/>
          <w:sz w:val="24"/>
          <w:szCs w:val="24"/>
          <w:lang w:eastAsia="ru-RU"/>
        </w:rPr>
        <w:t xml:space="preserve"> тебя без жалости сорвет.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xml:space="preserve">А ты хватай её за плечи, </w:t>
      </w:r>
      <w:r w:rsidRPr="00AF161C">
        <w:rPr>
          <w:rFonts w:ascii="Times New Roman" w:eastAsia="Times New Roman" w:hAnsi="Times New Roman" w:cs="Times New Roman"/>
          <w:sz w:val="24"/>
          <w:szCs w:val="24"/>
          <w:lang w:eastAsia="ru-RU"/>
        </w:rPr>
        <w:br/>
        <w:t xml:space="preserve">Учи и мучай дотемна, </w:t>
      </w:r>
      <w:r w:rsidRPr="00AF161C">
        <w:rPr>
          <w:rFonts w:ascii="Times New Roman" w:eastAsia="Times New Roman" w:hAnsi="Times New Roman" w:cs="Times New Roman"/>
          <w:sz w:val="24"/>
          <w:szCs w:val="24"/>
          <w:lang w:eastAsia="ru-RU"/>
        </w:rPr>
        <w:br/>
        <w:t>Чтоб жить с тобой по-человечьи</w:t>
      </w:r>
      <w:proofErr w:type="gramStart"/>
      <w:r w:rsidRPr="00AF161C">
        <w:rPr>
          <w:rFonts w:ascii="Times New Roman" w:eastAsia="Times New Roman" w:hAnsi="Times New Roman" w:cs="Times New Roman"/>
          <w:sz w:val="24"/>
          <w:szCs w:val="24"/>
          <w:lang w:eastAsia="ru-RU"/>
        </w:rPr>
        <w:t xml:space="preserve"> </w:t>
      </w:r>
      <w:r w:rsidRPr="00AF161C">
        <w:rPr>
          <w:rFonts w:ascii="Times New Roman" w:eastAsia="Times New Roman" w:hAnsi="Times New Roman" w:cs="Times New Roman"/>
          <w:sz w:val="24"/>
          <w:szCs w:val="24"/>
          <w:lang w:eastAsia="ru-RU"/>
        </w:rPr>
        <w:br/>
        <w:t>У</w:t>
      </w:r>
      <w:proofErr w:type="gramEnd"/>
      <w:r w:rsidRPr="00AF161C">
        <w:rPr>
          <w:rFonts w:ascii="Times New Roman" w:eastAsia="Times New Roman" w:hAnsi="Times New Roman" w:cs="Times New Roman"/>
          <w:sz w:val="24"/>
          <w:szCs w:val="24"/>
          <w:lang w:eastAsia="ru-RU"/>
        </w:rPr>
        <w:t xml:space="preserve">чилась заново она.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xml:space="preserve">Она рабыня и царица, </w:t>
      </w:r>
      <w:r w:rsidRPr="00AF161C">
        <w:rPr>
          <w:rFonts w:ascii="Times New Roman" w:eastAsia="Times New Roman" w:hAnsi="Times New Roman" w:cs="Times New Roman"/>
          <w:sz w:val="24"/>
          <w:szCs w:val="24"/>
          <w:lang w:eastAsia="ru-RU"/>
        </w:rPr>
        <w:br/>
        <w:t xml:space="preserve">Она работница и дочь, </w:t>
      </w:r>
      <w:r w:rsidRPr="00AF161C">
        <w:rPr>
          <w:rFonts w:ascii="Times New Roman" w:eastAsia="Times New Roman" w:hAnsi="Times New Roman" w:cs="Times New Roman"/>
          <w:sz w:val="24"/>
          <w:szCs w:val="24"/>
          <w:lang w:eastAsia="ru-RU"/>
        </w:rPr>
        <w:br/>
        <w:t>Она обязана трудиться</w:t>
      </w:r>
      <w:proofErr w:type="gramStart"/>
      <w:r w:rsidRPr="00AF161C">
        <w:rPr>
          <w:rFonts w:ascii="Times New Roman" w:eastAsia="Times New Roman" w:hAnsi="Times New Roman" w:cs="Times New Roman"/>
          <w:sz w:val="24"/>
          <w:szCs w:val="24"/>
          <w:lang w:eastAsia="ru-RU"/>
        </w:rPr>
        <w:t xml:space="preserve"> </w:t>
      </w:r>
      <w:r w:rsidRPr="00AF161C">
        <w:rPr>
          <w:rFonts w:ascii="Times New Roman" w:eastAsia="Times New Roman" w:hAnsi="Times New Roman" w:cs="Times New Roman"/>
          <w:sz w:val="24"/>
          <w:szCs w:val="24"/>
          <w:lang w:eastAsia="ru-RU"/>
        </w:rPr>
        <w:br/>
        <w:t>И</w:t>
      </w:r>
      <w:proofErr w:type="gramEnd"/>
      <w:r w:rsidRPr="00AF161C">
        <w:rPr>
          <w:rFonts w:ascii="Times New Roman" w:eastAsia="Times New Roman" w:hAnsi="Times New Roman" w:cs="Times New Roman"/>
          <w:sz w:val="24"/>
          <w:szCs w:val="24"/>
          <w:lang w:eastAsia="ru-RU"/>
        </w:rPr>
        <w:t xml:space="preserve"> день и ночь, и день и ночь!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Учитель. А теперь приступим к работе в группах. У каждой группы есть задание, выполнять их вы будете вместе, обсуждая между собой. Каждая группа должна будет представить свой вариант ответа. Отвечать может один человек или несколько, все зависит от того, как вы решите представить ваш ответ. Итак, пусть ваша душа потрудится.</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Задания для групп.</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u w:val="single"/>
          <w:lang w:eastAsia="ru-RU"/>
        </w:rPr>
        <w:t xml:space="preserve">1) Мастера художественного слова.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Задание. Подготовить выразительное чтение стихотворения (выдается памятка “Выразительное чтение”).</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b/>
          <w:bCs/>
          <w:sz w:val="24"/>
          <w:szCs w:val="24"/>
          <w:lang w:eastAsia="ru-RU"/>
        </w:rPr>
        <w:t>Памятка.</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1. Прочитайте стихотворение про себя.</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2. Выделите в тексте смысловые части.</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3. Обратите внимание на знаки препинания.</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4. Расставьте паузы и логическое ударение.</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u w:val="single"/>
          <w:lang w:eastAsia="ru-RU"/>
        </w:rPr>
        <w:t>2) Мастера истолкования слова.</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b/>
          <w:bCs/>
          <w:sz w:val="24"/>
          <w:szCs w:val="24"/>
          <w:lang w:eastAsia="ru-RU"/>
        </w:rPr>
        <w:t xml:space="preserve">Задание.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1) Объясните значение слов и выражений.</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1 строфа “чтоб в ступе воду не толочь”.</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2 строфа “тащи с этапа на этап”, “ пустырь”, “бурелом”, “ухаб”.</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3 строфа “держи лентяйку в черном теле и не снимай с нее узды”</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4 строфа “дать поблажку”, “последнюю рубашку сорвет”.</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2) Найдите в тексте глаголы в повелительном наклонении. Перечислите их. Почему их так много?</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u w:val="single"/>
          <w:lang w:eastAsia="ru-RU"/>
        </w:rPr>
        <w:t>3) Мастера пунктуации</w:t>
      </w:r>
      <w:r w:rsidRPr="00AF161C">
        <w:rPr>
          <w:rFonts w:ascii="Times New Roman" w:eastAsia="Times New Roman" w:hAnsi="Times New Roman" w:cs="Times New Roman"/>
          <w:sz w:val="24"/>
          <w:szCs w:val="24"/>
          <w:lang w:eastAsia="ru-RU"/>
        </w:rPr>
        <w:t>.</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lastRenderedPageBreak/>
        <w:t>Задание. Обратите внимание на то, какие знаки препинания преобладают в стихотворении. Как вы думаете, какова их роль в тексте?</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Объясните, какой смысл имеют в стихотворении восклицательные интонации и повтор? Почему, по вашему мнению, в 4 и 5 строфах автор не поставил в конце предложений восклицательные знаки?</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u w:val="single"/>
          <w:lang w:eastAsia="ru-RU"/>
        </w:rPr>
        <w:t>4) Мастера кисти</w:t>
      </w:r>
      <w:r w:rsidRPr="00AF161C">
        <w:rPr>
          <w:rFonts w:ascii="Times New Roman" w:eastAsia="Times New Roman" w:hAnsi="Times New Roman" w:cs="Times New Roman"/>
          <w:sz w:val="24"/>
          <w:szCs w:val="24"/>
          <w:lang w:eastAsia="ru-RU"/>
        </w:rPr>
        <w:t>.</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Задание. Если бы вас попросили нарисовать иллюстрацию к этому стихотворению, что бы вы изобразили? Какие бы краски использовали? Какие образы и картины возникают в вашем воображении?</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u w:val="single"/>
          <w:lang w:eastAsia="ru-RU"/>
        </w:rPr>
        <w:t>5) Мастера образа.</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Задание. В каких образах и картинах рисует поэт душу? (с помощью каких частей речи) Почему душа – это “рабыня”, “царица”, “работница”, “дочь”? Убедителен ли автор?</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xml:space="preserve">Что произойдет с душой, если она не будет трудиться? Почему душу нужно заставлять работать и держать в черном теле? Почему душа должна “жить с тобой по-человечьи”?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u w:val="single"/>
          <w:lang w:eastAsia="ru-RU"/>
        </w:rPr>
        <w:t>6) Мастера мысли.</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xml:space="preserve">Задание. О чем это стихотворение?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xml:space="preserve">Какое настроение вызывает? С </w:t>
      </w:r>
      <w:proofErr w:type="gramStart"/>
      <w:r w:rsidRPr="00AF161C">
        <w:rPr>
          <w:rFonts w:ascii="Times New Roman" w:eastAsia="Times New Roman" w:hAnsi="Times New Roman" w:cs="Times New Roman"/>
          <w:sz w:val="24"/>
          <w:szCs w:val="24"/>
          <w:lang w:eastAsia="ru-RU"/>
        </w:rPr>
        <w:t>помощью</w:t>
      </w:r>
      <w:proofErr w:type="gramEnd"/>
      <w:r w:rsidRPr="00AF161C">
        <w:rPr>
          <w:rFonts w:ascii="Times New Roman" w:eastAsia="Times New Roman" w:hAnsi="Times New Roman" w:cs="Times New Roman"/>
          <w:sz w:val="24"/>
          <w:szCs w:val="24"/>
          <w:lang w:eastAsia="ru-RU"/>
        </w:rPr>
        <w:t xml:space="preserve"> каких средств создается это настроение?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О чем заставляет задуматься стихотворение? К чему призывает автор?</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Какие мысли посетили вас после прочтения стихотворения?</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b/>
          <w:bCs/>
          <w:sz w:val="24"/>
          <w:szCs w:val="24"/>
          <w:lang w:eastAsia="ru-RU"/>
        </w:rPr>
        <w:t>5. Выступления групп.</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Слушая выступления, ученики заполняют таблицу.</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09"/>
        <w:gridCol w:w="3262"/>
        <w:gridCol w:w="1033"/>
        <w:gridCol w:w="2419"/>
      </w:tblGrid>
      <w:tr w:rsidR="00AF161C" w:rsidRPr="00AF161C" w:rsidTr="00AF161C">
        <w:trPr>
          <w:trHeight w:val="285"/>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F161C" w:rsidRPr="00AF161C" w:rsidRDefault="00AF161C" w:rsidP="00AF161C">
            <w:pPr>
              <w:spacing w:after="0"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Лексические средства и их функции</w:t>
            </w:r>
          </w:p>
        </w:tc>
        <w:tc>
          <w:tcPr>
            <w:tcW w:w="0" w:type="auto"/>
            <w:tcBorders>
              <w:top w:val="outset" w:sz="6" w:space="0" w:color="auto"/>
              <w:left w:val="outset" w:sz="6" w:space="0" w:color="auto"/>
              <w:bottom w:val="outset" w:sz="6" w:space="0" w:color="auto"/>
              <w:right w:val="outset" w:sz="6" w:space="0" w:color="auto"/>
            </w:tcBorders>
            <w:hideMark/>
          </w:tcPr>
          <w:p w:rsidR="00AF161C" w:rsidRPr="00AF161C" w:rsidRDefault="00AF161C" w:rsidP="00AF161C">
            <w:pPr>
              <w:spacing w:after="0"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Синтаксические средства и их функции</w:t>
            </w:r>
          </w:p>
        </w:tc>
        <w:tc>
          <w:tcPr>
            <w:tcW w:w="0" w:type="auto"/>
            <w:tcBorders>
              <w:top w:val="outset" w:sz="6" w:space="0" w:color="auto"/>
              <w:left w:val="outset" w:sz="6" w:space="0" w:color="auto"/>
              <w:bottom w:val="outset" w:sz="6" w:space="0" w:color="auto"/>
              <w:right w:val="outset" w:sz="6" w:space="0" w:color="auto"/>
            </w:tcBorders>
            <w:hideMark/>
          </w:tcPr>
          <w:p w:rsidR="00AF161C" w:rsidRPr="00AF161C" w:rsidRDefault="00AF161C" w:rsidP="00AF161C">
            <w:pPr>
              <w:spacing w:after="0"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Образы</w:t>
            </w:r>
          </w:p>
        </w:tc>
        <w:tc>
          <w:tcPr>
            <w:tcW w:w="0" w:type="auto"/>
            <w:tcBorders>
              <w:top w:val="outset" w:sz="6" w:space="0" w:color="auto"/>
              <w:left w:val="outset" w:sz="6" w:space="0" w:color="auto"/>
              <w:bottom w:val="outset" w:sz="6" w:space="0" w:color="auto"/>
              <w:right w:val="outset" w:sz="6" w:space="0" w:color="auto"/>
            </w:tcBorders>
            <w:hideMark/>
          </w:tcPr>
          <w:p w:rsidR="00AF161C" w:rsidRPr="00AF161C" w:rsidRDefault="00AF161C" w:rsidP="00AF161C">
            <w:pPr>
              <w:spacing w:after="0"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Тема, идея стихотворения</w:t>
            </w:r>
          </w:p>
        </w:tc>
      </w:tr>
      <w:tr w:rsidR="00AF161C" w:rsidRPr="00AF161C" w:rsidTr="00AF161C">
        <w:trPr>
          <w:trHeight w:val="255"/>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F161C" w:rsidRPr="00AF161C" w:rsidRDefault="00AF161C" w:rsidP="00AF161C">
            <w:pPr>
              <w:spacing w:after="0"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F161C" w:rsidRPr="00AF161C" w:rsidRDefault="00AF161C" w:rsidP="00AF161C">
            <w:pPr>
              <w:spacing w:after="0"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F161C" w:rsidRPr="00AF161C" w:rsidRDefault="00AF161C" w:rsidP="00AF161C">
            <w:pPr>
              <w:spacing w:after="0"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F161C" w:rsidRPr="00AF161C" w:rsidRDefault="00AF161C" w:rsidP="00AF161C">
            <w:pPr>
              <w:spacing w:after="0"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 </w:t>
            </w:r>
          </w:p>
        </w:tc>
      </w:tr>
    </w:tbl>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b/>
          <w:bCs/>
          <w:sz w:val="24"/>
          <w:szCs w:val="24"/>
          <w:lang w:eastAsia="ru-RU"/>
        </w:rPr>
        <w:t>6. Формулирование темы урока.</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Учитель. Какова идея стихотворения? В каких строчках она заключается?</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Как бы вы сейчас ответили на вопрос: Почему “нельзя позволять душе лениться”?</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Над какой темой мы сегодня с вами трудились? Как бы вы ее сформулировали?</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(Труд души)</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Как понять слова поэта “душа обязана трудиться”? Что такое труд души?</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b/>
          <w:bCs/>
          <w:sz w:val="24"/>
          <w:szCs w:val="24"/>
          <w:lang w:eastAsia="ru-RU"/>
        </w:rPr>
        <w:lastRenderedPageBreak/>
        <w:t>7. Написание сочинения-миниатюры “ Труд души”.</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b/>
          <w:bCs/>
          <w:sz w:val="24"/>
          <w:szCs w:val="24"/>
          <w:lang w:eastAsia="ru-RU"/>
        </w:rPr>
        <w:t>8. Чтение сочинений</w:t>
      </w:r>
      <w:r w:rsidRPr="00AF161C">
        <w:rPr>
          <w:rFonts w:ascii="Times New Roman" w:eastAsia="Times New Roman" w:hAnsi="Times New Roman" w:cs="Times New Roman"/>
          <w:sz w:val="24"/>
          <w:szCs w:val="24"/>
          <w:lang w:eastAsia="ru-RU"/>
        </w:rPr>
        <w:t xml:space="preserve"> (по желанию).</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b/>
          <w:bCs/>
          <w:sz w:val="24"/>
          <w:szCs w:val="24"/>
          <w:lang w:eastAsia="ru-RU"/>
        </w:rPr>
        <w:t>9. Рефлексия.</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sz w:val="24"/>
          <w:szCs w:val="24"/>
          <w:lang w:eastAsia="ru-RU"/>
        </w:rPr>
        <w:t>Учитель. Поднимите руки те, у кого душа сегодня на уроке трудилась? А у кого ленилась? Выводы делайте сами.</w:t>
      </w:r>
    </w:p>
    <w:p w:rsidR="00AF161C" w:rsidRPr="00AF161C" w:rsidRDefault="00AF161C" w:rsidP="00AF161C">
      <w:pPr>
        <w:spacing w:before="100" w:beforeAutospacing="1" w:after="100" w:afterAutospacing="1" w:line="240" w:lineRule="auto"/>
        <w:rPr>
          <w:rFonts w:ascii="Times New Roman" w:eastAsia="Times New Roman" w:hAnsi="Times New Roman" w:cs="Times New Roman"/>
          <w:sz w:val="24"/>
          <w:szCs w:val="24"/>
          <w:lang w:eastAsia="ru-RU"/>
        </w:rPr>
      </w:pPr>
      <w:r w:rsidRPr="00AF161C">
        <w:rPr>
          <w:rFonts w:ascii="Times New Roman" w:eastAsia="Times New Roman" w:hAnsi="Times New Roman" w:cs="Times New Roman"/>
          <w:b/>
          <w:bCs/>
          <w:sz w:val="24"/>
          <w:szCs w:val="24"/>
          <w:lang w:eastAsia="ru-RU"/>
        </w:rPr>
        <w:t xml:space="preserve">10. Домашнее задание: </w:t>
      </w:r>
      <w:r w:rsidRPr="00AF161C">
        <w:rPr>
          <w:rFonts w:ascii="Times New Roman" w:eastAsia="Times New Roman" w:hAnsi="Times New Roman" w:cs="Times New Roman"/>
          <w:sz w:val="24"/>
          <w:szCs w:val="24"/>
          <w:lang w:eastAsia="ru-RU"/>
        </w:rPr>
        <w:t xml:space="preserve">Написать ответ на вопрос: “ Что делать, если душа сопротивляется труду?” </w:t>
      </w:r>
    </w:p>
    <w:p w:rsidR="00EC5CDE" w:rsidRDefault="00EC5CDE"/>
    <w:sectPr w:rsidR="00EC5CDE" w:rsidSect="00AF161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12FA"/>
    <w:multiLevelType w:val="multilevel"/>
    <w:tmpl w:val="729A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1C"/>
    <w:rsid w:val="00AF161C"/>
    <w:rsid w:val="00EC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1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61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F161C"/>
    <w:rPr>
      <w:color w:val="0000FF"/>
      <w:u w:val="single"/>
    </w:rPr>
  </w:style>
  <w:style w:type="character" w:styleId="a4">
    <w:name w:val="Emphasis"/>
    <w:basedOn w:val="a0"/>
    <w:uiPriority w:val="20"/>
    <w:qFormat/>
    <w:rsid w:val="00AF161C"/>
    <w:rPr>
      <w:i/>
      <w:iCs/>
    </w:rPr>
  </w:style>
  <w:style w:type="paragraph" w:styleId="a5">
    <w:name w:val="Normal (Web)"/>
    <w:basedOn w:val="a"/>
    <w:uiPriority w:val="99"/>
    <w:unhideWhenUsed/>
    <w:rsid w:val="00AF1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F161C"/>
    <w:rPr>
      <w:b/>
      <w:bCs/>
    </w:rPr>
  </w:style>
  <w:style w:type="paragraph" w:styleId="a7">
    <w:name w:val="Balloon Text"/>
    <w:basedOn w:val="a"/>
    <w:link w:val="a8"/>
    <w:uiPriority w:val="99"/>
    <w:semiHidden/>
    <w:unhideWhenUsed/>
    <w:rsid w:val="00AF16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1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1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61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F161C"/>
    <w:rPr>
      <w:color w:val="0000FF"/>
      <w:u w:val="single"/>
    </w:rPr>
  </w:style>
  <w:style w:type="character" w:styleId="a4">
    <w:name w:val="Emphasis"/>
    <w:basedOn w:val="a0"/>
    <w:uiPriority w:val="20"/>
    <w:qFormat/>
    <w:rsid w:val="00AF161C"/>
    <w:rPr>
      <w:i/>
      <w:iCs/>
    </w:rPr>
  </w:style>
  <w:style w:type="paragraph" w:styleId="a5">
    <w:name w:val="Normal (Web)"/>
    <w:basedOn w:val="a"/>
    <w:uiPriority w:val="99"/>
    <w:unhideWhenUsed/>
    <w:rsid w:val="00AF1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F161C"/>
    <w:rPr>
      <w:b/>
      <w:bCs/>
    </w:rPr>
  </w:style>
  <w:style w:type="paragraph" w:styleId="a7">
    <w:name w:val="Balloon Text"/>
    <w:basedOn w:val="a"/>
    <w:link w:val="a8"/>
    <w:uiPriority w:val="99"/>
    <w:semiHidden/>
    <w:unhideWhenUsed/>
    <w:rsid w:val="00AF16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1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5516">
      <w:bodyDiv w:val="1"/>
      <w:marLeft w:val="0"/>
      <w:marRight w:val="0"/>
      <w:marTop w:val="0"/>
      <w:marBottom w:val="0"/>
      <w:divBdr>
        <w:top w:val="none" w:sz="0" w:space="0" w:color="auto"/>
        <w:left w:val="none" w:sz="0" w:space="0" w:color="auto"/>
        <w:bottom w:val="none" w:sz="0" w:space="0" w:color="auto"/>
        <w:right w:val="none" w:sz="0" w:space="0" w:color="auto"/>
      </w:divBdr>
      <w:divsChild>
        <w:div w:id="1207107794">
          <w:marLeft w:val="0"/>
          <w:marRight w:val="0"/>
          <w:marTop w:val="0"/>
          <w:marBottom w:val="0"/>
          <w:divBdr>
            <w:top w:val="none" w:sz="0" w:space="0" w:color="auto"/>
            <w:left w:val="none" w:sz="0" w:space="0" w:color="auto"/>
            <w:bottom w:val="none" w:sz="0" w:space="0" w:color="auto"/>
            <w:right w:val="none" w:sz="0" w:space="0" w:color="auto"/>
          </w:divBdr>
        </w:div>
        <w:div w:id="1809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79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946</Words>
  <Characters>5395</Characters>
  <Application>Microsoft Office Word</Application>
  <DocSecurity>0</DocSecurity>
  <Lines>44</Lines>
  <Paragraphs>12</Paragraphs>
  <ScaleCrop>false</ScaleCrop>
  <Company>*</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dc:description/>
  <cp:lastModifiedBy>WiZaRd</cp:lastModifiedBy>
  <cp:revision>2</cp:revision>
  <dcterms:created xsi:type="dcterms:W3CDTF">2014-03-20T18:32:00Z</dcterms:created>
  <dcterms:modified xsi:type="dcterms:W3CDTF">2014-03-20T18:33:00Z</dcterms:modified>
</cp:coreProperties>
</file>