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DE" w:rsidRPr="00DB06C3" w:rsidRDefault="00643ADE" w:rsidP="00DB06C3">
      <w:pPr>
        <w:spacing w:after="0" w:line="240" w:lineRule="auto"/>
        <w:ind w:firstLine="39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Обобщение опыта работы учителя музыки Корякиной Н. А. по теме: «Разв</w:t>
      </w:r>
      <w:r w:rsidRPr="00DB06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Pr="00DB06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тие эстетического восприятия и познавательной деятельности учащихся на ур</w:t>
      </w:r>
      <w:r w:rsidRPr="00DB06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DB06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ках музыки» 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Идея опыта</w:t>
      </w:r>
      <w:r w:rsidRPr="00DB06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успешного развития творческих способностей учащихся, разработать систему развития творческих способностей учащихся, как в групповой, так и в индивидуальной форме. 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Условия становления опыта</w:t>
      </w:r>
      <w:r w:rsidRPr="00DB06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формировался в течение пяти  лет педаг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гической деятельности.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Причины обращения к проблеме</w:t>
      </w:r>
      <w:r w:rsidRPr="00DB06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неудовлетворённость творческими сп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собностями учащихся.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разработки начались в 2006 году.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06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Цели и задачи развития творческих способностей учащихся 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образование школьников направлено на развитие у них ц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лостного представления о музыкальном искусстве, приобретении ими опорных, ключевых знаний, умений и навыков музыкальной деятельности, в своей сов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купности обеспечивающей школьникам базу для дальнейшего самостоятельн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общения с искусством, для самообразования и самовоспитания в условиях основной школы.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06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 развития творческих способностей учащихся:</w:t>
      </w:r>
    </w:p>
    <w:p w:rsidR="00643ADE" w:rsidRPr="00DB06C3" w:rsidRDefault="00643ADE" w:rsidP="00DB06C3">
      <w:pPr>
        <w:numPr>
          <w:ilvl w:val="0"/>
          <w:numId w:val="3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увлечь музыкой, привить интерес и любовь к ней, научить ценить ее кр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соту, развить эмоциональную сферу учащихся, вызвать эстетический отклик на музыкальные произведения, чувство сопереживания музыкальным образам;</w:t>
      </w:r>
    </w:p>
    <w:p w:rsidR="00643ADE" w:rsidRPr="00DB06C3" w:rsidRDefault="00643ADE" w:rsidP="00DB06C3">
      <w:pPr>
        <w:numPr>
          <w:ilvl w:val="0"/>
          <w:numId w:val="3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музыкально-образное мышление, научить разбираться в закон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мерностях искусства, восприятии музыки; научить размышлять о ней, связывая с жизнью и другими видами искусства;</w:t>
      </w:r>
    </w:p>
    <w:p w:rsidR="00643ADE" w:rsidRPr="00DB06C3" w:rsidRDefault="00643ADE" w:rsidP="00DB06C3">
      <w:pPr>
        <w:numPr>
          <w:ilvl w:val="0"/>
          <w:numId w:val="3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заложить основы творческих музыкальных способностей, практических умений и навыков в процессе исполнения, слушания и сочинения музыки (и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провизации), движения под музыку и ее пластического интонирования;</w:t>
      </w:r>
    </w:p>
    <w:p w:rsidR="00643ADE" w:rsidRPr="00DB06C3" w:rsidRDefault="00643ADE" w:rsidP="00DB06C3">
      <w:pPr>
        <w:numPr>
          <w:ilvl w:val="0"/>
          <w:numId w:val="3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музыкально-эстетический вкус и потребность в общении с муз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кальными шедеврами; </w:t>
      </w:r>
    </w:p>
    <w:p w:rsidR="00643ADE" w:rsidRPr="00DB06C3" w:rsidRDefault="00643ADE" w:rsidP="00DB06C3">
      <w:pPr>
        <w:numPr>
          <w:ilvl w:val="0"/>
          <w:numId w:val="3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побудить к музыкальному самообразованию.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успешно справляться со всеми трудностями в своей деятельности, я стараюсь опираться на следующие принципы:</w:t>
      </w:r>
    </w:p>
    <w:p w:rsidR="00643ADE" w:rsidRPr="00DB06C3" w:rsidRDefault="00643ADE" w:rsidP="00DB06C3">
      <w:pPr>
        <w:numPr>
          <w:ilvl w:val="0"/>
          <w:numId w:val="4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Личностно-ориентировочный подход в обучении;</w:t>
      </w:r>
    </w:p>
    <w:p w:rsidR="00643ADE" w:rsidRPr="00DB06C3" w:rsidRDefault="00643ADE" w:rsidP="00DB06C3">
      <w:pPr>
        <w:numPr>
          <w:ilvl w:val="0"/>
          <w:numId w:val="4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на уроке;</w:t>
      </w:r>
    </w:p>
    <w:p w:rsidR="00643ADE" w:rsidRPr="00DB06C3" w:rsidRDefault="00643ADE" w:rsidP="00DB06C3">
      <w:pPr>
        <w:numPr>
          <w:ilvl w:val="0"/>
          <w:numId w:val="4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учащихся;</w:t>
      </w:r>
    </w:p>
    <w:p w:rsidR="00643ADE" w:rsidRPr="00DB06C3" w:rsidRDefault="00643ADE" w:rsidP="00DB06C3">
      <w:pPr>
        <w:numPr>
          <w:ilvl w:val="0"/>
          <w:numId w:val="4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каждого ученика в учебно-воспитательный процесс;</w:t>
      </w:r>
    </w:p>
    <w:p w:rsidR="00643ADE" w:rsidRPr="00DB06C3" w:rsidRDefault="00643ADE" w:rsidP="00DB06C3">
      <w:pPr>
        <w:numPr>
          <w:ilvl w:val="0"/>
          <w:numId w:val="4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учебного процесса на достижение высокого уровня знаний;</w:t>
      </w:r>
    </w:p>
    <w:p w:rsidR="00643ADE" w:rsidRPr="00DB06C3" w:rsidRDefault="00643ADE" w:rsidP="00DB06C3">
      <w:pPr>
        <w:numPr>
          <w:ilvl w:val="0"/>
          <w:numId w:val="4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поддержание веры учащихся в свои силы;</w:t>
      </w:r>
    </w:p>
    <w:p w:rsidR="00643ADE" w:rsidRPr="00DB06C3" w:rsidRDefault="00643ADE" w:rsidP="00DB06C3">
      <w:pPr>
        <w:numPr>
          <w:ilvl w:val="0"/>
          <w:numId w:val="4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каждого учащегося творческих способностей;</w:t>
      </w:r>
    </w:p>
    <w:p w:rsidR="00643ADE" w:rsidRPr="00DB06C3" w:rsidRDefault="00643ADE" w:rsidP="00DB06C3">
      <w:pPr>
        <w:numPr>
          <w:ilvl w:val="0"/>
          <w:numId w:val="4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отзывчивости на исполняемое и прослушива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муз</w:t>
      </w:r>
      <w:proofErr w:type="gramStart"/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роизведение.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06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Наиболее эффективные формы работы развития творческих способностей учащихся:</w:t>
      </w:r>
    </w:p>
    <w:p w:rsidR="00643ADE" w:rsidRPr="00DB06C3" w:rsidRDefault="00643ADE" w:rsidP="00DB06C3">
      <w:pPr>
        <w:spacing w:after="0" w:line="240" w:lineRule="auto"/>
        <w:ind w:firstLine="397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wave"/>
          <w:lang w:eastAsia="ru-RU"/>
        </w:rPr>
      </w:pPr>
      <w:r w:rsidRPr="00DB06C3">
        <w:rPr>
          <w:rFonts w:ascii="Times New Roman" w:eastAsia="Times New Roman" w:hAnsi="Times New Roman" w:cs="Times New Roman"/>
          <w:bCs/>
          <w:i/>
          <w:sz w:val="28"/>
          <w:szCs w:val="28"/>
          <w:u w:val="wave"/>
          <w:lang w:eastAsia="ru-RU"/>
        </w:rPr>
        <w:t>Игра “</w:t>
      </w:r>
      <w:proofErr w:type="gramStart"/>
      <w:r w:rsidRPr="00DB06C3">
        <w:rPr>
          <w:rFonts w:ascii="Times New Roman" w:eastAsia="Times New Roman" w:hAnsi="Times New Roman" w:cs="Times New Roman"/>
          <w:bCs/>
          <w:i/>
          <w:sz w:val="28"/>
          <w:szCs w:val="28"/>
          <w:u w:val="wave"/>
          <w:lang w:eastAsia="ru-RU"/>
        </w:rPr>
        <w:t>Самый</w:t>
      </w:r>
      <w:proofErr w:type="gramEnd"/>
      <w:r w:rsidRPr="00DB06C3">
        <w:rPr>
          <w:rFonts w:ascii="Times New Roman" w:eastAsia="Times New Roman" w:hAnsi="Times New Roman" w:cs="Times New Roman"/>
          <w:bCs/>
          <w:i/>
          <w:sz w:val="28"/>
          <w:szCs w:val="28"/>
          <w:u w:val="wave"/>
          <w:lang w:eastAsia="ru-RU"/>
        </w:rPr>
        <w:t xml:space="preserve"> внимательный”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 исполняет знакомую мелодию с аккомпанементом. В каком-либо месте чуть изменяется мелодический рисунок или гармония. Ребятам нужно определить, где именно произошло это изменение. Вариантом игры является прослушивание последовательности аккордов. Дети должны отметить, разр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шена она в тоническом трезвучии или нет. Подобная игра-проверка позволяет учителю определить уровень ладового и гармонического слуха. Еще вариант. </w:t>
      </w:r>
      <w:proofErr w:type="gramStart"/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прослушивают незнакомую мелодию несколько раз: в верной гарм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низации, в спорной и в неверной.</w:t>
      </w:r>
      <w:proofErr w:type="gramEnd"/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затем определяют, в каком случае, по их мнению, гармонизация была самой правильной.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6-м классе учащиеся успешно выполняют такое задание: между цепочкой аккордовых последовательностей “прячется” характерная последовательность аккордов из исполненных (или прослушанных) ранее произведений. Требуется определить, в каком именно месте</w:t>
      </w:r>
      <w:r w:rsidR="00316244"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спрятанная последовательность и из какого она произведения. </w:t>
      </w:r>
      <w:proofErr w:type="gramStart"/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Примерами таких последовательностей, “спрята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ных” в нейтральном аккордовом окружении, были: характерный сдвиг из “Утра” Э. Грига, вступительные аккорды к песне “Красивая мама” Э. Колм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новского, гармоническая канва к мелодии телепередачи “Спокойной ночи, м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лыши” и др.</w:t>
      </w:r>
      <w:proofErr w:type="gramEnd"/>
    </w:p>
    <w:p w:rsidR="00643ADE" w:rsidRPr="00DB06C3" w:rsidRDefault="00643ADE" w:rsidP="00DB06C3">
      <w:pPr>
        <w:spacing w:after="0" w:line="240" w:lineRule="auto"/>
        <w:ind w:firstLine="397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wave"/>
          <w:lang w:eastAsia="ru-RU"/>
        </w:rPr>
      </w:pPr>
      <w:r w:rsidRPr="00DB06C3">
        <w:rPr>
          <w:rFonts w:ascii="Times New Roman" w:eastAsia="Times New Roman" w:hAnsi="Times New Roman" w:cs="Times New Roman"/>
          <w:bCs/>
          <w:i/>
          <w:sz w:val="28"/>
          <w:szCs w:val="28"/>
          <w:u w:val="wave"/>
          <w:lang w:eastAsia="ru-RU"/>
        </w:rPr>
        <w:t>“Найди ошибку”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форма работы особенно любима учащимися на уроках закрепления. Её задача в том, чтобы усвоить пройденный материал. Дети сами должны найти ошибку в заданиях на доске, в аудиозаписи, в карточках или исполнении.</w:t>
      </w:r>
    </w:p>
    <w:p w:rsidR="00643ADE" w:rsidRPr="00DB06C3" w:rsidRDefault="00643ADE" w:rsidP="00DB06C3">
      <w:pPr>
        <w:spacing w:after="0" w:line="240" w:lineRule="auto"/>
        <w:ind w:firstLine="397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wave"/>
          <w:lang w:eastAsia="ru-RU"/>
        </w:rPr>
      </w:pPr>
      <w:r w:rsidRPr="00DB06C3">
        <w:rPr>
          <w:rFonts w:ascii="Times New Roman" w:eastAsia="Times New Roman" w:hAnsi="Times New Roman" w:cs="Times New Roman"/>
          <w:bCs/>
          <w:i/>
          <w:sz w:val="28"/>
          <w:szCs w:val="28"/>
          <w:u w:val="wave"/>
          <w:lang w:eastAsia="ru-RU"/>
        </w:rPr>
        <w:t>“Дирижёры”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работы “Дирижёры” позволяет детям самим чувствовать изменения мелодии и контролировать исполнительские способности. Её суть заключается в следующем: выбирается ребёнок, который будет дирижёром и ему даётся з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дание. Например, такое: “Хор должен исполнить песню бодро, живо, постепе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увеличивая звук”.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должен выполнить следующие действия: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внимание хора.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установку. (Сесть ровно, выпрямиться, ноги поставить вместе, руки положить ровно на парту)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точное вступление в начале </w:t>
      </w:r>
      <w:proofErr w:type="spellStart"/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</w:t>
      </w:r>
      <w:bookmarkStart w:id="0" w:name="_GoBack"/>
      <w:bookmarkEnd w:id="0"/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</w:t>
      </w:r>
      <w:proofErr w:type="spellEnd"/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Махи руками должны соответствовать характеру песни, её темпу и динам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ке.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Закончить </w:t>
      </w:r>
      <w:proofErr w:type="spellStart"/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дирижирование</w:t>
      </w:r>
      <w:proofErr w:type="spellEnd"/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завершением песни, “снять” хор очень точно.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форма работы очень сложная и требует дополнительной подготовки, к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торая ведётся поэтапно из класса в класс.</w:t>
      </w:r>
    </w:p>
    <w:p w:rsidR="00643ADE" w:rsidRPr="00DB06C3" w:rsidRDefault="00643ADE" w:rsidP="00DB06C3">
      <w:pPr>
        <w:spacing w:after="0" w:line="240" w:lineRule="auto"/>
        <w:ind w:firstLine="397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u w:val="wave"/>
          <w:lang w:eastAsia="ru-RU"/>
        </w:rPr>
      </w:pPr>
      <w:r w:rsidRPr="00DB06C3">
        <w:rPr>
          <w:rFonts w:ascii="Times New Roman" w:eastAsia="Times New Roman" w:hAnsi="Times New Roman" w:cs="Times New Roman"/>
          <w:bCs/>
          <w:i/>
          <w:sz w:val="28"/>
          <w:szCs w:val="28"/>
          <w:u w:val="wave"/>
          <w:lang w:eastAsia="ru-RU"/>
        </w:rPr>
        <w:t>“Карточки”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форма работы это “Карточки”. “Карточки” я использую как на уроках закрепления, так и на уроках изучения нового материала. Карточки м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быть самыми разнообразными: с заданиями, с подсказками, с иллюстраци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со словами песен и т.д. Карточки очень помогают в работе с новым матер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 и при закреплении.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bCs/>
          <w:i/>
          <w:sz w:val="28"/>
          <w:szCs w:val="28"/>
          <w:u w:val="wave"/>
          <w:lang w:eastAsia="ru-RU"/>
        </w:rPr>
        <w:lastRenderedPageBreak/>
        <w:t>Творческие задания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в рисунке спрятать музыкальные знаки, это задание они выполняют с большим азартом. А с помощью “волшебных бабочек” ребята п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казывают движение мелодии. И самое любимое творческое задание – это изо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ражение музыкальных фрагментов через движение, как например “Балет нев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лупившихся птенцов” </w:t>
      </w:r>
      <w:proofErr w:type="spellStart"/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М.Мусоргского</w:t>
      </w:r>
      <w:proofErr w:type="spellEnd"/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148" w:rsidRPr="00DB06C3" w:rsidRDefault="00822148" w:rsidP="00E47005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148" w:rsidRPr="00DB06C3" w:rsidRDefault="00822148" w:rsidP="00E47005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  <w:u w:val="wave"/>
        </w:rPr>
      </w:pPr>
      <w:r w:rsidRPr="00DB06C3">
        <w:rPr>
          <w:rFonts w:ascii="Times New Roman" w:hAnsi="Times New Roman" w:cs="Times New Roman"/>
          <w:i/>
          <w:sz w:val="28"/>
          <w:szCs w:val="28"/>
          <w:u w:val="wave"/>
        </w:rPr>
        <w:t>Тесты.</w:t>
      </w: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u w:val="single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     </w:t>
      </w:r>
      <w:r w:rsidRPr="00DB06C3">
        <w:rPr>
          <w:rFonts w:ascii="Times New Roman" w:hAnsi="Times New Roman" w:cs="Times New Roman"/>
          <w:sz w:val="28"/>
          <w:szCs w:val="28"/>
          <w:u w:val="single"/>
        </w:rPr>
        <w:t>Тест на опознание</w:t>
      </w:r>
    </w:p>
    <w:p w:rsidR="00822148" w:rsidRPr="00DB06C3" w:rsidRDefault="00822148" w:rsidP="00DB06C3">
      <w:pPr>
        <w:pStyle w:val="a9"/>
        <w:numPr>
          <w:ilvl w:val="0"/>
          <w:numId w:val="5"/>
        </w:numPr>
        <w:spacing w:after="0" w:line="240" w:lineRule="auto"/>
        <w:ind w:left="0" w:firstLine="397"/>
        <w:contextualSpacing w:val="0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Фортепианный квартет пишется для 4 фортепиано?</w:t>
      </w:r>
    </w:p>
    <w:p w:rsidR="00822148" w:rsidRPr="00DB06C3" w:rsidRDefault="00822148" w:rsidP="00DB06C3">
      <w:pPr>
        <w:pStyle w:val="a9"/>
        <w:spacing w:after="0" w:line="240" w:lineRule="auto"/>
        <w:ind w:left="0" w:firstLine="397"/>
        <w:contextualSpacing w:val="0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Да.</w:t>
      </w:r>
    </w:p>
    <w:p w:rsidR="00822148" w:rsidRPr="00DB06C3" w:rsidRDefault="00822148" w:rsidP="00DB06C3">
      <w:pPr>
        <w:pStyle w:val="a9"/>
        <w:spacing w:after="0" w:line="240" w:lineRule="auto"/>
        <w:ind w:left="0" w:firstLine="397"/>
        <w:contextualSpacing w:val="0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Нет.  (Состав фортепианного квартета: скрипка, альт, виолончель, фортеп</w:t>
      </w:r>
      <w:r w:rsidRPr="00DB06C3">
        <w:rPr>
          <w:rFonts w:ascii="Times New Roman" w:hAnsi="Times New Roman" w:cs="Times New Roman"/>
          <w:sz w:val="28"/>
          <w:szCs w:val="28"/>
        </w:rPr>
        <w:t>и</w:t>
      </w:r>
      <w:r w:rsidRPr="00DB06C3">
        <w:rPr>
          <w:rFonts w:ascii="Times New Roman" w:hAnsi="Times New Roman" w:cs="Times New Roman"/>
          <w:sz w:val="28"/>
          <w:szCs w:val="28"/>
        </w:rPr>
        <w:t>ано).</w:t>
      </w: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2. И. А. Крылов написал свою басню «Квартет» с точки    зрения знатока или дилетанта?</w:t>
      </w: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     Да, знатока. (Крылов играл на скрипке, выступал в составе ансамбля, д</w:t>
      </w:r>
      <w:r w:rsidRPr="00DB06C3">
        <w:rPr>
          <w:rFonts w:ascii="Times New Roman" w:hAnsi="Times New Roman" w:cs="Times New Roman"/>
          <w:sz w:val="28"/>
          <w:szCs w:val="28"/>
        </w:rPr>
        <w:t>а</w:t>
      </w:r>
      <w:r w:rsidRPr="00DB06C3">
        <w:rPr>
          <w:rFonts w:ascii="Times New Roman" w:hAnsi="Times New Roman" w:cs="Times New Roman"/>
          <w:sz w:val="28"/>
          <w:szCs w:val="28"/>
        </w:rPr>
        <w:t>вал сольные концерты, исполняя сложнейшие скрипичные произведения).</w:t>
      </w: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      Нет, дилетанта.</w:t>
      </w: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u w:val="single"/>
        </w:rPr>
      </w:pPr>
      <w:r w:rsidRPr="00DB06C3">
        <w:rPr>
          <w:rFonts w:ascii="Times New Roman" w:hAnsi="Times New Roman" w:cs="Times New Roman"/>
          <w:sz w:val="28"/>
          <w:szCs w:val="28"/>
          <w:u w:val="single"/>
        </w:rPr>
        <w:t>Тест на различение</w:t>
      </w: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1. Какие сказки не получится прочитать детям на ночь?</w:t>
      </w: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А. Матушки Гусыни                             В. Венского леса</w:t>
      </w: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      Б. Семи гномов                                     Г. </w:t>
      </w:r>
      <w:proofErr w:type="spellStart"/>
      <w:r w:rsidRPr="00DB06C3">
        <w:rPr>
          <w:rFonts w:ascii="Times New Roman" w:hAnsi="Times New Roman" w:cs="Times New Roman"/>
          <w:sz w:val="28"/>
          <w:szCs w:val="28"/>
        </w:rPr>
        <w:t>Шахерезады</w:t>
      </w:r>
      <w:proofErr w:type="spellEnd"/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      2. О какой птице поётся в романсе М. И. Глинки на стихи Н. Кукольн</w:t>
      </w:r>
      <w:r w:rsidRPr="00DB06C3">
        <w:rPr>
          <w:rFonts w:ascii="Times New Roman" w:hAnsi="Times New Roman" w:cs="Times New Roman"/>
          <w:sz w:val="28"/>
          <w:szCs w:val="28"/>
        </w:rPr>
        <w:t>и</w:t>
      </w:r>
      <w:r w:rsidRPr="00DB06C3">
        <w:rPr>
          <w:rFonts w:ascii="Times New Roman" w:hAnsi="Times New Roman" w:cs="Times New Roman"/>
          <w:sz w:val="28"/>
          <w:szCs w:val="28"/>
        </w:rPr>
        <w:t>ка?</w:t>
      </w: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      А. Соловей                                             В. Воробей</w:t>
      </w: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     Б. Жаворонок                                        Г. Орёл</w:t>
      </w: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u w:val="single"/>
        </w:rPr>
      </w:pPr>
      <w:r w:rsidRPr="00DB06C3">
        <w:rPr>
          <w:rFonts w:ascii="Times New Roman" w:hAnsi="Times New Roman" w:cs="Times New Roman"/>
          <w:sz w:val="28"/>
          <w:szCs w:val="28"/>
          <w:u w:val="single"/>
        </w:rPr>
        <w:t>Тест на классификацию</w:t>
      </w: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    1. Выбери из ниже перечисленных инструментов </w:t>
      </w:r>
      <w:proofErr w:type="gramStart"/>
      <w:r w:rsidRPr="00DB06C3">
        <w:rPr>
          <w:rFonts w:ascii="Times New Roman" w:hAnsi="Times New Roman" w:cs="Times New Roman"/>
          <w:sz w:val="28"/>
          <w:szCs w:val="28"/>
        </w:rPr>
        <w:t>медные</w:t>
      </w:r>
      <w:proofErr w:type="gramEnd"/>
      <w:r w:rsidRPr="00DB06C3">
        <w:rPr>
          <w:rFonts w:ascii="Times New Roman" w:hAnsi="Times New Roman" w:cs="Times New Roman"/>
          <w:sz w:val="28"/>
          <w:szCs w:val="28"/>
        </w:rPr>
        <w:t xml:space="preserve"> духовые:</w:t>
      </w: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    А. тромбон                                              Г. труба</w:t>
      </w: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    Б. флейта                                                 Д. кларнет</w:t>
      </w: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    В. скрипка                                               Е. туба</w:t>
      </w: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2.Назови героев балета К. Хачатуряна «</w:t>
      </w:r>
      <w:proofErr w:type="spellStart"/>
      <w:r w:rsidRPr="00DB06C3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DB06C3">
        <w:rPr>
          <w:rFonts w:ascii="Times New Roman" w:hAnsi="Times New Roman" w:cs="Times New Roman"/>
          <w:sz w:val="28"/>
          <w:szCs w:val="28"/>
        </w:rPr>
        <w:t>»</w:t>
      </w: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    А. мальчик – луковка                             Г. тыковка</w:t>
      </w: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    Б. принц апельсин                                  Д. граф Вишенка</w:t>
      </w: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    В. сеньор Помидор                                 Е. садовник</w:t>
      </w: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u w:val="single"/>
        </w:rPr>
      </w:pPr>
      <w:r w:rsidRPr="00DB06C3">
        <w:rPr>
          <w:rFonts w:ascii="Times New Roman" w:hAnsi="Times New Roman" w:cs="Times New Roman"/>
          <w:sz w:val="28"/>
          <w:szCs w:val="28"/>
          <w:u w:val="single"/>
        </w:rPr>
        <w:t>Тест – подстановка</w:t>
      </w:r>
    </w:p>
    <w:p w:rsidR="00822148" w:rsidRPr="00DB06C3" w:rsidRDefault="00822148" w:rsidP="00DB06C3">
      <w:pPr>
        <w:pStyle w:val="a9"/>
        <w:numPr>
          <w:ilvl w:val="0"/>
          <w:numId w:val="6"/>
        </w:numPr>
        <w:spacing w:after="0" w:line="240" w:lineRule="auto"/>
        <w:ind w:left="0" w:firstLine="397"/>
        <w:contextualSpacing w:val="0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Музыкальное произведение, в котором мелодия исполняется голосом, на какой – либо звук или слог – это….(вокализ).</w:t>
      </w:r>
    </w:p>
    <w:p w:rsidR="00822148" w:rsidRPr="00DB06C3" w:rsidRDefault="00822148" w:rsidP="00DB06C3">
      <w:pPr>
        <w:pStyle w:val="a9"/>
        <w:numPr>
          <w:ilvl w:val="0"/>
          <w:numId w:val="6"/>
        </w:numPr>
        <w:spacing w:after="0" w:line="240" w:lineRule="auto"/>
        <w:ind w:left="0" w:firstLine="397"/>
        <w:contextualSpacing w:val="0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Музыкальный спектакль, в котором мысли и чувства героев передаются при помощи танца – это….(балет).</w:t>
      </w:r>
    </w:p>
    <w:p w:rsidR="00822148" w:rsidRPr="00DB06C3" w:rsidRDefault="00822148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u w:val="single"/>
        </w:rPr>
      </w:pPr>
      <w:r w:rsidRPr="00DB06C3">
        <w:rPr>
          <w:rFonts w:ascii="Times New Roman" w:hAnsi="Times New Roman" w:cs="Times New Roman"/>
          <w:sz w:val="28"/>
          <w:szCs w:val="28"/>
          <w:u w:val="single"/>
        </w:rPr>
        <w:t>Тест конструктивный</w:t>
      </w:r>
    </w:p>
    <w:p w:rsidR="00822148" w:rsidRPr="00DB06C3" w:rsidRDefault="00822148" w:rsidP="00DB06C3">
      <w:pPr>
        <w:pStyle w:val="a9"/>
        <w:numPr>
          <w:ilvl w:val="0"/>
          <w:numId w:val="7"/>
        </w:numPr>
        <w:spacing w:after="0" w:line="240" w:lineRule="auto"/>
        <w:ind w:left="0" w:firstLine="397"/>
        <w:contextualSpacing w:val="0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lastRenderedPageBreak/>
        <w:t>Фамилия композитора, о котором К. Паустовский поведал в рассказе «Старый повар»? (Моцарт)</w:t>
      </w:r>
    </w:p>
    <w:p w:rsidR="00822148" w:rsidRPr="00DB06C3" w:rsidRDefault="00822148" w:rsidP="00DB06C3">
      <w:pPr>
        <w:pStyle w:val="a9"/>
        <w:numPr>
          <w:ilvl w:val="0"/>
          <w:numId w:val="7"/>
        </w:numPr>
        <w:spacing w:after="0" w:line="240" w:lineRule="auto"/>
        <w:ind w:left="0" w:firstLine="397"/>
        <w:contextualSpacing w:val="0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Музыкальный инструмент, который композиторы часто используют при создании картин борьбы, стремительной скачки, торжества</w:t>
      </w:r>
      <w:proofErr w:type="gramStart"/>
      <w:r w:rsidRPr="00DB06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06C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B06C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B06C3">
        <w:rPr>
          <w:rFonts w:ascii="Times New Roman" w:hAnsi="Times New Roman" w:cs="Times New Roman"/>
          <w:sz w:val="28"/>
          <w:szCs w:val="28"/>
        </w:rPr>
        <w:t>руба)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B06C3" w:rsidRPr="00DB06C3" w:rsidRDefault="00DB06C3" w:rsidP="00DB06C3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06C3">
        <w:rPr>
          <w:rFonts w:ascii="Times New Roman" w:hAnsi="Times New Roman" w:cs="Times New Roman"/>
          <w:sz w:val="28"/>
          <w:szCs w:val="28"/>
          <w:u w:val="single"/>
        </w:rPr>
        <w:t xml:space="preserve">2 класс  </w:t>
      </w:r>
      <w:r w:rsidRPr="00DB06C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 </w:t>
      </w:r>
      <w:r w:rsidRPr="00DB06C3">
        <w:rPr>
          <w:rFonts w:ascii="Times New Roman" w:hAnsi="Times New Roman" w:cs="Times New Roman"/>
          <w:sz w:val="28"/>
          <w:szCs w:val="28"/>
          <w:u w:val="single"/>
        </w:rPr>
        <w:t>полугодие</w:t>
      </w:r>
    </w:p>
    <w:p w:rsidR="00DB06C3" w:rsidRPr="00DB06C3" w:rsidRDefault="00DB06C3" w:rsidP="00DB06C3">
      <w:pPr>
        <w:numPr>
          <w:ilvl w:val="0"/>
          <w:numId w:val="8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Свернуть (назвать одним словом)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Чёткая, энергичная, бодрая, 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Мелодичная, протяжная, певучая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Подвижная, легкая, ритмичная - …</w:t>
      </w:r>
    </w:p>
    <w:p w:rsidR="00DB06C3" w:rsidRPr="00DB06C3" w:rsidRDefault="00DB06C3" w:rsidP="00DB06C3">
      <w:pPr>
        <w:numPr>
          <w:ilvl w:val="0"/>
          <w:numId w:val="8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Диктант. Пронумеровать слова.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Симфония, опера, балет, увертюра, сюита</w:t>
      </w:r>
    </w:p>
    <w:p w:rsidR="00DB06C3" w:rsidRPr="00DB06C3" w:rsidRDefault="00DB06C3" w:rsidP="00DB06C3">
      <w:pPr>
        <w:numPr>
          <w:ilvl w:val="0"/>
          <w:numId w:val="9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Соединить фамилии с именами.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Чайковский                     Эдвард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Прокофьев                      Людвиг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Бетховен                          Пётр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Григ                                  Сергей</w:t>
      </w:r>
    </w:p>
    <w:p w:rsidR="00DB06C3" w:rsidRPr="00DB06C3" w:rsidRDefault="00DB06C3" w:rsidP="00DB06C3">
      <w:pPr>
        <w:numPr>
          <w:ilvl w:val="0"/>
          <w:numId w:val="9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Соединить названия произведений с  именами композиторов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Симфония №5                                              Чайковский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Сюита «Пер </w:t>
      </w:r>
      <w:proofErr w:type="spellStart"/>
      <w:r w:rsidRPr="00DB06C3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DB06C3">
        <w:rPr>
          <w:rFonts w:ascii="Times New Roman" w:hAnsi="Times New Roman" w:cs="Times New Roman"/>
          <w:sz w:val="28"/>
          <w:szCs w:val="28"/>
        </w:rPr>
        <w:t>»                                      Римский – Корсаков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Опера «Сказка о Царе </w:t>
      </w:r>
      <w:proofErr w:type="spellStart"/>
      <w:r w:rsidRPr="00DB06C3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B06C3">
        <w:rPr>
          <w:rFonts w:ascii="Times New Roman" w:hAnsi="Times New Roman" w:cs="Times New Roman"/>
          <w:sz w:val="28"/>
          <w:szCs w:val="28"/>
        </w:rPr>
        <w:t>»                 Бетховен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«Детский альбом»                                        Григ</w:t>
      </w:r>
    </w:p>
    <w:p w:rsidR="00DB06C3" w:rsidRPr="00DB06C3" w:rsidRDefault="00DB06C3" w:rsidP="00DB06C3">
      <w:pPr>
        <w:numPr>
          <w:ilvl w:val="0"/>
          <w:numId w:val="9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Продолжить  ряд: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Сердитая, радостная, жалобная…..</w:t>
      </w:r>
    </w:p>
    <w:p w:rsidR="00DB06C3" w:rsidRPr="00DB06C3" w:rsidRDefault="00DB06C3" w:rsidP="00DB06C3">
      <w:pPr>
        <w:numPr>
          <w:ilvl w:val="0"/>
          <w:numId w:val="9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Музыкальная викторина «Угадай произведение и автора»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B06C3" w:rsidRPr="00DB06C3" w:rsidRDefault="00DB06C3" w:rsidP="00DB06C3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06C3">
        <w:rPr>
          <w:rFonts w:ascii="Times New Roman" w:hAnsi="Times New Roman" w:cs="Times New Roman"/>
          <w:sz w:val="28"/>
          <w:szCs w:val="28"/>
          <w:u w:val="single"/>
        </w:rPr>
        <w:t xml:space="preserve">2 класс </w:t>
      </w:r>
      <w:r w:rsidRPr="00DB06C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II </w:t>
      </w:r>
      <w:r w:rsidRPr="00DB06C3">
        <w:rPr>
          <w:rFonts w:ascii="Times New Roman" w:hAnsi="Times New Roman" w:cs="Times New Roman"/>
          <w:sz w:val="28"/>
          <w:szCs w:val="28"/>
          <w:u w:val="single"/>
        </w:rPr>
        <w:t>полугодие</w:t>
      </w:r>
    </w:p>
    <w:p w:rsidR="00DB06C3" w:rsidRPr="00DB06C3" w:rsidRDefault="00DB06C3" w:rsidP="00DB06C3">
      <w:pPr>
        <w:numPr>
          <w:ilvl w:val="0"/>
          <w:numId w:val="10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Найти пару: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Фортепиано, оркестр, пианист, куплет, дирижёр, припев.</w:t>
      </w:r>
    </w:p>
    <w:p w:rsidR="00DB06C3" w:rsidRPr="00DB06C3" w:rsidRDefault="00DB06C3" w:rsidP="00DB06C3">
      <w:pPr>
        <w:numPr>
          <w:ilvl w:val="0"/>
          <w:numId w:val="10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Развернуть: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Выразительные средства музыки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…..</w:t>
      </w:r>
    </w:p>
    <w:p w:rsidR="00DB06C3" w:rsidRPr="00DB06C3" w:rsidRDefault="00DB06C3" w:rsidP="00DB06C3">
      <w:pPr>
        <w:numPr>
          <w:ilvl w:val="0"/>
          <w:numId w:val="10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Зачеркнуть названия произведений, которые не принадлежат указанным композиторам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Эдвард Григ             </w:t>
      </w:r>
    </w:p>
    <w:tbl>
      <w:tblPr>
        <w:tblW w:w="93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1866"/>
        <w:gridCol w:w="2834"/>
        <w:gridCol w:w="2734"/>
      </w:tblGrid>
      <w:tr w:rsidR="00DB06C3" w:rsidRPr="00DB06C3" w:rsidTr="00DB06C3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«Песня</w:t>
            </w:r>
          </w:p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Сольвейг</w:t>
            </w:r>
            <w:proofErr w:type="spellEnd"/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«Утро»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Симфоническая сказка «Петя и волк»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 xml:space="preserve">«В пещере </w:t>
            </w:r>
          </w:p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горного кор</w:t>
            </w: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ля»</w:t>
            </w:r>
          </w:p>
        </w:tc>
      </w:tr>
    </w:tbl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Пётр Ильич Чайковский</w:t>
      </w:r>
    </w:p>
    <w:tbl>
      <w:tblPr>
        <w:tblW w:w="93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1866"/>
        <w:gridCol w:w="2834"/>
        <w:gridCol w:w="2734"/>
      </w:tblGrid>
      <w:tr w:rsidR="00DB06C3" w:rsidRPr="00DB06C3" w:rsidTr="00DB06C3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«Детский альбом»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Балет «Щелкунчик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«Марш деревя</w:t>
            </w: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ных солдатиков»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 xml:space="preserve">«Танец </w:t>
            </w:r>
            <w:proofErr w:type="spellStart"/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Ани</w:t>
            </w: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B06C3" w:rsidRPr="00DB06C3" w:rsidRDefault="00DB06C3" w:rsidP="00DB06C3">
      <w:pPr>
        <w:numPr>
          <w:ilvl w:val="0"/>
          <w:numId w:val="10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Свернуть: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Быстрый, медленный, умеренный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Громкая, тихая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Высокий, низкий, средний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Одночастная, двухчастная, трёхчастная, рондо, вариации - …</w:t>
      </w:r>
    </w:p>
    <w:p w:rsidR="00DB06C3" w:rsidRPr="00DB06C3" w:rsidRDefault="00DB06C3" w:rsidP="00DB06C3">
      <w:pPr>
        <w:numPr>
          <w:ilvl w:val="0"/>
          <w:numId w:val="10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lastRenderedPageBreak/>
        <w:t>Продолжить ряд: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Скрипка, флейта, ….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6. Музыкальная викторина «Угадай произведение и автора»</w:t>
      </w:r>
    </w:p>
    <w:p w:rsidR="00DB06C3" w:rsidRPr="00DB06C3" w:rsidRDefault="00DB06C3" w:rsidP="00DB0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6C3" w:rsidRPr="00DB06C3" w:rsidRDefault="00DB06C3" w:rsidP="00DB06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06C3">
        <w:rPr>
          <w:rFonts w:ascii="Times New Roman" w:hAnsi="Times New Roman" w:cs="Times New Roman"/>
          <w:sz w:val="28"/>
          <w:szCs w:val="28"/>
          <w:u w:val="single"/>
        </w:rPr>
        <w:t xml:space="preserve">3 класс </w:t>
      </w:r>
      <w:r w:rsidRPr="00DB06C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DB06C3">
        <w:rPr>
          <w:rFonts w:ascii="Times New Roman" w:hAnsi="Times New Roman" w:cs="Times New Roman"/>
          <w:sz w:val="28"/>
          <w:szCs w:val="28"/>
          <w:u w:val="single"/>
        </w:rPr>
        <w:t xml:space="preserve"> полугодие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1. Продолжить  ряд: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Былины, исторические, обрядовые…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B06C3" w:rsidRPr="00DB06C3" w:rsidRDefault="00DB06C3" w:rsidP="00DB06C3">
      <w:pPr>
        <w:numPr>
          <w:ilvl w:val="0"/>
          <w:numId w:val="8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Развернуть:  характерные черты русских народных песен: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…</w:t>
      </w:r>
    </w:p>
    <w:p w:rsidR="00DB06C3" w:rsidRPr="00DB06C3" w:rsidRDefault="00DB06C3" w:rsidP="00DB06C3">
      <w:pPr>
        <w:numPr>
          <w:ilvl w:val="0"/>
          <w:numId w:val="8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Диктант. Пронумеровать слова: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Распев, темп, тембр, динамика, фольклор, стихира.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B06C3" w:rsidRPr="00DB06C3" w:rsidRDefault="00DB06C3" w:rsidP="00DB06C3">
      <w:pPr>
        <w:numPr>
          <w:ilvl w:val="0"/>
          <w:numId w:val="8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Развернуть: оркестр русских народных инструментов: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Струнные:…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Духовые:…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Ударные:…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B06C3" w:rsidRPr="00DB06C3" w:rsidRDefault="00DB06C3" w:rsidP="00DB06C3">
      <w:pPr>
        <w:numPr>
          <w:ilvl w:val="0"/>
          <w:numId w:val="8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Музыкальная викторина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B06C3" w:rsidRPr="00DB06C3" w:rsidRDefault="00DB06C3" w:rsidP="00DB06C3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06C3">
        <w:rPr>
          <w:rFonts w:ascii="Times New Roman" w:hAnsi="Times New Roman" w:cs="Times New Roman"/>
          <w:sz w:val="28"/>
          <w:szCs w:val="28"/>
          <w:u w:val="single"/>
        </w:rPr>
        <w:t xml:space="preserve">3 класс </w:t>
      </w:r>
      <w:r w:rsidRPr="00DB06C3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DB06C3">
        <w:rPr>
          <w:rFonts w:ascii="Times New Roman" w:hAnsi="Times New Roman" w:cs="Times New Roman"/>
          <w:sz w:val="28"/>
          <w:szCs w:val="28"/>
          <w:u w:val="single"/>
        </w:rPr>
        <w:t xml:space="preserve"> полугодие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1. Лишнее слово: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скрипка, гобой, труба, рожок, виолончель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балалайка, гармонь, жалейка, гусли, скрипка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пианист, скрипач, композитор, трубач, гитарист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2. Соединить названия произведений с именами композиторов: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Н. А. Римский – Корсаков                         «Рассвет на Москве-реке»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М. И. Глинка                                                опера «Садко»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М. П. Мусоргский                                       опера «Иван Сусанин»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опера «Сказка о царе </w:t>
      </w:r>
      <w:proofErr w:type="spellStart"/>
      <w:r w:rsidRPr="00DB06C3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B06C3">
        <w:rPr>
          <w:rFonts w:ascii="Times New Roman" w:hAnsi="Times New Roman" w:cs="Times New Roman"/>
          <w:sz w:val="28"/>
          <w:szCs w:val="28"/>
        </w:rPr>
        <w:t>»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3. Музыкальные ассоциации: назвать 2-3 слова: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Украина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Белоруссия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Молдавия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Закавказье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Россия - …</w:t>
      </w:r>
    </w:p>
    <w:p w:rsidR="00DB06C3" w:rsidRPr="00DB06C3" w:rsidRDefault="00DB06C3" w:rsidP="00DB06C3">
      <w:pPr>
        <w:tabs>
          <w:tab w:val="left" w:pos="3600"/>
        </w:tabs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4. Расшифровать слова</w:t>
      </w:r>
    </w:p>
    <w:tbl>
      <w:tblPr>
        <w:tblpPr w:leftFromText="180" w:rightFromText="180" w:vertAnchor="text" w:tblpX="11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360"/>
        <w:gridCol w:w="405"/>
        <w:gridCol w:w="366"/>
        <w:gridCol w:w="366"/>
        <w:gridCol w:w="349"/>
        <w:gridCol w:w="364"/>
      </w:tblGrid>
      <w:tr w:rsidR="00DB06C3" w:rsidRPr="00DB06C3" w:rsidTr="00DB06C3">
        <w:trPr>
          <w:gridAfter w:val="1"/>
          <w:wAfter w:w="364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B06C3" w:rsidRPr="00DB06C3" w:rsidTr="00DB06C3">
        <w:trPr>
          <w:gridAfter w:val="3"/>
          <w:wAfter w:w="1079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DB06C3" w:rsidRPr="00DB06C3" w:rsidTr="00DB06C3">
        <w:trPr>
          <w:gridAfter w:val="1"/>
          <w:wAfter w:w="364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B06C3" w:rsidRPr="00DB06C3" w:rsidTr="00DB06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C3" w:rsidRPr="00DB06C3" w:rsidRDefault="00DB06C3" w:rsidP="00DB06C3">
            <w:pPr>
              <w:spacing w:after="0" w:line="240" w:lineRule="auto"/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6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B06C3" w:rsidRPr="00DB06C3" w:rsidRDefault="00DB06C3" w:rsidP="00DB06C3">
      <w:pPr>
        <w:numPr>
          <w:ilvl w:val="0"/>
          <w:numId w:val="11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Назвать  любимое произведение и его автора:…</w:t>
      </w:r>
    </w:p>
    <w:p w:rsidR="00DB06C3" w:rsidRPr="00DB06C3" w:rsidRDefault="00DB06C3" w:rsidP="00DB06C3">
      <w:pPr>
        <w:numPr>
          <w:ilvl w:val="0"/>
          <w:numId w:val="11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lastRenderedPageBreak/>
        <w:t>Звучащая викторина: определить по фрагменту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Название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Композитор - …</w:t>
      </w:r>
    </w:p>
    <w:p w:rsid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Тип оркестра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B06C3" w:rsidRPr="00DB06C3" w:rsidRDefault="00DB06C3" w:rsidP="00DB06C3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06C3">
        <w:rPr>
          <w:rFonts w:ascii="Times New Roman" w:hAnsi="Times New Roman" w:cs="Times New Roman"/>
          <w:sz w:val="28"/>
          <w:szCs w:val="28"/>
          <w:u w:val="single"/>
        </w:rPr>
        <w:t xml:space="preserve">4 класс </w:t>
      </w:r>
      <w:r w:rsidRPr="00DB06C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DB06C3">
        <w:rPr>
          <w:rFonts w:ascii="Times New Roman" w:hAnsi="Times New Roman" w:cs="Times New Roman"/>
          <w:sz w:val="28"/>
          <w:szCs w:val="28"/>
          <w:u w:val="single"/>
        </w:rPr>
        <w:t xml:space="preserve"> полугодие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1. Диктант. Пронумеровать слова: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Сюита, баркарола, хабанера, кастаньеты, контраст, акцент.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2. Дописать название произведений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«Испанский          …</w:t>
      </w:r>
      <w:proofErr w:type="gramStart"/>
      <w:r w:rsidRPr="00DB06C3">
        <w:rPr>
          <w:rFonts w:ascii="Times New Roman" w:hAnsi="Times New Roman" w:cs="Times New Roman"/>
          <w:sz w:val="28"/>
          <w:szCs w:val="28"/>
        </w:rPr>
        <w:t xml:space="preserve">          .</w:t>
      </w:r>
      <w:proofErr w:type="gramEnd"/>
      <w:r w:rsidRPr="00DB06C3">
        <w:rPr>
          <w:rFonts w:ascii="Times New Roman" w:hAnsi="Times New Roman" w:cs="Times New Roman"/>
          <w:sz w:val="28"/>
          <w:szCs w:val="28"/>
        </w:rPr>
        <w:t>»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«Арагонская         …</w:t>
      </w:r>
      <w:proofErr w:type="gramStart"/>
      <w:r w:rsidRPr="00DB06C3">
        <w:rPr>
          <w:rFonts w:ascii="Times New Roman" w:hAnsi="Times New Roman" w:cs="Times New Roman"/>
          <w:sz w:val="28"/>
          <w:szCs w:val="28"/>
        </w:rPr>
        <w:t xml:space="preserve">          .</w:t>
      </w:r>
      <w:proofErr w:type="gramEnd"/>
      <w:r w:rsidRPr="00DB06C3">
        <w:rPr>
          <w:rFonts w:ascii="Times New Roman" w:hAnsi="Times New Roman" w:cs="Times New Roman"/>
          <w:sz w:val="28"/>
          <w:szCs w:val="28"/>
        </w:rPr>
        <w:t>»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«Санта          …</w:t>
      </w:r>
      <w:proofErr w:type="gramStart"/>
      <w:r w:rsidRPr="00DB06C3">
        <w:rPr>
          <w:rFonts w:ascii="Times New Roman" w:hAnsi="Times New Roman" w:cs="Times New Roman"/>
          <w:sz w:val="28"/>
          <w:szCs w:val="28"/>
        </w:rPr>
        <w:t xml:space="preserve">             .</w:t>
      </w:r>
      <w:proofErr w:type="gramEnd"/>
      <w:r w:rsidRPr="00DB06C3">
        <w:rPr>
          <w:rFonts w:ascii="Times New Roman" w:hAnsi="Times New Roman" w:cs="Times New Roman"/>
          <w:sz w:val="28"/>
          <w:szCs w:val="28"/>
        </w:rPr>
        <w:t>»</w:t>
      </w:r>
    </w:p>
    <w:p w:rsid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3. Родина танцев:</w:t>
      </w:r>
      <w:r w:rsidRPr="00DB0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Хота - 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Лезгинка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Хоровод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Чардаш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Вальс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Полонез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4.  Соединить фамилии с именами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Глинка                                             Иоганн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Римский </w:t>
      </w:r>
      <w:proofErr w:type="gramStart"/>
      <w:r w:rsidRPr="00DB06C3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DB06C3">
        <w:rPr>
          <w:rFonts w:ascii="Times New Roman" w:hAnsi="Times New Roman" w:cs="Times New Roman"/>
          <w:sz w:val="28"/>
          <w:szCs w:val="28"/>
        </w:rPr>
        <w:t>орсаков                        Михаил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Чайковский                                     </w:t>
      </w:r>
      <w:proofErr w:type="spellStart"/>
      <w:r w:rsidRPr="00DB06C3">
        <w:rPr>
          <w:rFonts w:ascii="Times New Roman" w:hAnsi="Times New Roman" w:cs="Times New Roman"/>
          <w:sz w:val="28"/>
          <w:szCs w:val="28"/>
        </w:rPr>
        <w:t>Фридерик</w:t>
      </w:r>
      <w:proofErr w:type="spellEnd"/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Шопен                                              Николай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Штраус                                             Пётр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5. Продолжить ряд: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мелодия, тембр,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6. Музыкальная викторина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B06C3" w:rsidRPr="00DB06C3" w:rsidRDefault="00DB06C3" w:rsidP="00DB06C3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06C3">
        <w:rPr>
          <w:rFonts w:ascii="Times New Roman" w:hAnsi="Times New Roman" w:cs="Times New Roman"/>
          <w:sz w:val="28"/>
          <w:szCs w:val="28"/>
          <w:u w:val="single"/>
        </w:rPr>
        <w:t xml:space="preserve">4 класс </w:t>
      </w:r>
      <w:r w:rsidRPr="00DB06C3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DB06C3">
        <w:rPr>
          <w:rFonts w:ascii="Times New Roman" w:hAnsi="Times New Roman" w:cs="Times New Roman"/>
          <w:sz w:val="28"/>
          <w:szCs w:val="28"/>
          <w:u w:val="single"/>
        </w:rPr>
        <w:t xml:space="preserve"> полугодие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1. Родина композиторов:</w:t>
      </w:r>
      <w:r w:rsidRPr="00DB06C3">
        <w:rPr>
          <w:rFonts w:ascii="Times New Roman" w:hAnsi="Times New Roman" w:cs="Times New Roman"/>
          <w:sz w:val="28"/>
          <w:szCs w:val="28"/>
        </w:rPr>
        <w:t xml:space="preserve"> </w:t>
      </w:r>
      <w:r w:rsidRPr="00DB06C3">
        <w:rPr>
          <w:rFonts w:ascii="Times New Roman" w:hAnsi="Times New Roman" w:cs="Times New Roman"/>
          <w:sz w:val="28"/>
          <w:szCs w:val="28"/>
        </w:rPr>
        <w:t>Бах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Моцарт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Бетховен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Шопен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Григ - …</w:t>
      </w:r>
    </w:p>
    <w:p w:rsid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Глинка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0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2. Развернуть: симфонический оркестр: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деревянные духовые: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медные духовые: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струнно – смычковые: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ударные: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3. Установить связи: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                                             Дирижёр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Соло                                Италия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                          Оркестр                           Хор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                          Баркарола                        Скрипка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                          Скрипач                            Опера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                                                  Ария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4. Музыкальные ассоциации: назвать 2-3 слова: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Опера: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Балет: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Симфония: …</w:t>
      </w:r>
    </w:p>
    <w:p w:rsidR="00DB06C3" w:rsidRPr="00DB06C3" w:rsidRDefault="00DB06C3" w:rsidP="00DB06C3">
      <w:pPr>
        <w:numPr>
          <w:ilvl w:val="0"/>
          <w:numId w:val="12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Пронумеровать слова: орган, гимн, симфония, ария, опера.</w:t>
      </w:r>
    </w:p>
    <w:p w:rsidR="00DB06C3" w:rsidRPr="00DB06C3" w:rsidRDefault="00DB06C3" w:rsidP="00DB06C3">
      <w:pPr>
        <w:numPr>
          <w:ilvl w:val="0"/>
          <w:numId w:val="12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Музыкальная викторина: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u w:val="single"/>
        </w:rPr>
      </w:pPr>
      <w:r w:rsidRPr="00DB06C3">
        <w:rPr>
          <w:rFonts w:ascii="Times New Roman" w:hAnsi="Times New Roman" w:cs="Times New Roman"/>
          <w:sz w:val="28"/>
          <w:szCs w:val="28"/>
          <w:u w:val="single"/>
        </w:rPr>
        <w:t xml:space="preserve">5 класс. </w:t>
      </w:r>
      <w:r w:rsidRPr="00DB06C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DB06C3">
        <w:rPr>
          <w:rFonts w:ascii="Times New Roman" w:hAnsi="Times New Roman" w:cs="Times New Roman"/>
          <w:sz w:val="28"/>
          <w:szCs w:val="28"/>
          <w:u w:val="single"/>
        </w:rPr>
        <w:t xml:space="preserve"> полугодие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1. Развернуть: виды искусства: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2. Диктант: значение подчёркнутых слов: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опера, </w:t>
      </w:r>
      <w:r w:rsidRPr="00DB06C3">
        <w:rPr>
          <w:rFonts w:ascii="Times New Roman" w:hAnsi="Times New Roman" w:cs="Times New Roman"/>
          <w:sz w:val="28"/>
          <w:szCs w:val="28"/>
          <w:u w:val="single"/>
        </w:rPr>
        <w:t>либретто</w:t>
      </w:r>
      <w:r w:rsidRPr="00DB06C3">
        <w:rPr>
          <w:rFonts w:ascii="Times New Roman" w:hAnsi="Times New Roman" w:cs="Times New Roman"/>
          <w:sz w:val="28"/>
          <w:szCs w:val="28"/>
        </w:rPr>
        <w:t xml:space="preserve">,     увертюра,     балет,       квартет, </w:t>
      </w:r>
      <w:r w:rsidRPr="00DB06C3">
        <w:rPr>
          <w:rFonts w:ascii="Times New Roman" w:hAnsi="Times New Roman" w:cs="Times New Roman"/>
          <w:sz w:val="28"/>
          <w:szCs w:val="28"/>
          <w:u w:val="single"/>
        </w:rPr>
        <w:t>вокализ</w:t>
      </w:r>
      <w:r w:rsidRPr="00DB06C3">
        <w:rPr>
          <w:rFonts w:ascii="Times New Roman" w:hAnsi="Times New Roman" w:cs="Times New Roman"/>
          <w:sz w:val="28"/>
          <w:szCs w:val="28"/>
        </w:rPr>
        <w:t>.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B06C3" w:rsidRPr="00DB06C3" w:rsidRDefault="00DB06C3" w:rsidP="00DB06C3">
      <w:pPr>
        <w:spacing w:after="0" w:line="240" w:lineRule="auto"/>
        <w:ind w:left="426" w:hanging="29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 Пронумеровать слова в соответствии с определением (перед словом)</w:t>
      </w:r>
      <w:r w:rsidRPr="00DB06C3">
        <w:rPr>
          <w:rFonts w:ascii="Times New Roman" w:hAnsi="Times New Roman" w:cs="Times New Roman"/>
          <w:sz w:val="28"/>
          <w:szCs w:val="28"/>
        </w:rPr>
        <w:br w:type="textWrapping" w:clear="all"/>
        <w:t>3. Жанры, в которых соединились музыка и литература: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4. Лишнее слово (подчеркнуть):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ария, либретто, увертюра, дуэт, хор, кордебалет.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DB06C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B06C3">
        <w:rPr>
          <w:rFonts w:ascii="Times New Roman" w:hAnsi="Times New Roman" w:cs="Times New Roman"/>
          <w:sz w:val="28"/>
          <w:szCs w:val="28"/>
        </w:rPr>
        <w:t>ркестр, балетмейстер, па-де-де, вариация, ария.</w:t>
      </w:r>
    </w:p>
    <w:p w:rsidR="00DB06C3" w:rsidRPr="00DB06C3" w:rsidRDefault="00DB06C3" w:rsidP="00DB06C3">
      <w:pPr>
        <w:numPr>
          <w:ilvl w:val="0"/>
          <w:numId w:val="1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Определить жанр и композитора: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«Жаворонок» -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«Лебединое озеро» - 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«Щелкунчик» - 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«Иван Сусанин» - 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«Садко» - 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 xml:space="preserve">«Моя Россия» - </w:t>
      </w:r>
    </w:p>
    <w:p w:rsidR="00DB06C3" w:rsidRPr="00DB06C3" w:rsidRDefault="00DB06C3" w:rsidP="00DB06C3">
      <w:pPr>
        <w:numPr>
          <w:ilvl w:val="0"/>
          <w:numId w:val="1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Музыкальная викторина: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B06C3" w:rsidRPr="00DB06C3" w:rsidRDefault="00DB06C3" w:rsidP="00DB06C3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06C3">
        <w:rPr>
          <w:rFonts w:ascii="Times New Roman" w:hAnsi="Times New Roman" w:cs="Times New Roman"/>
          <w:sz w:val="28"/>
          <w:szCs w:val="28"/>
          <w:u w:val="single"/>
        </w:rPr>
        <w:t xml:space="preserve">5 класс </w:t>
      </w:r>
      <w:r w:rsidRPr="00DB06C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II </w:t>
      </w:r>
      <w:r w:rsidRPr="00DB06C3">
        <w:rPr>
          <w:rFonts w:ascii="Times New Roman" w:hAnsi="Times New Roman" w:cs="Times New Roman"/>
          <w:sz w:val="28"/>
          <w:szCs w:val="28"/>
          <w:u w:val="single"/>
        </w:rPr>
        <w:t>полугодие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1. Какие музыкальные произведения, звучавшие на уроках, напоминают эти иллюстрации?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«Царевна Лебедь» Врубеля -----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«Богатыри» Васнецова ------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Изображение гнома-----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2. Соединить названия произведений с именами композиторов: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«Богатырская» симфония                          Мусоргский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«Гном»                                                         Чайковский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«Апрель. Подснежник»                              Дебюсси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«Лунный свет»                                            Бородин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lastRenderedPageBreak/>
        <w:t>3. Кто из выдающихся русских композиторов был: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морским офицером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ученым, химиком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Кого из русских композиторов называют: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«Сказочник русской музыки»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«Солнце русской музыки»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4. Свернуть: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Колорит, рельеф, фон, портрет, пейзаж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Мелодия, ритм, тембр, динамика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5. Назвать понравившееся  произведение - …</w:t>
      </w:r>
    </w:p>
    <w:p w:rsidR="00DB06C3" w:rsidRPr="00DB06C3" w:rsidRDefault="00DB06C3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DB06C3">
        <w:rPr>
          <w:rFonts w:ascii="Times New Roman" w:hAnsi="Times New Roman" w:cs="Times New Roman"/>
          <w:sz w:val="28"/>
          <w:szCs w:val="28"/>
        </w:rPr>
        <w:t>6. Музыкальная викторина:</w:t>
      </w:r>
    </w:p>
    <w:p w:rsidR="00046BC6" w:rsidRPr="00DB06C3" w:rsidRDefault="00046BC6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643ADE" w:rsidRPr="00DB06C3" w:rsidRDefault="00643ADE" w:rsidP="00DB06C3">
      <w:pPr>
        <w:spacing w:after="0" w:line="240" w:lineRule="auto"/>
        <w:ind w:firstLine="397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B06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Адресная направленность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предназначен учителям, которые понимают, что проблема развития творческих способностей учащихся занимает важное место в учебно-воспитательном процессе, поскольку от того, как организована работа развития творческих способностей учащихся, во многом зависят результаты обучения и развития школьников в музыкальном плане.</w:t>
      </w:r>
    </w:p>
    <w:p w:rsidR="00643ADE" w:rsidRPr="00DB06C3" w:rsidRDefault="00643ADE" w:rsidP="00DB06C3">
      <w:pPr>
        <w:spacing w:after="0" w:line="240" w:lineRule="auto"/>
        <w:ind w:firstLine="397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B06C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Область применения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преподавания в 1–7-х классах.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завершение хочется вспомнить слова Ф. Шаляпина:   “Я решительно и с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 изгнал из моего рабочего обихода тлетворное русское “авось” и полагался только на сознательное творческое усилие. Я вообще не верю в одну спас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06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 силу таланта, без упорной работы. Выдохнется без неё самый большой талант, как загрохочет в пустыне родник, не пробивая себе дороги через пески”.</w:t>
      </w:r>
    </w:p>
    <w:p w:rsidR="00643ADE" w:rsidRPr="00DB06C3" w:rsidRDefault="00643ADE" w:rsidP="00DB06C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sectPr w:rsidR="00643ADE" w:rsidRPr="00DB06C3" w:rsidSect="00DB06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99E"/>
    <w:multiLevelType w:val="hybridMultilevel"/>
    <w:tmpl w:val="672CA1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96307"/>
    <w:multiLevelType w:val="hybridMultilevel"/>
    <w:tmpl w:val="1A3831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420D6"/>
    <w:multiLevelType w:val="hybridMultilevel"/>
    <w:tmpl w:val="B5121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B00FE"/>
    <w:multiLevelType w:val="hybridMultilevel"/>
    <w:tmpl w:val="A89630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206A7C"/>
    <w:multiLevelType w:val="hybridMultilevel"/>
    <w:tmpl w:val="40E8988C"/>
    <w:lvl w:ilvl="0" w:tplc="B89A63C6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4666277"/>
    <w:multiLevelType w:val="multilevel"/>
    <w:tmpl w:val="64A0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0283D"/>
    <w:multiLevelType w:val="multilevel"/>
    <w:tmpl w:val="EDC0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84FDB"/>
    <w:multiLevelType w:val="multilevel"/>
    <w:tmpl w:val="A924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9C1C7E"/>
    <w:multiLevelType w:val="hybridMultilevel"/>
    <w:tmpl w:val="9B5CB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5765A8"/>
    <w:multiLevelType w:val="hybridMultilevel"/>
    <w:tmpl w:val="D5688A4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56C16"/>
    <w:multiLevelType w:val="multilevel"/>
    <w:tmpl w:val="948A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C2332D"/>
    <w:multiLevelType w:val="hybridMultilevel"/>
    <w:tmpl w:val="5C52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87361"/>
    <w:multiLevelType w:val="hybridMultilevel"/>
    <w:tmpl w:val="C930C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98"/>
    <w:rsid w:val="00037C4E"/>
    <w:rsid w:val="00046BC6"/>
    <w:rsid w:val="000C6683"/>
    <w:rsid w:val="001F2160"/>
    <w:rsid w:val="002159F7"/>
    <w:rsid w:val="00316244"/>
    <w:rsid w:val="003921E0"/>
    <w:rsid w:val="0047643A"/>
    <w:rsid w:val="00487A48"/>
    <w:rsid w:val="00577A1D"/>
    <w:rsid w:val="00605409"/>
    <w:rsid w:val="00643ADE"/>
    <w:rsid w:val="00822148"/>
    <w:rsid w:val="00847494"/>
    <w:rsid w:val="00A53F39"/>
    <w:rsid w:val="00B6461E"/>
    <w:rsid w:val="00BB3C25"/>
    <w:rsid w:val="00BD27D6"/>
    <w:rsid w:val="00C41D66"/>
    <w:rsid w:val="00C55DD3"/>
    <w:rsid w:val="00C71131"/>
    <w:rsid w:val="00DB06C3"/>
    <w:rsid w:val="00E47005"/>
    <w:rsid w:val="00ED7117"/>
    <w:rsid w:val="00F5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683"/>
  </w:style>
  <w:style w:type="paragraph" w:styleId="a5">
    <w:name w:val="footer"/>
    <w:basedOn w:val="a"/>
    <w:link w:val="a6"/>
    <w:uiPriority w:val="99"/>
    <w:unhideWhenUsed/>
    <w:rsid w:val="000C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683"/>
  </w:style>
  <w:style w:type="paragraph" w:styleId="a7">
    <w:name w:val="Balloon Text"/>
    <w:basedOn w:val="a"/>
    <w:link w:val="a8"/>
    <w:uiPriority w:val="99"/>
    <w:semiHidden/>
    <w:unhideWhenUsed/>
    <w:rsid w:val="00BB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C2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2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683"/>
  </w:style>
  <w:style w:type="paragraph" w:styleId="a5">
    <w:name w:val="footer"/>
    <w:basedOn w:val="a"/>
    <w:link w:val="a6"/>
    <w:uiPriority w:val="99"/>
    <w:unhideWhenUsed/>
    <w:rsid w:val="000C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683"/>
  </w:style>
  <w:style w:type="paragraph" w:styleId="a7">
    <w:name w:val="Balloon Text"/>
    <w:basedOn w:val="a"/>
    <w:link w:val="a8"/>
    <w:uiPriority w:val="99"/>
    <w:semiHidden/>
    <w:unhideWhenUsed/>
    <w:rsid w:val="00BB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C2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2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DC64-6D14-4966-B158-6202E26D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cp:lastModifiedBy>Павел</cp:lastModifiedBy>
  <cp:revision>7</cp:revision>
  <cp:lastPrinted>2011-03-17T08:36:00Z</cp:lastPrinted>
  <dcterms:created xsi:type="dcterms:W3CDTF">2011-06-22T05:44:00Z</dcterms:created>
  <dcterms:modified xsi:type="dcterms:W3CDTF">2011-06-22T06:00:00Z</dcterms:modified>
</cp:coreProperties>
</file>