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20" w:rsidRPr="00E61BAE" w:rsidRDefault="008C7120" w:rsidP="008C7120">
      <w:pPr>
        <w:shd w:val="clear" w:color="auto" w:fill="FFFFFF"/>
        <w:spacing w:after="225" w:line="315" w:lineRule="atLeast"/>
        <w:jc w:val="righ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1BAE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t>Учение - это лишь один из лепестков того цветка, </w:t>
      </w:r>
      <w:r w:rsidRPr="00E61BAE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br/>
        <w:t>который называется воспитанием в широком смысле этого слова. </w:t>
      </w:r>
      <w:r w:rsidRPr="00E61BAE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br/>
        <w:t>Здесь все главное - и урок, </w:t>
      </w:r>
      <w:r w:rsidRPr="00E61BAE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eastAsia="ru-RU"/>
        </w:rPr>
        <w:br/>
        <w:t>и развитие разносторонних интересов детей вне урока, и взаимоотношения воспитанников в коллективе.</w:t>
      </w:r>
      <w:r w:rsidRPr="00E61BA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 </w:t>
      </w:r>
      <w:r w:rsidRPr="00E61BA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br/>
      </w:r>
      <w:proofErr w:type="spellStart"/>
      <w:r w:rsidRPr="00E61BAE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В.А.Сухомлинский</w:t>
      </w:r>
      <w:proofErr w:type="spellEnd"/>
      <w:r w:rsidRPr="00E61BAE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C7120" w:rsidRDefault="008C7120" w:rsidP="008C7120">
      <w:pPr>
        <w:shd w:val="clear" w:color="auto" w:fill="FFFFFF"/>
        <w:spacing w:after="225" w:line="315" w:lineRule="atLeast"/>
        <w:ind w:firstLine="367"/>
        <w:rPr>
          <w:sz w:val="36"/>
          <w:szCs w:val="36"/>
        </w:rPr>
      </w:pPr>
      <w:r>
        <w:rPr>
          <w:sz w:val="36"/>
          <w:szCs w:val="36"/>
        </w:rPr>
        <w:t>Роль внеурочной деятельности в развитии личности.</w:t>
      </w:r>
    </w:p>
    <w:p w:rsidR="008C7120" w:rsidRPr="00E61BAE" w:rsidRDefault="008C7120" w:rsidP="008C7120">
      <w:pPr>
        <w:shd w:val="clear" w:color="auto" w:fill="FFFFFF"/>
        <w:spacing w:after="225" w:line="315" w:lineRule="atLeast"/>
        <w:ind w:firstLine="367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1BA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Цель воспитательной работы нашей школы – это личностный рост каждого учащегося.</w:t>
      </w:r>
    </w:p>
    <w:p w:rsidR="008C7120" w:rsidRPr="00E61BAE" w:rsidRDefault="008C7120" w:rsidP="008C7120">
      <w:pPr>
        <w:shd w:val="clear" w:color="auto" w:fill="FFFFFF"/>
        <w:spacing w:after="225" w:line="315" w:lineRule="atLeast"/>
        <w:ind w:firstLine="367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1BA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Под воспитанием мы понимаем целенаправленное управление развитием личности ребенка, осуществляемое педагогическим коллективом в учебной и внеурочной деятельности.</w:t>
      </w:r>
    </w:p>
    <w:p w:rsidR="008C7120" w:rsidRPr="00E61BAE" w:rsidRDefault="008C7120" w:rsidP="008C7120">
      <w:pPr>
        <w:shd w:val="clear" w:color="auto" w:fill="FFFFFF"/>
        <w:spacing w:after="225" w:line="315" w:lineRule="atLeast"/>
        <w:ind w:firstLine="367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1BA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Исходя из государственного заказа школе, а также социального заказа родителей основу воспитательной системы нашей школы составляют общечеловеческие (социальные) ценности, которые, став ориентирами для растущего человека, помогали бы ему сформировать свой характер, побуждали бы его к высоконравственным мыслям, делам и поступкам.</w:t>
      </w:r>
    </w:p>
    <w:p w:rsidR="008C7120" w:rsidRPr="00E61BAE" w:rsidRDefault="008C7120" w:rsidP="008C7120">
      <w:pPr>
        <w:shd w:val="clear" w:color="auto" w:fill="FFFFFF"/>
        <w:spacing w:after="225" w:line="315" w:lineRule="atLeast"/>
        <w:ind w:firstLine="367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1BA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Идея творчества – главная идея, которой руководствуется педагогический коллектив в организации жизнедеятельности учащихся. Педагоги школы всегда уделяли большое  внимание воспитанию учащихся, совершенствованию и обновлению соответствующей деятельности. Классные руководители владеют целым арсеналом форм и способов организации воспитательного процесса. В школе создана широкая сеть системы</w:t>
      </w: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внеурочной деятельности, которая включает дополнительное образование, работу кружков и секций</w:t>
      </w:r>
      <w:r w:rsidRPr="00E61BA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,</w:t>
      </w: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которые позволяют </w:t>
      </w:r>
      <w:r w:rsidRPr="00E61BA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учитывать и развивать различные </w:t>
      </w: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интересы и способности учащихся, воспитанников школы-интерната.</w:t>
      </w:r>
      <w:r w:rsidRPr="00E61BA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Расположение школы </w:t>
      </w: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рядом с метро</w:t>
      </w:r>
      <w:r w:rsidRPr="00E61BA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, маршруты городского транспорта, близость центра города позволяет использовать возможности городских культурно-массовых  учреждений.</w:t>
      </w:r>
    </w:p>
    <w:p w:rsidR="008C7120" w:rsidRPr="00E61BAE" w:rsidRDefault="008C7120" w:rsidP="008C7120">
      <w:pPr>
        <w:shd w:val="clear" w:color="auto" w:fill="FFFFFF"/>
        <w:spacing w:after="225" w:line="315" w:lineRule="atLeast"/>
        <w:ind w:firstLine="367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Педагоги школы рассматривают внеурочную деятельность</w:t>
      </w:r>
      <w:r w:rsidRPr="00E61BA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как важнейшую составляющую образовательного пространства. В нашей школе предоставляется возможность заниматься разным возрастным группам, начиная с первоклассника и до учащихся старших классов. Работа всех кружков способствует развитию творческих, познавательных, физических способностей детей. Она обеспечивает интерес и развитие трудолюбия.</w:t>
      </w: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В школе работает 19 кружков различного направления, например, такие, как: «олимпийские </w:t>
      </w: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lastRenderedPageBreak/>
        <w:t>надежды», «танцевальный», «хоровое пение», «рукодельница», «волшебные краски», «работа по дереву», «чудо-кожа» и др.</w:t>
      </w:r>
      <w:proofErr w:type="gramEnd"/>
    </w:p>
    <w:p w:rsidR="008C7120" w:rsidRPr="00E61BAE" w:rsidRDefault="008C7120" w:rsidP="008C7120">
      <w:pPr>
        <w:shd w:val="clear" w:color="auto" w:fill="FFFFFF"/>
        <w:spacing w:after="225" w:line="315" w:lineRule="atLeast"/>
        <w:ind w:firstLine="367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1BA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Условия, созданные в школе для внеурочной деятельности и организации дополнительного образования, способствуют развитию творческих способностей учащихся, их личному развитию и социализации.</w:t>
      </w:r>
    </w:p>
    <w:p w:rsidR="008C7120" w:rsidRPr="00E61BAE" w:rsidRDefault="008C7120" w:rsidP="008C7120">
      <w:pPr>
        <w:shd w:val="clear" w:color="auto" w:fill="FFFFFF"/>
        <w:spacing w:after="225" w:line="315" w:lineRule="atLeast"/>
        <w:ind w:firstLine="367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proofErr w:type="gramStart"/>
      <w:r w:rsidRPr="00E61BA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Наши учащиеся занимаются танцами, вокалом, хоровым пением, ритмикой, футболом, баскетболом, волейболом, декоративно-прикладным и художественным творчеством, занимаются в театральной студии, играют в шашки, создают интересные коллекции одежды.</w:t>
      </w:r>
      <w:proofErr w:type="gramEnd"/>
      <w:r w:rsidRPr="00E61BA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Свои навыки и знания, полученные на занятиях в объединениях дополнительного образования, ученики нашей школы демонстрируют, принимая участие во многих конкурсах и соревнованиях. Ребята становятся лауреатами и призерами районных, городских и международных конкурсов. </w:t>
      </w:r>
    </w:p>
    <w:p w:rsidR="008C7120" w:rsidRPr="00E61BAE" w:rsidRDefault="008C7120" w:rsidP="008C7120">
      <w:pPr>
        <w:shd w:val="clear" w:color="auto" w:fill="FFFFFF"/>
        <w:spacing w:after="225" w:line="315" w:lineRule="atLeast"/>
        <w:ind w:firstLine="367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Определённую роль в развитии личности учащегося играет работа </w:t>
      </w:r>
      <w:r w:rsidRPr="00E61BA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школьного ученического </w:t>
      </w:r>
      <w:proofErr w:type="spellStart"/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</w:t>
      </w:r>
      <w:r w:rsidRPr="00E61BA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оуправления</w:t>
      </w:r>
      <w:proofErr w:type="spellEnd"/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</w:t>
      </w:r>
      <w:r w:rsidRPr="00E61BA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Школьное</w:t>
      </w:r>
      <w:proofErr w:type="gramEnd"/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с</w:t>
      </w:r>
      <w:r w:rsidRPr="00E61BA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оуправление</w:t>
      </w:r>
      <w:proofErr w:type="spellEnd"/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мы рассматриваем </w:t>
      </w:r>
      <w:r w:rsidRPr="00E61BA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не столько </w:t>
      </w: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как специальную</w:t>
      </w:r>
      <w:r w:rsidRPr="00E61BA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деятельность, сколько поиск гуманистических, демократических отношений в различных видах и формах совместной деятельности.</w:t>
      </w: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Приобщаясь к общественной работе у учащихся формируется активная жизненная</w:t>
      </w:r>
      <w:proofErr w:type="gramEnd"/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позиция, которая способствует более успешной социализации выпускников школы.</w:t>
      </w:r>
    </w:p>
    <w:p w:rsidR="008C7120" w:rsidRPr="00E61BAE" w:rsidRDefault="008C7120" w:rsidP="008C7120">
      <w:pPr>
        <w:shd w:val="clear" w:color="auto" w:fill="FFFFFF"/>
        <w:spacing w:after="225" w:line="315" w:lineRule="atLeast"/>
        <w:ind w:firstLine="367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1BA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Важнейшей составной частью воспитательного процесса в нашем интернате является формирование патриотизма и культуры межнациональных отношений, которые имеют огромное значение в социально - гражданском и духовном развитии личности ученика.</w:t>
      </w:r>
    </w:p>
    <w:p w:rsidR="008C7120" w:rsidRPr="00E61BAE" w:rsidRDefault="008C7120" w:rsidP="008C7120">
      <w:pPr>
        <w:shd w:val="clear" w:color="auto" w:fill="FFFFFF"/>
        <w:spacing w:after="225" w:line="315" w:lineRule="atLeast"/>
        <w:ind w:firstLine="367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1BA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Во всех классах проходят классные часы, беседы, посвященные дням воинской славы. Проводятся уроки мужества с приглашением ветеранов Великой Отечественной войны, литературно-музыкальные гостиные, конкурсы и викторины, экскурсионные поездки. Учащиеся школы постоянно принимают участие в акциях Памяти.</w:t>
      </w:r>
    </w:p>
    <w:p w:rsidR="008C7120" w:rsidRPr="00E61BAE" w:rsidRDefault="008C7120" w:rsidP="008C7120">
      <w:pPr>
        <w:shd w:val="clear" w:color="auto" w:fill="FFFFFF"/>
        <w:spacing w:after="225" w:line="315" w:lineRule="atLeast"/>
        <w:ind w:firstLine="367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1BA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Для поздравления ветеранов руководителями школьных кружков вместе с ребятами готовятся праздничные открытки ветеранам микрорайона. А также традиционно организовывается общешкольный концерт, посвященный Дню Победы, где каждый класс принимает участие.</w:t>
      </w:r>
    </w:p>
    <w:p w:rsidR="008C7120" w:rsidRPr="00E61BAE" w:rsidRDefault="008C7120" w:rsidP="008C7120">
      <w:pPr>
        <w:shd w:val="clear" w:color="auto" w:fill="FFFFFF"/>
        <w:spacing w:after="225" w:line="315" w:lineRule="atLeast"/>
        <w:ind w:firstLine="367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61BA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Творчество делает жизнь ре</w:t>
      </w:r>
      <w:r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бенка богаче, полнее, радостнее, приобщая к культурному наследию нашей страны.</w:t>
      </w:r>
      <w:r w:rsidRPr="00E61BAE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</w:p>
    <w:p w:rsidR="007D779D" w:rsidRDefault="007D779D">
      <w:bookmarkStart w:id="0" w:name="_GoBack"/>
      <w:bookmarkEnd w:id="0"/>
    </w:p>
    <w:sectPr w:rsidR="007D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120"/>
    <w:rsid w:val="007D779D"/>
    <w:rsid w:val="008C7120"/>
    <w:rsid w:val="0099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20"/>
  </w:style>
  <w:style w:type="paragraph" w:styleId="1">
    <w:name w:val="heading 1"/>
    <w:basedOn w:val="a"/>
    <w:next w:val="a"/>
    <w:link w:val="10"/>
    <w:uiPriority w:val="9"/>
    <w:qFormat/>
    <w:rsid w:val="00992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6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6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6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6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6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6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6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6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92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926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926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926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926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926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9264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926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926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926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926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926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92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9264C"/>
    <w:rPr>
      <w:b/>
      <w:bCs/>
    </w:rPr>
  </w:style>
  <w:style w:type="character" w:styleId="a9">
    <w:name w:val="Emphasis"/>
    <w:basedOn w:val="a0"/>
    <w:uiPriority w:val="20"/>
    <w:qFormat/>
    <w:rsid w:val="0099264C"/>
    <w:rPr>
      <w:i/>
      <w:iCs/>
    </w:rPr>
  </w:style>
  <w:style w:type="paragraph" w:styleId="aa">
    <w:name w:val="No Spacing"/>
    <w:uiPriority w:val="1"/>
    <w:qFormat/>
    <w:rsid w:val="0099264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926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264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9264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926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9264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9264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9264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9264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9264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9264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9264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20"/>
  </w:style>
  <w:style w:type="paragraph" w:styleId="1">
    <w:name w:val="heading 1"/>
    <w:basedOn w:val="a"/>
    <w:next w:val="a"/>
    <w:link w:val="10"/>
    <w:uiPriority w:val="9"/>
    <w:qFormat/>
    <w:rsid w:val="00992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6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6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6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6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6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6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6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6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92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926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926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926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926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926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9264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926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926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926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926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926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92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9264C"/>
    <w:rPr>
      <w:b/>
      <w:bCs/>
    </w:rPr>
  </w:style>
  <w:style w:type="character" w:styleId="a9">
    <w:name w:val="Emphasis"/>
    <w:basedOn w:val="a0"/>
    <w:uiPriority w:val="20"/>
    <w:qFormat/>
    <w:rsid w:val="0099264C"/>
    <w:rPr>
      <w:i/>
      <w:iCs/>
    </w:rPr>
  </w:style>
  <w:style w:type="paragraph" w:styleId="aa">
    <w:name w:val="No Spacing"/>
    <w:uiPriority w:val="1"/>
    <w:qFormat/>
    <w:rsid w:val="0099264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926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264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9264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926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9264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9264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9264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9264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9264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9264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9264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</cp:revision>
  <dcterms:created xsi:type="dcterms:W3CDTF">2013-12-25T13:04:00Z</dcterms:created>
  <dcterms:modified xsi:type="dcterms:W3CDTF">2013-12-25T13:07:00Z</dcterms:modified>
</cp:coreProperties>
</file>