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0D" w:rsidRDefault="00B2760D" w:rsidP="00B2760D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2760D" w:rsidRPr="00B2760D" w:rsidRDefault="00B2760D" w:rsidP="00B27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0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B2760D" w:rsidRPr="00B2760D" w:rsidRDefault="00B2760D" w:rsidP="00B27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0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2760D" w:rsidRPr="00B2760D" w:rsidRDefault="00B2760D" w:rsidP="00B27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0D">
        <w:rPr>
          <w:rFonts w:ascii="Times New Roman" w:hAnsi="Times New Roman" w:cs="Times New Roman"/>
          <w:b/>
          <w:sz w:val="28"/>
          <w:szCs w:val="28"/>
        </w:rPr>
        <w:t>Кумарейская средняя общеобразовательная  школа</w:t>
      </w:r>
    </w:p>
    <w:p w:rsidR="00B2760D" w:rsidRPr="00B2760D" w:rsidRDefault="00B2760D" w:rsidP="00B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60D" w:rsidRPr="00B2760D" w:rsidRDefault="00B2760D" w:rsidP="00B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760D" w:rsidRPr="00B2760D" w:rsidRDefault="00B2760D" w:rsidP="00B2760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760D">
        <w:rPr>
          <w:rFonts w:ascii="Times New Roman" w:hAnsi="Times New Roman" w:cs="Times New Roman"/>
          <w:b/>
          <w:sz w:val="40"/>
          <w:szCs w:val="28"/>
        </w:rPr>
        <w:t>Доклад</w:t>
      </w:r>
    </w:p>
    <w:p w:rsidR="00B2760D" w:rsidRPr="00B2760D" w:rsidRDefault="00B2760D" w:rsidP="00B2760D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36"/>
        </w:rPr>
      </w:pPr>
      <w:r w:rsidRPr="00B2760D">
        <w:rPr>
          <w:b/>
          <w:bCs/>
          <w:sz w:val="36"/>
        </w:rPr>
        <w:t xml:space="preserve">” </w:t>
      </w:r>
      <w:r w:rsidRPr="00B2760D">
        <w:rPr>
          <w:b/>
          <w:sz w:val="28"/>
          <w:szCs w:val="28"/>
        </w:rPr>
        <w:t xml:space="preserve">Формирование универсальной учебной деятельности                   (умения учиться) и внутреннего плана действий </w:t>
      </w:r>
      <w:proofErr w:type="gramStart"/>
      <w:r w:rsidRPr="00B2760D">
        <w:rPr>
          <w:b/>
          <w:sz w:val="28"/>
          <w:szCs w:val="28"/>
        </w:rPr>
        <w:t>у</w:t>
      </w:r>
      <w:proofErr w:type="gramEnd"/>
      <w:r w:rsidRPr="00B2760D">
        <w:rPr>
          <w:b/>
          <w:sz w:val="28"/>
          <w:szCs w:val="28"/>
        </w:rPr>
        <w:t xml:space="preserve">                          обучающихся на уроках</w:t>
      </w:r>
      <w:r w:rsidRPr="00B2760D">
        <w:rPr>
          <w:b/>
          <w:bCs/>
          <w:sz w:val="36"/>
        </w:rPr>
        <w:t>“</w:t>
      </w: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  <w:lang w:val="en-US"/>
        </w:rPr>
      </w:pPr>
    </w:p>
    <w:p w:rsidR="00B2760D" w:rsidRPr="00B2760D" w:rsidRDefault="00B2760D" w:rsidP="00B2760D">
      <w:pPr>
        <w:tabs>
          <w:tab w:val="left" w:pos="7275"/>
        </w:tabs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2760D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Работу выполнила:</w:t>
      </w:r>
    </w:p>
    <w:p w:rsidR="00B2760D" w:rsidRPr="00B2760D" w:rsidRDefault="00B2760D" w:rsidP="00B2760D">
      <w:pPr>
        <w:tabs>
          <w:tab w:val="left" w:pos="7275"/>
        </w:tabs>
        <w:jc w:val="right"/>
        <w:rPr>
          <w:rFonts w:ascii="Times New Roman" w:hAnsi="Times New Roman" w:cs="Times New Roman"/>
          <w:i/>
          <w:sz w:val="32"/>
          <w:szCs w:val="28"/>
        </w:rPr>
      </w:pPr>
      <w:r w:rsidRPr="00B2760D">
        <w:rPr>
          <w:rFonts w:ascii="Times New Roman" w:hAnsi="Times New Roman" w:cs="Times New Roman"/>
          <w:i/>
          <w:sz w:val="32"/>
          <w:szCs w:val="28"/>
        </w:rPr>
        <w:t>Орлова Юлия Александровна</w:t>
      </w:r>
    </w:p>
    <w:p w:rsidR="00B2760D" w:rsidRPr="00B2760D" w:rsidRDefault="00B2760D" w:rsidP="00B2760D">
      <w:pPr>
        <w:tabs>
          <w:tab w:val="left" w:pos="7275"/>
        </w:tabs>
        <w:rPr>
          <w:rFonts w:ascii="Times New Roman" w:hAnsi="Times New Roman" w:cs="Times New Roman"/>
          <w:sz w:val="40"/>
          <w:szCs w:val="28"/>
        </w:rPr>
      </w:pPr>
      <w:r w:rsidRPr="00B2760D"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                          учитель информатики</w:t>
      </w: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  <w:lang w:val="en-US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</w:rPr>
      </w:pPr>
    </w:p>
    <w:p w:rsidR="00B2760D" w:rsidRPr="00B2760D" w:rsidRDefault="00B2760D" w:rsidP="00B2760D">
      <w:pPr>
        <w:rPr>
          <w:rFonts w:ascii="Times New Roman" w:hAnsi="Times New Roman" w:cs="Times New Roman"/>
          <w:sz w:val="40"/>
          <w:szCs w:val="28"/>
        </w:rPr>
      </w:pPr>
    </w:p>
    <w:p w:rsidR="00B2760D" w:rsidRPr="00B2760D" w:rsidRDefault="00B2760D" w:rsidP="00B276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60D">
        <w:rPr>
          <w:rFonts w:ascii="Times New Roman" w:hAnsi="Times New Roman" w:cs="Times New Roman"/>
          <w:b/>
          <w:i/>
          <w:sz w:val="28"/>
          <w:szCs w:val="28"/>
        </w:rPr>
        <w:t>Кумарейка</w:t>
      </w:r>
    </w:p>
    <w:p w:rsidR="00B2760D" w:rsidRPr="00B2760D" w:rsidRDefault="00B2760D" w:rsidP="00B276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60D">
        <w:rPr>
          <w:rFonts w:ascii="Times New Roman" w:hAnsi="Times New Roman" w:cs="Times New Roman"/>
          <w:b/>
          <w:i/>
          <w:sz w:val="28"/>
          <w:szCs w:val="28"/>
        </w:rPr>
        <w:t>2013 г.</w:t>
      </w:r>
    </w:p>
    <w:p w:rsidR="00B2760D" w:rsidRPr="00B2760D" w:rsidRDefault="00B2760D" w:rsidP="004F7C2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37023" w:rsidRDefault="00A37023" w:rsidP="004F7C2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F7C2B">
        <w:rPr>
          <w:b/>
          <w:sz w:val="28"/>
          <w:szCs w:val="28"/>
        </w:rPr>
        <w:lastRenderedPageBreak/>
        <w:t>Формирование универсальной учебной деятельности</w:t>
      </w:r>
      <w:r w:rsidR="004F7C2B">
        <w:rPr>
          <w:b/>
          <w:sz w:val="28"/>
          <w:szCs w:val="28"/>
        </w:rPr>
        <w:t xml:space="preserve">                  </w:t>
      </w:r>
      <w:r w:rsidR="004F7C2B" w:rsidRPr="004F7C2B">
        <w:rPr>
          <w:b/>
          <w:sz w:val="28"/>
          <w:szCs w:val="28"/>
        </w:rPr>
        <w:t xml:space="preserve"> </w:t>
      </w:r>
      <w:r w:rsidRPr="004F7C2B">
        <w:rPr>
          <w:b/>
          <w:sz w:val="28"/>
          <w:szCs w:val="28"/>
        </w:rPr>
        <w:t xml:space="preserve">(умения учиться) и внутреннего плана действий </w:t>
      </w:r>
      <w:proofErr w:type="gramStart"/>
      <w:r w:rsidR="004F7C2B" w:rsidRPr="004F7C2B">
        <w:rPr>
          <w:b/>
          <w:sz w:val="28"/>
          <w:szCs w:val="28"/>
        </w:rPr>
        <w:t>у</w:t>
      </w:r>
      <w:proofErr w:type="gramEnd"/>
      <w:r w:rsidR="004F7C2B" w:rsidRPr="004F7C2B">
        <w:rPr>
          <w:b/>
          <w:sz w:val="28"/>
          <w:szCs w:val="28"/>
        </w:rPr>
        <w:t xml:space="preserve"> </w:t>
      </w:r>
      <w:r w:rsidR="004F7C2B">
        <w:rPr>
          <w:b/>
          <w:sz w:val="28"/>
          <w:szCs w:val="28"/>
        </w:rPr>
        <w:t xml:space="preserve">                         </w:t>
      </w:r>
      <w:r w:rsidR="004F7C2B" w:rsidRPr="004F7C2B">
        <w:rPr>
          <w:b/>
          <w:sz w:val="28"/>
          <w:szCs w:val="28"/>
        </w:rPr>
        <w:t>обучающихся на уроках</w:t>
      </w:r>
      <w:r w:rsidR="004F7C2B">
        <w:rPr>
          <w:b/>
          <w:sz w:val="28"/>
          <w:szCs w:val="28"/>
        </w:rPr>
        <w:t>.</w:t>
      </w:r>
    </w:p>
    <w:p w:rsidR="004F7C2B" w:rsidRPr="004F7C2B" w:rsidRDefault="004F7C2B" w:rsidP="004F7C2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F35BC4" w:rsidRPr="00A37023" w:rsidRDefault="00A37023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Многие </w:t>
      </w:r>
      <w:r w:rsidR="00F35BC4" w:rsidRPr="00A37023">
        <w:rPr>
          <w:sz w:val="28"/>
          <w:szCs w:val="28"/>
        </w:rPr>
        <w:t xml:space="preserve"> ученые, философы, педагоги, методисты утверждают, что самую главную роль в обучении и воспитании играет  именно начальная школа. Здесь ребенок учится читать, писать, считать, слушать, слышать, говорить, сопереживать. 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- вот та задача, в решении которой школе сегодня замены нет.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 цели становится возможным благодаря  формированию </w:t>
      </w:r>
      <w:r w:rsidRPr="00A37023">
        <w:rPr>
          <w:rStyle w:val="a4"/>
          <w:b/>
          <w:bCs/>
          <w:sz w:val="28"/>
          <w:szCs w:val="28"/>
        </w:rPr>
        <w:t xml:space="preserve">системы универсальных учебных действий (УУД) </w:t>
      </w:r>
      <w:r w:rsidRPr="00A37023">
        <w:rPr>
          <w:sz w:val="28"/>
          <w:szCs w:val="28"/>
        </w:rPr>
        <w:t xml:space="preserve">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Сегодня УУД придается огромное значение.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rStyle w:val="a4"/>
          <w:sz w:val="28"/>
          <w:szCs w:val="28"/>
        </w:rPr>
        <w:t>Личностные действия</w:t>
      </w:r>
      <w:r w:rsidRPr="00A37023">
        <w:rPr>
          <w:sz w:val="28"/>
          <w:szCs w:val="28"/>
        </w:rPr>
        <w:t xml:space="preserve"> 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rStyle w:val="a4"/>
          <w:sz w:val="28"/>
          <w:szCs w:val="28"/>
        </w:rPr>
        <w:t>Регулятивные действия</w:t>
      </w:r>
      <w:r w:rsidRPr="00A37023">
        <w:rPr>
          <w:sz w:val="28"/>
          <w:szCs w:val="28"/>
        </w:rPr>
        <w:t xml:space="preserve"> 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rStyle w:val="a4"/>
          <w:sz w:val="28"/>
          <w:szCs w:val="28"/>
        </w:rPr>
        <w:lastRenderedPageBreak/>
        <w:t>Познавательные действия</w:t>
      </w:r>
      <w:r w:rsidRPr="00A37023">
        <w:rPr>
          <w:sz w:val="28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rStyle w:val="a4"/>
          <w:sz w:val="28"/>
          <w:szCs w:val="28"/>
        </w:rPr>
        <w:t>Коммуникативные действия</w:t>
      </w:r>
      <w:r w:rsidRPr="00A37023">
        <w:rPr>
          <w:sz w:val="28"/>
          <w:szCs w:val="28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Учитель должен учитывать взаимосвязь уровня сформированности универсальных учебных действий (УУД) со следующими показателями: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-состояние здоровья детей;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 успеваемость по основным предметам;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-уровень развития речи;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-степень владения русским языком;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-умение слушать и слышать учителя, задавать вопросы;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-стремление принимать и решать учебную задачу;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-навыки общения со сверстниками;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- умение контролировать свои действия на уроке.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Как может быть выражено универсальное учебное действие?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На уроках </w:t>
      </w:r>
      <w:r w:rsidR="00A37023">
        <w:rPr>
          <w:sz w:val="28"/>
          <w:szCs w:val="28"/>
        </w:rPr>
        <w:t>информатики</w:t>
      </w:r>
      <w:r w:rsidRPr="00A37023">
        <w:rPr>
          <w:sz w:val="28"/>
          <w:szCs w:val="28"/>
        </w:rPr>
        <w:t xml:space="preserve"> универсальным учебным действием может служить </w:t>
      </w:r>
      <w:r w:rsidRPr="00A37023">
        <w:rPr>
          <w:rStyle w:val="a4"/>
          <w:sz w:val="28"/>
          <w:szCs w:val="28"/>
        </w:rPr>
        <w:t>познавательное действие</w:t>
      </w:r>
      <w:r w:rsidRPr="00A37023">
        <w:rPr>
          <w:sz w:val="28"/>
          <w:szCs w:val="28"/>
        </w:rPr>
        <w:t xml:space="preserve"> (объединяющее логическое и знаково-символическое действия), определяющее умение ученика выделять тип задачи и способ ее решения. С этой целью ученикам предлагается ряд заданий, в которых необходимо найти схему, отображающую логические отношения между известными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задач.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t>Можно предложить ученикам парные задания, где универсальным учебным действием</w:t>
      </w:r>
      <w:r w:rsidRPr="00A37023">
        <w:rPr>
          <w:rStyle w:val="a4"/>
          <w:sz w:val="28"/>
          <w:szCs w:val="28"/>
        </w:rPr>
        <w:t xml:space="preserve"> </w:t>
      </w:r>
      <w:r w:rsidRPr="00A37023">
        <w:rPr>
          <w:sz w:val="28"/>
          <w:szCs w:val="28"/>
        </w:rPr>
        <w:t>служат</w:t>
      </w:r>
      <w:r w:rsidRPr="00A37023">
        <w:rPr>
          <w:rStyle w:val="a4"/>
          <w:sz w:val="28"/>
          <w:szCs w:val="28"/>
        </w:rPr>
        <w:t xml:space="preserve"> коммуникативные действия, </w:t>
      </w:r>
      <w:r w:rsidRPr="00A37023">
        <w:rPr>
          <w:sz w:val="28"/>
          <w:szCs w:val="28"/>
        </w:rPr>
        <w:t>которые</w:t>
      </w:r>
      <w:r w:rsidRPr="00A37023">
        <w:rPr>
          <w:rStyle w:val="a4"/>
          <w:sz w:val="28"/>
          <w:szCs w:val="28"/>
        </w:rPr>
        <w:t xml:space="preserve"> </w:t>
      </w:r>
      <w:r w:rsidRPr="00A37023">
        <w:rPr>
          <w:sz w:val="28"/>
          <w:szCs w:val="28"/>
        </w:rPr>
        <w:t>должны</w:t>
      </w:r>
      <w:r w:rsidRPr="00A37023">
        <w:rPr>
          <w:rStyle w:val="a4"/>
          <w:sz w:val="28"/>
          <w:szCs w:val="28"/>
        </w:rPr>
        <w:t xml:space="preserve"> </w:t>
      </w:r>
      <w:r w:rsidRPr="00A37023">
        <w:rPr>
          <w:sz w:val="28"/>
          <w:szCs w:val="28"/>
        </w:rPr>
        <w:t xml:space="preserve">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С целью формирования </w:t>
      </w:r>
      <w:r w:rsidRPr="00A37023">
        <w:rPr>
          <w:rStyle w:val="a4"/>
          <w:sz w:val="28"/>
          <w:szCs w:val="28"/>
        </w:rPr>
        <w:t>регулятивного универсального</w:t>
      </w:r>
      <w:r w:rsidRPr="00A37023">
        <w:rPr>
          <w:sz w:val="28"/>
          <w:szCs w:val="28"/>
        </w:rPr>
        <w:t xml:space="preserve"> учебного действия -  </w:t>
      </w:r>
      <w:r w:rsidRPr="00A37023">
        <w:rPr>
          <w:rStyle w:val="a4"/>
          <w:sz w:val="28"/>
          <w:szCs w:val="28"/>
        </w:rPr>
        <w:t xml:space="preserve">действия контроля, </w:t>
      </w:r>
      <w:r w:rsidRPr="00A37023">
        <w:rPr>
          <w:sz w:val="28"/>
          <w:szCs w:val="28"/>
        </w:rPr>
        <w:t xml:space="preserve">проводятся самопроверки и взаимопроверки текста. Учащимся предлагаются тексты для проверки, содержащие различные виды ошибок (графические, пунктуационные, стилистические, лексические, орфографические). А для решения этой учебной задачи совместно с детьми составляются </w:t>
      </w:r>
      <w:r w:rsidRPr="00A37023">
        <w:rPr>
          <w:rStyle w:val="a4"/>
          <w:sz w:val="28"/>
          <w:szCs w:val="28"/>
        </w:rPr>
        <w:t xml:space="preserve">правила проверки текста, </w:t>
      </w:r>
      <w:r w:rsidRPr="00A37023">
        <w:rPr>
          <w:sz w:val="28"/>
          <w:szCs w:val="28"/>
        </w:rPr>
        <w:t xml:space="preserve">определяющие  алгоритм действия.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023">
        <w:rPr>
          <w:sz w:val="28"/>
          <w:szCs w:val="28"/>
        </w:rPr>
        <w:lastRenderedPageBreak/>
        <w:t xml:space="preserve">Последовательно переходя от одной операции к другой, проговаривая содержание и результат выполняемой  операции, практически все учащиеся без дополнительной помощи успешно справляются с предложенным заданием. Главное здесь - речевое проговаривание учеником выполняемого действия. Такое проговаривание позволяет обеспечить выполнение всех звеньев действия контроля и осознать его содержание.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Словесное проговаривание является средством перехода ученика от выполнения действия с опорой на правило, представленное на карточке в виде текста, к самостоятельному выполнению контроля, сначала медленно, а потом быстро, ориентируясь на внутренний алгоритм способов проверки. Успешность обучения в начальной школе во многом зависит от сформированности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</w:t>
      </w:r>
      <w:r w:rsidRPr="00A37023">
        <w:rPr>
          <w:rStyle w:val="a4"/>
          <w:sz w:val="28"/>
          <w:szCs w:val="28"/>
        </w:rPr>
        <w:t xml:space="preserve">социальной и личностной. </w:t>
      </w:r>
      <w:r w:rsidRPr="00A37023">
        <w:rPr>
          <w:sz w:val="28"/>
          <w:szCs w:val="28"/>
        </w:rPr>
        <w:t xml:space="preserve">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  на других этапах. Какие же действия учителя позволяют сформировать универсальные учебные действия?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2. Учитель привлекает детей к открытию новых знаний. Они вместе обсуждают,  для чего нужно то или иное знание, как оно пригодится в жизни.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 </w:t>
      </w:r>
    </w:p>
    <w:p w:rsidR="004F6479" w:rsidRPr="00B2760D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4. Учитель на уроке уделяет большое </w:t>
      </w:r>
      <w:proofErr w:type="gramStart"/>
      <w:r w:rsidRPr="00A37023">
        <w:rPr>
          <w:sz w:val="28"/>
          <w:szCs w:val="28"/>
        </w:rPr>
        <w:t>внимание</w:t>
      </w:r>
      <w:proofErr w:type="gramEnd"/>
      <w:r w:rsidRPr="00A37023">
        <w:rPr>
          <w:sz w:val="28"/>
          <w:szCs w:val="28"/>
        </w:rPr>
        <w:t xml:space="preserve"> самопроверке детей, обучая их, как можно найти и исправить ошибку.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5. Учитель, создавая проблемную ситуацию, обнаруживая противоречивость или недостаточность знаний, вместе с детьми определяет цель урока.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6. Учитель включает детей в открытие новых знаний.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 способам эффективного запоминания. В ходе учебной деятельности развивается </w:t>
      </w:r>
      <w:r w:rsidRPr="00A37023">
        <w:rPr>
          <w:sz w:val="28"/>
          <w:szCs w:val="28"/>
        </w:rPr>
        <w:lastRenderedPageBreak/>
        <w:t xml:space="preserve"> память и логические операции мышления детей. Учитель обращает внимание на общие способы действий в той или иной ситуации. </w:t>
      </w:r>
    </w:p>
    <w:p w:rsidR="00F35BC4" w:rsidRPr="00A37023" w:rsidRDefault="00F35BC4" w:rsidP="00A370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023">
        <w:rPr>
          <w:sz w:val="28"/>
          <w:szCs w:val="28"/>
        </w:rPr>
        <w:t xml:space="preserve"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11. Учитель учит разным способам выражения своих мыслей, искусству спора, отстаивания собственного мнения, уважения мнения других.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12. Учитель организует формы деятельности, в рамках которой дети могли бы  усвоить нужные знания и ценностный ряд.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14.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 w:rsidRPr="00A37023">
        <w:rPr>
          <w:sz w:val="28"/>
          <w:szCs w:val="28"/>
        </w:rPr>
        <w:t>предложенных</w:t>
      </w:r>
      <w:proofErr w:type="gramEnd"/>
      <w:r w:rsidRPr="00A37023">
        <w:rPr>
          <w:sz w:val="28"/>
          <w:szCs w:val="28"/>
        </w:rPr>
        <w:t xml:space="preserve">. </w:t>
      </w:r>
    </w:p>
    <w:p w:rsidR="00F35BC4" w:rsidRPr="00A37023" w:rsidRDefault="00F35BC4" w:rsidP="00A37023">
      <w:pPr>
        <w:pStyle w:val="a3"/>
        <w:spacing w:before="0" w:beforeAutospacing="0" w:after="0" w:afterAutospacing="0"/>
        <w:rPr>
          <w:sz w:val="28"/>
          <w:szCs w:val="28"/>
        </w:rPr>
      </w:pPr>
      <w:r w:rsidRPr="00A37023">
        <w:rPr>
          <w:sz w:val="28"/>
          <w:szCs w:val="28"/>
        </w:rPr>
        <w:t xml:space="preserve">15. Учитель учит детей планировать свою работу и свой досуг. </w:t>
      </w:r>
    </w:p>
    <w:p w:rsidR="00F35BC4" w:rsidRPr="00A37023" w:rsidRDefault="00F35BC4" w:rsidP="00A3702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37023">
        <w:rPr>
          <w:sz w:val="28"/>
          <w:szCs w:val="28"/>
        </w:rPr>
        <w:t xml:space="preserve">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 w:rsidRPr="00A37023">
        <w:rPr>
          <w:sz w:val="28"/>
          <w:szCs w:val="28"/>
        </w:rPr>
        <w:t>общепознавательных</w:t>
      </w:r>
      <w:proofErr w:type="spellEnd"/>
      <w:r w:rsidRPr="00A37023">
        <w:rPr>
          <w:sz w:val="28"/>
          <w:szCs w:val="28"/>
        </w:rPr>
        <w:t xml:space="preserve"> и логических действий, трудностях школьной адаптации, росте случаев </w:t>
      </w:r>
      <w:proofErr w:type="spellStart"/>
      <w:r w:rsidRPr="00A37023">
        <w:rPr>
          <w:sz w:val="28"/>
          <w:szCs w:val="28"/>
        </w:rPr>
        <w:t>девиантного</w:t>
      </w:r>
      <w:proofErr w:type="spellEnd"/>
      <w:r w:rsidRPr="00A37023">
        <w:rPr>
          <w:sz w:val="28"/>
          <w:szCs w:val="28"/>
        </w:rPr>
        <w:t xml:space="preserve"> поведения. Поэтому необходимо формировать необходимые универсальные учебные действия уже в начальной школе.</w:t>
      </w:r>
    </w:p>
    <w:p w:rsidR="00F35BC4" w:rsidRDefault="00F35BC4"/>
    <w:p w:rsidR="00F35BC4" w:rsidRDefault="00F35BC4"/>
    <w:p w:rsidR="00F35BC4" w:rsidRDefault="00F35BC4"/>
    <w:sectPr w:rsidR="00F35BC4" w:rsidSect="00924F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50" w:rsidRDefault="00D16E50" w:rsidP="004F6479">
      <w:pPr>
        <w:spacing w:after="0" w:line="240" w:lineRule="auto"/>
      </w:pPr>
      <w:r>
        <w:separator/>
      </w:r>
    </w:p>
  </w:endnote>
  <w:endnote w:type="continuationSeparator" w:id="0">
    <w:p w:rsidR="00D16E50" w:rsidRDefault="00D16E50" w:rsidP="004F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4642"/>
      <w:docPartObj>
        <w:docPartGallery w:val="Page Numbers (Bottom of Page)"/>
        <w:docPartUnique/>
      </w:docPartObj>
    </w:sdtPr>
    <w:sdtContent>
      <w:p w:rsidR="004F6479" w:rsidRDefault="0041161E">
        <w:pPr>
          <w:pStyle w:val="a7"/>
          <w:jc w:val="right"/>
        </w:pPr>
        <w:fldSimple w:instr=" PAGE   \* MERGEFORMAT ">
          <w:r w:rsidR="00B2760D">
            <w:rPr>
              <w:noProof/>
            </w:rPr>
            <w:t>5</w:t>
          </w:r>
        </w:fldSimple>
      </w:p>
    </w:sdtContent>
  </w:sdt>
  <w:p w:rsidR="004F6479" w:rsidRDefault="004F64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50" w:rsidRDefault="00D16E50" w:rsidP="004F6479">
      <w:pPr>
        <w:spacing w:after="0" w:line="240" w:lineRule="auto"/>
      </w:pPr>
      <w:r>
        <w:separator/>
      </w:r>
    </w:p>
  </w:footnote>
  <w:footnote w:type="continuationSeparator" w:id="0">
    <w:p w:rsidR="00D16E50" w:rsidRDefault="00D16E50" w:rsidP="004F6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E0F"/>
    <w:rsid w:val="000308A2"/>
    <w:rsid w:val="0041161E"/>
    <w:rsid w:val="004F6479"/>
    <w:rsid w:val="004F7C2B"/>
    <w:rsid w:val="0091023B"/>
    <w:rsid w:val="00924F27"/>
    <w:rsid w:val="00A37023"/>
    <w:rsid w:val="00B2760D"/>
    <w:rsid w:val="00BA4A4B"/>
    <w:rsid w:val="00BD03E3"/>
    <w:rsid w:val="00C41918"/>
    <w:rsid w:val="00D16E50"/>
    <w:rsid w:val="00D36A1B"/>
    <w:rsid w:val="00F12E0F"/>
    <w:rsid w:val="00F3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5BC4"/>
    <w:rPr>
      <w:i/>
      <w:iCs/>
    </w:rPr>
  </w:style>
  <w:style w:type="paragraph" w:styleId="a5">
    <w:name w:val="header"/>
    <w:basedOn w:val="a"/>
    <w:link w:val="a6"/>
    <w:uiPriority w:val="99"/>
    <w:unhideWhenUsed/>
    <w:rsid w:val="004F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479"/>
  </w:style>
  <w:style w:type="paragraph" w:styleId="a7">
    <w:name w:val="footer"/>
    <w:basedOn w:val="a"/>
    <w:link w:val="a8"/>
    <w:uiPriority w:val="99"/>
    <w:unhideWhenUsed/>
    <w:rsid w:val="004F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142A-61D5-4F98-8743-65988FE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cp:lastPrinted>2014-01-21T10:04:00Z</cp:lastPrinted>
  <dcterms:created xsi:type="dcterms:W3CDTF">2014-01-10T01:37:00Z</dcterms:created>
  <dcterms:modified xsi:type="dcterms:W3CDTF">2014-02-04T22:04:00Z</dcterms:modified>
</cp:coreProperties>
</file>