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99" w:rsidRDefault="00416E99" w:rsidP="0041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работы </w:t>
      </w:r>
    </w:p>
    <w:p w:rsidR="00416E99" w:rsidRDefault="00416E99" w:rsidP="0041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 слабоуспевающими учащимися по математике и информатике </w:t>
      </w:r>
    </w:p>
    <w:p w:rsidR="00416E99" w:rsidRPr="00886129" w:rsidRDefault="00416E99" w:rsidP="0041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8861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четверть 2013 – 2014 учебного года</w:t>
      </w:r>
    </w:p>
    <w:p w:rsidR="00416E99" w:rsidRPr="00886129" w:rsidRDefault="00416E99" w:rsidP="00416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E99" w:rsidRDefault="00416E99" w:rsidP="00416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Одним из главных направлений моей педагогической деятельности как учителя предметника  в 2013-2014 учебном году является организация целенаправленной работы со слабоуспевающими детьми. </w:t>
      </w:r>
    </w:p>
    <w:bookmarkEnd w:id="0"/>
    <w:p w:rsidR="00416E99" w:rsidRDefault="00416E99" w:rsidP="00416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E99" w:rsidRDefault="00416E99" w:rsidP="00416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F59">
        <w:rPr>
          <w:rFonts w:ascii="Times New Roman" w:hAnsi="Times New Roman"/>
          <w:b/>
          <w:sz w:val="28"/>
          <w:szCs w:val="28"/>
          <w:u w:val="single"/>
        </w:rPr>
        <w:t>Цель  работы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условий для оптимального развития учащихся, имеющих низкие интеллектуальные способности и низкую мотивацию к учебной деятельности.  </w:t>
      </w:r>
    </w:p>
    <w:p w:rsidR="00416E99" w:rsidRDefault="00416E99" w:rsidP="00416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реализации поставленной цели в начале учебного года мной  были проведены и проанализированы результаты входных диагностических   контрольных работ, выявлены учащиеся, испытывающие затруднения, проанализированы причины не успешности  учащихся, определены пути  преодоления трудностей: </w:t>
      </w:r>
    </w:p>
    <w:p w:rsidR="00416E99" w:rsidRDefault="00416E99" w:rsidP="00416E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 список слабоуспевающих учащихся по итогам предыдущего года обучения;</w:t>
      </w:r>
      <w:r>
        <w:rPr>
          <w:rFonts w:ascii="Times New Roman" w:hAnsi="Times New Roman"/>
          <w:sz w:val="28"/>
          <w:szCs w:val="28"/>
        </w:rPr>
        <w:tab/>
      </w:r>
    </w:p>
    <w:p w:rsidR="00416E99" w:rsidRPr="00886129" w:rsidRDefault="00416E99" w:rsidP="00416E99">
      <w:pPr>
        <w:pStyle w:val="a5"/>
        <w:numPr>
          <w:ilvl w:val="0"/>
          <w:numId w:val="1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 и утвержден </w:t>
      </w:r>
      <w:r w:rsidRPr="00886129">
        <w:rPr>
          <w:rFonts w:ascii="Times New Roman" w:hAnsi="Times New Roman"/>
          <w:sz w:val="28"/>
          <w:szCs w:val="28"/>
        </w:rPr>
        <w:t xml:space="preserve"> директором школы график дополнительных занятий</w:t>
      </w:r>
      <w:r>
        <w:rPr>
          <w:rFonts w:ascii="Times New Roman" w:hAnsi="Times New Roman"/>
          <w:sz w:val="28"/>
          <w:szCs w:val="28"/>
        </w:rPr>
        <w:t>;</w:t>
      </w:r>
      <w:r w:rsidRPr="00886129">
        <w:rPr>
          <w:rFonts w:ascii="Times New Roman" w:hAnsi="Times New Roman"/>
          <w:sz w:val="28"/>
          <w:szCs w:val="28"/>
        </w:rPr>
        <w:t xml:space="preserve"> </w:t>
      </w:r>
    </w:p>
    <w:p w:rsidR="00416E99" w:rsidRDefault="00416E99" w:rsidP="00416E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установлены причины отставания  слабоуспевающих учащихся через беседы с классным руководителем, психологом, встречи с отдельными родителями и беседы с самим ребенком;</w:t>
      </w:r>
    </w:p>
    <w:p w:rsidR="00416E99" w:rsidRDefault="00416E99" w:rsidP="00416E9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составлены индивидуальные  планы работы по ликвидации пробелов в знаниях слабоуспевающих  учеников на текущую четверть;</w:t>
      </w:r>
      <w:r>
        <w:rPr>
          <w:rFonts w:ascii="Times New Roman" w:hAnsi="Times New Roman"/>
          <w:sz w:val="28"/>
          <w:szCs w:val="28"/>
        </w:rPr>
        <w:tab/>
      </w:r>
    </w:p>
    <w:p w:rsidR="00416E99" w:rsidRDefault="00416E99" w:rsidP="00416E9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использовался  дифференцированный подход при организации  работы на уроках, включались  посильные индивидуальные задания для слабоуспевающих  учеников;</w:t>
      </w:r>
    </w:p>
    <w:p w:rsidR="00416E99" w:rsidRDefault="00416E99" w:rsidP="00416E9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своих уроках я применяла  различные формы работы (парная, групповая), предоставляла возможность слабоуспевающим учащимся в максимальной степени проявить свои способности. При  опросе учащихся я старались создать ситуацию успеха,</w:t>
      </w:r>
      <w:r>
        <w:rPr>
          <w:rFonts w:ascii="Courier New" w:hAnsi="Courier New" w:cs="Courier New"/>
          <w:sz w:val="24"/>
          <w:szCs w:val="21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разрешала ученику  пользоваться  планом ответа;</w:t>
      </w:r>
    </w:p>
    <w:p w:rsidR="00416E99" w:rsidRPr="00886129" w:rsidRDefault="00416E99" w:rsidP="00416E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применяла</w:t>
      </w:r>
      <w:r w:rsidRPr="00886129">
        <w:rPr>
          <w:rFonts w:ascii="Times New Roman" w:hAnsi="Times New Roman"/>
          <w:sz w:val="28"/>
          <w:szCs w:val="28"/>
        </w:rPr>
        <w:t xml:space="preserve"> инновационные технологии при осуществлении занятий: он-</w:t>
      </w:r>
      <w:proofErr w:type="spellStart"/>
      <w:r w:rsidRPr="00886129">
        <w:rPr>
          <w:rFonts w:ascii="Times New Roman" w:hAnsi="Times New Roman"/>
          <w:sz w:val="28"/>
          <w:szCs w:val="28"/>
        </w:rPr>
        <w:t>лайн</w:t>
      </w:r>
      <w:proofErr w:type="spellEnd"/>
      <w:r w:rsidRPr="00886129">
        <w:rPr>
          <w:rFonts w:ascii="Times New Roman" w:hAnsi="Times New Roman"/>
          <w:sz w:val="28"/>
          <w:szCs w:val="28"/>
        </w:rPr>
        <w:t xml:space="preserve"> тесты, работа по локальной сети, по электронной почте.</w:t>
      </w:r>
    </w:p>
    <w:p w:rsidR="00416E99" w:rsidRDefault="00416E99" w:rsidP="00416E99">
      <w:pPr>
        <w:pStyle w:val="a3"/>
        <w:spacing w:line="276" w:lineRule="auto"/>
        <w:ind w:left="92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родолжить учет и составление списка слабоуспевающих учащихся по итогам предыдущего года обучения;</w:t>
      </w:r>
    </w:p>
    <w:p w:rsidR="00416E99" w:rsidRPr="003D2531" w:rsidRDefault="00416E99" w:rsidP="00416E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531">
        <w:rPr>
          <w:rFonts w:ascii="Times New Roman" w:hAnsi="Times New Roman"/>
          <w:sz w:val="28"/>
          <w:szCs w:val="28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416E99" w:rsidRPr="003D2531" w:rsidRDefault="00416E99" w:rsidP="00416E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531">
        <w:rPr>
          <w:rFonts w:ascii="Times New Roman" w:hAnsi="Times New Roman"/>
          <w:sz w:val="28"/>
          <w:szCs w:val="28"/>
        </w:rPr>
        <w:t>В ходе опроса  и  при анализе его результатов обеспечивается атмосфера доброжелательности.</w:t>
      </w:r>
    </w:p>
    <w:p w:rsidR="00416E99" w:rsidRPr="003D2531" w:rsidRDefault="00416E99" w:rsidP="00416E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Pr="003D2531">
        <w:rPr>
          <w:rFonts w:ascii="Times New Roman" w:hAnsi="Times New Roman"/>
          <w:sz w:val="28"/>
          <w:szCs w:val="28"/>
        </w:rPr>
        <w:t>В процессе изучения нового материала внимание  слабоуспевающих  учеников концентрируется на наиболее важных  и  сложных разделах изучаемой темы, учитель чаше обращается к ним с вопросами, выясняющими степень понимания учебного материала,  стимулирует вопросы учеников при затруднениях в усвоении нового материала.</w:t>
      </w:r>
    </w:p>
    <w:p w:rsidR="00416E99" w:rsidRPr="003D2531" w:rsidRDefault="00416E99" w:rsidP="00416E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D2531">
        <w:rPr>
          <w:rFonts w:ascii="Times New Roman" w:hAnsi="Times New Roman"/>
          <w:sz w:val="28"/>
          <w:szCs w:val="28"/>
        </w:rPr>
        <w:t>В ходе самостоятельной  работы  на уроке  слабоуспевающим  школьникам даются задания, направленные на устранение ошибок, допускаемых ими при ответах или в письменных  работах: отмечаются положительные моменты в их  работе  для стимулирования новых усилий, отмечаются типичные затруднения в  работе   и  указываются способы их устранения, оказывается помощь с одновременным развитием самостоятельности в учении.</w:t>
      </w:r>
    </w:p>
    <w:p w:rsidR="00416E99" w:rsidRDefault="00416E99" w:rsidP="00416E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D2531">
        <w:rPr>
          <w:rFonts w:ascii="Times New Roman" w:hAnsi="Times New Roman"/>
          <w:sz w:val="28"/>
          <w:szCs w:val="28"/>
        </w:rPr>
        <w:t>При организации домашней  работы  для  слабоуспевающих 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531">
        <w:rPr>
          <w:rFonts w:ascii="Times New Roman" w:hAnsi="Times New Roman"/>
          <w:sz w:val="28"/>
          <w:szCs w:val="28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416E99" w:rsidRDefault="00416E99" w:rsidP="00416E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16E99" w:rsidRPr="00F3259B" w:rsidRDefault="00416E99" w:rsidP="00416E9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дополнительных занятий по математике 5,6 класс и информатике 5 – 9 класс </w:t>
      </w:r>
      <w:r w:rsidRPr="00CB37AE">
        <w:rPr>
          <w:rFonts w:ascii="Times New Roman" w:hAnsi="Times New Roman"/>
          <w:sz w:val="24"/>
          <w:szCs w:val="24"/>
        </w:rPr>
        <w:t xml:space="preserve"> </w:t>
      </w:r>
      <w:r w:rsidRPr="00F3259B">
        <w:rPr>
          <w:rFonts w:ascii="Times New Roman" w:hAnsi="Times New Roman"/>
          <w:sz w:val="28"/>
          <w:szCs w:val="28"/>
        </w:rPr>
        <w:t>используется следующая литература:</w:t>
      </w:r>
    </w:p>
    <w:p w:rsidR="00416E99" w:rsidRPr="00FE7273" w:rsidRDefault="00416E99" w:rsidP="00416E99">
      <w:pPr>
        <w:pStyle w:val="a5"/>
        <w:numPr>
          <w:ilvl w:val="0"/>
          <w:numId w:val="2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E7273">
        <w:rPr>
          <w:rFonts w:ascii="Times New Roman" w:hAnsi="Times New Roman"/>
          <w:sz w:val="28"/>
          <w:szCs w:val="28"/>
        </w:rPr>
        <w:t>Арутян</w:t>
      </w:r>
      <w:proofErr w:type="spellEnd"/>
      <w:proofErr w:type="gramStart"/>
      <w:r w:rsidRPr="00FE7273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FE7273">
        <w:rPr>
          <w:rFonts w:ascii="Times New Roman" w:hAnsi="Times New Roman"/>
          <w:sz w:val="28"/>
          <w:szCs w:val="28"/>
        </w:rPr>
        <w:t xml:space="preserve"> Б. Математические диктанты для 5-9 классов.</w:t>
      </w:r>
    </w:p>
    <w:p w:rsidR="00416E99" w:rsidRPr="00FE7273" w:rsidRDefault="00416E99" w:rsidP="00416E99">
      <w:pPr>
        <w:pStyle w:val="a5"/>
        <w:numPr>
          <w:ilvl w:val="0"/>
          <w:numId w:val="2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7273">
        <w:rPr>
          <w:rFonts w:ascii="Times New Roman" w:hAnsi="Times New Roman"/>
          <w:sz w:val="28"/>
          <w:szCs w:val="28"/>
        </w:rPr>
        <w:t>Математика: еженедельное приложение к газете «Первое сентября»</w:t>
      </w:r>
    </w:p>
    <w:p w:rsidR="00416E99" w:rsidRPr="00FE7273" w:rsidRDefault="00416E99" w:rsidP="00416E99">
      <w:pPr>
        <w:pStyle w:val="a5"/>
        <w:numPr>
          <w:ilvl w:val="0"/>
          <w:numId w:val="2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7273">
        <w:rPr>
          <w:rFonts w:ascii="Times New Roman" w:hAnsi="Times New Roman"/>
          <w:sz w:val="28"/>
          <w:szCs w:val="28"/>
        </w:rPr>
        <w:t>Чесноков А.С. Дидактические материалы по математике.</w:t>
      </w:r>
    </w:p>
    <w:p w:rsidR="00416E99" w:rsidRDefault="00416E99" w:rsidP="00416E99">
      <w:pPr>
        <w:pStyle w:val="a5"/>
        <w:numPr>
          <w:ilvl w:val="0"/>
          <w:numId w:val="2"/>
        </w:numPr>
        <w:tabs>
          <w:tab w:val="left" w:pos="9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E7273">
        <w:rPr>
          <w:rFonts w:ascii="Times New Roman" w:hAnsi="Times New Roman"/>
          <w:sz w:val="28"/>
          <w:szCs w:val="28"/>
        </w:rPr>
        <w:t xml:space="preserve">Издание для преподавателей «Алгебра - 7», к учебнику </w:t>
      </w:r>
      <w:proofErr w:type="spellStart"/>
      <w:r w:rsidRPr="00FE7273">
        <w:rPr>
          <w:rFonts w:ascii="Times New Roman" w:hAnsi="Times New Roman"/>
          <w:sz w:val="28"/>
          <w:szCs w:val="28"/>
        </w:rPr>
        <w:t>Ю.Н.Макарычева</w:t>
      </w:r>
      <w:proofErr w:type="spellEnd"/>
      <w:r w:rsidRPr="00FE72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E7273">
        <w:rPr>
          <w:rFonts w:ascii="Times New Roman" w:hAnsi="Times New Roman"/>
          <w:sz w:val="28"/>
          <w:szCs w:val="28"/>
        </w:rPr>
        <w:t>Н.Г.Миндюк</w:t>
      </w:r>
      <w:proofErr w:type="spellEnd"/>
      <w:r w:rsidRPr="00FE7273">
        <w:rPr>
          <w:rFonts w:ascii="Times New Roman" w:hAnsi="Times New Roman"/>
          <w:sz w:val="28"/>
          <w:szCs w:val="28"/>
        </w:rPr>
        <w:t xml:space="preserve"> и др.</w:t>
      </w:r>
    </w:p>
    <w:p w:rsidR="00416E99" w:rsidRPr="00820789" w:rsidRDefault="00416E99" w:rsidP="00416E99">
      <w:pPr>
        <w:pStyle w:val="a5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0789">
        <w:rPr>
          <w:rFonts w:ascii="Times New Roman" w:eastAsia="Calibri" w:hAnsi="Times New Roman"/>
          <w:b/>
          <w:sz w:val="28"/>
          <w:szCs w:val="28"/>
          <w:lang w:eastAsia="en-US"/>
        </w:rPr>
        <w:t>Образовательные ресурсы Интернета –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Математика</w:t>
      </w:r>
    </w:p>
    <w:p w:rsidR="00416E99" w:rsidRPr="00820789" w:rsidRDefault="00416E99" w:rsidP="00416E99">
      <w:pPr>
        <w:numPr>
          <w:ilvl w:val="0"/>
          <w:numId w:val="2"/>
        </w:numPr>
        <w:spacing w:after="0" w:line="240" w:lineRule="auto"/>
        <w:textAlignment w:val="baseline"/>
        <w:outlineLvl w:val="1"/>
        <w:rPr>
          <w:rFonts w:ascii="Times New Roman" w:hAnsi="Times New Roman"/>
          <w:sz w:val="28"/>
          <w:szCs w:val="28"/>
        </w:rPr>
      </w:pPr>
      <w:hyperlink r:id="rId6" w:tgtFrame="_blank" w:history="1">
        <w:r w:rsidRPr="00820789">
          <w:rPr>
            <w:rFonts w:ascii="Times New Roman" w:hAnsi="Times New Roman"/>
            <w:sz w:val="28"/>
            <w:szCs w:val="28"/>
            <w:u w:val="single"/>
          </w:rPr>
          <w:t xml:space="preserve">Образовательный </w:t>
        </w:r>
        <w:r w:rsidRPr="00820789">
          <w:rPr>
            <w:rFonts w:ascii="Times New Roman" w:hAnsi="Times New Roman"/>
            <w:b/>
            <w:bCs/>
            <w:sz w:val="28"/>
            <w:szCs w:val="28"/>
            <w:u w:val="single"/>
          </w:rPr>
          <w:t>математический</w:t>
        </w:r>
        <w:r w:rsidRPr="00820789">
          <w:rPr>
            <w:rFonts w:ascii="Times New Roman" w:hAnsi="Times New Roman"/>
            <w:sz w:val="28"/>
            <w:szCs w:val="28"/>
            <w:u w:val="single"/>
          </w:rPr>
          <w:t xml:space="preserve"> </w:t>
        </w:r>
        <w:r w:rsidRPr="00820789">
          <w:rPr>
            <w:rFonts w:ascii="Times New Roman" w:hAnsi="Times New Roman"/>
            <w:b/>
            <w:bCs/>
            <w:sz w:val="28"/>
            <w:szCs w:val="28"/>
            <w:u w:val="single"/>
          </w:rPr>
          <w:t>сайт</w:t>
        </w:r>
        <w:r w:rsidRPr="00820789">
          <w:rPr>
            <w:rFonts w:ascii="Times New Roman" w:hAnsi="Times New Roman"/>
            <w:sz w:val="28"/>
            <w:szCs w:val="28"/>
            <w:u w:val="single"/>
          </w:rPr>
          <w:t xml:space="preserve"> Exponenta.ru</w:t>
        </w:r>
      </w:hyperlink>
    </w:p>
    <w:p w:rsidR="00416E99" w:rsidRPr="00820789" w:rsidRDefault="00416E99" w:rsidP="00416E99">
      <w:pPr>
        <w:pStyle w:val="2"/>
        <w:spacing w:before="0" w:beforeAutospacing="0" w:after="0" w:afterAutospacing="0"/>
        <w:ind w:left="75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6.  </w:t>
      </w:r>
      <w:hyperlink r:id="rId7" w:tgtFrame="_blank" w:history="1">
        <w:r w:rsidRPr="00820789">
          <w:rPr>
            <w:rStyle w:val="a6"/>
            <w:b w:val="0"/>
            <w:bCs w:val="0"/>
            <w:color w:val="auto"/>
            <w:sz w:val="28"/>
            <w:szCs w:val="28"/>
          </w:rPr>
          <w:t xml:space="preserve">Форум - </w:t>
        </w:r>
        <w:r w:rsidRPr="00820789">
          <w:rPr>
            <w:rStyle w:val="a6"/>
            <w:color w:val="auto"/>
            <w:sz w:val="28"/>
            <w:szCs w:val="28"/>
          </w:rPr>
          <w:t>Математический</w:t>
        </w:r>
        <w:r w:rsidRPr="00820789">
          <w:rPr>
            <w:rStyle w:val="a6"/>
            <w:b w:val="0"/>
            <w:bCs w:val="0"/>
            <w:color w:val="auto"/>
            <w:sz w:val="28"/>
            <w:szCs w:val="28"/>
          </w:rPr>
          <w:t xml:space="preserve"> </w:t>
        </w:r>
        <w:r w:rsidRPr="00820789">
          <w:rPr>
            <w:rStyle w:val="a6"/>
            <w:color w:val="auto"/>
            <w:sz w:val="28"/>
            <w:szCs w:val="28"/>
          </w:rPr>
          <w:t>сайт</w:t>
        </w:r>
        <w:r w:rsidRPr="00820789">
          <w:rPr>
            <w:rStyle w:val="a6"/>
            <w:b w:val="0"/>
            <w:bCs w:val="0"/>
            <w:color w:val="auto"/>
            <w:sz w:val="28"/>
            <w:szCs w:val="28"/>
          </w:rPr>
          <w:t xml:space="preserve"> allmatematika.ru</w:t>
        </w:r>
      </w:hyperlink>
    </w:p>
    <w:p w:rsidR="00416E99" w:rsidRPr="00820789" w:rsidRDefault="00416E99" w:rsidP="00416E99">
      <w:pPr>
        <w:spacing w:after="0" w:line="240" w:lineRule="auto"/>
        <w:ind w:left="360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hyperlink r:id="rId8" w:history="1">
        <w:proofErr w:type="spellStart"/>
        <w:r w:rsidRPr="00820789">
          <w:rPr>
            <w:rStyle w:val="a6"/>
            <w:rFonts w:ascii="Times New Roman" w:hAnsi="Times New Roman"/>
            <w:color w:val="auto"/>
            <w:sz w:val="28"/>
            <w:szCs w:val="28"/>
          </w:rPr>
          <w:t>Google</w:t>
        </w:r>
        <w:proofErr w:type="spellEnd"/>
        <w:r w:rsidRPr="00820789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: </w:t>
        </w:r>
        <w:proofErr w:type="spellStart"/>
        <w:r w:rsidRPr="00820789">
          <w:rPr>
            <w:rStyle w:val="a6"/>
            <w:rFonts w:ascii="Times New Roman" w:hAnsi="Times New Roman"/>
            <w:color w:val="auto"/>
            <w:sz w:val="28"/>
            <w:szCs w:val="28"/>
          </w:rPr>
          <w:t>Mathematics</w:t>
        </w:r>
        <w:proofErr w:type="spellEnd"/>
        <w:r w:rsidRPr="00820789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Pr="00820789">
          <w:rPr>
            <w:rStyle w:val="a6"/>
            <w:rFonts w:ascii="Times New Roman" w:hAnsi="Times New Roman"/>
            <w:color w:val="auto"/>
            <w:sz w:val="28"/>
            <w:szCs w:val="28"/>
          </w:rPr>
          <w:t>Web</w:t>
        </w:r>
        <w:proofErr w:type="spellEnd"/>
        <w:r w:rsidRPr="00820789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Pr="00820789">
          <w:rPr>
            <w:rStyle w:val="a6"/>
            <w:rFonts w:ascii="Times New Roman" w:hAnsi="Times New Roman"/>
            <w:color w:val="auto"/>
            <w:sz w:val="28"/>
            <w:szCs w:val="28"/>
          </w:rPr>
          <w:t>Sites</w:t>
        </w:r>
        <w:proofErr w:type="spellEnd"/>
      </w:hyperlink>
      <w:r w:rsidRPr="00820789">
        <w:rPr>
          <w:rFonts w:ascii="Times New Roman" w:hAnsi="Times New Roman"/>
          <w:sz w:val="28"/>
          <w:szCs w:val="28"/>
        </w:rPr>
        <w:t>,</w:t>
      </w:r>
    </w:p>
    <w:p w:rsidR="00416E99" w:rsidRPr="00820789" w:rsidRDefault="00416E99" w:rsidP="00416E99">
      <w:pPr>
        <w:spacing w:after="0" w:line="240" w:lineRule="auto"/>
        <w:ind w:right="1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8.  </w:t>
      </w:r>
      <w:hyperlink r:id="rId9" w:history="1">
        <w:r w:rsidRPr="00820789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Информатика и ИКТ. Учебник для 5 класса.  </w:t>
        </w:r>
        <w:proofErr w:type="spellStart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 xml:space="preserve"> Л.Л.</w:t>
        </w:r>
        <w:r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 (2011</w:t>
        </w:r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, 192с.)</w:t>
        </w:r>
      </w:hyperlink>
      <w:r w:rsidRPr="00820789">
        <w:rPr>
          <w:rFonts w:ascii="Times New Roman" w:hAnsi="Times New Roman"/>
          <w:sz w:val="28"/>
          <w:szCs w:val="28"/>
        </w:rPr>
        <w:t xml:space="preserve"> </w:t>
      </w:r>
    </w:p>
    <w:p w:rsidR="00416E99" w:rsidRPr="00820789" w:rsidRDefault="00416E99" w:rsidP="00416E99">
      <w:pPr>
        <w:spacing w:after="0" w:line="240" w:lineRule="auto"/>
        <w:ind w:left="360" w:righ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207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Информатика и ИКТ. Рабочая тетрадь для 5 класса. </w:t>
        </w:r>
        <w:proofErr w:type="spellStart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 xml:space="preserve"> Л.Л.</w:t>
        </w:r>
      </w:hyperlink>
      <w:r w:rsidRPr="00820789">
        <w:rPr>
          <w:rFonts w:ascii="Times New Roman" w:hAnsi="Times New Roman"/>
          <w:sz w:val="28"/>
          <w:szCs w:val="28"/>
        </w:rPr>
        <w:t xml:space="preserve"> </w:t>
      </w:r>
    </w:p>
    <w:p w:rsidR="00416E99" w:rsidRPr="00820789" w:rsidRDefault="00416E99" w:rsidP="00416E99">
      <w:pPr>
        <w:spacing w:before="105" w:after="0" w:line="240" w:lineRule="auto"/>
        <w:ind w:right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10. </w:t>
      </w:r>
      <w:hyperlink r:id="rId11" w:history="1">
        <w:r w:rsidRPr="00820789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Информатика: Учебник для 6 класса.  </w:t>
        </w:r>
        <w:proofErr w:type="spellStart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 xml:space="preserve"> Л.Л.</w:t>
        </w:r>
      </w:hyperlink>
      <w:r w:rsidRPr="00820789">
        <w:rPr>
          <w:rFonts w:ascii="Times New Roman" w:hAnsi="Times New Roman"/>
          <w:bCs/>
          <w:sz w:val="28"/>
          <w:szCs w:val="28"/>
        </w:rPr>
        <w:t> </w:t>
      </w:r>
      <w:r w:rsidRPr="00820789">
        <w:rPr>
          <w:rFonts w:ascii="Times New Roman" w:hAnsi="Times New Roman"/>
          <w:sz w:val="28"/>
          <w:szCs w:val="28"/>
        </w:rPr>
        <w:t>(20</w:t>
      </w:r>
      <w:r>
        <w:rPr>
          <w:rFonts w:ascii="Times New Roman" w:hAnsi="Times New Roman"/>
          <w:sz w:val="28"/>
          <w:szCs w:val="28"/>
        </w:rPr>
        <w:t>11</w:t>
      </w:r>
      <w:r w:rsidRPr="00820789">
        <w:rPr>
          <w:rFonts w:ascii="Times New Roman" w:hAnsi="Times New Roman"/>
          <w:sz w:val="28"/>
          <w:szCs w:val="28"/>
        </w:rPr>
        <w:t>, 208с.)  </w:t>
      </w:r>
    </w:p>
    <w:p w:rsidR="00416E99" w:rsidRPr="00820789" w:rsidRDefault="00416E99" w:rsidP="00416E99">
      <w:pPr>
        <w:spacing w:before="105"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820789">
        <w:rPr>
          <w:rFonts w:ascii="Times New Roman" w:hAnsi="Times New Roman"/>
          <w:sz w:val="28"/>
          <w:szCs w:val="28"/>
        </w:rPr>
        <w:t xml:space="preserve">    11. </w:t>
      </w:r>
      <w:hyperlink r:id="rId12" w:history="1"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Информатика и ИКТ. Рабочая тетрадь для 6 класса. </w:t>
        </w:r>
        <w:proofErr w:type="spellStart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 xml:space="preserve"> Л.Л.</w:t>
        </w:r>
      </w:hyperlink>
      <w:r w:rsidRPr="00820789">
        <w:rPr>
          <w:rFonts w:ascii="Times New Roman" w:hAnsi="Times New Roman"/>
          <w:sz w:val="28"/>
          <w:szCs w:val="28"/>
        </w:rPr>
        <w:t xml:space="preserve">       </w:t>
      </w:r>
    </w:p>
    <w:p w:rsidR="00416E99" w:rsidRPr="00820789" w:rsidRDefault="00416E99" w:rsidP="00416E99">
      <w:pPr>
        <w:spacing w:before="105" w:after="0" w:line="240" w:lineRule="auto"/>
        <w:ind w:right="150"/>
        <w:rPr>
          <w:rFonts w:ascii="Times New Roman" w:hAnsi="Times New Roman"/>
          <w:sz w:val="28"/>
          <w:szCs w:val="28"/>
          <w:u w:val="single"/>
        </w:rPr>
      </w:pPr>
      <w:r w:rsidRPr="00820789">
        <w:rPr>
          <w:rFonts w:ascii="Times New Roman" w:hAnsi="Times New Roman"/>
          <w:sz w:val="28"/>
          <w:szCs w:val="28"/>
        </w:rPr>
        <w:t xml:space="preserve">    12. </w:t>
      </w:r>
      <w:hyperlink r:id="rId13" w:history="1">
        <w:r w:rsidRPr="00820789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Информатика и ИКТ. Учебник для 7 класса.  </w:t>
        </w:r>
        <w:proofErr w:type="spellStart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 xml:space="preserve"> Л.Л.</w:t>
        </w:r>
        <w:r w:rsidRPr="00820789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 </w:t>
        </w:r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(2010, 229с.)</w:t>
        </w:r>
      </w:hyperlink>
      <w:r w:rsidRPr="0082078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16E99" w:rsidRPr="00820789" w:rsidRDefault="00416E99" w:rsidP="00416E99">
      <w:pPr>
        <w:spacing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820789">
        <w:rPr>
          <w:rFonts w:ascii="Times New Roman" w:hAnsi="Times New Roman"/>
          <w:sz w:val="28"/>
          <w:szCs w:val="28"/>
        </w:rPr>
        <w:t xml:space="preserve">    13. </w:t>
      </w:r>
      <w:hyperlink r:id="rId14" w:history="1"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Информатика и ИКТ. Рабочая тетрадь для 7 класса. </w:t>
        </w:r>
        <w:proofErr w:type="spellStart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>Босова</w:t>
        </w:r>
        <w:proofErr w:type="spellEnd"/>
        <w:r w:rsidRPr="00820789">
          <w:rPr>
            <w:rStyle w:val="a6"/>
            <w:rFonts w:ascii="Times New Roman" w:hAnsi="Times New Roman"/>
            <w:i/>
            <w:iCs/>
            <w:color w:val="000000"/>
            <w:sz w:val="28"/>
            <w:szCs w:val="28"/>
            <w:u w:val="none"/>
          </w:rPr>
          <w:t xml:space="preserve"> Л.Л.</w:t>
        </w:r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 (2012, </w:t>
        </w:r>
        <w:r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    </w:t>
        </w:r>
        <w:r w:rsidRPr="00820789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111с.)</w:t>
        </w:r>
      </w:hyperlink>
    </w:p>
    <w:p w:rsidR="00416E99" w:rsidRPr="00820789" w:rsidRDefault="00416E99" w:rsidP="00416E99">
      <w:pPr>
        <w:spacing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820789">
        <w:rPr>
          <w:rFonts w:ascii="Times New Roman" w:hAnsi="Times New Roman"/>
          <w:bCs/>
          <w:sz w:val="28"/>
          <w:szCs w:val="28"/>
        </w:rPr>
        <w:t xml:space="preserve">    14. </w:t>
      </w:r>
      <w:hyperlink r:id="rId15" w:history="1">
        <w:r w:rsidRPr="00820789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Информатика и ИКТ. Базовый курс. Учебник для 8 класса.   </w:t>
        </w:r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 xml:space="preserve">Семакин И.Г. и </w:t>
        </w:r>
        <w:r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 xml:space="preserve">  </w:t>
        </w:r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>др.</w:t>
        </w:r>
      </w:hyperlink>
      <w:r w:rsidRPr="00820789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(2010</w:t>
      </w:r>
      <w:r w:rsidRPr="00820789">
        <w:rPr>
          <w:rFonts w:ascii="Times New Roman" w:hAnsi="Times New Roman"/>
          <w:sz w:val="28"/>
          <w:szCs w:val="28"/>
        </w:rPr>
        <w:t xml:space="preserve">, 176с.)    </w:t>
      </w:r>
    </w:p>
    <w:p w:rsidR="00416E99" w:rsidRPr="00820789" w:rsidRDefault="00416E99" w:rsidP="00416E99">
      <w:pPr>
        <w:spacing w:after="0" w:line="240" w:lineRule="auto"/>
        <w:ind w:right="150"/>
        <w:rPr>
          <w:rFonts w:ascii="Times New Roman" w:hAnsi="Times New Roman"/>
          <w:sz w:val="28"/>
          <w:szCs w:val="28"/>
        </w:rPr>
      </w:pPr>
      <w:r w:rsidRPr="00820789">
        <w:rPr>
          <w:rFonts w:ascii="Times New Roman" w:hAnsi="Times New Roman"/>
          <w:bCs/>
          <w:sz w:val="28"/>
          <w:szCs w:val="28"/>
        </w:rPr>
        <w:lastRenderedPageBreak/>
        <w:t xml:space="preserve">    15.</w:t>
      </w:r>
      <w:hyperlink r:id="rId16" w:history="1">
        <w:r w:rsidRPr="00820789">
          <w:rPr>
            <w:rStyle w:val="a6"/>
            <w:rFonts w:ascii="Times New Roman" w:hAnsi="Times New Roman"/>
            <w:bCs/>
            <w:color w:val="000000"/>
            <w:sz w:val="28"/>
            <w:szCs w:val="28"/>
            <w:u w:val="none"/>
          </w:rPr>
          <w:t xml:space="preserve">Информатика и ИКТ. Базовый курс. Учебник для 9 класса.   </w:t>
        </w:r>
        <w:r w:rsidRPr="00820789">
          <w:rPr>
            <w:rStyle w:val="a6"/>
            <w:rFonts w:ascii="Times New Roman" w:hAnsi="Times New Roman"/>
            <w:bCs/>
            <w:i/>
            <w:iCs/>
            <w:color w:val="000000"/>
            <w:sz w:val="28"/>
            <w:szCs w:val="28"/>
            <w:u w:val="none"/>
          </w:rPr>
          <w:t>Семакин И.Г. и др.</w:t>
        </w:r>
      </w:hyperlink>
      <w:r w:rsidRPr="00820789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(2011</w:t>
      </w:r>
      <w:r w:rsidRPr="00820789">
        <w:rPr>
          <w:rFonts w:ascii="Times New Roman" w:hAnsi="Times New Roman"/>
          <w:sz w:val="28"/>
          <w:szCs w:val="28"/>
        </w:rPr>
        <w:t>, 371с)</w:t>
      </w:r>
      <w:proofErr w:type="gramStart"/>
      <w:r w:rsidRPr="00820789">
        <w:rPr>
          <w:rFonts w:ascii="Times New Roman" w:hAnsi="Times New Roman"/>
          <w:sz w:val="28"/>
          <w:szCs w:val="28"/>
        </w:rPr>
        <w:t>.</w:t>
      </w:r>
      <w:r w:rsidRPr="00820789">
        <w:rPr>
          <w:rFonts w:ascii="Times New Roman" w:hAnsi="Times New Roman"/>
          <w:bCs/>
          <w:i/>
          <w:iCs/>
          <w:color w:val="FFFFFF"/>
          <w:spacing w:val="20"/>
          <w:sz w:val="28"/>
          <w:szCs w:val="28"/>
        </w:rPr>
        <w:t>р</w:t>
      </w:r>
      <w:proofErr w:type="gramEnd"/>
      <w:r w:rsidRPr="00820789">
        <w:rPr>
          <w:rFonts w:ascii="Times New Roman" w:hAnsi="Times New Roman"/>
          <w:bCs/>
          <w:i/>
          <w:iCs/>
          <w:color w:val="FFFFFF"/>
          <w:spacing w:val="20"/>
          <w:sz w:val="28"/>
          <w:szCs w:val="28"/>
        </w:rPr>
        <w:t>есурсы Интернета - Информатика.</w:t>
      </w:r>
    </w:p>
    <w:p w:rsidR="00416E99" w:rsidRDefault="00416E99" w:rsidP="00416E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6E99" w:rsidRDefault="00416E99" w:rsidP="00416E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6E99" w:rsidRDefault="00416E99" w:rsidP="00416E9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6E99" w:rsidRPr="00820789" w:rsidRDefault="00416E99" w:rsidP="00416E99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0789">
        <w:rPr>
          <w:rFonts w:ascii="Times New Roman" w:eastAsia="Calibri" w:hAnsi="Times New Roman"/>
          <w:b/>
          <w:sz w:val="28"/>
          <w:szCs w:val="28"/>
          <w:lang w:eastAsia="en-US"/>
        </w:rPr>
        <w:t>Образовательные ресурсы Интернета – Информатика</w:t>
      </w:r>
    </w:p>
    <w:p w:rsidR="00416E99" w:rsidRPr="00820789" w:rsidRDefault="00416E99" w:rsidP="00416E99">
      <w:pPr>
        <w:spacing w:after="0"/>
        <w:rPr>
          <w:rFonts w:ascii="Times New Roman" w:hAnsi="Times New Roman"/>
          <w:bCs/>
          <w:sz w:val="28"/>
          <w:szCs w:val="28"/>
        </w:rPr>
      </w:pPr>
      <w:hyperlink r:id="rId17" w:tgtFrame="_blank" w:history="1">
        <w:r w:rsidRPr="00820789">
          <w:rPr>
            <w:rStyle w:val="a6"/>
            <w:rFonts w:ascii="Times New Roman" w:hAnsi="Times New Roman"/>
            <w:b/>
            <w:bCs/>
            <w:color w:val="000080"/>
            <w:sz w:val="28"/>
            <w:szCs w:val="28"/>
          </w:rPr>
          <w:t>metod-kopilka.ru</w:t>
        </w:r>
      </w:hyperlink>
      <w:r w:rsidRPr="00820789">
        <w:rPr>
          <w:rFonts w:ascii="Times New Roman" w:hAnsi="Times New Roman"/>
          <w:sz w:val="28"/>
          <w:szCs w:val="28"/>
        </w:rPr>
        <w:t xml:space="preserve">  - </w:t>
      </w:r>
      <w:r w:rsidRPr="00820789">
        <w:rPr>
          <w:rFonts w:ascii="Times New Roman" w:hAnsi="Times New Roman"/>
          <w:bCs/>
          <w:sz w:val="28"/>
          <w:szCs w:val="28"/>
        </w:rPr>
        <w:t>"Информатика. Методическая копилка учителя  информатики</w:t>
      </w:r>
      <w:proofErr w:type="gramStart"/>
      <w:r w:rsidRPr="00820789">
        <w:rPr>
          <w:rFonts w:ascii="Times New Roman" w:hAnsi="Times New Roman"/>
          <w:bCs/>
          <w:sz w:val="28"/>
          <w:szCs w:val="28"/>
        </w:rPr>
        <w:t>."</w:t>
      </w:r>
      <w:proofErr w:type="gramEnd"/>
    </w:p>
    <w:p w:rsidR="00416E99" w:rsidRPr="00820789" w:rsidRDefault="00416E99" w:rsidP="00416E99">
      <w:pPr>
        <w:spacing w:after="0"/>
        <w:rPr>
          <w:rFonts w:ascii="Times New Roman" w:hAnsi="Times New Roman"/>
          <w:sz w:val="28"/>
          <w:szCs w:val="28"/>
        </w:rPr>
      </w:pPr>
      <w:hyperlink r:id="rId18" w:tgtFrame="_blank" w:history="1">
        <w:r w:rsidRPr="00820789">
          <w:rPr>
            <w:rStyle w:val="a6"/>
            <w:rFonts w:ascii="Times New Roman" w:hAnsi="Times New Roman"/>
            <w:b/>
            <w:bCs/>
            <w:color w:val="000080"/>
            <w:sz w:val="28"/>
            <w:szCs w:val="28"/>
          </w:rPr>
          <w:t>infoschool.narod.ru</w:t>
        </w:r>
      </w:hyperlink>
      <w:r w:rsidRPr="00820789">
        <w:rPr>
          <w:rFonts w:ascii="Times New Roman" w:hAnsi="Times New Roman"/>
          <w:sz w:val="28"/>
          <w:szCs w:val="28"/>
        </w:rPr>
        <w:t xml:space="preserve"> - </w:t>
      </w:r>
      <w:r w:rsidRPr="00820789">
        <w:rPr>
          <w:rFonts w:ascii="Times New Roman" w:hAnsi="Times New Roman"/>
          <w:bCs/>
          <w:sz w:val="28"/>
          <w:szCs w:val="28"/>
        </w:rPr>
        <w:t>"Информатика в школе"</w:t>
      </w:r>
      <w:r w:rsidRPr="00820789">
        <w:rPr>
          <w:rFonts w:ascii="Times New Roman" w:hAnsi="Times New Roman"/>
          <w:sz w:val="28"/>
          <w:szCs w:val="28"/>
        </w:rPr>
        <w:t> </w:t>
      </w:r>
    </w:p>
    <w:p w:rsidR="00416E99" w:rsidRPr="00820789" w:rsidRDefault="00416E99" w:rsidP="00416E99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hyperlink r:id="rId19" w:tgtFrame="_blank" w:history="1">
        <w:r w:rsidRPr="00820789">
          <w:rPr>
            <w:rStyle w:val="a6"/>
            <w:rFonts w:ascii="Times New Roman" w:hAnsi="Times New Roman"/>
            <w:b/>
            <w:bCs/>
            <w:color w:val="000080"/>
            <w:sz w:val="28"/>
            <w:szCs w:val="28"/>
            <w:lang w:val="en-US"/>
          </w:rPr>
          <w:t>problems</w:t>
        </w:r>
        <w:r w:rsidRPr="00820789">
          <w:rPr>
            <w:rStyle w:val="a6"/>
            <w:rFonts w:ascii="Times New Roman" w:hAnsi="Times New Roman"/>
            <w:b/>
            <w:bCs/>
            <w:color w:val="000080"/>
            <w:sz w:val="28"/>
            <w:szCs w:val="28"/>
          </w:rPr>
          <w:t>.</w:t>
        </w:r>
        <w:proofErr w:type="spellStart"/>
        <w:r w:rsidRPr="00820789">
          <w:rPr>
            <w:rStyle w:val="a6"/>
            <w:rFonts w:ascii="Times New Roman" w:hAnsi="Times New Roman"/>
            <w:b/>
            <w:bCs/>
            <w:color w:val="000080"/>
            <w:sz w:val="28"/>
            <w:szCs w:val="28"/>
            <w:lang w:val="en-US"/>
          </w:rPr>
          <w:t>ru</w:t>
        </w:r>
        <w:proofErr w:type="spellEnd"/>
      </w:hyperlink>
      <w:r w:rsidRPr="00820789">
        <w:rPr>
          <w:rFonts w:ascii="Times New Roman" w:hAnsi="Times New Roman"/>
          <w:sz w:val="28"/>
          <w:szCs w:val="28"/>
        </w:rPr>
        <w:t xml:space="preserve"> - </w:t>
      </w:r>
      <w:r w:rsidRPr="00820789">
        <w:rPr>
          <w:rFonts w:ascii="Times New Roman" w:hAnsi="Times New Roman"/>
          <w:bCs/>
          <w:sz w:val="28"/>
          <w:szCs w:val="28"/>
        </w:rPr>
        <w:t>"Задачи по информатике"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0"/>
        <w:gridCol w:w="1169"/>
        <w:gridCol w:w="1276"/>
      </w:tblGrid>
      <w:tr w:rsidR="00416E99" w:rsidTr="00BE3E30">
        <w:trPr>
          <w:tblCellSpacing w:w="0" w:type="dxa"/>
          <w:jc w:val="center"/>
        </w:trPr>
        <w:tc>
          <w:tcPr>
            <w:tcW w:w="4400" w:type="pct"/>
            <w:gridSpan w:val="3"/>
            <w:shd w:val="clear" w:color="auto" w:fill="FFFFFF"/>
            <w:hideMark/>
          </w:tcPr>
          <w:p w:rsidR="00416E99" w:rsidRPr="00FE7273" w:rsidRDefault="00416E99" w:rsidP="00BE3E30">
            <w:pPr>
              <w:pStyle w:val="a7"/>
              <w:spacing w:before="45" w:beforeAutospacing="0" w:after="0" w:afterAutospacing="0"/>
              <w:jc w:val="right"/>
              <w:rPr>
                <w:lang w:val="en-US"/>
              </w:rPr>
            </w:pPr>
            <w:r>
              <w:rPr>
                <w:b/>
                <w:bCs/>
                <w:i/>
                <w:iCs/>
                <w:color w:val="FFFFFF"/>
                <w:lang w:val="en-US"/>
              </w:rPr>
              <w:t>Educational</w:t>
            </w:r>
            <w:r w:rsidRPr="00FE7273">
              <w:rPr>
                <w:b/>
                <w:bCs/>
                <w:i/>
                <w:iCs/>
                <w:color w:val="FFFFFF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lang w:val="en-US"/>
              </w:rPr>
              <w:t>resources</w:t>
            </w:r>
            <w:r w:rsidRPr="00FE7273">
              <w:rPr>
                <w:b/>
                <w:bCs/>
                <w:i/>
                <w:iCs/>
                <w:color w:val="FFFFFF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lang w:val="en-US"/>
              </w:rPr>
              <w:t>of</w:t>
            </w:r>
            <w:r w:rsidRPr="00FE7273">
              <w:rPr>
                <w:b/>
                <w:bCs/>
                <w:i/>
                <w:iCs/>
                <w:color w:val="FFFFFF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lang w:val="en-US"/>
              </w:rPr>
              <w:t>the</w:t>
            </w:r>
            <w:r w:rsidRPr="00FE7273">
              <w:rPr>
                <w:b/>
                <w:bCs/>
                <w:i/>
                <w:iCs/>
                <w:color w:val="FFFFFF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color w:val="FFFFFF"/>
                <w:lang w:val="en-US"/>
              </w:rPr>
              <w:t>Internet</w:t>
            </w:r>
            <w:r w:rsidRPr="00FE7273">
              <w:rPr>
                <w:b/>
                <w:bCs/>
                <w:i/>
                <w:iCs/>
                <w:color w:val="FFFFFF"/>
                <w:lang w:val="en-US"/>
              </w:rPr>
              <w:t xml:space="preserve"> - </w:t>
            </w:r>
            <w:r>
              <w:rPr>
                <w:b/>
                <w:bCs/>
                <w:i/>
                <w:iCs/>
                <w:color w:val="FFFFFF"/>
                <w:lang w:val="en-US"/>
              </w:rPr>
              <w:t>Informatics</w:t>
            </w:r>
            <w:r w:rsidRPr="00FE7273">
              <w:rPr>
                <w:b/>
                <w:bCs/>
                <w:i/>
                <w:iCs/>
                <w:color w:val="FF0000"/>
                <w:lang w:val="en-US"/>
              </w:rPr>
              <w:t>.</w:t>
            </w:r>
            <w:r w:rsidRPr="00FE7273">
              <w:rPr>
                <w:b/>
                <w:bCs/>
                <w:i/>
                <w:iCs/>
                <w:color w:val="FFFFFF"/>
                <w:lang w:val="en-US"/>
              </w:rPr>
              <w:t xml:space="preserve"> </w:t>
            </w:r>
          </w:p>
          <w:p w:rsidR="00416E99" w:rsidRDefault="00416E99" w:rsidP="00BE3E30">
            <w:pPr>
              <w:pStyle w:val="a7"/>
              <w:spacing w:before="30" w:beforeAutospacing="0" w:after="0" w:afterAutospacing="0"/>
            </w:pPr>
            <w:r w:rsidRPr="00FE7273">
              <w:rPr>
                <w:b/>
                <w:bCs/>
                <w:i/>
                <w:iCs/>
                <w:color w:val="FFFFFF"/>
                <w:sz w:val="40"/>
                <w:szCs w:val="40"/>
                <w:lang w:val="en-US"/>
              </w:rPr>
              <w:t> </w:t>
            </w:r>
            <w:r>
              <w:rPr>
                <w:rFonts w:ascii="Tahoma" w:hAnsi="Tahoma" w:cs="Tahoma"/>
                <w:b/>
                <w:bCs/>
                <w:i/>
                <w:iCs/>
                <w:color w:val="FFFFFF"/>
                <w:spacing w:val="20"/>
                <w:sz w:val="27"/>
                <w:szCs w:val="27"/>
              </w:rPr>
              <w:t>Образовательные ресурсы Интернета</w:t>
            </w:r>
            <w:r>
              <w:rPr>
                <w:rFonts w:ascii="Tahoma" w:hAnsi="Tahoma" w:cs="Tahoma"/>
                <w:b/>
                <w:bCs/>
                <w:i/>
                <w:iCs/>
                <w:color w:val="FFFFFF"/>
                <w:spacing w:val="20"/>
                <w:sz w:val="27"/>
                <w:szCs w:val="27"/>
                <w:lang w:val="en-US"/>
              </w:rPr>
              <w:t xml:space="preserve"> - </w:t>
            </w:r>
            <w:r>
              <w:rPr>
                <w:rFonts w:ascii="Tahoma" w:hAnsi="Tahoma" w:cs="Tahoma"/>
                <w:b/>
                <w:bCs/>
                <w:i/>
                <w:iCs/>
                <w:color w:val="FFFFFF"/>
                <w:spacing w:val="20"/>
                <w:sz w:val="27"/>
                <w:szCs w:val="27"/>
              </w:rPr>
              <w:t>Информатика.</w:t>
            </w:r>
          </w:p>
        </w:tc>
      </w:tr>
      <w:tr w:rsidR="00416E99" w:rsidTr="00BE3E30">
        <w:trPr>
          <w:tblCellSpacing w:w="0" w:type="dxa"/>
          <w:jc w:val="center"/>
        </w:trPr>
        <w:tc>
          <w:tcPr>
            <w:tcW w:w="3250" w:type="pct"/>
            <w:shd w:val="clear" w:color="auto" w:fill="FFFFFF"/>
            <w:vAlign w:val="center"/>
            <w:hideMark/>
          </w:tcPr>
          <w:p w:rsidR="00416E99" w:rsidRDefault="00416E99" w:rsidP="00BE3E30">
            <w:pPr>
              <w:pStyle w:val="a7"/>
              <w:spacing w:before="15" w:beforeAutospacing="0" w:after="15" w:afterAutospacing="0"/>
            </w:pPr>
            <w:r>
              <w:rPr>
                <w:rFonts w:ascii="Verdana" w:hAnsi="Verdana"/>
                <w:b/>
                <w:bCs/>
                <w:color w:val="FFFFFF"/>
                <w:sz w:val="15"/>
                <w:szCs w:val="15"/>
                <w:lang w:val="en-US"/>
              </w:rPr>
              <w:t xml:space="preserve">     </w:t>
            </w:r>
            <w:r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 xml:space="preserve">   </w:t>
            </w:r>
            <w:hyperlink r:id="rId20" w:history="1">
              <w:r>
                <w:rPr>
                  <w:rStyle w:val="a6"/>
                  <w:rFonts w:ascii="Verdana" w:hAnsi="Verdana" w:cs="Arial"/>
                  <w:b/>
                  <w:bCs/>
                  <w:color w:val="FFFFFF"/>
                  <w:sz w:val="15"/>
                  <w:szCs w:val="15"/>
                </w:rPr>
                <w:t>Главная страница</w:t>
              </w:r>
            </w:hyperlink>
            <w:hyperlink r:id="rId21" w:history="1">
              <w:r>
                <w:rPr>
                  <w:rStyle w:val="a6"/>
                  <w:rFonts w:ascii="Verdana" w:hAnsi="Verdana" w:cs="Arial"/>
                  <w:b/>
                  <w:bCs/>
                  <w:color w:val="FFFFFF"/>
                  <w:sz w:val="15"/>
                  <w:szCs w:val="15"/>
                </w:rPr>
                <w:t xml:space="preserve"> (Содержание)</w:t>
              </w:r>
            </w:hyperlink>
          </w:p>
        </w:tc>
        <w:tc>
          <w:tcPr>
            <w:tcW w:w="550" w:type="pct"/>
            <w:shd w:val="clear" w:color="auto" w:fill="FFFFFF"/>
            <w:vAlign w:val="center"/>
            <w:hideMark/>
          </w:tcPr>
          <w:p w:rsidR="00416E99" w:rsidRDefault="00416E99" w:rsidP="00BE3E3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:rsidR="00416E99" w:rsidRDefault="00416E99" w:rsidP="00BE3E30">
            <w:pPr>
              <w:jc w:val="center"/>
              <w:rPr>
                <w:sz w:val="24"/>
                <w:szCs w:val="24"/>
              </w:rPr>
            </w:pPr>
            <w:hyperlink r:id="rId22" w:tgtFrame="_blank" w:history="1">
              <w:r>
                <w:rPr>
                  <w:rStyle w:val="a6"/>
                  <w:rFonts w:ascii="Verdana" w:hAnsi="Verdana"/>
                  <w:b/>
                  <w:bCs/>
                  <w:color w:val="FFFFFF"/>
                  <w:sz w:val="15"/>
                  <w:szCs w:val="15"/>
                </w:rPr>
                <w:t>Гостевая</w:t>
              </w:r>
            </w:hyperlink>
          </w:p>
        </w:tc>
      </w:tr>
    </w:tbl>
    <w:p w:rsidR="00416E99" w:rsidRDefault="00416E99" w:rsidP="00416E99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01.11.2013г.</w:t>
      </w:r>
    </w:p>
    <w:p w:rsidR="00416E99" w:rsidRDefault="00416E99" w:rsidP="00416E99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416E99" w:rsidRDefault="00416E99" w:rsidP="00416E99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416E99" w:rsidRDefault="00416E99" w:rsidP="00416E99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416E99" w:rsidRDefault="00416E99" w:rsidP="00416E99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Учитель математики и информатики: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И.В.Котова</w:t>
      </w:r>
      <w:proofErr w:type="spellEnd"/>
    </w:p>
    <w:p w:rsidR="00116EA6" w:rsidRDefault="00116EA6"/>
    <w:sectPr w:rsidR="00116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21FED"/>
    <w:multiLevelType w:val="hybridMultilevel"/>
    <w:tmpl w:val="45E00F9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232A9B"/>
    <w:multiLevelType w:val="hybridMultilevel"/>
    <w:tmpl w:val="929E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01"/>
    <w:rsid w:val="00116EA6"/>
    <w:rsid w:val="00416E99"/>
    <w:rsid w:val="00C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9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16E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Plain Text"/>
    <w:basedOn w:val="a"/>
    <w:link w:val="a4"/>
    <w:uiPriority w:val="99"/>
    <w:unhideWhenUsed/>
    <w:rsid w:val="00416E9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416E99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qFormat/>
    <w:rsid w:val="00416E99"/>
    <w:pPr>
      <w:ind w:left="720"/>
      <w:contextualSpacing/>
    </w:pPr>
  </w:style>
  <w:style w:type="character" w:styleId="a6">
    <w:name w:val="Hyperlink"/>
    <w:uiPriority w:val="99"/>
    <w:semiHidden/>
    <w:unhideWhenUsed/>
    <w:rsid w:val="00416E99"/>
    <w:rPr>
      <w:color w:val="1A3DC1"/>
      <w:u w:val="single"/>
    </w:rPr>
  </w:style>
  <w:style w:type="paragraph" w:styleId="a7">
    <w:name w:val="Normal (Web)"/>
    <w:basedOn w:val="a"/>
    <w:uiPriority w:val="99"/>
    <w:unhideWhenUsed/>
    <w:rsid w:val="00416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9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16E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Plain Text"/>
    <w:basedOn w:val="a"/>
    <w:link w:val="a4"/>
    <w:uiPriority w:val="99"/>
    <w:unhideWhenUsed/>
    <w:rsid w:val="00416E99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416E99"/>
    <w:rPr>
      <w:rFonts w:ascii="Consolas" w:eastAsia="Calibri" w:hAnsi="Consolas" w:cs="Times New Roman"/>
      <w:sz w:val="21"/>
      <w:szCs w:val="21"/>
    </w:rPr>
  </w:style>
  <w:style w:type="paragraph" w:styleId="a5">
    <w:name w:val="List Paragraph"/>
    <w:basedOn w:val="a"/>
    <w:qFormat/>
    <w:rsid w:val="00416E99"/>
    <w:pPr>
      <w:ind w:left="720"/>
      <w:contextualSpacing/>
    </w:pPr>
  </w:style>
  <w:style w:type="character" w:styleId="a6">
    <w:name w:val="Hyperlink"/>
    <w:uiPriority w:val="99"/>
    <w:semiHidden/>
    <w:unhideWhenUsed/>
    <w:rsid w:val="00416E99"/>
    <w:rPr>
      <w:color w:val="1A3DC1"/>
      <w:u w:val="single"/>
    </w:rPr>
  </w:style>
  <w:style w:type="paragraph" w:styleId="a7">
    <w:name w:val="Normal (Web)"/>
    <w:basedOn w:val="a"/>
    <w:uiPriority w:val="99"/>
    <w:unhideWhenUsed/>
    <w:rsid w:val="00416E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rectory.google.com/Top/Science/Math/" TargetMode="External"/><Relationship Id="rId13" Type="http://schemas.openxmlformats.org/officeDocument/2006/relationships/hyperlink" Target="http://www.alleng.ru/d/comp/comp129.htm" TargetMode="External"/><Relationship Id="rId18" Type="http://schemas.openxmlformats.org/officeDocument/2006/relationships/hyperlink" Target="http://www.infoschool.narod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lleng.ru/index.htm" TargetMode="External"/><Relationship Id="rId7" Type="http://schemas.openxmlformats.org/officeDocument/2006/relationships/hyperlink" Target="http://yandex.ru/clck/redir/AiuY0DBWFJ4ePaEse6rgeAjgs2pI3DW99KUdgowt9XtO8xHuNro5yTiZFW9avkdtA6b_CmOYM6iIwfTUEpsYoOb14kfr_Kx6DIMwsw1zVcy7KaRGiY-JP2AABDVa0FBW3bcBTcHwjNwq4Ghvc_m08UkWE1Rv7V9dtW3AYJzsBCQ3xzyqvau1F9qpf3RWFG3vJ93_cS19ki9Gv3qGMOqZ7Q?data=UlNrNmk5WktYejR0eWJFYk1LdmtxaW9YanhHN296WXQyRmhGcnZMWVVFQXRWcDBqRjBWU1FBS1Nqa010T0xCYkxFaWFSM0UyWGZVMzVHOGd0N3JET19ERXRUcFhhV3hwaU9mcklJSlNDMVU&amp;b64e=2&amp;sign=9f5a5527d1891babd34667192fa4ea60&amp;keyno=8&amp;l10n=ru&amp;i=6" TargetMode="External"/><Relationship Id="rId12" Type="http://schemas.openxmlformats.org/officeDocument/2006/relationships/hyperlink" Target="http://www.alleng.ru/d/comp/comp60.htm" TargetMode="External"/><Relationship Id="rId17" Type="http://schemas.openxmlformats.org/officeDocument/2006/relationships/hyperlink" Target="http://www.metod-kopil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d/comp/comp09.htm" TargetMode="External"/><Relationship Id="rId20" Type="http://schemas.openxmlformats.org/officeDocument/2006/relationships/hyperlink" Target="http://www.alleng.ru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redir/AiuY0DBWFJ4ePaEse6rgeAjgs2pI3DW99KUdgowt9XvoT-twMUKrgIlqcQ8fVL94u8sUz8aerJFYSNtaftdbK6rLbJ7S2k1f68WoLzZs4hRcEl3jsI4h7ke5LNUcGgEN_xfhup6AzZuSZjwrIf1h-ENgPL5sIJ9QlSKRFktxYe-TRumwQVCrdJYI2RzPG-lERwQljdoxMXwRw3mKe7xxGg?data=UlNrNmk5WktYejR0eWJFYk1LdmtxbENFZFpheVZmMVJIVW9hNDI5SjYycXl1eXV2Z3RvSnVZdUFBaExwdkMxZm9EazlYN1NPNE5YV01uRTNNSEg5amF1UldzOFRrOUtUMDJNTHBaazMtUW8&amp;b64e=2&amp;sign=a2d0d28ae032db60a38e5e68036dcf65&amp;keyno=8&amp;l10n=ru&amp;i=6" TargetMode="External"/><Relationship Id="rId11" Type="http://schemas.openxmlformats.org/officeDocument/2006/relationships/hyperlink" Target="http://www.alleng.ru/d/comp/comp15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d/comp/comp08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lleng.ru/d/comp/comp126.htm" TargetMode="External"/><Relationship Id="rId19" Type="http://schemas.openxmlformats.org/officeDocument/2006/relationships/hyperlink" Target="http://www.problems.ru/in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d/comp/comp78.htm" TargetMode="External"/><Relationship Id="rId14" Type="http://schemas.openxmlformats.org/officeDocument/2006/relationships/hyperlink" Target="http://www.alleng.ru/d/comp/comp170.htm" TargetMode="External"/><Relationship Id="rId22" Type="http://schemas.openxmlformats.org/officeDocument/2006/relationships/hyperlink" Target="http://www.narod.ru/guestbook/?owner=35989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2013-12-18T15:18:00Z</dcterms:created>
  <dcterms:modified xsi:type="dcterms:W3CDTF">2013-12-18T15:19:00Z</dcterms:modified>
</cp:coreProperties>
</file>