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>МБОУ « Средняя общеобразовательная школа № 7»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>Литературно-музыкальный урок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>« В этой песне вся душа»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>(русская народная песня и хакасский тахпах)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 xml:space="preserve">                                                            </w:t>
      </w: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Pr="00393583">
        <w:t xml:space="preserve"> Подготовила и провела: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Pr="00393583">
        <w:t>Грущенко Марина Викторовна,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 xml:space="preserve">                                                             </w:t>
      </w:r>
      <w:r>
        <w:t xml:space="preserve">  </w:t>
      </w:r>
      <w:r w:rsidRPr="00393583">
        <w:t xml:space="preserve"> учитель русского языка и 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 xml:space="preserve">           </w:t>
      </w:r>
      <w:r>
        <w:t xml:space="preserve">                               </w:t>
      </w:r>
      <w:r w:rsidRPr="00393583">
        <w:t>литературы.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  <w:r w:rsidRPr="00393583">
        <w:t xml:space="preserve">Абакан </w:t>
      </w:r>
      <w:r>
        <w:t>–</w:t>
      </w:r>
      <w:r w:rsidRPr="00393583">
        <w:t xml:space="preserve"> 2014</w:t>
      </w: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A57876" w:rsidRDefault="00A57876" w:rsidP="00A5787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« В этой песне вся душа»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  <w:r w:rsidRPr="00393583">
        <w:t>Цели урока: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  <w:jc w:val="center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  <w:r w:rsidRPr="00393583">
        <w:t xml:space="preserve">1) Раскрыть своеобразие песен. 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  <w:r w:rsidRPr="00393583">
        <w:t xml:space="preserve">2) Показать народные песни как жанр фольклора. 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  <w:r w:rsidRPr="00393583">
        <w:t>3) Способствовать воспитанию любви   к Отечеству, желанию изучать творчество  родного края.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r w:rsidRPr="00393583">
        <w:t>Задачи:</w:t>
      </w:r>
    </w:p>
    <w:p w:rsidR="00A57876" w:rsidRPr="00393583" w:rsidRDefault="00A57876" w:rsidP="00A57876">
      <w:r w:rsidRPr="00393583">
        <w:t xml:space="preserve"> Формирование у учащихся первоначальных представлений о песне; выработка умения применять полученные знания на уроке и в жизни</w:t>
      </w:r>
    </w:p>
    <w:p w:rsidR="00A57876" w:rsidRPr="00393583" w:rsidRDefault="00A57876" w:rsidP="00A57876">
      <w:r w:rsidRPr="00393583">
        <w:t xml:space="preserve"> Воспитание эмоционально-ценностного отношения к музыке; устойчивого интереса к музыке, музыкальному искусству своего народа и других народов мира; умение слушать учебный материал; чувство доброжелательного отношения к одноклассникам.</w:t>
      </w: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A57876" w:rsidRPr="00393583" w:rsidRDefault="00A57876" w:rsidP="00A57876">
      <w:pPr>
        <w:widowControl w:val="0"/>
        <w:autoSpaceDE w:val="0"/>
        <w:autoSpaceDN w:val="0"/>
        <w:adjustRightInd w:val="0"/>
      </w:pPr>
    </w:p>
    <w:p w:rsidR="00F65A84" w:rsidRPr="00393583" w:rsidRDefault="00F65A84" w:rsidP="00A578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3583">
        <w:rPr>
          <w:sz w:val="28"/>
          <w:szCs w:val="28"/>
        </w:rPr>
        <w:t>Настолько песня хороша,</w:t>
      </w:r>
    </w:p>
    <w:p w:rsidR="00F65A84" w:rsidRPr="00393583" w:rsidRDefault="00771762" w:rsidP="00393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3583">
        <w:rPr>
          <w:sz w:val="28"/>
          <w:szCs w:val="28"/>
        </w:rPr>
        <w:t xml:space="preserve">                                                                                 </w:t>
      </w:r>
      <w:r w:rsidR="00393583">
        <w:rPr>
          <w:sz w:val="28"/>
          <w:szCs w:val="28"/>
        </w:rPr>
        <w:t xml:space="preserve">         </w:t>
      </w:r>
      <w:r w:rsidRPr="00393583">
        <w:rPr>
          <w:sz w:val="28"/>
          <w:szCs w:val="28"/>
        </w:rPr>
        <w:t xml:space="preserve"> </w:t>
      </w:r>
      <w:r w:rsidR="00F65A84" w:rsidRPr="00393583">
        <w:rPr>
          <w:sz w:val="28"/>
          <w:szCs w:val="28"/>
        </w:rPr>
        <w:t>прозрачно-родниковая,</w:t>
      </w:r>
    </w:p>
    <w:p w:rsidR="00F65A84" w:rsidRPr="00393583" w:rsidRDefault="00771762" w:rsidP="00393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3583">
        <w:rPr>
          <w:sz w:val="28"/>
          <w:szCs w:val="28"/>
        </w:rPr>
        <w:t xml:space="preserve">                                                                                 </w:t>
      </w:r>
      <w:r w:rsidR="00393583">
        <w:rPr>
          <w:sz w:val="28"/>
          <w:szCs w:val="28"/>
        </w:rPr>
        <w:t xml:space="preserve">          </w:t>
      </w:r>
      <w:r w:rsidR="00F65A84" w:rsidRPr="00393583">
        <w:rPr>
          <w:sz w:val="28"/>
          <w:szCs w:val="28"/>
        </w:rPr>
        <w:t>что хочет хмурая душа,</w:t>
      </w:r>
    </w:p>
    <w:p w:rsidR="00F65A84" w:rsidRPr="00393583" w:rsidRDefault="00393583" w:rsidP="00393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1762" w:rsidRPr="0039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65A84" w:rsidRPr="00393583">
        <w:rPr>
          <w:sz w:val="28"/>
          <w:szCs w:val="28"/>
        </w:rPr>
        <w:t>чтоб песнь взлетела снова.</w:t>
      </w:r>
    </w:p>
    <w:p w:rsidR="00F65A84" w:rsidRPr="00393583" w:rsidRDefault="00F65A84" w:rsidP="00393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3583">
        <w:rPr>
          <w:sz w:val="28"/>
          <w:szCs w:val="28"/>
        </w:rPr>
        <w:t>Настолько песня хороша,</w:t>
      </w:r>
    </w:p>
    <w:p w:rsidR="00F65A84" w:rsidRPr="00393583" w:rsidRDefault="00771762" w:rsidP="00393583">
      <w:pPr>
        <w:widowControl w:val="0"/>
        <w:pBdr>
          <w:left w:val="single" w:sz="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393583">
        <w:rPr>
          <w:sz w:val="28"/>
          <w:szCs w:val="28"/>
        </w:rPr>
        <w:t xml:space="preserve">                                                                               </w:t>
      </w:r>
      <w:r w:rsidR="00393583">
        <w:rPr>
          <w:sz w:val="28"/>
          <w:szCs w:val="28"/>
        </w:rPr>
        <w:t xml:space="preserve">        </w:t>
      </w:r>
      <w:r w:rsidRPr="00393583">
        <w:rPr>
          <w:sz w:val="28"/>
          <w:szCs w:val="28"/>
        </w:rPr>
        <w:t xml:space="preserve"> </w:t>
      </w:r>
      <w:r w:rsidR="00F65A84" w:rsidRPr="00393583">
        <w:rPr>
          <w:sz w:val="28"/>
          <w:szCs w:val="28"/>
        </w:rPr>
        <w:t>добра, смела, сурова,</w:t>
      </w:r>
    </w:p>
    <w:p w:rsidR="00F65A84" w:rsidRPr="00393583" w:rsidRDefault="00F65A84" w:rsidP="00393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3583">
        <w:rPr>
          <w:sz w:val="28"/>
          <w:szCs w:val="28"/>
        </w:rPr>
        <w:t>что хочет эту песнь душа</w:t>
      </w:r>
    </w:p>
    <w:p w:rsidR="00F65A84" w:rsidRPr="00393583" w:rsidRDefault="00771762" w:rsidP="003935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3583">
        <w:rPr>
          <w:sz w:val="28"/>
          <w:szCs w:val="28"/>
        </w:rPr>
        <w:t xml:space="preserve">                                                                                 </w:t>
      </w:r>
      <w:r w:rsidR="00393583">
        <w:rPr>
          <w:sz w:val="28"/>
          <w:szCs w:val="28"/>
        </w:rPr>
        <w:t xml:space="preserve">              </w:t>
      </w:r>
      <w:r w:rsidR="00F65A84" w:rsidRPr="00393583">
        <w:rPr>
          <w:sz w:val="28"/>
          <w:szCs w:val="28"/>
        </w:rPr>
        <w:t>запомнить слово в слово.</w:t>
      </w:r>
    </w:p>
    <w:p w:rsidR="00F65A84" w:rsidRPr="00393583" w:rsidRDefault="00F65A84" w:rsidP="003935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93583">
        <w:rPr>
          <w:sz w:val="28"/>
          <w:szCs w:val="28"/>
        </w:rPr>
        <w:t xml:space="preserve">               В.Казанцев.</w:t>
      </w:r>
    </w:p>
    <w:p w:rsidR="00771762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223ACF" w:rsidRPr="00393583" w:rsidRDefault="00223ACF" w:rsidP="00223ACF">
      <w:pPr>
        <w:widowControl w:val="0"/>
        <w:autoSpaceDE w:val="0"/>
        <w:autoSpaceDN w:val="0"/>
        <w:adjustRightInd w:val="0"/>
      </w:pP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>Наша русская культура уходит корнями в глубокую древность.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Особый пласт в русском фольклоре составляют народные песни, исполнявшиеся обычно сказателями, странниками; создавались самыми разнообразными</w:t>
      </w:r>
      <w:r w:rsidR="00771762" w:rsidRPr="00393583">
        <w:t xml:space="preserve"> </w:t>
      </w:r>
      <w:r w:rsidRPr="00393583">
        <w:t>людьми в минуты, когда душевные переживания требовали выражение в словах и мелодии.</w:t>
      </w:r>
    </w:p>
    <w:p w:rsidR="00166F44" w:rsidRDefault="00F65A84">
      <w:pPr>
        <w:widowControl w:val="0"/>
        <w:autoSpaceDE w:val="0"/>
        <w:autoSpaceDN w:val="0"/>
        <w:adjustRightInd w:val="0"/>
      </w:pPr>
      <w:r w:rsidRPr="00393583">
        <w:t>Незаписаннные песни передавались от одного</w:t>
      </w:r>
      <w:r w:rsidR="00771762" w:rsidRPr="00393583">
        <w:t xml:space="preserve"> </w:t>
      </w:r>
      <w:r w:rsidRPr="00393583">
        <w:t>исполнителя</w:t>
      </w:r>
      <w:r w:rsidR="00166F44">
        <w:t xml:space="preserve"> </w:t>
      </w:r>
      <w:r w:rsidRPr="00393583">
        <w:t xml:space="preserve">к другому, от одного поколения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к другим, при этом изменяясь.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1-ый ученик: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Сейчас редко услышишь русскую народную песню, ее чистоту, как родниковая вода, и негромкую, как затаенный вздох, мелодию.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А было время, когда жизнь человека от рождения до смерти сопровождалась песней.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 Н.А.Добролюбов писал: "Еще в колыбели дети убаюкивались 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>песнями, подрастая, сами выучивались напевать...</w:t>
      </w:r>
    </w:p>
    <w:p w:rsidR="00771762" w:rsidRPr="00393583" w:rsidRDefault="00771762">
      <w:pPr>
        <w:widowControl w:val="0"/>
        <w:autoSpaceDE w:val="0"/>
        <w:autoSpaceDN w:val="0"/>
        <w:adjustRightInd w:val="0"/>
      </w:pPr>
      <w:r w:rsidRPr="00393583">
        <w:lastRenderedPageBreak/>
        <w:t xml:space="preserve">Собиралась зимой молодежь </w:t>
      </w:r>
      <w:r w:rsidR="00F65A84" w:rsidRPr="00393583">
        <w:t xml:space="preserve"> на посиделки, и здесь раздавались 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песни. Приходила весна, выходили поселяне встречать ее. Ехал крестьянин пахать землю, но облегчил труд своей песней. 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t xml:space="preserve">Собирался молодец жениться, его сватанье, девичник, свадьба </w:t>
      </w:r>
      <w:r w:rsidR="00771762" w:rsidRPr="00393583">
        <w:t>–</w:t>
      </w:r>
      <w:r w:rsidRPr="00393583">
        <w:t xml:space="preserve"> все это непременно оглашалось песнями, готовыми на этот случай.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Умирал человек - над ним раздавались похоронные, печальные песни."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2-ой ученик: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>Истоки русской народной песни уходят в седую древность.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Уже в начале первого тысячелетия нашей эры греческие, римские и арабские историки с восторгом писали славянские песни, а самих славян называли песнелюбцами.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3-ий ученик: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Из глубины веков песня донесла нам память о людях, их жизни, переживаниях.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 Единичные записи лирических песен начались еще в 17 веке и дошли до нас  в</w:t>
      </w:r>
      <w:r w:rsidR="00106BFD">
        <w:t xml:space="preserve"> </w:t>
      </w:r>
      <w:r w:rsidRPr="00393583">
        <w:t>различных рукописных</w:t>
      </w:r>
      <w:r w:rsidR="00771762" w:rsidRPr="00393583">
        <w:t xml:space="preserve"> </w:t>
      </w:r>
      <w:r w:rsidRPr="00393583">
        <w:t>сборниках.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Настоящая история собирания песен относится к 18 веку, а серьезное изучение народной лирики - к 19 веку. 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>Возникает интерес к народной песне и у русских композиторов, многие из которых либо сами записывали фольклор,</w:t>
      </w:r>
      <w:r w:rsidR="00106BFD">
        <w:t xml:space="preserve"> </w:t>
      </w:r>
      <w:r w:rsidRPr="00393583">
        <w:t xml:space="preserve">либо сами обрабатывали народные мелодии ( Лядов, Чайковский, Римский-Корсаков, Глинка ). 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t xml:space="preserve">Чайковский, например, при написании 4-ой симфонии за основу взял народную песню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"Во поле береза стояла".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4-ый ученик:</w:t>
      </w:r>
    </w:p>
    <w:p w:rsidR="00771762" w:rsidRPr="00393583" w:rsidRDefault="00F65A84">
      <w:pPr>
        <w:widowControl w:val="0"/>
        <w:autoSpaceDE w:val="0"/>
        <w:autoSpaceDN w:val="0"/>
        <w:adjustRightInd w:val="0"/>
      </w:pPr>
      <w:r w:rsidRPr="00393583">
        <w:t>Русская народная песня - произведение прежде всего коллективное.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В доме, на улице, в лесу; во время работы и на отдыхе; в радости и в горе песня могла петься для себя и про себя.Чаще всего исполнялась хором.</w:t>
      </w:r>
    </w:p>
    <w:p w:rsidR="00771762" w:rsidRPr="00393583" w:rsidRDefault="00F65A84" w:rsidP="00771762">
      <w:pPr>
        <w:widowControl w:val="0"/>
        <w:autoSpaceDE w:val="0"/>
        <w:autoSpaceDN w:val="0"/>
        <w:adjustRightInd w:val="0"/>
        <w:jc w:val="center"/>
      </w:pPr>
      <w:r w:rsidRPr="00393583">
        <w:t>5-ый ученик: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t>Чтобы петь песню хором, не надобно было обладать каким-то особым талантом.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 Собирался хор либо по очереди у кого-то дома, либо там, где дом был просторный; пели для самих себя, занимаясь работой (прядением, шитьем,вышиванием )</w:t>
      </w:r>
      <w:r w:rsidR="0083325F" w:rsidRPr="00393583">
        <w:t>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_____Звучит народная песня "То не ветер ветку клонит..." ____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>Русские народные песни делятся на исторические и лирические.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А лирические песни бывают обрядовые и необрядовые.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Исторические песни возникли в период борьбы с татарским игом, </w:t>
      </w:r>
      <w:r w:rsidR="0083325F" w:rsidRPr="00393583">
        <w:t xml:space="preserve">как отклик </w:t>
      </w:r>
      <w:r w:rsidRPr="00393583">
        <w:t>н</w:t>
      </w:r>
      <w:r w:rsidR="0083325F" w:rsidRPr="00393583">
        <w:t>а</w:t>
      </w:r>
      <w:r w:rsidRPr="00393583">
        <w:t xml:space="preserve"> события общественной и военной истории.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В исторической песне речь идет о каком-нибудь реальном событии. Легко мы узнаем адресатов песен о Ермаке и Степане Разине, о Суворове и Кутузове и др.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Русская историческая п</w:t>
      </w:r>
      <w:r w:rsidR="00106BFD">
        <w:t>есня - это своеобразная летопись,</w:t>
      </w:r>
      <w:r w:rsidRPr="00393583">
        <w:t xml:space="preserve"> история народа, рассказанная самим народом.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______Звучит песня "По Дону гуляет"</w:t>
      </w:r>
      <w:r w:rsidR="00106BFD">
        <w:t>______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1-ый ученик: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>Русские песни делятся на  обрядовые и необрядовые.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Обрядовые связаны с каким-то обрядом.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F65A84" w:rsidRPr="00393583" w:rsidRDefault="00106BFD">
      <w:pPr>
        <w:widowControl w:val="0"/>
        <w:autoSpaceDE w:val="0"/>
        <w:autoSpaceDN w:val="0"/>
        <w:adjustRightInd w:val="0"/>
      </w:pPr>
      <w:r>
        <w:t xml:space="preserve">____исполняет группа ребят         </w:t>
      </w:r>
      <w:r w:rsidR="00F65A84" w:rsidRPr="00393583">
        <w:t>Звучат веснянки,"Маслен</w:t>
      </w:r>
      <w:r w:rsidR="0083325F" w:rsidRPr="00393583">
        <w:t>ица" .</w:t>
      </w: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2-ой ученик: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lastRenderedPageBreak/>
        <w:t>Самая совершенная форма обрядовой поэзии- русская свадьба.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>Песни и причитания относились к первой части и проникнуты грустью:</w:t>
      </w:r>
      <w:r w:rsidR="0083325F" w:rsidRPr="00393583">
        <w:t xml:space="preserve"> </w:t>
      </w:r>
      <w:r w:rsidRPr="00393583">
        <w:t xml:space="preserve">невеста прощается с близкими и домом.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За свадебным столом песни веселые и радостные.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>______Звучит пе</w:t>
      </w:r>
      <w:r w:rsidR="0083325F" w:rsidRPr="00393583">
        <w:t>сня "Кто у нас хороший"______</w:t>
      </w:r>
    </w:p>
    <w:p w:rsidR="00F65A84" w:rsidRPr="00393583" w:rsidRDefault="0083325F">
      <w:pPr>
        <w:widowControl w:val="0"/>
        <w:autoSpaceDE w:val="0"/>
        <w:autoSpaceDN w:val="0"/>
        <w:adjustRightInd w:val="0"/>
      </w:pPr>
      <w:r w:rsidRPr="00393583">
        <w:t xml:space="preserve">                  ( исполня</w:t>
      </w:r>
      <w:r w:rsidR="00F65A84" w:rsidRPr="00393583">
        <w:t>ет ученица Д.)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3-ий ученик: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В песнях бытовых все обыкновенно."Сказка-сладка, песня- быль". 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t xml:space="preserve">В ней говорится о тяготах жизни, о разлуке, о </w:t>
      </w:r>
      <w:r w:rsidR="00106BFD" w:rsidRPr="00393583">
        <w:t>замужестве, о</w:t>
      </w:r>
      <w:r w:rsidRPr="00393583">
        <w:t xml:space="preserve"> судьбе солдата.</w:t>
      </w:r>
    </w:p>
    <w:p w:rsidR="00106BFD" w:rsidRDefault="00106BFD">
      <w:pPr>
        <w:widowControl w:val="0"/>
        <w:autoSpaceDE w:val="0"/>
        <w:autoSpaceDN w:val="0"/>
        <w:adjustRightInd w:val="0"/>
      </w:pPr>
    </w:p>
    <w:p w:rsidR="0083325F" w:rsidRPr="00393583" w:rsidRDefault="0083325F">
      <w:pPr>
        <w:widowControl w:val="0"/>
        <w:autoSpaceDE w:val="0"/>
        <w:autoSpaceDN w:val="0"/>
        <w:adjustRightInd w:val="0"/>
      </w:pPr>
      <w:r w:rsidRPr="00393583">
        <w:t xml:space="preserve"> </w:t>
      </w:r>
      <w:r w:rsidR="00F65A84" w:rsidRPr="00393583">
        <w:t>Песни распределялись по месту исполнения:</w:t>
      </w:r>
      <w:r w:rsidR="00106BFD">
        <w:t xml:space="preserve"> б</w:t>
      </w:r>
      <w:r w:rsidR="00F65A84" w:rsidRPr="00393583">
        <w:t>еседные</w:t>
      </w:r>
      <w:r w:rsidRPr="00393583">
        <w:t xml:space="preserve"> </w:t>
      </w:r>
      <w:r w:rsidR="00F65A84" w:rsidRPr="00393583">
        <w:t xml:space="preserve">(вечериночные, посиделочные), 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застольные, уличные;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по характеру напева: протяжные и частые. </w:t>
      </w: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4-ый ученик: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Протяжные песни глубже и разнообразнее отразили основные стороны семейного быта крестьянской семьи.  </w:t>
      </w:r>
    </w:p>
    <w:p w:rsidR="0083325F" w:rsidRPr="00393583" w:rsidRDefault="00F65A84">
      <w:pPr>
        <w:widowControl w:val="0"/>
        <w:autoSpaceDE w:val="0"/>
        <w:autoSpaceDN w:val="0"/>
        <w:adjustRightInd w:val="0"/>
      </w:pPr>
      <w:r w:rsidRPr="00393583">
        <w:t>Счастливая и несча</w:t>
      </w:r>
      <w:r w:rsidR="0083325F" w:rsidRPr="00393583">
        <w:t>стливая любовь, благополучный и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неблагополучный брак.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_______Песня"У церкви стояла карета"</w:t>
      </w:r>
      <w:r w:rsidR="0083325F" w:rsidRPr="00393583">
        <w:t>______</w:t>
      </w: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5-ый ученик:</w:t>
      </w:r>
    </w:p>
    <w:p w:rsidR="00106BFD" w:rsidRDefault="00F65A84">
      <w:pPr>
        <w:widowControl w:val="0"/>
        <w:autoSpaceDE w:val="0"/>
        <w:autoSpaceDN w:val="0"/>
        <w:adjustRightInd w:val="0"/>
      </w:pPr>
      <w:r w:rsidRPr="00393583">
        <w:t xml:space="preserve">В сельских игрищах молодые люди от души веселились, плясали, выражали радость.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Сами по себе хороводы </w:t>
      </w:r>
      <w:r w:rsidR="0083325F" w:rsidRPr="00393583">
        <w:t>–</w:t>
      </w:r>
      <w:r w:rsidRPr="00393583">
        <w:t xml:space="preserve"> зрелище исключительной красоты и музыкальной гармонии.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_______Песня "Улица" ( исполняет группа ребят).</w:t>
      </w:r>
      <w:r w:rsidR="0083325F" w:rsidRPr="00393583">
        <w:t>________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6-ой ученик: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Основной формой движения хоровода является движение по солнцу, то есть влево по кругу. Кроме круга хоровод мог идти "улицей", т.е. прямой линией,"змейкой".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>_______Звучит песня"Улица-2" ( исполняет группа ребят).</w:t>
      </w:r>
    </w:p>
    <w:p w:rsidR="0083325F" w:rsidRPr="00393583" w:rsidRDefault="0083325F" w:rsidP="0083325F">
      <w:pPr>
        <w:widowControl w:val="0"/>
        <w:autoSpaceDE w:val="0"/>
        <w:autoSpaceDN w:val="0"/>
        <w:adjustRightInd w:val="0"/>
        <w:jc w:val="center"/>
      </w:pPr>
    </w:p>
    <w:p w:rsidR="0083325F" w:rsidRPr="00393583" w:rsidRDefault="00F65A84" w:rsidP="0083325F">
      <w:pPr>
        <w:widowControl w:val="0"/>
        <w:autoSpaceDE w:val="0"/>
        <w:autoSpaceDN w:val="0"/>
        <w:adjustRightInd w:val="0"/>
        <w:jc w:val="center"/>
      </w:pPr>
      <w:r w:rsidRPr="00393583">
        <w:t>Ведущий</w:t>
      </w:r>
      <w:r w:rsidR="00A8273C" w:rsidRPr="00393583">
        <w:t>:</w:t>
      </w:r>
    </w:p>
    <w:p w:rsidR="0083325F" w:rsidRPr="00393583" w:rsidRDefault="00A8273C">
      <w:pPr>
        <w:widowControl w:val="0"/>
        <w:autoSpaceDE w:val="0"/>
        <w:autoSpaceDN w:val="0"/>
        <w:adjustRightInd w:val="0"/>
      </w:pPr>
      <w:r w:rsidRPr="00393583">
        <w:t xml:space="preserve">С конца 17 века в обиход города и деревни начали проникать песни, сочиненные грамотными людьми, позднее поэтами. </w:t>
      </w:r>
    </w:p>
    <w:p w:rsidR="00F65A84" w:rsidRPr="00393583" w:rsidRDefault="00A8273C">
      <w:pPr>
        <w:widowControl w:val="0"/>
        <w:autoSpaceDE w:val="0"/>
        <w:autoSpaceDN w:val="0"/>
        <w:adjustRightInd w:val="0"/>
      </w:pPr>
      <w:r w:rsidRPr="00393583">
        <w:t>В русский фольклор прочно вошли произведения Пушкина, Лермонтова, Некрасова. Иногда авторский текст жил без изменения, но чаще он изменялся, сокращался и приспосабливался для пения.</w:t>
      </w:r>
    </w:p>
    <w:p w:rsidR="0083325F" w:rsidRPr="00393583" w:rsidRDefault="009D0EF4" w:rsidP="0083325F">
      <w:pPr>
        <w:widowControl w:val="0"/>
        <w:autoSpaceDE w:val="0"/>
        <w:autoSpaceDN w:val="0"/>
        <w:adjustRightInd w:val="0"/>
        <w:jc w:val="center"/>
      </w:pPr>
      <w:r w:rsidRPr="00393583">
        <w:t>7-о</w:t>
      </w:r>
      <w:r w:rsidR="00A8273C" w:rsidRPr="00393583">
        <w:t>й ученик:</w:t>
      </w:r>
    </w:p>
    <w:p w:rsidR="00A8273C" w:rsidRPr="00393583" w:rsidRDefault="00A8273C">
      <w:pPr>
        <w:widowControl w:val="0"/>
        <w:autoSpaceDE w:val="0"/>
        <w:autoSpaceDN w:val="0"/>
        <w:adjustRightInd w:val="0"/>
      </w:pPr>
      <w:r w:rsidRPr="00393583">
        <w:t xml:space="preserve"> Народные песни конца 19 начала 20 в.в. – произведения авторские, созданные выходцами из городских низов. У песни нового времени своя эстетика. Почти всегда любовь кончается трагически.</w:t>
      </w:r>
    </w:p>
    <w:p w:rsidR="0083325F" w:rsidRPr="00393583" w:rsidRDefault="0083325F">
      <w:pPr>
        <w:widowControl w:val="0"/>
        <w:autoSpaceDE w:val="0"/>
        <w:autoSpaceDN w:val="0"/>
        <w:adjustRightInd w:val="0"/>
      </w:pPr>
    </w:p>
    <w:p w:rsidR="00A8273C" w:rsidRPr="00393583" w:rsidRDefault="00A8273C">
      <w:pPr>
        <w:widowControl w:val="0"/>
        <w:autoSpaceDE w:val="0"/>
        <w:autoSpaceDN w:val="0"/>
        <w:adjustRightInd w:val="0"/>
      </w:pPr>
      <w:r w:rsidRPr="00393583">
        <w:t>_______Песня «На Муромской дорожке»</w:t>
      </w:r>
      <w:r w:rsidR="0083325F" w:rsidRPr="00393583">
        <w:t>_________</w:t>
      </w:r>
    </w:p>
    <w:p w:rsidR="0083325F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8</w:t>
      </w:r>
      <w:r w:rsidR="00A8273C" w:rsidRPr="00393583">
        <w:t>-ой ученик:</w:t>
      </w:r>
    </w:p>
    <w:p w:rsidR="00A8273C" w:rsidRPr="00393583" w:rsidRDefault="00A8273C">
      <w:pPr>
        <w:widowControl w:val="0"/>
        <w:autoSpaceDE w:val="0"/>
        <w:autoSpaceDN w:val="0"/>
        <w:adjustRightInd w:val="0"/>
      </w:pPr>
      <w:r w:rsidRPr="00393583">
        <w:t>Трудно себе представить, сколько поколений русских людей отразили в песне свои чувства, переживания, мечты.</w:t>
      </w:r>
    </w:p>
    <w:p w:rsidR="0083325F" w:rsidRPr="00393583" w:rsidRDefault="00A8273C" w:rsidP="0083325F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83325F" w:rsidRPr="00393583" w:rsidRDefault="00A8273C">
      <w:pPr>
        <w:widowControl w:val="0"/>
        <w:autoSpaceDE w:val="0"/>
        <w:autoSpaceDN w:val="0"/>
        <w:adjustRightInd w:val="0"/>
      </w:pPr>
      <w:r w:rsidRPr="00393583">
        <w:t xml:space="preserve">Говоря о народной русской песне , нельзя забывать о том, что мы живем в богатой республике, имя которой </w:t>
      </w:r>
      <w:r w:rsidR="00DD413C" w:rsidRPr="00393583">
        <w:t xml:space="preserve">ХАКАСИЯ. </w:t>
      </w:r>
    </w:p>
    <w:p w:rsidR="00DD413C" w:rsidRPr="00393583" w:rsidRDefault="00DD413C">
      <w:pPr>
        <w:widowControl w:val="0"/>
        <w:autoSpaceDE w:val="0"/>
        <w:autoSpaceDN w:val="0"/>
        <w:adjustRightInd w:val="0"/>
      </w:pPr>
      <w:r w:rsidRPr="00393583">
        <w:t>Богатой не только животным и растительным миром, но богатой творчеством.</w:t>
      </w:r>
    </w:p>
    <w:p w:rsidR="00A57876" w:rsidRDefault="00DD413C">
      <w:pPr>
        <w:widowControl w:val="0"/>
        <w:autoSpaceDE w:val="0"/>
        <w:autoSpaceDN w:val="0"/>
        <w:adjustRightInd w:val="0"/>
      </w:pPr>
      <w:r w:rsidRPr="00393583">
        <w:lastRenderedPageBreak/>
        <w:t xml:space="preserve">И если в русском фольклоре наиболее развитый жанр – </w:t>
      </w:r>
      <w:r w:rsidR="0083325F" w:rsidRPr="00393583">
        <w:t xml:space="preserve"> </w:t>
      </w:r>
      <w:r w:rsidRPr="00393583">
        <w:t xml:space="preserve">народная лирическая песня, </w:t>
      </w:r>
    </w:p>
    <w:p w:rsidR="00DD413C" w:rsidRPr="00393583" w:rsidRDefault="00DD413C">
      <w:pPr>
        <w:widowControl w:val="0"/>
        <w:autoSpaceDE w:val="0"/>
        <w:autoSpaceDN w:val="0"/>
        <w:adjustRightInd w:val="0"/>
      </w:pPr>
      <w:r w:rsidRPr="00393583">
        <w:t>то в хакасском – тахпах.</w:t>
      </w:r>
    </w:p>
    <w:p w:rsidR="005D5F5E" w:rsidRPr="00393583" w:rsidRDefault="00DD413C" w:rsidP="005D5F5E">
      <w:pPr>
        <w:widowControl w:val="0"/>
        <w:autoSpaceDE w:val="0"/>
        <w:autoSpaceDN w:val="0"/>
        <w:adjustRightInd w:val="0"/>
        <w:jc w:val="center"/>
      </w:pPr>
      <w:r w:rsidRPr="00393583">
        <w:t>1-ый ученик:</w:t>
      </w:r>
    </w:p>
    <w:p w:rsidR="005D5F5E" w:rsidRPr="00393583" w:rsidRDefault="00DD413C">
      <w:pPr>
        <w:widowControl w:val="0"/>
        <w:autoSpaceDE w:val="0"/>
        <w:autoSpaceDN w:val="0"/>
        <w:adjustRightInd w:val="0"/>
      </w:pPr>
      <w:r w:rsidRPr="00393583">
        <w:t xml:space="preserve"> Хакасы – один из самых древних коренных народов Южной Сибири, живущие в Хакасско – Минусинской котловине и на прилегающих к ней подножиях Саянских гор. За более чем </w:t>
      </w:r>
    </w:p>
    <w:p w:rsidR="00DD413C" w:rsidRPr="00393583" w:rsidRDefault="00DD413C">
      <w:pPr>
        <w:widowControl w:val="0"/>
        <w:autoSpaceDE w:val="0"/>
        <w:autoSpaceDN w:val="0"/>
        <w:adjustRightInd w:val="0"/>
      </w:pPr>
      <w:r w:rsidRPr="00393583">
        <w:t>2 тысячи лет предки и сами хакасы создали самобытный и богатый фольклор с его разнообразными жанрами , среди них песни ( ырлар, сарыннар ), обрядовая поэзия (киб1рлернен, тахпах-тар, сурыныстар), колыбельные песни ( пала абыдып сарначан сарыннар).</w:t>
      </w:r>
    </w:p>
    <w:p w:rsidR="005D5F5E" w:rsidRPr="00393583" w:rsidRDefault="006E13EF" w:rsidP="005D5F5E">
      <w:pPr>
        <w:widowControl w:val="0"/>
        <w:autoSpaceDE w:val="0"/>
        <w:autoSpaceDN w:val="0"/>
        <w:adjustRightInd w:val="0"/>
        <w:jc w:val="center"/>
      </w:pPr>
      <w:r w:rsidRPr="00393583">
        <w:t>2-ой ученик:</w:t>
      </w:r>
    </w:p>
    <w:p w:rsidR="005D5F5E" w:rsidRPr="00393583" w:rsidRDefault="00DD413C">
      <w:pPr>
        <w:widowControl w:val="0"/>
        <w:autoSpaceDE w:val="0"/>
        <w:autoSpaceDN w:val="0"/>
        <w:adjustRightInd w:val="0"/>
      </w:pPr>
      <w:r w:rsidRPr="00393583">
        <w:t xml:space="preserve">Лирическая песня хакасского народа – тахпах дает полную и разностороннюю картину жизни народа, его быта </w:t>
      </w:r>
      <w:r w:rsidR="00A8273C" w:rsidRPr="00393583">
        <w:t xml:space="preserve"> </w:t>
      </w:r>
      <w:r w:rsidRPr="00393583">
        <w:t xml:space="preserve">и нравов. </w:t>
      </w:r>
    </w:p>
    <w:p w:rsidR="00F65A84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Как самостоятельный жанр фольклора, тахпах сформировался к 18 в. и просуществовал до начала 20 в. без существенных изменений. </w:t>
      </w:r>
    </w:p>
    <w:p w:rsidR="005D5F5E" w:rsidRPr="00393583" w:rsidRDefault="006E13EF" w:rsidP="005D5F5E">
      <w:pPr>
        <w:widowControl w:val="0"/>
        <w:autoSpaceDE w:val="0"/>
        <w:autoSpaceDN w:val="0"/>
        <w:adjustRightInd w:val="0"/>
        <w:jc w:val="center"/>
      </w:pPr>
      <w:r w:rsidRPr="00393583">
        <w:t>3-ий ученик:</w:t>
      </w:r>
    </w:p>
    <w:p w:rsidR="006E13EF" w:rsidRPr="00393583" w:rsidRDefault="00F65A84">
      <w:pPr>
        <w:widowControl w:val="0"/>
        <w:autoSpaceDE w:val="0"/>
        <w:autoSpaceDN w:val="0"/>
        <w:adjustRightInd w:val="0"/>
      </w:pPr>
      <w:r w:rsidRPr="00393583">
        <w:t xml:space="preserve"> Лирический герой тахпаха – простой труженик, охотник, скотовод, влюбленный юноша или девушка, певец – тахпахчи. </w:t>
      </w:r>
    </w:p>
    <w:p w:rsidR="005D5F5E" w:rsidRPr="00393583" w:rsidRDefault="00C82B2F" w:rsidP="00A57876">
      <w:pPr>
        <w:widowControl w:val="0"/>
        <w:autoSpaceDE w:val="0"/>
        <w:autoSpaceDN w:val="0"/>
        <w:adjustRightInd w:val="0"/>
        <w:jc w:val="center"/>
      </w:pPr>
      <w:r w:rsidRPr="00393583">
        <w:t>1-ый ученик:</w:t>
      </w:r>
    </w:p>
    <w:p w:rsidR="00C82B2F" w:rsidRPr="00393583" w:rsidRDefault="00C82B2F">
      <w:pPr>
        <w:widowControl w:val="0"/>
        <w:autoSpaceDE w:val="0"/>
        <w:autoSpaceDN w:val="0"/>
        <w:adjustRightInd w:val="0"/>
      </w:pPr>
      <w:r w:rsidRPr="00393583">
        <w:t>Первым собирателем тахпахов ( ыров ) становится Н.Ф.Катанов.</w:t>
      </w:r>
    </w:p>
    <w:p w:rsidR="00C82B2F" w:rsidRPr="00393583" w:rsidRDefault="00C82B2F">
      <w:pPr>
        <w:widowControl w:val="0"/>
        <w:autoSpaceDE w:val="0"/>
        <w:autoSpaceDN w:val="0"/>
        <w:adjustRightInd w:val="0"/>
      </w:pPr>
      <w:r w:rsidRPr="00393583">
        <w:t>10 февраля 1890 года он записал первые две песни: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Что же делать,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Если не петь песни?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Надо жить,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Напевая лишь песни!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Что же делать,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Если не веселиться?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Надо жить,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Лишь веселясь!</w:t>
      </w:r>
    </w:p>
    <w:p w:rsidR="005D5F5E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2-ой ученик:</w:t>
      </w:r>
    </w:p>
    <w:p w:rsidR="00C82B2F" w:rsidRPr="00393583" w:rsidRDefault="00C82B2F" w:rsidP="00C82B2F">
      <w:pPr>
        <w:widowControl w:val="0"/>
        <w:autoSpaceDE w:val="0"/>
        <w:autoSpaceDN w:val="0"/>
        <w:adjustRightInd w:val="0"/>
      </w:pPr>
      <w:r w:rsidRPr="00393583">
        <w:t>А 19 и 21 февраля 1890 г. Н.Ф.Катанов записывает еще 3 песни: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Девица пела: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Был у меня друг,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Имеющий белые волосы!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Голова у него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Теперь состарилась!</w:t>
      </w:r>
    </w:p>
    <w:p w:rsidR="00C82B2F" w:rsidRPr="00393583" w:rsidRDefault="00C82B2F" w:rsidP="005D5F5E">
      <w:pPr>
        <w:widowControl w:val="0"/>
        <w:autoSpaceDE w:val="0"/>
        <w:autoSpaceDN w:val="0"/>
        <w:adjustRightInd w:val="0"/>
        <w:jc w:val="center"/>
      </w:pPr>
      <w:r w:rsidRPr="00393583">
        <w:t>3-ий ученик:     Юноша отвечал ей: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В вечер седины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Волос, заплетенных в косы,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Когда бы то ни было,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Я не выпущу из рук!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В вечер старости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Волосами, свешивающимися с висков,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Я буду играть – играть,</w:t>
      </w:r>
    </w:p>
    <w:p w:rsidR="009D0EF4" w:rsidRPr="00393583" w:rsidRDefault="009D0EF4" w:rsidP="005D5F5E">
      <w:pPr>
        <w:widowControl w:val="0"/>
        <w:autoSpaceDE w:val="0"/>
        <w:autoSpaceDN w:val="0"/>
        <w:adjustRightInd w:val="0"/>
        <w:jc w:val="center"/>
      </w:pPr>
      <w:r w:rsidRPr="00393583">
        <w:t>Забавляясь ими!</w:t>
      </w:r>
    </w:p>
    <w:p w:rsidR="005D5F5E" w:rsidRPr="00393583" w:rsidRDefault="006E13EF" w:rsidP="005D5F5E">
      <w:pPr>
        <w:widowControl w:val="0"/>
        <w:autoSpaceDE w:val="0"/>
        <w:autoSpaceDN w:val="0"/>
        <w:adjustRightInd w:val="0"/>
        <w:jc w:val="center"/>
      </w:pPr>
      <w:r w:rsidRPr="00393583">
        <w:t>4-ый ученик:</w:t>
      </w:r>
    </w:p>
    <w:p w:rsidR="006E13EF" w:rsidRPr="00393583" w:rsidRDefault="006E13EF">
      <w:pPr>
        <w:widowControl w:val="0"/>
        <w:autoSpaceDE w:val="0"/>
        <w:autoSpaceDN w:val="0"/>
        <w:adjustRightInd w:val="0"/>
      </w:pPr>
      <w:r w:rsidRPr="00393583">
        <w:t xml:space="preserve"> Хакасский тахпах и сегодня – живая изменяющаяся форма. Под звуки хомыса и чатхана певец исполняет современные тахпахи, которые, как и ранее, создаются как стихотворный ответ на песню – вопрос и складывается мгновенно, без подготовки. Искусство владения тахпахом – это искусство импровизации. Конечно, новое время рождает новые песни. </w:t>
      </w:r>
    </w:p>
    <w:p w:rsidR="005D5F5E" w:rsidRPr="00393583" w:rsidRDefault="006E13EF" w:rsidP="005D5F5E">
      <w:pPr>
        <w:widowControl w:val="0"/>
        <w:autoSpaceDE w:val="0"/>
        <w:autoSpaceDN w:val="0"/>
        <w:adjustRightInd w:val="0"/>
        <w:jc w:val="center"/>
      </w:pPr>
      <w:r w:rsidRPr="00393583">
        <w:lastRenderedPageBreak/>
        <w:t>5-ый ученик:</w:t>
      </w:r>
    </w:p>
    <w:p w:rsidR="005D5F5E" w:rsidRPr="00393583" w:rsidRDefault="00A57876">
      <w:pPr>
        <w:widowControl w:val="0"/>
        <w:autoSpaceDE w:val="0"/>
        <w:autoSpaceDN w:val="0"/>
        <w:adjustRightInd w:val="0"/>
      </w:pPr>
      <w:r>
        <w:t xml:space="preserve"> Но по–</w:t>
      </w:r>
      <w:r w:rsidR="005D5F5E" w:rsidRPr="00393583">
        <w:t>прежнему главными темами остае</w:t>
      </w:r>
      <w:r w:rsidR="006E13EF" w:rsidRPr="00393583">
        <w:t xml:space="preserve">тся тема родной природы, семейной жизни, любви – </w:t>
      </w:r>
    </w:p>
    <w:p w:rsidR="00C8392B" w:rsidRPr="00393583" w:rsidRDefault="006E13EF">
      <w:pPr>
        <w:widowControl w:val="0"/>
        <w:autoSpaceDE w:val="0"/>
        <w:autoSpaceDN w:val="0"/>
        <w:adjustRightInd w:val="0"/>
      </w:pPr>
      <w:r w:rsidRPr="00393583">
        <w:t xml:space="preserve">в них выражается душа народа, его чувства и идеалы. 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Запряженного коня моего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Упряжка никогда не развяжется.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Зазноба моя нежная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Заветной любви верна останется.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Озеро покинувшая уточка,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Озеро вспомнив, вернется обратно.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Одевшая мне на палец кольцо девушка</w:t>
      </w:r>
    </w:p>
    <w:p w:rsidR="00C8392B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Обнимет и поцелует.</w:t>
      </w:r>
    </w:p>
    <w:p w:rsidR="005D5F5E" w:rsidRPr="00393583" w:rsidRDefault="00C8392B" w:rsidP="005D5F5E">
      <w:pPr>
        <w:widowControl w:val="0"/>
        <w:autoSpaceDE w:val="0"/>
        <w:autoSpaceDN w:val="0"/>
        <w:adjustRightInd w:val="0"/>
        <w:jc w:val="center"/>
      </w:pPr>
      <w:r w:rsidRPr="00393583">
        <w:t>Ведущий:</w:t>
      </w:r>
    </w:p>
    <w:p w:rsidR="00C8392B" w:rsidRPr="00393583" w:rsidRDefault="00C8392B">
      <w:pPr>
        <w:widowControl w:val="0"/>
        <w:autoSpaceDE w:val="0"/>
        <w:autoSpaceDN w:val="0"/>
        <w:adjustRightInd w:val="0"/>
      </w:pPr>
      <w:r w:rsidRPr="00393583">
        <w:t>Образный строй тахпаха носит более конкретный характер,</w:t>
      </w:r>
      <w:r w:rsidR="00A57876">
        <w:t xml:space="preserve"> </w:t>
      </w:r>
      <w:r w:rsidRPr="00393583">
        <w:t>более реалистичен, что связано с условиями жизни хакасского народа, его большей близостью к миру природы.</w:t>
      </w:r>
    </w:p>
    <w:p w:rsidR="00A57876" w:rsidRDefault="00C8392B">
      <w:pPr>
        <w:widowControl w:val="0"/>
        <w:autoSpaceDE w:val="0"/>
        <w:autoSpaceDN w:val="0"/>
        <w:adjustRightInd w:val="0"/>
      </w:pPr>
      <w:r w:rsidRPr="00393583">
        <w:t xml:space="preserve">В то же время хакасский тахпах и русскую народную песню </w:t>
      </w:r>
      <w:r w:rsidR="00A57876">
        <w:t>с</w:t>
      </w:r>
      <w:r w:rsidRPr="00393583">
        <w:t>ближают общность тематики и близость нравственных идеалов – тех первооснов жиз</w:t>
      </w:r>
      <w:r w:rsidR="00A57876">
        <w:t>ни, которыми определяется смысл</w:t>
      </w:r>
    </w:p>
    <w:p w:rsidR="00C8392B" w:rsidRPr="00393583" w:rsidRDefault="00C8392B">
      <w:pPr>
        <w:widowControl w:val="0"/>
        <w:autoSpaceDE w:val="0"/>
        <w:autoSpaceDN w:val="0"/>
        <w:adjustRightInd w:val="0"/>
      </w:pPr>
      <w:r w:rsidRPr="00393583">
        <w:t>человеческого бытия.</w:t>
      </w:r>
    </w:p>
    <w:p w:rsidR="00C8392B" w:rsidRPr="00393583" w:rsidRDefault="00C8392B">
      <w:pPr>
        <w:widowControl w:val="0"/>
        <w:autoSpaceDE w:val="0"/>
        <w:autoSpaceDN w:val="0"/>
        <w:adjustRightInd w:val="0"/>
      </w:pPr>
      <w:r w:rsidRPr="00393583">
        <w:t xml:space="preserve">Пройдя долгий путь, песня несет </w:t>
      </w:r>
      <w:r w:rsidR="005D5F5E" w:rsidRPr="00393583">
        <w:t>в себе не отдельное, случайное,</w:t>
      </w:r>
      <w:r w:rsidRPr="00393583">
        <w:t xml:space="preserve">а мгновенное, опыт народа. </w:t>
      </w:r>
    </w:p>
    <w:p w:rsidR="005D5F5E" w:rsidRPr="00393583" w:rsidRDefault="00C8392B">
      <w:pPr>
        <w:widowControl w:val="0"/>
        <w:autoSpaceDE w:val="0"/>
        <w:autoSpaceDN w:val="0"/>
        <w:adjustRightInd w:val="0"/>
      </w:pPr>
      <w:r w:rsidRPr="00393583">
        <w:t>В ней печать поколений, дыхание, трепет миллионов сердец.</w:t>
      </w:r>
    </w:p>
    <w:p w:rsidR="005D5F5E" w:rsidRPr="00393583" w:rsidRDefault="005D5F5E">
      <w:pPr>
        <w:widowControl w:val="0"/>
        <w:autoSpaceDE w:val="0"/>
        <w:autoSpaceDN w:val="0"/>
        <w:adjustRightInd w:val="0"/>
      </w:pPr>
      <w:r w:rsidRPr="00393583">
        <w:t>Народная песня – душа нации.</w:t>
      </w:r>
    </w:p>
    <w:p w:rsidR="00C8392B" w:rsidRPr="00393583" w:rsidRDefault="00C8392B">
      <w:pPr>
        <w:widowControl w:val="0"/>
        <w:autoSpaceDE w:val="0"/>
        <w:autoSpaceDN w:val="0"/>
        <w:adjustRightInd w:val="0"/>
      </w:pPr>
      <w:r w:rsidRPr="00393583">
        <w:t>В ней наша история и наши вековые традиции.</w:t>
      </w:r>
    </w:p>
    <w:p w:rsidR="00C8392B" w:rsidRPr="00393583" w:rsidRDefault="00C8392B">
      <w:pPr>
        <w:widowControl w:val="0"/>
        <w:autoSpaceDE w:val="0"/>
        <w:autoSpaceDN w:val="0"/>
        <w:adjustRightInd w:val="0"/>
      </w:pPr>
      <w:r w:rsidRPr="00393583">
        <w:t>___________ звучит народная песня.</w:t>
      </w:r>
      <w:r w:rsidR="005D5F5E" w:rsidRPr="00393583">
        <w:t>_______________</w:t>
      </w: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</w:p>
    <w:p w:rsidR="009D0EF4" w:rsidRDefault="009D0EF4" w:rsidP="00EC382A">
      <w:pPr>
        <w:widowControl w:val="0"/>
        <w:autoSpaceDE w:val="0"/>
        <w:autoSpaceDN w:val="0"/>
        <w:adjustRightInd w:val="0"/>
        <w:jc w:val="center"/>
      </w:pPr>
      <w:r w:rsidRPr="00393583">
        <w:t>Список используемой литературы:</w:t>
      </w:r>
    </w:p>
    <w:p w:rsidR="00EC382A" w:rsidRPr="00393583" w:rsidRDefault="00EC382A" w:rsidP="00EC382A">
      <w:pPr>
        <w:widowControl w:val="0"/>
        <w:autoSpaceDE w:val="0"/>
        <w:autoSpaceDN w:val="0"/>
        <w:adjustRightInd w:val="0"/>
        <w:jc w:val="center"/>
      </w:pPr>
    </w:p>
    <w:p w:rsidR="009D0EF4" w:rsidRPr="00393583" w:rsidRDefault="009D0EF4">
      <w:pPr>
        <w:widowControl w:val="0"/>
        <w:autoSpaceDE w:val="0"/>
        <w:autoSpaceDN w:val="0"/>
        <w:adjustRightInd w:val="0"/>
      </w:pPr>
      <w:r w:rsidRPr="00393583">
        <w:t>1.</w:t>
      </w:r>
      <w:r w:rsidR="00771762" w:rsidRPr="00393583">
        <w:t xml:space="preserve"> </w:t>
      </w:r>
      <w:r w:rsidRPr="00393583">
        <w:t>Уроки литературы № 4- 2001. Приложение к журналу «Литература в школе»</w:t>
      </w:r>
    </w:p>
    <w:p w:rsidR="009D0EF4" w:rsidRPr="00393583" w:rsidRDefault="009D0EF4">
      <w:pPr>
        <w:widowControl w:val="0"/>
        <w:autoSpaceDE w:val="0"/>
        <w:autoSpaceDN w:val="0"/>
        <w:adjustRightInd w:val="0"/>
      </w:pPr>
      <w:r w:rsidRPr="00393583">
        <w:t>2.</w:t>
      </w:r>
      <w:r w:rsidR="00771762" w:rsidRPr="00393583">
        <w:t xml:space="preserve"> </w:t>
      </w:r>
      <w:r w:rsidRPr="00393583">
        <w:t>Лазутин С.Г. Поэтика русского фольклора.</w:t>
      </w:r>
      <w:r w:rsidR="00EC382A">
        <w:t xml:space="preserve"> </w:t>
      </w:r>
      <w:r w:rsidRPr="00393583">
        <w:t>М; Высшая школа, 1989.</w:t>
      </w:r>
    </w:p>
    <w:p w:rsidR="009D0EF4" w:rsidRPr="00393583" w:rsidRDefault="009D0EF4">
      <w:pPr>
        <w:widowControl w:val="0"/>
        <w:autoSpaceDE w:val="0"/>
        <w:autoSpaceDN w:val="0"/>
        <w:adjustRightInd w:val="0"/>
      </w:pPr>
      <w:r w:rsidRPr="00393583">
        <w:t>3.</w:t>
      </w:r>
      <w:r w:rsidR="00771762" w:rsidRPr="00393583">
        <w:t xml:space="preserve"> </w:t>
      </w:r>
      <w:r w:rsidRPr="00393583">
        <w:t>Лазутин С.Г. Русские народные лирические песни,</w:t>
      </w:r>
      <w:r w:rsidR="00771762" w:rsidRPr="00393583">
        <w:t xml:space="preserve">частушки и  </w:t>
      </w:r>
      <w:r w:rsidR="00EC382A">
        <w:t xml:space="preserve">пословицы. </w:t>
      </w:r>
      <w:r w:rsidR="00771762" w:rsidRPr="00393583">
        <w:t>М., 1990</w:t>
      </w:r>
    </w:p>
    <w:p w:rsidR="00771762" w:rsidRPr="00393583" w:rsidRDefault="00771762">
      <w:pPr>
        <w:widowControl w:val="0"/>
        <w:autoSpaceDE w:val="0"/>
        <w:autoSpaceDN w:val="0"/>
        <w:adjustRightInd w:val="0"/>
      </w:pPr>
      <w:r w:rsidRPr="00393583">
        <w:t>4. Поиск- Абакан 2002  № 2</w:t>
      </w:r>
    </w:p>
    <w:p w:rsidR="009D0EF4" w:rsidRPr="00393583" w:rsidRDefault="00771762">
      <w:pPr>
        <w:widowControl w:val="0"/>
        <w:autoSpaceDE w:val="0"/>
        <w:autoSpaceDN w:val="0"/>
        <w:adjustRightInd w:val="0"/>
      </w:pPr>
      <w:r w:rsidRPr="00393583">
        <w:t>5</w:t>
      </w:r>
      <w:r w:rsidR="009D0EF4" w:rsidRPr="00393583">
        <w:t>.</w:t>
      </w:r>
      <w:r w:rsidRPr="00393583">
        <w:t xml:space="preserve"> </w:t>
      </w:r>
      <w:r w:rsidR="009D0EF4" w:rsidRPr="00393583">
        <w:t>Энциклопедия для детей, т.5, ч.1. М., 1995</w:t>
      </w: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EC06B1" w:rsidRPr="00393583" w:rsidRDefault="00EC06B1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Pr="00393583" w:rsidRDefault="005D5F5E">
      <w:pPr>
        <w:widowControl w:val="0"/>
        <w:autoSpaceDE w:val="0"/>
        <w:autoSpaceDN w:val="0"/>
        <w:adjustRightInd w:val="0"/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5D5F5E" w:rsidRDefault="005D5F5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Default="009D0EF4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Default="009D0EF4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Default="009D0EF4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Default="009D0EF4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Default="009D0EF4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0EF4" w:rsidRPr="009D0EF4" w:rsidRDefault="00A8273C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</w:p>
    <w:sectPr w:rsidR="009D0EF4" w:rsidRPr="009D0EF4" w:rsidSect="00106BFD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8273C"/>
    <w:rsid w:val="000A726E"/>
    <w:rsid w:val="00106BFD"/>
    <w:rsid w:val="00166F44"/>
    <w:rsid w:val="00223ACF"/>
    <w:rsid w:val="002F495E"/>
    <w:rsid w:val="00393583"/>
    <w:rsid w:val="00432BD2"/>
    <w:rsid w:val="005D5F5E"/>
    <w:rsid w:val="006E13EF"/>
    <w:rsid w:val="00771762"/>
    <w:rsid w:val="0083325F"/>
    <w:rsid w:val="009D0EF4"/>
    <w:rsid w:val="00A57876"/>
    <w:rsid w:val="00A8273C"/>
    <w:rsid w:val="00B56C3B"/>
    <w:rsid w:val="00C82B2F"/>
    <w:rsid w:val="00C8392B"/>
    <w:rsid w:val="00DD413C"/>
    <w:rsid w:val="00E40716"/>
    <w:rsid w:val="00EC06B1"/>
    <w:rsid w:val="00EC382A"/>
    <w:rsid w:val="00F6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1560</Words>
  <Characters>8894</Characters>
  <Application>Microsoft Office Word</Application>
  <DocSecurity>0</DocSecurity>
  <Lines>74</Lines>
  <Paragraphs>20</Paragraphs>
  <ScaleCrop>false</ScaleCrop>
  <Company>Home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</cp:revision>
  <cp:lastPrinted>2007-09-18T15:40:00Z</cp:lastPrinted>
  <dcterms:created xsi:type="dcterms:W3CDTF">2015-03-14T03:17:00Z</dcterms:created>
  <dcterms:modified xsi:type="dcterms:W3CDTF">2015-03-14T03:17:00Z</dcterms:modified>
</cp:coreProperties>
</file>