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8" w:rsidRPr="002E4B68" w:rsidRDefault="002E4B68" w:rsidP="002E4B68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E4B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План проведения Недели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русского языка и литературы 2013 -2014</w:t>
      </w:r>
      <w:r w:rsidRPr="002E4B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учебный год.</w:t>
      </w:r>
    </w:p>
    <w:p w:rsidR="002E4B68" w:rsidRPr="002E4B68" w:rsidRDefault="002E4B68" w:rsidP="002E4B68">
      <w:pPr>
        <w:shd w:val="clear" w:color="auto" w:fill="F3F3F3"/>
        <w:spacing w:line="240" w:lineRule="auto"/>
        <w:rPr>
          <w:rFonts w:ascii="Verdana" w:eastAsia="Times New Roman" w:hAnsi="Verdana" w:cs="Times New Roman"/>
          <w:i/>
          <w:iCs/>
          <w:sz w:val="14"/>
          <w:szCs w:val="14"/>
          <w:lang w:eastAsia="ru-RU"/>
        </w:rPr>
      </w:pP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b/>
          <w:bCs/>
          <w:sz w:val="17"/>
          <w:lang w:eastAsia="ru-RU"/>
        </w:rPr>
        <w:t>Основная цель</w:t>
      </w:r>
      <w:r w:rsidRPr="002E4B68">
        <w:rPr>
          <w:rFonts w:ascii="Verdana" w:eastAsia="Times New Roman" w:hAnsi="Verdana" w:cs="Times New Roman"/>
          <w:sz w:val="17"/>
          <w:lang w:eastAsia="ru-RU"/>
        </w:rPr>
        <w:t> </w:t>
      </w: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– повышение интереса учеников к предметам, формирование познавательной активности, расширение  кругозора знаний.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b/>
          <w:bCs/>
          <w:sz w:val="17"/>
          <w:lang w:eastAsia="ru-RU"/>
        </w:rPr>
        <w:t>Задачи предметной Недели русского языка и литературы:</w:t>
      </w:r>
    </w:p>
    <w:p w:rsidR="002E4B68" w:rsidRPr="002E4B68" w:rsidRDefault="002E4B68" w:rsidP="002E4B68">
      <w:pPr>
        <w:numPr>
          <w:ilvl w:val="0"/>
          <w:numId w:val="1"/>
        </w:numPr>
        <w:shd w:val="clear" w:color="auto" w:fill="F3F3F3"/>
        <w:spacing w:before="214" w:after="214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2E4B68" w:rsidRPr="002E4B68" w:rsidRDefault="002E4B68" w:rsidP="002E4B68">
      <w:pPr>
        <w:numPr>
          <w:ilvl w:val="0"/>
          <w:numId w:val="1"/>
        </w:numPr>
        <w:shd w:val="clear" w:color="auto" w:fill="F3F3F3"/>
        <w:spacing w:before="214" w:after="214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2E4B68" w:rsidRPr="002E4B68" w:rsidRDefault="002E4B68" w:rsidP="002E4B68">
      <w:pPr>
        <w:numPr>
          <w:ilvl w:val="0"/>
          <w:numId w:val="1"/>
        </w:numPr>
        <w:shd w:val="clear" w:color="auto" w:fill="F3F3F3"/>
        <w:spacing w:before="214" w:after="214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Оценка влияния  Недели на развитие интереса учеников к изучаемым предметам.</w:t>
      </w:r>
    </w:p>
    <w:p w:rsidR="002E4B68" w:rsidRPr="002E4B68" w:rsidRDefault="002E4B68" w:rsidP="002E4B68">
      <w:pPr>
        <w:numPr>
          <w:ilvl w:val="0"/>
          <w:numId w:val="1"/>
        </w:numPr>
        <w:shd w:val="clear" w:color="auto" w:fill="F3F3F3"/>
        <w:spacing w:before="214" w:after="214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Помощь учителям и ученикам в раскрытии своего творческого потенциала.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b/>
          <w:bCs/>
          <w:sz w:val="17"/>
          <w:lang w:eastAsia="ru-RU"/>
        </w:rPr>
        <w:t>Девиз Недели: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Итак, </w:t>
      </w:r>
      <w:proofErr w:type="gramStart"/>
      <w:r w:rsidRPr="002E4B68">
        <w:rPr>
          <w:rFonts w:ascii="Verdana" w:eastAsia="Times New Roman" w:hAnsi="Verdana" w:cs="Times New Roman"/>
          <w:b/>
          <w:bCs/>
          <w:sz w:val="17"/>
          <w:lang w:eastAsia="ru-RU"/>
        </w:rPr>
        <w:t>В  НАЧАЛЕ</w:t>
      </w:r>
      <w:proofErr w:type="gramEnd"/>
      <w:r w:rsidRPr="002E4B68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БЫЛО СЛОВО…</w:t>
      </w:r>
    </w:p>
    <w:p w:rsidR="002E4B68" w:rsidRPr="002E4B68" w:rsidRDefault="002E4B68" w:rsidP="002E4B68">
      <w:pPr>
        <w:shd w:val="clear" w:color="auto" w:fill="F3F3F3"/>
        <w:spacing w:before="29" w:after="29" w:line="214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1384"/>
        <w:gridCol w:w="7374"/>
        <w:gridCol w:w="994"/>
        <w:gridCol w:w="4576"/>
      </w:tblGrid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14.10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Недели. Конкурсы</w:t>
            </w:r>
          </w:p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proofErr w:type="gramStart"/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уроках русского языка в 7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классах.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О.Н. Рожкова М.А.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в нашей семье» - конкурс сочинений о любимой книге.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В.А., Рожкова М.А.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презентации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  Реализация проекта «Тайны русской азбуки»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О.В., Рожкова М.А.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интеллектуальная игра в 8 классах. «Простое предложение».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М.А., Романова О.Н.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иллюстраций к любимы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литературным произведениям в 7-8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proofErr w:type="gramStart"/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В.А., Власенко О.В.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литературные опыты. «Шкатулка с секретами» - творческие работы учащихся 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О.Н., Ефимова И.О.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столица.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в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FA2037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21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русскому языку и литературе.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FA2037" w:rsidRDefault="00FA2037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О.Н., Ефимова И.О., </w:t>
            </w:r>
          </w:p>
          <w:p w:rsidR="002E4B68" w:rsidRPr="002E4B68" w:rsidRDefault="00FA2037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М.А., Ефимов В.А.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Недели русского языка и литературы</w:t>
            </w: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О.Н. .,Рожкова М.А.</w:t>
            </w:r>
          </w:p>
        </w:tc>
      </w:tr>
      <w:tr w:rsidR="00FA2037" w:rsidRPr="002E4B68" w:rsidTr="00FA203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2E4B68" w:rsidRP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2E4B68" w:rsidRDefault="002E4B68" w:rsidP="002E4B68">
            <w:pPr>
              <w:spacing w:before="29" w:after="29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B68" w:rsidRPr="002E4B68" w:rsidRDefault="002E4B68" w:rsidP="002E4B68">
      <w:pPr>
        <w:shd w:val="clear" w:color="auto" w:fill="F3F3F3"/>
        <w:spacing w:before="29" w:after="29" w:line="214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E4B6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117531" w:rsidRPr="002E4B68" w:rsidRDefault="00117531"/>
    <w:sectPr w:rsidR="00117531" w:rsidRPr="002E4B68" w:rsidSect="002E4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9F8"/>
    <w:multiLevelType w:val="multilevel"/>
    <w:tmpl w:val="48B6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68"/>
    <w:rsid w:val="00117531"/>
    <w:rsid w:val="002E4B68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B68"/>
    <w:rPr>
      <w:b/>
      <w:bCs/>
    </w:rPr>
  </w:style>
  <w:style w:type="character" w:customStyle="1" w:styleId="apple-converted-space">
    <w:name w:val="apple-converted-space"/>
    <w:basedOn w:val="a0"/>
    <w:rsid w:val="002E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1060">
          <w:marLeft w:val="0"/>
          <w:marRight w:val="0"/>
          <w:marTop w:val="143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2</cp:revision>
  <cp:lastPrinted>2013-11-08T13:15:00Z</cp:lastPrinted>
  <dcterms:created xsi:type="dcterms:W3CDTF">2013-11-08T13:03:00Z</dcterms:created>
  <dcterms:modified xsi:type="dcterms:W3CDTF">2013-11-08T13:16:00Z</dcterms:modified>
</cp:coreProperties>
</file>