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CD" w:rsidRPr="00144229" w:rsidRDefault="007220B7" w:rsidP="00144229">
      <w:pPr>
        <w:ind w:left="708"/>
        <w:jc w:val="center"/>
        <w:rPr>
          <w:sz w:val="24"/>
          <w:szCs w:val="24"/>
        </w:rPr>
      </w:pPr>
      <w:r w:rsidRPr="00144229">
        <w:rPr>
          <w:b/>
          <w:sz w:val="24"/>
          <w:szCs w:val="24"/>
        </w:rPr>
        <w:t>Тема</w:t>
      </w:r>
      <w:r w:rsidRPr="00144229">
        <w:rPr>
          <w:sz w:val="24"/>
          <w:szCs w:val="24"/>
        </w:rPr>
        <w:t>: Труд – нравственная основа жизни героев Платонова (по рассказу А.П.Платонова «Песчаная учительница»).</w:t>
      </w:r>
    </w:p>
    <w:p w:rsidR="007220B7" w:rsidRPr="00144229" w:rsidRDefault="007220B7" w:rsidP="007220B7">
      <w:pPr>
        <w:spacing w:after="0"/>
        <w:jc w:val="both"/>
        <w:rPr>
          <w:sz w:val="24"/>
          <w:szCs w:val="24"/>
        </w:rPr>
      </w:pPr>
      <w:r w:rsidRPr="00144229">
        <w:rPr>
          <w:b/>
          <w:sz w:val="24"/>
          <w:szCs w:val="24"/>
        </w:rPr>
        <w:t>Цели</w:t>
      </w:r>
      <w:r w:rsidRPr="00144229">
        <w:rPr>
          <w:sz w:val="24"/>
          <w:szCs w:val="24"/>
        </w:rPr>
        <w:t xml:space="preserve">: </w:t>
      </w:r>
    </w:p>
    <w:p w:rsidR="007220B7" w:rsidRPr="00144229" w:rsidRDefault="007220B7" w:rsidP="007220B7">
      <w:pPr>
        <w:spacing w:after="0"/>
        <w:ind w:firstLine="708"/>
        <w:jc w:val="both"/>
        <w:rPr>
          <w:sz w:val="24"/>
          <w:szCs w:val="24"/>
        </w:rPr>
      </w:pPr>
      <w:r w:rsidRPr="00144229">
        <w:rPr>
          <w:sz w:val="24"/>
          <w:szCs w:val="24"/>
        </w:rPr>
        <w:t>1) устанавливать причинно-следственную связь между событиями в рассказе;</w:t>
      </w:r>
    </w:p>
    <w:p w:rsidR="007220B7" w:rsidRPr="00144229" w:rsidRDefault="007220B7" w:rsidP="007220B7">
      <w:pPr>
        <w:spacing w:after="0"/>
        <w:jc w:val="both"/>
        <w:rPr>
          <w:sz w:val="24"/>
          <w:szCs w:val="24"/>
        </w:rPr>
      </w:pPr>
      <w:r w:rsidRPr="00144229">
        <w:rPr>
          <w:sz w:val="24"/>
          <w:szCs w:val="24"/>
        </w:rPr>
        <w:tab/>
        <w:t>2)формировать умение самостоятельно работать с текстом художественного произведения;</w:t>
      </w:r>
    </w:p>
    <w:p w:rsidR="007220B7" w:rsidRPr="00144229" w:rsidRDefault="007220B7" w:rsidP="007220B7">
      <w:pPr>
        <w:spacing w:after="0"/>
        <w:jc w:val="both"/>
        <w:rPr>
          <w:sz w:val="24"/>
          <w:szCs w:val="24"/>
        </w:rPr>
      </w:pPr>
      <w:r w:rsidRPr="00144229">
        <w:rPr>
          <w:sz w:val="24"/>
          <w:szCs w:val="24"/>
        </w:rPr>
        <w:tab/>
        <w:t>3) формировать умение находить в тексте изобразительные средства и определять их роль в произведении;</w:t>
      </w:r>
    </w:p>
    <w:p w:rsidR="007220B7" w:rsidRPr="00144229" w:rsidRDefault="007220B7" w:rsidP="007220B7">
      <w:pPr>
        <w:spacing w:after="0"/>
        <w:jc w:val="both"/>
        <w:rPr>
          <w:sz w:val="24"/>
          <w:szCs w:val="24"/>
        </w:rPr>
      </w:pPr>
      <w:r w:rsidRPr="00144229">
        <w:rPr>
          <w:sz w:val="24"/>
          <w:szCs w:val="24"/>
        </w:rPr>
        <w:tab/>
        <w:t>4) развивать логическое мышление, интерес к чтению;</w:t>
      </w:r>
    </w:p>
    <w:p w:rsidR="007220B7" w:rsidRPr="00144229" w:rsidRDefault="007220B7" w:rsidP="007220B7">
      <w:pPr>
        <w:spacing w:after="0"/>
        <w:jc w:val="both"/>
        <w:rPr>
          <w:sz w:val="24"/>
          <w:szCs w:val="24"/>
        </w:rPr>
      </w:pPr>
      <w:r w:rsidRPr="00144229">
        <w:rPr>
          <w:sz w:val="24"/>
          <w:szCs w:val="24"/>
        </w:rPr>
        <w:tab/>
        <w:t xml:space="preserve">5) </w:t>
      </w:r>
      <w:r w:rsidR="004E4A4E" w:rsidRPr="00144229">
        <w:rPr>
          <w:sz w:val="24"/>
          <w:szCs w:val="24"/>
        </w:rPr>
        <w:t>воспитывать нравственные качества.</w:t>
      </w:r>
    </w:p>
    <w:p w:rsidR="004E4A4E" w:rsidRPr="00144229" w:rsidRDefault="004E4A4E" w:rsidP="007220B7">
      <w:pPr>
        <w:spacing w:after="0"/>
        <w:jc w:val="both"/>
        <w:rPr>
          <w:sz w:val="24"/>
          <w:szCs w:val="24"/>
        </w:rPr>
      </w:pPr>
      <w:r w:rsidRPr="00144229">
        <w:rPr>
          <w:b/>
          <w:sz w:val="24"/>
          <w:szCs w:val="24"/>
        </w:rPr>
        <w:t>Оборудование</w:t>
      </w:r>
      <w:r w:rsidRPr="00144229">
        <w:rPr>
          <w:sz w:val="24"/>
          <w:szCs w:val="24"/>
        </w:rPr>
        <w:t>: подвижные карт</w:t>
      </w:r>
      <w:r w:rsidR="0096534C" w:rsidRPr="00144229">
        <w:rPr>
          <w:sz w:val="24"/>
          <w:szCs w:val="24"/>
        </w:rPr>
        <w:t>очки (понятия и их определения);</w:t>
      </w:r>
    </w:p>
    <w:p w:rsidR="0096534C" w:rsidRPr="00144229" w:rsidRDefault="0096534C" w:rsidP="007220B7">
      <w:pPr>
        <w:spacing w:after="0"/>
        <w:jc w:val="both"/>
        <w:rPr>
          <w:sz w:val="24"/>
          <w:szCs w:val="24"/>
        </w:rPr>
      </w:pPr>
      <w:r w:rsidRPr="00144229">
        <w:rPr>
          <w:sz w:val="24"/>
          <w:szCs w:val="24"/>
        </w:rPr>
        <w:t xml:space="preserve">                              листы с заданиями для каждого ученика.</w:t>
      </w:r>
    </w:p>
    <w:p w:rsidR="004E4A4E" w:rsidRPr="00144229" w:rsidRDefault="004E4A4E" w:rsidP="007220B7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6087"/>
        <w:gridCol w:w="2590"/>
      </w:tblGrid>
      <w:tr w:rsidR="004E4A4E" w:rsidRPr="00144229" w:rsidTr="00100396">
        <w:tc>
          <w:tcPr>
            <w:tcW w:w="903" w:type="dxa"/>
          </w:tcPr>
          <w:p w:rsidR="004E4A4E" w:rsidRPr="00144229" w:rsidRDefault="004E4A4E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№</w:t>
            </w:r>
            <w:r w:rsidR="000202DE">
              <w:rPr>
                <w:sz w:val="24"/>
                <w:szCs w:val="24"/>
              </w:rPr>
              <w:t xml:space="preserve"> </w:t>
            </w:r>
            <w:proofErr w:type="gramStart"/>
            <w:r w:rsidRPr="00144229">
              <w:rPr>
                <w:sz w:val="24"/>
                <w:szCs w:val="24"/>
              </w:rPr>
              <w:t>п</w:t>
            </w:r>
            <w:proofErr w:type="gramEnd"/>
            <w:r w:rsidRPr="00144229">
              <w:rPr>
                <w:sz w:val="24"/>
                <w:szCs w:val="24"/>
              </w:rPr>
              <w:t>/п</w:t>
            </w:r>
          </w:p>
          <w:p w:rsidR="004E4A4E" w:rsidRPr="00144229" w:rsidRDefault="004E4A4E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этапа</w:t>
            </w:r>
          </w:p>
          <w:p w:rsidR="004E4A4E" w:rsidRPr="00144229" w:rsidRDefault="004E4A4E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урока</w:t>
            </w:r>
          </w:p>
        </w:tc>
        <w:tc>
          <w:tcPr>
            <w:tcW w:w="6435" w:type="dxa"/>
          </w:tcPr>
          <w:p w:rsidR="00100396" w:rsidRPr="00144229" w:rsidRDefault="00100396" w:rsidP="00100396">
            <w:pPr>
              <w:jc w:val="center"/>
              <w:rPr>
                <w:sz w:val="24"/>
                <w:szCs w:val="24"/>
              </w:rPr>
            </w:pPr>
          </w:p>
          <w:p w:rsidR="004E4A4E" w:rsidRPr="00144229" w:rsidRDefault="00100396" w:rsidP="00100396">
            <w:pPr>
              <w:jc w:val="center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Ход </w:t>
            </w:r>
            <w:r w:rsidR="004E4A4E" w:rsidRPr="00144229">
              <w:rPr>
                <w:sz w:val="24"/>
                <w:szCs w:val="24"/>
              </w:rPr>
              <w:t>урока</w:t>
            </w:r>
          </w:p>
        </w:tc>
        <w:tc>
          <w:tcPr>
            <w:tcW w:w="2233" w:type="dxa"/>
          </w:tcPr>
          <w:p w:rsidR="004E4A4E" w:rsidRPr="00144229" w:rsidRDefault="004E4A4E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Элементы деятельности по формированию УУД</w:t>
            </w:r>
          </w:p>
        </w:tc>
      </w:tr>
      <w:tr w:rsidR="004E4A4E" w:rsidRPr="00144229" w:rsidTr="00100396">
        <w:tc>
          <w:tcPr>
            <w:tcW w:w="903" w:type="dxa"/>
          </w:tcPr>
          <w:p w:rsidR="004E4A4E" w:rsidRPr="00144229" w:rsidRDefault="004E4A4E" w:rsidP="004E4A4E">
            <w:pPr>
              <w:jc w:val="center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1</w:t>
            </w:r>
            <w:r w:rsidR="00E63FB8" w:rsidRPr="00144229">
              <w:rPr>
                <w:sz w:val="24"/>
                <w:szCs w:val="24"/>
              </w:rPr>
              <w:t>.</w:t>
            </w:r>
          </w:p>
        </w:tc>
        <w:tc>
          <w:tcPr>
            <w:tcW w:w="6435" w:type="dxa"/>
          </w:tcPr>
          <w:p w:rsidR="004E4A4E" w:rsidRPr="00144229" w:rsidRDefault="004E4A4E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b/>
                <w:sz w:val="24"/>
                <w:szCs w:val="24"/>
              </w:rPr>
              <w:t>Организационный</w:t>
            </w:r>
            <w:r w:rsidRPr="00144229">
              <w:rPr>
                <w:sz w:val="24"/>
                <w:szCs w:val="24"/>
              </w:rPr>
              <w:t xml:space="preserve"> момент.</w:t>
            </w:r>
          </w:p>
          <w:p w:rsidR="004E4A4E" w:rsidRPr="00144229" w:rsidRDefault="004E4A4E" w:rsidP="007220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202DE" w:rsidRPr="000202DE" w:rsidRDefault="000202DE" w:rsidP="007220B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202DE">
              <w:rPr>
                <w:i/>
                <w:sz w:val="24"/>
                <w:szCs w:val="24"/>
                <w:u w:val="single"/>
              </w:rPr>
              <w:t>Регулятивные:</w:t>
            </w:r>
          </w:p>
          <w:p w:rsidR="004E4A4E" w:rsidRDefault="000202DE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целеполагание,</w:t>
            </w:r>
          </w:p>
          <w:p w:rsidR="000202DE" w:rsidRPr="000202DE" w:rsidRDefault="000202DE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прогнозирование</w:t>
            </w:r>
          </w:p>
        </w:tc>
      </w:tr>
      <w:tr w:rsidR="004E4A4E" w:rsidRPr="00144229" w:rsidTr="00100396">
        <w:tc>
          <w:tcPr>
            <w:tcW w:w="903" w:type="dxa"/>
          </w:tcPr>
          <w:p w:rsidR="004E4A4E" w:rsidRPr="00144229" w:rsidRDefault="004E4A4E" w:rsidP="004E4A4E">
            <w:pPr>
              <w:jc w:val="center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2.</w:t>
            </w:r>
          </w:p>
        </w:tc>
        <w:tc>
          <w:tcPr>
            <w:tcW w:w="6435" w:type="dxa"/>
          </w:tcPr>
          <w:p w:rsidR="004E4A4E" w:rsidRPr="00144229" w:rsidRDefault="00E63FB8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b/>
                <w:sz w:val="24"/>
                <w:szCs w:val="24"/>
              </w:rPr>
              <w:t>Повторение</w:t>
            </w:r>
            <w:r w:rsidRPr="00144229">
              <w:rPr>
                <w:sz w:val="24"/>
                <w:szCs w:val="24"/>
              </w:rPr>
              <w:t xml:space="preserve"> </w:t>
            </w:r>
            <w:proofErr w:type="gramStart"/>
            <w:r w:rsidRPr="00144229">
              <w:rPr>
                <w:sz w:val="24"/>
                <w:szCs w:val="24"/>
              </w:rPr>
              <w:t>изученного</w:t>
            </w:r>
            <w:proofErr w:type="gramEnd"/>
            <w:r w:rsidRPr="00144229">
              <w:rPr>
                <w:sz w:val="24"/>
                <w:szCs w:val="24"/>
              </w:rPr>
              <w:t>.</w:t>
            </w:r>
          </w:p>
          <w:p w:rsidR="00E63FB8" w:rsidRPr="00144229" w:rsidRDefault="00E63FB8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1) Расположите карточки парами (на доске):</w:t>
            </w:r>
          </w:p>
          <w:p w:rsidR="00E63FB8" w:rsidRPr="00144229" w:rsidRDefault="00E63FB8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     эпитет – </w:t>
            </w:r>
          </w:p>
          <w:p w:rsidR="00E63FB8" w:rsidRPr="00144229" w:rsidRDefault="00E63FB8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     сравнение – </w:t>
            </w:r>
          </w:p>
          <w:p w:rsidR="00E63FB8" w:rsidRPr="00144229" w:rsidRDefault="00E63FB8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     метафора –                    (определение понятия)</w:t>
            </w:r>
          </w:p>
          <w:p w:rsidR="00E63FB8" w:rsidRPr="00144229" w:rsidRDefault="00E63FB8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     олицетворение – </w:t>
            </w:r>
          </w:p>
          <w:p w:rsidR="00E63FB8" w:rsidRPr="00144229" w:rsidRDefault="00E63FB8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2) Что было дорого в жизни Платонову?</w:t>
            </w:r>
          </w:p>
          <w:p w:rsidR="00E63FB8" w:rsidRPr="00144229" w:rsidRDefault="00E63FB8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3)Почему именно человек труда стал главным героем произведений Платонова?</w:t>
            </w:r>
          </w:p>
          <w:p w:rsidR="00E63FB8" w:rsidRPr="00144229" w:rsidRDefault="00E63FB8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4)Проверка задания с карточками</w:t>
            </w:r>
            <w:r w:rsidR="00943855" w:rsidRPr="00144229">
              <w:rPr>
                <w:sz w:val="24"/>
                <w:szCs w:val="24"/>
              </w:rPr>
              <w:t>. Сегодня на уроке нам эти понятия понадобятся.</w:t>
            </w:r>
          </w:p>
          <w:p w:rsidR="00943855" w:rsidRPr="00144229" w:rsidRDefault="00943855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5)Дома вы перечитали рассказ А.Платонова «Песчаная учительница». Вспомните, куда назначили учительницей Марию Никифоровну.</w:t>
            </w:r>
          </w:p>
          <w:p w:rsidR="00943855" w:rsidRPr="00144229" w:rsidRDefault="00943855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- Найдите в тексте описание пустыни. </w:t>
            </w:r>
          </w:p>
          <w:p w:rsidR="00943855" w:rsidRPr="00144229" w:rsidRDefault="00943855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Прочитаем вслух (читает ученик).</w:t>
            </w:r>
          </w:p>
          <w:p w:rsidR="00943855" w:rsidRPr="00144229" w:rsidRDefault="00943855" w:rsidP="007220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4A4E" w:rsidRDefault="000202DE" w:rsidP="007220B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202DE">
              <w:rPr>
                <w:i/>
                <w:sz w:val="24"/>
                <w:szCs w:val="24"/>
                <w:u w:val="single"/>
              </w:rPr>
              <w:t>Личностные:</w:t>
            </w:r>
          </w:p>
          <w:p w:rsidR="000202DE" w:rsidRDefault="000202DE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формирование человеколюбия,</w:t>
            </w:r>
          </w:p>
          <w:p w:rsidR="000202DE" w:rsidRPr="000202DE" w:rsidRDefault="000202DE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уважения к труду;</w:t>
            </w:r>
          </w:p>
          <w:p w:rsidR="000202DE" w:rsidRPr="008029E6" w:rsidRDefault="008029E6" w:rsidP="007220B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8029E6">
              <w:rPr>
                <w:i/>
                <w:sz w:val="24"/>
                <w:szCs w:val="24"/>
                <w:u w:val="single"/>
              </w:rPr>
              <w:t>познавательные:</w:t>
            </w:r>
          </w:p>
          <w:p w:rsidR="008029E6" w:rsidRDefault="008029E6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выполнение универсальных логических действий (классификация, анализ), смысловое чтение, отбор нужной информации;</w:t>
            </w:r>
          </w:p>
          <w:p w:rsidR="008029E6" w:rsidRDefault="008029E6" w:rsidP="007220B7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A7092E">
              <w:rPr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A7092E">
              <w:rPr>
                <w:i/>
                <w:sz w:val="24"/>
                <w:szCs w:val="24"/>
                <w:u w:val="single"/>
              </w:rPr>
              <w:t>: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8029E6">
              <w:rPr>
                <w:i/>
                <w:sz w:val="24"/>
                <w:szCs w:val="24"/>
              </w:rPr>
              <w:t>контроль,</w:t>
            </w:r>
            <w:r>
              <w:rPr>
                <w:i/>
                <w:sz w:val="24"/>
                <w:szCs w:val="24"/>
              </w:rPr>
              <w:t xml:space="preserve"> коррекция;</w:t>
            </w:r>
          </w:p>
          <w:p w:rsidR="008029E6" w:rsidRDefault="008029E6" w:rsidP="007220B7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A7092E">
              <w:rPr>
                <w:i/>
                <w:sz w:val="24"/>
                <w:szCs w:val="24"/>
                <w:u w:val="single"/>
              </w:rPr>
              <w:t>коммуникативные</w:t>
            </w:r>
            <w:r w:rsidR="00A7092E">
              <w:rPr>
                <w:i/>
                <w:sz w:val="24"/>
                <w:szCs w:val="24"/>
                <w:u w:val="single"/>
              </w:rPr>
              <w:t>:</w:t>
            </w:r>
          </w:p>
          <w:p w:rsidR="00A7092E" w:rsidRPr="00A7092E" w:rsidRDefault="00A7092E" w:rsidP="007220B7">
            <w:pPr>
              <w:jc w:val="both"/>
              <w:rPr>
                <w:i/>
                <w:sz w:val="24"/>
                <w:szCs w:val="24"/>
              </w:rPr>
            </w:pPr>
            <w:r w:rsidRPr="00A7092E">
              <w:rPr>
                <w:i/>
                <w:sz w:val="24"/>
                <w:szCs w:val="24"/>
              </w:rPr>
              <w:t xml:space="preserve">развитие </w:t>
            </w:r>
            <w:r>
              <w:rPr>
                <w:i/>
                <w:sz w:val="24"/>
                <w:szCs w:val="24"/>
              </w:rPr>
              <w:t>устной речи, умение слушать и вступать в диалог.</w:t>
            </w:r>
          </w:p>
        </w:tc>
      </w:tr>
      <w:tr w:rsidR="00E63FB8" w:rsidRPr="00144229" w:rsidTr="00100396">
        <w:tc>
          <w:tcPr>
            <w:tcW w:w="903" w:type="dxa"/>
          </w:tcPr>
          <w:p w:rsidR="00E63FB8" w:rsidRPr="00144229" w:rsidRDefault="00943855" w:rsidP="004E4A4E">
            <w:pPr>
              <w:jc w:val="center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3.</w:t>
            </w:r>
          </w:p>
        </w:tc>
        <w:tc>
          <w:tcPr>
            <w:tcW w:w="6435" w:type="dxa"/>
          </w:tcPr>
          <w:p w:rsidR="00E63FB8" w:rsidRPr="00144229" w:rsidRDefault="00943855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Сейчас мы выполним </w:t>
            </w:r>
            <w:r w:rsidRPr="00144229">
              <w:rPr>
                <w:b/>
                <w:sz w:val="24"/>
                <w:szCs w:val="24"/>
              </w:rPr>
              <w:t>лабораторную работу</w:t>
            </w:r>
            <w:r w:rsidRPr="00144229">
              <w:rPr>
                <w:sz w:val="24"/>
                <w:szCs w:val="24"/>
              </w:rPr>
              <w:t xml:space="preserve"> и выясним, как в рассказе показано противоборство людей и пустыни, какие художественные средства использует  писатель, </w:t>
            </w:r>
            <w:r w:rsidR="00100396" w:rsidRPr="00144229">
              <w:rPr>
                <w:sz w:val="24"/>
                <w:szCs w:val="24"/>
              </w:rPr>
              <w:t>чтобы сделать эту картину яркой и впечатляющей. (У каждого ученика – лист с заданиями.)</w:t>
            </w:r>
          </w:p>
          <w:p w:rsidR="00100396" w:rsidRPr="00144229" w:rsidRDefault="00100396" w:rsidP="007220B7">
            <w:pPr>
              <w:jc w:val="both"/>
              <w:rPr>
                <w:sz w:val="24"/>
                <w:szCs w:val="24"/>
                <w:u w:val="single"/>
              </w:rPr>
            </w:pPr>
            <w:r w:rsidRPr="00144229">
              <w:rPr>
                <w:sz w:val="24"/>
                <w:szCs w:val="24"/>
                <w:u w:val="single"/>
              </w:rPr>
              <w:t>Задание 1.</w:t>
            </w:r>
          </w:p>
          <w:p w:rsidR="00100396" w:rsidRPr="00144229" w:rsidRDefault="00100396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Найдите в главе 2 яркие слова, рисующие враждебный человеку облик пустыни, где затерялось село </w:t>
            </w:r>
            <w:proofErr w:type="spellStart"/>
            <w:r w:rsidRPr="00144229">
              <w:rPr>
                <w:sz w:val="24"/>
                <w:szCs w:val="24"/>
              </w:rPr>
              <w:t>Хошутово</w:t>
            </w:r>
            <w:proofErr w:type="spellEnd"/>
            <w:r w:rsidRPr="00144229">
              <w:rPr>
                <w:sz w:val="24"/>
                <w:szCs w:val="24"/>
              </w:rPr>
              <w:t>.</w:t>
            </w:r>
          </w:p>
          <w:p w:rsidR="00100396" w:rsidRPr="00144229" w:rsidRDefault="00100396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В первый «бархан» запишите эпитеты.</w:t>
            </w:r>
          </w:p>
          <w:p w:rsidR="00100396" w:rsidRPr="00144229" w:rsidRDefault="00100396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lastRenderedPageBreak/>
              <w:t>Во второй – сравнения.</w:t>
            </w:r>
          </w:p>
          <w:p w:rsidR="00C57C3F" w:rsidRPr="00144229" w:rsidRDefault="00100396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В третий – метафоры, олицетворения.</w:t>
            </w:r>
          </w:p>
          <w:p w:rsidR="00100396" w:rsidRPr="00144229" w:rsidRDefault="00100396" w:rsidP="007220B7">
            <w:pPr>
              <w:jc w:val="both"/>
              <w:rPr>
                <w:i/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 </w:t>
            </w:r>
            <w:r w:rsidRPr="00144229">
              <w:rPr>
                <w:i/>
                <w:sz w:val="24"/>
                <w:szCs w:val="24"/>
              </w:rPr>
              <w:t>Прочитаем, что у нас получилось.</w:t>
            </w:r>
          </w:p>
          <w:p w:rsidR="00100396" w:rsidRPr="00144229" w:rsidRDefault="0096534C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-</w:t>
            </w:r>
            <w:r w:rsidR="00100396" w:rsidRPr="00144229">
              <w:rPr>
                <w:sz w:val="24"/>
                <w:szCs w:val="24"/>
              </w:rPr>
              <w:t xml:space="preserve">Автор называет пустыню «мёртвой». Подтверждают ли наши находки </w:t>
            </w:r>
            <w:r w:rsidRPr="00144229">
              <w:rPr>
                <w:sz w:val="24"/>
                <w:szCs w:val="24"/>
              </w:rPr>
              <w:t>авторское определение?</w:t>
            </w:r>
          </w:p>
          <w:p w:rsidR="0096534C" w:rsidRPr="00144229" w:rsidRDefault="0096534C" w:rsidP="007220B7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- Как же здесь живут люди? Выполним задание 2.</w:t>
            </w:r>
          </w:p>
          <w:p w:rsidR="0096534C" w:rsidRPr="00144229" w:rsidRDefault="0096534C" w:rsidP="0096534C">
            <w:pPr>
              <w:jc w:val="both"/>
              <w:rPr>
                <w:sz w:val="24"/>
                <w:szCs w:val="24"/>
                <w:u w:val="single"/>
              </w:rPr>
            </w:pPr>
            <w:r w:rsidRPr="00144229">
              <w:rPr>
                <w:sz w:val="24"/>
                <w:szCs w:val="24"/>
              </w:rPr>
              <w:t xml:space="preserve"> </w:t>
            </w:r>
            <w:r w:rsidRPr="00144229">
              <w:rPr>
                <w:sz w:val="24"/>
                <w:szCs w:val="24"/>
                <w:u w:val="single"/>
              </w:rPr>
              <w:t>Задание</w:t>
            </w:r>
            <w:proofErr w:type="gramStart"/>
            <w:r w:rsidRPr="00144229">
              <w:rPr>
                <w:sz w:val="24"/>
                <w:szCs w:val="24"/>
                <w:u w:val="single"/>
              </w:rPr>
              <w:t>2</w:t>
            </w:r>
            <w:proofErr w:type="gramEnd"/>
            <w:r w:rsidR="00493F0E" w:rsidRPr="00144229">
              <w:rPr>
                <w:sz w:val="24"/>
                <w:szCs w:val="24"/>
                <w:u w:val="single"/>
              </w:rPr>
              <w:t xml:space="preserve"> (работа в группах).</w:t>
            </w:r>
          </w:p>
          <w:p w:rsidR="00493F0E" w:rsidRPr="00144229" w:rsidRDefault="00C57C3F" w:rsidP="0096534C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-Каким увидела </w:t>
            </w:r>
            <w:proofErr w:type="spellStart"/>
            <w:r w:rsidRPr="00144229">
              <w:rPr>
                <w:sz w:val="24"/>
                <w:szCs w:val="24"/>
              </w:rPr>
              <w:t>Хошутово</w:t>
            </w:r>
            <w:proofErr w:type="spellEnd"/>
            <w:r w:rsidRPr="00144229">
              <w:rPr>
                <w:sz w:val="24"/>
                <w:szCs w:val="24"/>
              </w:rPr>
              <w:t xml:space="preserve"> Мария Никифоровна? Запишите в прямоугольник слова и выражения, рисующие облик села.</w:t>
            </w:r>
          </w:p>
          <w:p w:rsidR="0096534C" w:rsidRPr="00144229" w:rsidRDefault="00C57C3F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-Как природа действует на человека? Запишите справа.</w:t>
            </w:r>
          </w:p>
          <w:p w:rsidR="00C57C3F" w:rsidRPr="00144229" w:rsidRDefault="00C57C3F" w:rsidP="00C57C3F">
            <w:pPr>
              <w:jc w:val="both"/>
              <w:rPr>
                <w:i/>
                <w:sz w:val="24"/>
                <w:szCs w:val="24"/>
              </w:rPr>
            </w:pPr>
            <w:r w:rsidRPr="00144229">
              <w:rPr>
                <w:i/>
                <w:sz w:val="24"/>
                <w:szCs w:val="24"/>
              </w:rPr>
              <w:t>Проверка.</w:t>
            </w:r>
          </w:p>
          <w:p w:rsidR="00C57C3F" w:rsidRPr="00144229" w:rsidRDefault="00C57C3F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b/>
                <w:sz w:val="24"/>
                <w:szCs w:val="24"/>
              </w:rPr>
              <w:t xml:space="preserve">Беседа </w:t>
            </w:r>
            <w:r w:rsidRPr="00144229">
              <w:rPr>
                <w:sz w:val="24"/>
                <w:szCs w:val="24"/>
              </w:rPr>
              <w:t>по тексту.</w:t>
            </w:r>
          </w:p>
          <w:p w:rsidR="00C57C3F" w:rsidRPr="00144229" w:rsidRDefault="00C57C3F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-Почему жители </w:t>
            </w:r>
            <w:proofErr w:type="spellStart"/>
            <w:r w:rsidRPr="00144229">
              <w:rPr>
                <w:sz w:val="24"/>
                <w:szCs w:val="24"/>
              </w:rPr>
              <w:t>Хошутова</w:t>
            </w:r>
            <w:proofErr w:type="spellEnd"/>
            <w:r w:rsidRPr="00144229">
              <w:rPr>
                <w:sz w:val="24"/>
                <w:szCs w:val="24"/>
              </w:rPr>
              <w:t xml:space="preserve"> относились к школе равнодушно?</w:t>
            </w:r>
          </w:p>
          <w:p w:rsidR="00C57C3F" w:rsidRPr="00144229" w:rsidRDefault="00C57C3F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-</w:t>
            </w:r>
            <w:r w:rsidR="000F48C8" w:rsidRPr="00144229">
              <w:rPr>
                <w:sz w:val="24"/>
                <w:szCs w:val="24"/>
              </w:rPr>
              <w:t>Почему дети теряли интерес к учению?</w:t>
            </w:r>
          </w:p>
          <w:p w:rsidR="000F48C8" w:rsidRPr="00144229" w:rsidRDefault="000F48C8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-Вспомните, какую ситуацию мы называем ситуацией нравственного выбора героя?</w:t>
            </w:r>
          </w:p>
          <w:p w:rsidR="000F48C8" w:rsidRPr="00144229" w:rsidRDefault="000F48C8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-Оказалась ли в этой ситуации Мария Никифоровна?</w:t>
            </w:r>
          </w:p>
          <w:p w:rsidR="000F48C8" w:rsidRPr="00144229" w:rsidRDefault="000F48C8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-Как могла поступить Мария Никифоровна в этой обстановке? Какое решение она приняла?</w:t>
            </w:r>
          </w:p>
          <w:p w:rsidR="000F48C8" w:rsidRPr="00144229" w:rsidRDefault="000F48C8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 xml:space="preserve">-Как </w:t>
            </w:r>
            <w:proofErr w:type="gramStart"/>
            <w:r w:rsidRPr="00144229">
              <w:rPr>
                <w:sz w:val="24"/>
                <w:szCs w:val="24"/>
              </w:rPr>
              <w:t>изменились</w:t>
            </w:r>
            <w:proofErr w:type="gramEnd"/>
            <w:r w:rsidRPr="00144229">
              <w:rPr>
                <w:sz w:val="24"/>
                <w:szCs w:val="24"/>
              </w:rPr>
              <w:t xml:space="preserve"> облик села, жизнь крестьян, их отношение к школе и друг к другу через 2 года? Продолжим лабораторную работу.</w:t>
            </w:r>
          </w:p>
          <w:p w:rsidR="000F48C8" w:rsidRPr="00144229" w:rsidRDefault="000F48C8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  <w:u w:val="single"/>
              </w:rPr>
              <w:t xml:space="preserve">Задание 3 </w:t>
            </w:r>
            <w:r w:rsidRPr="00144229">
              <w:rPr>
                <w:sz w:val="24"/>
                <w:szCs w:val="24"/>
              </w:rPr>
              <w:t>(самостоятельная работа).</w:t>
            </w:r>
          </w:p>
          <w:p w:rsidR="000F48C8" w:rsidRPr="00144229" w:rsidRDefault="000F48C8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Что дала шелюга жителям? Запишите на «ветках».</w:t>
            </w:r>
          </w:p>
          <w:p w:rsidR="000F48C8" w:rsidRPr="00144229" w:rsidRDefault="000F48C8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</w:rPr>
              <w:t>Как теперь живут здесь люди? Запишите справа.</w:t>
            </w:r>
          </w:p>
          <w:p w:rsidR="00144229" w:rsidRPr="00144229" w:rsidRDefault="00144229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i/>
                <w:sz w:val="24"/>
                <w:szCs w:val="24"/>
              </w:rPr>
              <w:t xml:space="preserve">Самопроверка </w:t>
            </w:r>
            <w:r w:rsidRPr="00144229">
              <w:rPr>
                <w:sz w:val="24"/>
                <w:szCs w:val="24"/>
              </w:rPr>
              <w:t>(ответы на обратной стороне доски).</w:t>
            </w:r>
          </w:p>
          <w:p w:rsidR="000F48C8" w:rsidRPr="00144229" w:rsidRDefault="00144229" w:rsidP="00C57C3F">
            <w:pPr>
              <w:jc w:val="both"/>
              <w:rPr>
                <w:sz w:val="24"/>
                <w:szCs w:val="24"/>
              </w:rPr>
            </w:pPr>
            <w:r w:rsidRPr="00144229">
              <w:rPr>
                <w:sz w:val="24"/>
                <w:szCs w:val="24"/>
                <w:u w:val="single"/>
              </w:rPr>
              <w:t xml:space="preserve">Учитель. </w:t>
            </w:r>
            <w:r w:rsidRPr="00144229">
              <w:rPr>
                <w:sz w:val="24"/>
                <w:szCs w:val="24"/>
              </w:rPr>
              <w:t>Я тоже посмотрю ваши работы и поставлю оценки.</w:t>
            </w:r>
          </w:p>
          <w:p w:rsidR="000F48C8" w:rsidRPr="00144229" w:rsidRDefault="000F48C8" w:rsidP="00C57C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63FB8" w:rsidRDefault="00A7092E" w:rsidP="007220B7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7092E" w:rsidRDefault="00A7092E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формирование черт характера (коллективизма, самостоятельности);</w:t>
            </w:r>
          </w:p>
          <w:p w:rsidR="00A7092E" w:rsidRDefault="00A7092E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оценивание результатов собственной деятельности;</w:t>
            </w:r>
          </w:p>
          <w:p w:rsidR="00A7092E" w:rsidRDefault="00BD025D" w:rsidP="007220B7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BD025D" w:rsidRDefault="00BD025D" w:rsidP="00BD025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осуществление действий по реализации плана;</w:t>
            </w:r>
          </w:p>
          <w:p w:rsidR="00BD025D" w:rsidRDefault="00BD025D" w:rsidP="00BD02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контроль, оценка, коррекция;</w:t>
            </w:r>
          </w:p>
          <w:p w:rsidR="00BD025D" w:rsidRDefault="00BD025D" w:rsidP="00BD025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познавательные:</w:t>
            </w:r>
          </w:p>
          <w:p w:rsidR="00BD025D" w:rsidRDefault="00BD025D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поиск и выделение необходимой информации;</w:t>
            </w:r>
            <w:r w:rsidR="00C63085">
              <w:rPr>
                <w:i/>
                <w:sz w:val="24"/>
                <w:szCs w:val="24"/>
              </w:rPr>
              <w:t xml:space="preserve"> умение работать  с текстом;</w:t>
            </w:r>
            <w:r>
              <w:rPr>
                <w:i/>
                <w:sz w:val="24"/>
                <w:szCs w:val="24"/>
              </w:rPr>
              <w:t xml:space="preserve"> установка причинно-следственных связей;</w:t>
            </w:r>
          </w:p>
          <w:p w:rsidR="00BD025D" w:rsidRDefault="00BD025D" w:rsidP="00BD02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построение логической цепочки рассуждений; знаково-символические действия</w:t>
            </w:r>
            <w:r w:rsidR="00C63085">
              <w:rPr>
                <w:i/>
                <w:sz w:val="24"/>
                <w:szCs w:val="24"/>
              </w:rPr>
              <w:t>;</w:t>
            </w:r>
          </w:p>
          <w:p w:rsidR="00C63085" w:rsidRDefault="00C63085" w:rsidP="00BD025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коммуникативные:</w:t>
            </w:r>
          </w:p>
          <w:p w:rsidR="00C63085" w:rsidRPr="00C63085" w:rsidRDefault="00C63085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слушать и вступать в диалог, критично относиться к собственному мнению; учёт позиции других людей, участие в коллективном обсуждении проблем, оценка последствий коллективных решений.</w:t>
            </w:r>
          </w:p>
        </w:tc>
      </w:tr>
      <w:tr w:rsidR="00144229" w:rsidRPr="00144229" w:rsidTr="00144229">
        <w:tc>
          <w:tcPr>
            <w:tcW w:w="903" w:type="dxa"/>
          </w:tcPr>
          <w:p w:rsidR="00144229" w:rsidRPr="00144229" w:rsidRDefault="00144229" w:rsidP="00144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435" w:type="dxa"/>
          </w:tcPr>
          <w:p w:rsidR="00B37569" w:rsidRDefault="000C3E71" w:rsidP="007220B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</w:t>
            </w:r>
            <w:r w:rsidR="00B37569">
              <w:rPr>
                <w:b/>
                <w:sz w:val="24"/>
                <w:szCs w:val="24"/>
              </w:rPr>
              <w:t xml:space="preserve"> (</w:t>
            </w:r>
            <w:r w:rsidR="00B37569">
              <w:rPr>
                <w:sz w:val="24"/>
                <w:szCs w:val="24"/>
              </w:rPr>
              <w:t>проверка понимания нового материала).</w:t>
            </w:r>
          </w:p>
          <w:p w:rsidR="00144229" w:rsidRPr="00DB1F1A" w:rsidRDefault="00B37569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4229">
              <w:rPr>
                <w:sz w:val="24"/>
                <w:szCs w:val="24"/>
              </w:rPr>
              <w:t xml:space="preserve">Итак, благодаря чему произошли изменения в жизни села </w:t>
            </w:r>
            <w:proofErr w:type="spellStart"/>
            <w:r w:rsidR="00144229">
              <w:rPr>
                <w:sz w:val="24"/>
                <w:szCs w:val="24"/>
              </w:rPr>
              <w:t>Хошутова</w:t>
            </w:r>
            <w:proofErr w:type="spellEnd"/>
            <w:r w:rsidR="00144229">
              <w:rPr>
                <w:sz w:val="24"/>
                <w:szCs w:val="24"/>
              </w:rPr>
              <w:t>?</w:t>
            </w:r>
            <w:r w:rsidR="00DB1F1A">
              <w:rPr>
                <w:sz w:val="24"/>
                <w:szCs w:val="24"/>
              </w:rPr>
              <w:t xml:space="preserve"> (1 запись: </w:t>
            </w:r>
            <w:r w:rsidR="00DB1F1A">
              <w:rPr>
                <w:i/>
                <w:sz w:val="24"/>
                <w:szCs w:val="24"/>
              </w:rPr>
              <w:t>труд, преодоление обстоятельств)</w:t>
            </w:r>
          </w:p>
          <w:p w:rsidR="00144229" w:rsidRDefault="00144229" w:rsidP="007220B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 доске:</w:t>
            </w:r>
            <w:proofErr w:type="gramEnd"/>
          </w:p>
          <w:p w:rsidR="00144229" w:rsidRDefault="00DB1F1A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1)___________</w:t>
            </w:r>
          </w:p>
          <w:p w:rsidR="00144229" w:rsidRDefault="00144229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</w:t>
            </w:r>
            <w:r w:rsidR="00DB1F1A">
              <w:rPr>
                <w:sz w:val="24"/>
                <w:szCs w:val="24"/>
              </w:rPr>
              <w:t xml:space="preserve"> 2)____________</w:t>
            </w:r>
          </w:p>
          <w:p w:rsidR="00DB1F1A" w:rsidRDefault="00DB1F1A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3) ____________</w:t>
            </w:r>
            <w:proofErr w:type="gramStart"/>
            <w:r>
              <w:rPr>
                <w:sz w:val="24"/>
                <w:szCs w:val="24"/>
              </w:rPr>
              <w:t xml:space="preserve">    )</w:t>
            </w:r>
            <w:proofErr w:type="gramEnd"/>
          </w:p>
          <w:p w:rsidR="00DB1F1A" w:rsidRPr="00DB1F1A" w:rsidRDefault="00DB1F1A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-Могла ли Мария Никифоровна одна преодолеть обстоятельства (трудности)? (2 запись: </w:t>
            </w:r>
            <w:r>
              <w:rPr>
                <w:i/>
                <w:sz w:val="24"/>
                <w:szCs w:val="24"/>
              </w:rPr>
              <w:t>взаимопомощь)</w:t>
            </w:r>
          </w:p>
          <w:p w:rsidR="00DB1F1A" w:rsidRDefault="00DB1F1A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-Итак, жизнь в селе наладилась, «</w:t>
            </w:r>
            <w:proofErr w:type="spellStart"/>
            <w:r>
              <w:rPr>
                <w:sz w:val="24"/>
                <w:szCs w:val="24"/>
              </w:rPr>
              <w:t>зауютили</w:t>
            </w:r>
            <w:proofErr w:type="spellEnd"/>
            <w:r>
              <w:rPr>
                <w:sz w:val="24"/>
                <w:szCs w:val="24"/>
              </w:rPr>
              <w:t xml:space="preserve">» неприветливые усадьбы. Марии Никифоровне предложили ехать в </w:t>
            </w:r>
            <w:proofErr w:type="spellStart"/>
            <w:r>
              <w:rPr>
                <w:sz w:val="24"/>
                <w:szCs w:val="24"/>
              </w:rPr>
              <w:t>Сафуту</w:t>
            </w:r>
            <w:proofErr w:type="spellEnd"/>
            <w:r>
              <w:rPr>
                <w:sz w:val="24"/>
                <w:szCs w:val="24"/>
              </w:rPr>
              <w:t>. Зачем?</w:t>
            </w:r>
          </w:p>
          <w:p w:rsidR="00DB1F1A" w:rsidRDefault="00DB1F1A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-Перед каким жизненным выбором </w:t>
            </w:r>
            <w:r w:rsidR="00AF0418">
              <w:rPr>
                <w:sz w:val="24"/>
                <w:szCs w:val="24"/>
              </w:rPr>
              <w:t>встала Мария Никифоровна, получив это предложение?</w:t>
            </w:r>
          </w:p>
          <w:p w:rsidR="00AF0418" w:rsidRDefault="00AF0418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называется эта ситуация?</w:t>
            </w:r>
          </w:p>
          <w:p w:rsidR="00AF0418" w:rsidRDefault="00AF0418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-Согласны ли вы с тем, что жизнь Марии Никифоровны будет похоронена в песчаной пустыне?</w:t>
            </w:r>
          </w:p>
          <w:p w:rsidR="00AF0418" w:rsidRDefault="00AF0418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назвать героиню счастливым человеком?</w:t>
            </w:r>
          </w:p>
          <w:p w:rsidR="00AF0418" w:rsidRDefault="00AF0418" w:rsidP="007220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 запись: </w:t>
            </w:r>
            <w:r>
              <w:rPr>
                <w:i/>
                <w:sz w:val="24"/>
                <w:szCs w:val="24"/>
              </w:rPr>
              <w:t>способность отдавать, дарить, любить)</w:t>
            </w:r>
          </w:p>
          <w:p w:rsidR="00AF0418" w:rsidRPr="00C63085" w:rsidRDefault="00AF0418" w:rsidP="00C63085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C63085">
              <w:rPr>
                <w:sz w:val="24"/>
                <w:szCs w:val="24"/>
              </w:rPr>
              <w:t>На доске «вырисовывается» запись полностью:</w:t>
            </w:r>
          </w:p>
          <w:p w:rsidR="00C63085" w:rsidRPr="00C63085" w:rsidRDefault="00C63085" w:rsidP="00C63085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  <w:p w:rsidR="00AF0418" w:rsidRPr="00AF0418" w:rsidRDefault="00AF0418" w:rsidP="00C63085">
            <w:pPr>
              <w:ind w:left="72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труд, преодоление обстоятельств</w:t>
            </w:r>
          </w:p>
          <w:p w:rsidR="00AF0418" w:rsidRDefault="00AF0418" w:rsidP="00AF041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C3E71">
              <w:rPr>
                <w:sz w:val="28"/>
                <w:szCs w:val="28"/>
              </w:rPr>
              <w:t>Жизнь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  <w:u w:val="single"/>
              </w:rPr>
              <w:t>взаимопомощь</w:t>
            </w:r>
          </w:p>
          <w:p w:rsidR="000C3E71" w:rsidRDefault="00AF0418" w:rsidP="00AF041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0C3E71">
              <w:rPr>
                <w:i/>
                <w:sz w:val="24"/>
                <w:szCs w:val="24"/>
                <w:u w:val="single"/>
              </w:rPr>
              <w:t xml:space="preserve">           </w:t>
            </w:r>
            <w:r w:rsidR="000C3E71">
              <w:rPr>
                <w:i/>
                <w:sz w:val="24"/>
                <w:szCs w:val="24"/>
                <w:u w:val="single"/>
              </w:rPr>
              <w:t xml:space="preserve"> </w:t>
            </w:r>
            <w:r w:rsidRPr="000C3E71">
              <w:rPr>
                <w:i/>
                <w:sz w:val="24"/>
                <w:szCs w:val="24"/>
                <w:u w:val="single"/>
              </w:rPr>
              <w:t xml:space="preserve"> </w:t>
            </w:r>
            <w:r w:rsidR="000C3E71" w:rsidRPr="000C3E71">
              <w:rPr>
                <w:i/>
                <w:sz w:val="24"/>
                <w:szCs w:val="24"/>
                <w:u w:val="single"/>
              </w:rPr>
              <w:t>с</w:t>
            </w:r>
            <w:r w:rsidRPr="000C3E71">
              <w:rPr>
                <w:i/>
                <w:sz w:val="24"/>
                <w:szCs w:val="24"/>
                <w:u w:val="single"/>
              </w:rPr>
              <w:t>пособность</w:t>
            </w:r>
            <w:r w:rsidR="000C3E71" w:rsidRPr="000C3E71">
              <w:rPr>
                <w:i/>
                <w:sz w:val="24"/>
                <w:szCs w:val="24"/>
                <w:u w:val="single"/>
              </w:rPr>
              <w:t xml:space="preserve"> </w:t>
            </w:r>
            <w:r w:rsidRPr="000C3E71">
              <w:rPr>
                <w:i/>
                <w:sz w:val="24"/>
                <w:szCs w:val="24"/>
                <w:u w:val="single"/>
              </w:rPr>
              <w:t>отдавать</w:t>
            </w:r>
            <w:r>
              <w:rPr>
                <w:i/>
                <w:sz w:val="24"/>
                <w:szCs w:val="24"/>
                <w:u w:val="single"/>
              </w:rPr>
              <w:t xml:space="preserve">, </w:t>
            </w:r>
            <w:r w:rsidR="000C3E71">
              <w:rPr>
                <w:i/>
                <w:sz w:val="24"/>
                <w:szCs w:val="24"/>
                <w:u w:val="single"/>
              </w:rPr>
              <w:t xml:space="preserve">дарить, любить </w:t>
            </w:r>
          </w:p>
          <w:p w:rsidR="00AF0418" w:rsidRDefault="000C3E71" w:rsidP="00AF0418">
            <w:pPr>
              <w:jc w:val="both"/>
              <w:rPr>
                <w:i/>
                <w:sz w:val="24"/>
                <w:szCs w:val="24"/>
              </w:rPr>
            </w:pPr>
            <w:r w:rsidRPr="000C3E71">
              <w:rPr>
                <w:i/>
                <w:sz w:val="24"/>
                <w:szCs w:val="24"/>
              </w:rPr>
              <w:t xml:space="preserve">            (</w:t>
            </w:r>
            <w:r>
              <w:rPr>
                <w:i/>
                <w:sz w:val="24"/>
                <w:szCs w:val="24"/>
              </w:rPr>
              <w:t>труд  души)</w:t>
            </w:r>
          </w:p>
          <w:p w:rsidR="00C63085" w:rsidRDefault="00C63085" w:rsidP="00AF0418">
            <w:pPr>
              <w:jc w:val="both"/>
              <w:rPr>
                <w:i/>
                <w:sz w:val="24"/>
                <w:szCs w:val="24"/>
              </w:rPr>
            </w:pPr>
          </w:p>
          <w:p w:rsidR="000C3E71" w:rsidRPr="000C3E71" w:rsidRDefault="000C3E71" w:rsidP="00AF04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-Надеюсь, теперь вам более </w:t>
            </w:r>
            <w:proofErr w:type="gramStart"/>
            <w:r>
              <w:rPr>
                <w:sz w:val="24"/>
                <w:szCs w:val="24"/>
              </w:rPr>
              <w:t>понятны</w:t>
            </w:r>
            <w:proofErr w:type="gramEnd"/>
            <w:r>
              <w:rPr>
                <w:sz w:val="24"/>
                <w:szCs w:val="24"/>
              </w:rPr>
              <w:t xml:space="preserve"> станут слова Платонова, что люди «родились на свет не для того, чтобы истратить, уничтожить свою жизнь в пустом наслаждении ею, но для того, чтобы отдать её обратно правде, земле, народу». </w:t>
            </w:r>
          </w:p>
        </w:tc>
        <w:tc>
          <w:tcPr>
            <w:tcW w:w="2233" w:type="dxa"/>
          </w:tcPr>
          <w:p w:rsidR="00144229" w:rsidRDefault="00335388" w:rsidP="00C63085">
            <w:pPr>
              <w:rPr>
                <w:i/>
                <w:sz w:val="24"/>
                <w:szCs w:val="24"/>
              </w:rPr>
            </w:pPr>
            <w:r w:rsidRPr="00335388">
              <w:rPr>
                <w:i/>
                <w:sz w:val="24"/>
                <w:szCs w:val="24"/>
                <w:u w:val="single"/>
              </w:rPr>
              <w:lastRenderedPageBreak/>
              <w:t>Личностные</w:t>
            </w:r>
            <w:r>
              <w:rPr>
                <w:i/>
                <w:sz w:val="24"/>
                <w:szCs w:val="24"/>
                <w:u w:val="single"/>
              </w:rPr>
              <w:t>:</w:t>
            </w:r>
          </w:p>
          <w:p w:rsidR="00335388" w:rsidRDefault="00335388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оценка результатов собственной деятельности;</w:t>
            </w:r>
          </w:p>
          <w:p w:rsidR="00335388" w:rsidRDefault="00335388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формирование личностных качеств;</w:t>
            </w:r>
          </w:p>
          <w:p w:rsidR="00335388" w:rsidRDefault="00335388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познавательные:</w:t>
            </w:r>
          </w:p>
          <w:p w:rsidR="00335388" w:rsidRDefault="00335388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синтез – составление целого из частей;</w:t>
            </w:r>
          </w:p>
          <w:p w:rsidR="00335388" w:rsidRDefault="00335388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структурирование знаний; осознанное и произвольное построение речевого высказывания;</w:t>
            </w:r>
          </w:p>
          <w:p w:rsidR="00335388" w:rsidRDefault="00335388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обучение моделированию;</w:t>
            </w:r>
          </w:p>
          <w:p w:rsidR="00335388" w:rsidRDefault="00335388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доказательство;</w:t>
            </w:r>
          </w:p>
          <w:p w:rsidR="00335388" w:rsidRDefault="00335388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выдвижение гипотез и их обоснование;</w:t>
            </w:r>
          </w:p>
          <w:p w:rsidR="004E2B55" w:rsidRDefault="004E2B55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регулятивные:</w:t>
            </w:r>
          </w:p>
          <w:p w:rsidR="004E2B55" w:rsidRDefault="004E2B55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выполнение последовательных действий; оценка;</w:t>
            </w:r>
          </w:p>
          <w:p w:rsidR="004E2B55" w:rsidRDefault="004E2B55" w:rsidP="00C63085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коммуникативные:</w:t>
            </w:r>
          </w:p>
          <w:p w:rsidR="004E2B55" w:rsidRPr="004E2B55" w:rsidRDefault="004E2B55" w:rsidP="00C630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интегрирование в группу сверстников и продуктивное </w:t>
            </w:r>
            <w:proofErr w:type="gramStart"/>
            <w:r>
              <w:rPr>
                <w:i/>
                <w:sz w:val="24"/>
                <w:szCs w:val="24"/>
              </w:rPr>
              <w:t>взаимодействие</w:t>
            </w:r>
            <w:proofErr w:type="gramEnd"/>
            <w:r>
              <w:rPr>
                <w:i/>
                <w:sz w:val="24"/>
                <w:szCs w:val="24"/>
              </w:rPr>
              <w:t xml:space="preserve"> и сотрудничество со сверстниками и взрослыми.</w:t>
            </w:r>
          </w:p>
        </w:tc>
      </w:tr>
      <w:tr w:rsidR="00144229" w:rsidRPr="00144229" w:rsidTr="00144229">
        <w:tc>
          <w:tcPr>
            <w:tcW w:w="903" w:type="dxa"/>
          </w:tcPr>
          <w:p w:rsidR="00144229" w:rsidRPr="00144229" w:rsidRDefault="000C3E71" w:rsidP="000C3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435" w:type="dxa"/>
          </w:tcPr>
          <w:p w:rsidR="00144229" w:rsidRPr="00144229" w:rsidRDefault="000C3E71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2233" w:type="dxa"/>
          </w:tcPr>
          <w:p w:rsidR="00144229" w:rsidRPr="00144229" w:rsidRDefault="00144229" w:rsidP="007220B7">
            <w:pPr>
              <w:jc w:val="both"/>
              <w:rPr>
                <w:sz w:val="24"/>
                <w:szCs w:val="24"/>
              </w:rPr>
            </w:pPr>
          </w:p>
        </w:tc>
      </w:tr>
      <w:tr w:rsidR="000C3E71" w:rsidTr="000C3E71">
        <w:tc>
          <w:tcPr>
            <w:tcW w:w="903" w:type="dxa"/>
          </w:tcPr>
          <w:p w:rsidR="000C3E71" w:rsidRDefault="000C3E71" w:rsidP="000C3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35" w:type="dxa"/>
          </w:tcPr>
          <w:p w:rsidR="000C3E71" w:rsidRDefault="00B37569" w:rsidP="0072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урока.</w:t>
            </w:r>
          </w:p>
        </w:tc>
        <w:tc>
          <w:tcPr>
            <w:tcW w:w="2233" w:type="dxa"/>
          </w:tcPr>
          <w:p w:rsidR="000C3E71" w:rsidRDefault="000C3E71" w:rsidP="007220B7">
            <w:pPr>
              <w:jc w:val="both"/>
              <w:rPr>
                <w:sz w:val="24"/>
                <w:szCs w:val="24"/>
              </w:rPr>
            </w:pPr>
          </w:p>
        </w:tc>
      </w:tr>
    </w:tbl>
    <w:p w:rsidR="004E4A4E" w:rsidRDefault="004E4A4E" w:rsidP="00872FC8">
      <w:pPr>
        <w:spacing w:after="0"/>
        <w:jc w:val="center"/>
        <w:rPr>
          <w:sz w:val="24"/>
          <w:szCs w:val="24"/>
        </w:rPr>
      </w:pPr>
    </w:p>
    <w:p w:rsidR="004E2B55" w:rsidRDefault="004E2B55" w:rsidP="004E2B55">
      <w:pPr>
        <w:spacing w:after="0"/>
        <w:jc w:val="center"/>
        <w:rPr>
          <w:sz w:val="24"/>
          <w:szCs w:val="24"/>
        </w:rPr>
      </w:pPr>
    </w:p>
    <w:p w:rsidR="004E2B55" w:rsidRDefault="004E2B55" w:rsidP="004E2B55">
      <w:pPr>
        <w:spacing w:after="0"/>
        <w:jc w:val="center"/>
        <w:rPr>
          <w:sz w:val="24"/>
          <w:szCs w:val="24"/>
        </w:rPr>
      </w:pPr>
    </w:p>
    <w:p w:rsidR="004E2B55" w:rsidRDefault="004E2B55" w:rsidP="004E2B55">
      <w:pPr>
        <w:spacing w:after="0"/>
        <w:jc w:val="center"/>
        <w:rPr>
          <w:sz w:val="24"/>
          <w:szCs w:val="24"/>
        </w:rPr>
      </w:pPr>
    </w:p>
    <w:p w:rsidR="001F49F5" w:rsidRDefault="004E2B55" w:rsidP="004E2B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872FC8" w:rsidRDefault="00872FC8" w:rsidP="00872F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Лабораторная работа</w:t>
      </w:r>
    </w:p>
    <w:p w:rsidR="00872FC8" w:rsidRDefault="00872FC8" w:rsidP="00872F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«Как изменилась жизнь в пустыне»</w:t>
      </w:r>
    </w:p>
    <w:p w:rsidR="00872FC8" w:rsidRDefault="00872FC8" w:rsidP="00872F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(по рассказу А.Платонова «Песчаная учительница»)</w:t>
      </w:r>
    </w:p>
    <w:p w:rsidR="00872FC8" w:rsidRDefault="00872FC8" w:rsidP="00872F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Задание 1</w:t>
      </w:r>
    </w:p>
    <w:p w:rsidR="00872FC8" w:rsidRDefault="00872FC8" w:rsidP="00872F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в главе </w:t>
      </w:r>
      <w:r>
        <w:rPr>
          <w:sz w:val="24"/>
          <w:szCs w:val="24"/>
          <w:lang w:val="en-US"/>
        </w:rPr>
        <w:t>II</w:t>
      </w:r>
      <w:r w:rsidRPr="00872F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яркие слова, рисующие враждебный человеку облик пустыни, где затерялось село </w:t>
      </w:r>
      <w:proofErr w:type="spellStart"/>
      <w:r>
        <w:rPr>
          <w:sz w:val="24"/>
          <w:szCs w:val="24"/>
        </w:rPr>
        <w:t>Хошутово</w:t>
      </w:r>
      <w:proofErr w:type="spellEnd"/>
      <w:r>
        <w:rPr>
          <w:sz w:val="24"/>
          <w:szCs w:val="24"/>
        </w:rPr>
        <w:t>.</w:t>
      </w:r>
    </w:p>
    <w:p w:rsidR="0080105C" w:rsidRPr="00144229" w:rsidRDefault="0080105C" w:rsidP="008010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44229">
        <w:rPr>
          <w:sz w:val="24"/>
          <w:szCs w:val="24"/>
        </w:rPr>
        <w:t>В первый «бархан» запишите эпитеты.</w:t>
      </w:r>
    </w:p>
    <w:p w:rsidR="0080105C" w:rsidRDefault="0080105C" w:rsidP="008010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44229">
        <w:rPr>
          <w:sz w:val="24"/>
          <w:szCs w:val="24"/>
        </w:rPr>
        <w:t>Во второй – сравнения.</w:t>
      </w:r>
    </w:p>
    <w:p w:rsidR="0080105C" w:rsidRPr="00144229" w:rsidRDefault="0080105C" w:rsidP="008010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44229">
        <w:rPr>
          <w:sz w:val="24"/>
          <w:szCs w:val="24"/>
        </w:rPr>
        <w:t>В третий – метафоры, олицетворения.</w:t>
      </w:r>
    </w:p>
    <w:p w:rsidR="00872FC8" w:rsidRDefault="00AD3DFB" w:rsidP="00872FC8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56" style="position:absolute;left:0;text-align:left;margin-left:-28.05pt;margin-top:15.6pt;width:164.25pt;height:123.75pt;z-index:251668480"/>
        </w:pict>
      </w:r>
      <w:r>
        <w:rPr>
          <w:noProof/>
          <w:sz w:val="24"/>
          <w:szCs w:val="24"/>
        </w:rPr>
        <w:pict>
          <v:oval id="_x0000_s1058" style="position:absolute;left:0;text-align:left;margin-left:295.95pt;margin-top:15.6pt;width:163.5pt;height:123.75pt;z-index:251670528"/>
        </w:pict>
      </w:r>
      <w:r>
        <w:rPr>
          <w:noProof/>
          <w:sz w:val="24"/>
          <w:szCs w:val="24"/>
        </w:rPr>
        <w:pict>
          <v:oval id="_x0000_s1057" style="position:absolute;left:0;text-align:left;margin-left:136.2pt;margin-top:15.6pt;width:159.75pt;height:123.75pt;z-index:251669504"/>
        </w:pict>
      </w:r>
      <w:r w:rsidR="0080105C">
        <w:rPr>
          <w:sz w:val="24"/>
          <w:szCs w:val="24"/>
        </w:rPr>
        <w:t>Эпитеты                                                   Сравнения                         Метафоры, олицетворения</w:t>
      </w:r>
    </w:p>
    <w:p w:rsidR="0080105C" w:rsidRDefault="0080105C" w:rsidP="00872FC8">
      <w:pPr>
        <w:spacing w:after="0"/>
        <w:jc w:val="both"/>
        <w:rPr>
          <w:sz w:val="24"/>
          <w:szCs w:val="24"/>
        </w:rPr>
      </w:pPr>
    </w:p>
    <w:p w:rsidR="0080105C" w:rsidRDefault="0080105C" w:rsidP="00872FC8">
      <w:pPr>
        <w:spacing w:after="0"/>
        <w:jc w:val="both"/>
        <w:rPr>
          <w:sz w:val="24"/>
          <w:szCs w:val="24"/>
        </w:rPr>
      </w:pPr>
    </w:p>
    <w:p w:rsidR="0080105C" w:rsidRDefault="0080105C" w:rsidP="00872FC8">
      <w:pPr>
        <w:spacing w:after="0"/>
        <w:jc w:val="both"/>
        <w:rPr>
          <w:sz w:val="24"/>
          <w:szCs w:val="24"/>
        </w:rPr>
      </w:pPr>
    </w:p>
    <w:p w:rsidR="0080105C" w:rsidRDefault="0080105C" w:rsidP="00872FC8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80105C" w:rsidRDefault="0080105C" w:rsidP="00872FC8">
      <w:pPr>
        <w:spacing w:after="0"/>
        <w:jc w:val="both"/>
        <w:rPr>
          <w:sz w:val="24"/>
          <w:szCs w:val="24"/>
        </w:rPr>
      </w:pPr>
    </w:p>
    <w:p w:rsidR="006633A2" w:rsidRDefault="006633A2" w:rsidP="0080105C">
      <w:pPr>
        <w:spacing w:after="0"/>
        <w:jc w:val="center"/>
        <w:rPr>
          <w:sz w:val="24"/>
          <w:szCs w:val="24"/>
        </w:rPr>
      </w:pPr>
    </w:p>
    <w:p w:rsidR="006633A2" w:rsidRDefault="006633A2" w:rsidP="0080105C">
      <w:pPr>
        <w:spacing w:after="0"/>
        <w:jc w:val="center"/>
        <w:rPr>
          <w:sz w:val="24"/>
          <w:szCs w:val="24"/>
        </w:rPr>
      </w:pPr>
    </w:p>
    <w:p w:rsidR="00BC2074" w:rsidRDefault="00BC2074" w:rsidP="0080105C">
      <w:pPr>
        <w:spacing w:after="0"/>
        <w:jc w:val="center"/>
        <w:rPr>
          <w:sz w:val="24"/>
          <w:szCs w:val="24"/>
        </w:rPr>
      </w:pPr>
    </w:p>
    <w:p w:rsidR="004E2B55" w:rsidRDefault="004E2B55" w:rsidP="0080105C">
      <w:pPr>
        <w:spacing w:after="0"/>
        <w:jc w:val="center"/>
        <w:rPr>
          <w:sz w:val="24"/>
          <w:szCs w:val="24"/>
        </w:rPr>
      </w:pPr>
    </w:p>
    <w:p w:rsidR="004E2B55" w:rsidRDefault="004E2B55" w:rsidP="0080105C">
      <w:pPr>
        <w:spacing w:after="0"/>
        <w:jc w:val="center"/>
        <w:rPr>
          <w:sz w:val="24"/>
          <w:szCs w:val="24"/>
        </w:rPr>
      </w:pPr>
    </w:p>
    <w:p w:rsidR="004E2B55" w:rsidRDefault="004E2B55" w:rsidP="0080105C">
      <w:pPr>
        <w:spacing w:after="0"/>
        <w:jc w:val="center"/>
        <w:rPr>
          <w:sz w:val="24"/>
          <w:szCs w:val="24"/>
        </w:rPr>
      </w:pPr>
    </w:p>
    <w:p w:rsidR="004E2B55" w:rsidRDefault="004E2B55" w:rsidP="0080105C">
      <w:pPr>
        <w:spacing w:after="0"/>
        <w:jc w:val="center"/>
        <w:rPr>
          <w:sz w:val="24"/>
          <w:szCs w:val="24"/>
        </w:rPr>
      </w:pPr>
    </w:p>
    <w:p w:rsidR="004E2B55" w:rsidRDefault="004E2B55" w:rsidP="0080105C">
      <w:pPr>
        <w:spacing w:after="0"/>
        <w:jc w:val="center"/>
        <w:rPr>
          <w:sz w:val="24"/>
          <w:szCs w:val="24"/>
        </w:rPr>
      </w:pPr>
    </w:p>
    <w:p w:rsidR="004E2B55" w:rsidRDefault="004E2B55" w:rsidP="0080105C">
      <w:pPr>
        <w:spacing w:after="0"/>
        <w:jc w:val="center"/>
        <w:rPr>
          <w:sz w:val="24"/>
          <w:szCs w:val="24"/>
        </w:rPr>
      </w:pPr>
    </w:p>
    <w:p w:rsidR="0080105C" w:rsidRPr="0080105C" w:rsidRDefault="0080105C" w:rsidP="002F01E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Pr="0080105C">
        <w:rPr>
          <w:sz w:val="24"/>
          <w:szCs w:val="24"/>
        </w:rPr>
        <w:t>2</w:t>
      </w:r>
    </w:p>
    <w:p w:rsidR="0080105C" w:rsidRDefault="0080105C" w:rsidP="0080105C">
      <w:pPr>
        <w:spacing w:after="0"/>
        <w:jc w:val="both"/>
        <w:rPr>
          <w:sz w:val="24"/>
          <w:szCs w:val="24"/>
        </w:rPr>
      </w:pPr>
      <w:r w:rsidRPr="0080105C">
        <w:rPr>
          <w:sz w:val="24"/>
          <w:szCs w:val="24"/>
        </w:rPr>
        <w:t>1</w:t>
      </w:r>
      <w:r>
        <w:rPr>
          <w:sz w:val="24"/>
          <w:szCs w:val="24"/>
        </w:rPr>
        <w:t xml:space="preserve">.Каким увидела </w:t>
      </w:r>
      <w:proofErr w:type="spellStart"/>
      <w:r>
        <w:rPr>
          <w:sz w:val="24"/>
          <w:szCs w:val="24"/>
        </w:rPr>
        <w:t>Хошутово</w:t>
      </w:r>
      <w:proofErr w:type="spellEnd"/>
      <w:r>
        <w:rPr>
          <w:sz w:val="24"/>
          <w:szCs w:val="24"/>
        </w:rPr>
        <w:t xml:space="preserve"> Мария Никифоровна? Запишите в прямоугольник слова и выражения, рисующие облик села.</w:t>
      </w:r>
    </w:p>
    <w:p w:rsidR="006633A2" w:rsidRDefault="00AD3DFB" w:rsidP="0080105C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-.3pt;margin-top:10.05pt;width:193.5pt;height:93.75pt;z-index:251658240"/>
        </w:pict>
      </w:r>
    </w:p>
    <w:p w:rsidR="006633A2" w:rsidRPr="006633A2" w:rsidRDefault="00AD3DFB" w:rsidP="001F49F5">
      <w:pPr>
        <w:tabs>
          <w:tab w:val="left" w:pos="390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33.7pt;margin-top:6.95pt;width:212.25pt;height:0;z-index:251671552" o:connectortype="straight"/>
        </w:pict>
      </w:r>
    </w:p>
    <w:p w:rsidR="006633A2" w:rsidRPr="006633A2" w:rsidRDefault="00AD3DFB" w:rsidP="006633A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4" type="#_x0000_t32" style="position:absolute;margin-left:233.7pt;margin-top:24.35pt;width:212.25pt;height:0;z-index:251673600" o:connectortype="straight"/>
        </w:pict>
      </w:r>
      <w:r>
        <w:rPr>
          <w:noProof/>
          <w:sz w:val="24"/>
          <w:szCs w:val="24"/>
        </w:rPr>
        <w:pict>
          <v:shape id="_x0000_s1063" type="#_x0000_t32" style="position:absolute;margin-left:233.7pt;margin-top:1.85pt;width:212.25pt;height:0;z-index:251672576" o:connectortype="straight"/>
        </w:pict>
      </w:r>
    </w:p>
    <w:p w:rsidR="006633A2" w:rsidRPr="006633A2" w:rsidRDefault="00AD3DFB" w:rsidP="006633A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5" type="#_x0000_t32" style="position:absolute;margin-left:233.7pt;margin-top:20.75pt;width:212.25pt;height:.75pt;flip:y;z-index:251674624" o:connectortype="straight"/>
        </w:pict>
      </w:r>
    </w:p>
    <w:p w:rsidR="001F49F5" w:rsidRDefault="001F49F5" w:rsidP="006633A2">
      <w:pPr>
        <w:rPr>
          <w:sz w:val="24"/>
          <w:szCs w:val="24"/>
        </w:rPr>
      </w:pPr>
    </w:p>
    <w:p w:rsidR="006633A2" w:rsidRDefault="001F49F5" w:rsidP="006633A2">
      <w:pPr>
        <w:rPr>
          <w:sz w:val="24"/>
          <w:szCs w:val="24"/>
        </w:rPr>
      </w:pPr>
      <w:r>
        <w:rPr>
          <w:sz w:val="24"/>
          <w:szCs w:val="24"/>
        </w:rPr>
        <w:t>2.Как природа действует на человека? Запишите справа.</w:t>
      </w:r>
    </w:p>
    <w:p w:rsidR="001F49F5" w:rsidRPr="000202DE" w:rsidRDefault="001F49F5" w:rsidP="001F49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Pr="000202DE">
        <w:rPr>
          <w:sz w:val="24"/>
          <w:szCs w:val="24"/>
        </w:rPr>
        <w:t>3</w:t>
      </w:r>
    </w:p>
    <w:p w:rsidR="001F49F5" w:rsidRDefault="001F49F5" w:rsidP="001F49F5">
      <w:pPr>
        <w:spacing w:after="0"/>
        <w:jc w:val="both"/>
        <w:rPr>
          <w:sz w:val="24"/>
          <w:szCs w:val="24"/>
        </w:rPr>
      </w:pPr>
      <w:r w:rsidRPr="001F49F5">
        <w:rPr>
          <w:sz w:val="24"/>
          <w:szCs w:val="24"/>
        </w:rPr>
        <w:t>1</w:t>
      </w:r>
      <w:r>
        <w:rPr>
          <w:sz w:val="24"/>
          <w:szCs w:val="24"/>
        </w:rPr>
        <w:t>.Что дала шелюга жителям? Запишите на «ветках».</w:t>
      </w:r>
    </w:p>
    <w:p w:rsidR="001F49F5" w:rsidRPr="001F49F5" w:rsidRDefault="001F49F5" w:rsidP="001F49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2.Как теперь живут здесь люди? </w:t>
      </w:r>
      <w:r w:rsidR="00A313F9">
        <w:rPr>
          <w:sz w:val="24"/>
          <w:szCs w:val="24"/>
        </w:rPr>
        <w:t xml:space="preserve"> Запишите справа.</w:t>
      </w:r>
    </w:p>
    <w:p w:rsidR="006633A2" w:rsidRDefault="006633A2" w:rsidP="006633A2">
      <w:pPr>
        <w:rPr>
          <w:sz w:val="24"/>
          <w:szCs w:val="24"/>
        </w:rPr>
      </w:pPr>
    </w:p>
    <w:p w:rsidR="006633A2" w:rsidRDefault="00AD3DFB" w:rsidP="00A313F9">
      <w:pPr>
        <w:tabs>
          <w:tab w:val="left" w:pos="141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margin-left:58.2pt;margin-top:24.95pt;width:0;height:100.5pt;flip:y;z-index:251661312" o:connectortype="straight"/>
        </w:pict>
      </w:r>
    </w:p>
    <w:p w:rsidR="006633A2" w:rsidRDefault="00AD3DFB" w:rsidP="001F49F5">
      <w:pPr>
        <w:tabs>
          <w:tab w:val="center" w:pos="4677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6" type="#_x0000_t32" style="position:absolute;margin-left:233.7pt;margin-top:8.2pt;width:222pt;height:0;z-index:251675648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margin-left:-22.05pt;margin-top:13.1pt;width:80.25pt;height:85.5pt;flip:x y;z-index:251666432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margin-left:23.7pt;margin-top:2.6pt;width:34.5pt;height:96pt;flip:x y;z-index:251665408" o:connectortype="straight"/>
        </w:pict>
      </w:r>
      <w:r>
        <w:rPr>
          <w:noProof/>
          <w:sz w:val="24"/>
          <w:szCs w:val="24"/>
        </w:rPr>
        <w:pict>
          <v:shape id="_x0000_s1038" type="#_x0000_t32" style="position:absolute;margin-left:58.2pt;margin-top:18.35pt;width:70.5pt;height:80.25pt;flip:y;z-index:251663360" o:connectortype="straight"/>
        </w:pict>
      </w:r>
      <w:r>
        <w:rPr>
          <w:noProof/>
          <w:sz w:val="24"/>
          <w:szCs w:val="24"/>
        </w:rPr>
        <w:pict>
          <v:shape id="_x0000_s1037" type="#_x0000_t32" style="position:absolute;margin-left:58.2pt;margin-top:2.6pt;width:39.75pt;height:96pt;flip:y;z-index:251662336" o:connectortype="straight"/>
        </w:pict>
      </w:r>
      <w:r w:rsidR="001F49F5">
        <w:rPr>
          <w:sz w:val="24"/>
          <w:szCs w:val="24"/>
        </w:rPr>
        <w:tab/>
      </w:r>
    </w:p>
    <w:p w:rsidR="006633A2" w:rsidRDefault="00AD3DFB" w:rsidP="001F49F5">
      <w:pPr>
        <w:tabs>
          <w:tab w:val="center" w:pos="4677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9" type="#_x0000_t32" style="position:absolute;margin-left:233.7pt;margin-top:25.25pt;width:222pt;height:0;z-index:251677696" o:connectortype="straight"/>
        </w:pict>
      </w:r>
      <w:r>
        <w:rPr>
          <w:noProof/>
          <w:sz w:val="24"/>
          <w:szCs w:val="24"/>
        </w:rPr>
        <w:pict>
          <v:shape id="_x0000_s1067" type="#_x0000_t32" style="position:absolute;margin-left:233.7pt;margin-top:4.6pt;width:222pt;height:.75pt;flip:y;z-index:251676672" o:connectortype="straight"/>
        </w:pict>
      </w:r>
      <w:r>
        <w:rPr>
          <w:noProof/>
          <w:sz w:val="24"/>
          <w:szCs w:val="24"/>
        </w:rPr>
        <w:pict>
          <v:shape id="_x0000_s1042" type="#_x0000_t32" style="position:absolute;margin-left:-36.3pt;margin-top:25.25pt;width:94.5pt;height:46.5pt;flip:x y;z-index:251667456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margin-left:58.2pt;margin-top:25.25pt;width:96.75pt;height:46.5pt;flip:y;z-index:251664384" o:connectortype="straight"/>
        </w:pict>
      </w:r>
      <w:r w:rsidR="001F49F5">
        <w:rPr>
          <w:sz w:val="24"/>
          <w:szCs w:val="24"/>
        </w:rPr>
        <w:tab/>
      </w:r>
    </w:p>
    <w:p w:rsidR="0080105C" w:rsidRDefault="00AD3DFB" w:rsidP="006633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1" type="#_x0000_t32" style="position:absolute;left:0;text-align:left;margin-left:233.7pt;margin-top:21.25pt;width:3in;height:0;z-index:251678720" o:connectortype="straight"/>
        </w:pict>
      </w:r>
    </w:p>
    <w:p w:rsidR="006633A2" w:rsidRDefault="00AD3DFB" w:rsidP="006633A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2" type="#_x0000_t32" style="position:absolute;left:0;text-align:left;margin-left:233.7pt;margin-top:18.05pt;width:3in;height:0;z-index:251679744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58.2pt;margin-top:9.8pt;width:96.75pt;height:8.25pt;flip:y;z-index:251660288" o:connectortype="straight"/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-36.3pt;margin-top:9.8pt;width:94.5pt;height:8.25pt;flip:x y;z-index:251659264" o:connectortype="straight"/>
        </w:pict>
      </w:r>
    </w:p>
    <w:p w:rsidR="006633A2" w:rsidRPr="006633A2" w:rsidRDefault="006633A2" w:rsidP="006633A2">
      <w:pPr>
        <w:jc w:val="center"/>
        <w:rPr>
          <w:sz w:val="24"/>
          <w:szCs w:val="24"/>
        </w:rPr>
      </w:pPr>
    </w:p>
    <w:sectPr w:rsidR="006633A2" w:rsidRPr="006633A2" w:rsidSect="00A0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62F"/>
    <w:multiLevelType w:val="hybridMultilevel"/>
    <w:tmpl w:val="7C72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0B7"/>
    <w:rsid w:val="000202DE"/>
    <w:rsid w:val="000C3E71"/>
    <w:rsid w:val="000F48C8"/>
    <w:rsid w:val="00100396"/>
    <w:rsid w:val="00144229"/>
    <w:rsid w:val="001F49F5"/>
    <w:rsid w:val="002F01EB"/>
    <w:rsid w:val="00335388"/>
    <w:rsid w:val="00493F0E"/>
    <w:rsid w:val="004E2B55"/>
    <w:rsid w:val="004E4A4E"/>
    <w:rsid w:val="006633A2"/>
    <w:rsid w:val="007220B7"/>
    <w:rsid w:val="0080105C"/>
    <w:rsid w:val="008029E6"/>
    <w:rsid w:val="00872FC8"/>
    <w:rsid w:val="00943855"/>
    <w:rsid w:val="0096534C"/>
    <w:rsid w:val="00A059CD"/>
    <w:rsid w:val="00A313F9"/>
    <w:rsid w:val="00A7092E"/>
    <w:rsid w:val="00A94876"/>
    <w:rsid w:val="00AD3DFB"/>
    <w:rsid w:val="00AF0418"/>
    <w:rsid w:val="00B37569"/>
    <w:rsid w:val="00BC2074"/>
    <w:rsid w:val="00BD025D"/>
    <w:rsid w:val="00C57C3F"/>
    <w:rsid w:val="00C63085"/>
    <w:rsid w:val="00DB1F1A"/>
    <w:rsid w:val="00E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9" type="connector" idref="#_x0000_s1035"/>
        <o:r id="V:Rule20" type="connector" idref="#_x0000_s1066"/>
        <o:r id="V:Rule21" type="connector" idref="#_x0000_s1034"/>
        <o:r id="V:Rule22" type="connector" idref="#_x0000_s1041"/>
        <o:r id="V:Rule23" type="connector" idref="#_x0000_s1064"/>
        <o:r id="V:Rule24" type="connector" idref="#_x0000_s1040"/>
        <o:r id="V:Rule25" type="connector" idref="#_x0000_s1063"/>
        <o:r id="V:Rule26" type="connector" idref="#_x0000_s1069"/>
        <o:r id="V:Rule27" type="connector" idref="#_x0000_s1039"/>
        <o:r id="V:Rule28" type="connector" idref="#_x0000_s1067"/>
        <o:r id="V:Rule29" type="connector" idref="#_x0000_s1037"/>
        <o:r id="V:Rule30" type="connector" idref="#_x0000_s1072"/>
        <o:r id="V:Rule31" type="connector" idref="#_x0000_s1042"/>
        <o:r id="V:Rule32" type="connector" idref="#_x0000_s1062"/>
        <o:r id="V:Rule33" type="connector" idref="#_x0000_s1038"/>
        <o:r id="V:Rule34" type="connector" idref="#_x0000_s1065"/>
        <o:r id="V:Rule35" type="connector" idref="#_x0000_s1033"/>
        <o:r id="V:Rule36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4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C021-7CE3-427F-AD51-A4C9B4AA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Sasha</cp:lastModifiedBy>
  <cp:revision>3</cp:revision>
  <dcterms:created xsi:type="dcterms:W3CDTF">2012-03-26T17:21:00Z</dcterms:created>
  <dcterms:modified xsi:type="dcterms:W3CDTF">2014-11-19T15:49:00Z</dcterms:modified>
</cp:coreProperties>
</file>