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9C" w:rsidRDefault="00B44B9C" w:rsidP="00B44B9C">
      <w:pPr>
        <w:pStyle w:val="a3"/>
        <w:shd w:val="clear" w:color="auto" w:fill="FBDAB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1. Перестаньте волноваться.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Все будет хорошо. Не проецируйте свою тревогу на ребенка, не обсуждайте при нем возможных осложнений. Не стоит ударяться и в другую крайность, рисуя малышу идиллические картины его жизни в детском саду. Лучше всего занять позицию осознанной необходимости.</w:t>
      </w:r>
    </w:p>
    <w:p w:rsidR="00B44B9C" w:rsidRDefault="00B44B9C" w:rsidP="00B44B9C">
      <w:pPr>
        <w:pStyle w:val="a3"/>
        <w:shd w:val="clear" w:color="auto" w:fill="FBDAB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 Обратите внимание на режим дня ребенка.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За лето он должен быть перестроен таким образом, чтобы малыш легко просыпался за час-полтора до того времени, когда вы планируете выходить из дома в детский сад. Если ваш ребенок уже не спит днем, приучите его просто лежать в постели одного. Научите каким-нибудь играм: вспоминанию выученных им стихов, песен, сочинению сказок, счету, рассматриванию окружающих предметов с запоминанием мелких деталей. Очень полезны так называемые пальчиковые игры. Хорошо, если вам удастся смоделировать ситуацию коллективного тихого часа.</w:t>
      </w:r>
    </w:p>
    <w:p w:rsidR="00B44B9C" w:rsidRDefault="00B44B9C" w:rsidP="00B44B9C">
      <w:pPr>
        <w:pStyle w:val="a3"/>
        <w:shd w:val="clear" w:color="auto" w:fill="FBDAB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3. Постарайтесь приучить ребенка ходить в туалет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по-большому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в одно и то же время (не с 11 до 13 часов - время прогулки в саду).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По-маленькому малыша нужно научить ходить в туалет не тогда, когда уже "очень хочется", а заранее: перед выходом в детский сад, перед прогулкой, перед сном.</w:t>
      </w:r>
    </w:p>
    <w:p w:rsidR="00B44B9C" w:rsidRDefault="00B44B9C" w:rsidP="00B44B9C">
      <w:pPr>
        <w:pStyle w:val="a3"/>
        <w:shd w:val="clear" w:color="auto" w:fill="FBDAB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4. Максимально приблизьте меню вашего ребенка к детсадовскому</w:t>
      </w:r>
      <w:r>
        <w:rPr>
          <w:rFonts w:ascii="Tahoma" w:hAnsi="Tahoma" w:cs="Tahoma"/>
          <w:color w:val="000000"/>
          <w:sz w:val="20"/>
          <w:szCs w:val="20"/>
        </w:rPr>
        <w:t>, устраните "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кусочничество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" между едой. Попробуйте снизить калорийность </w:t>
      </w: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употребляемой им пищи, что через некоторое время может привести к улучшению аппетита. Если ваш строгий тон и настоятельные просьбы съесть все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побыстрее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и до конца вызывают у малыша приступ тошноты - это серьезный повод задуматься о возможности посещения ребенком детского сада. В любом случае о детях с проблемным аппетитом необходимо разговаривать с воспитателем и просить его быть мягким и терпеливым в этом вопросе. Проблемы с едой очень часто бывают причиной, из-за которой дети не хотят идти в детский сад.</w:t>
      </w:r>
    </w:p>
    <w:p w:rsidR="00B44B9C" w:rsidRDefault="00B44B9C" w:rsidP="00B44B9C">
      <w:pPr>
        <w:pStyle w:val="a3"/>
        <w:shd w:val="clear" w:color="auto" w:fill="FBDAB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5. Закаливать нужно всех детей, а детей, которые идут в детский сад - особенно.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Хождение босиком в помещении и по земле летом в любую погоду - самый простой и эффективный способ. Это укрепляет не только иммунную, но и нервную систему. Очень полезны любые водные процедуры (душ, ванна, озеро, море), при этом постарайтесь не ограничивать пребывание ребенка в воде и не очень контролируйте ее температуру. Постепенно приучайте ребенка к холодному питью (кефир, молоко, сок из холодильника). Мороженое - это не только вкусно, но и полезно с точки зрения контраста температур.</w:t>
      </w:r>
    </w:p>
    <w:p w:rsidR="00B44B9C" w:rsidRDefault="00B44B9C" w:rsidP="00B44B9C">
      <w:pPr>
        <w:pStyle w:val="a3"/>
        <w:shd w:val="clear" w:color="auto" w:fill="FBDAB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6. Довольно часто встречаются дети, которые плачут при расставании с мамой.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Их приходится долго уговаривать, даже если они остаются с близкими, хорошо знакомыми людьми. Если после того, как мама ушла, ребенок чувствует себя хорошо, не грустит, не спрашивает про маму, легко справляется с режимом дня, то, скорее всего, </w:t>
      </w: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необходимо изменить только сложившуюся "традицию" расставания.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"Почетной обязанностью" малыша может стать помощь маме при сборах на работу ("А ну-ка неси мою "рабочую" сумку" или "Куда же это я положила зонтик?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Ты не мог бы поискать его?"), а также такие ритуалы, как провожать маму до лифта или махать рукой из окна.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Однако встречаются дети, которые сильно нервничают в мамино отсутствие, следят за временем, когда она должна прийти. В отсутствии мамы у них ухудшается сон и аппетит, иногда они просто отказываются от еды и не ложатся спать без мамы. Лучше всего в этой ситуации обратиться к психологу. Как правило, такое поведение детей является следствием поведения взрослых. Повышенная тревожность мамы, неправильная оценка собственной роли в жизни ребенка, нежелание увидеть в его поведении элементы манипулирования взрослыми - все эти причины в той или иной степени могут провоцировать подобное поведение. Прежде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всего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в такой ситуации свое внутреннее состояние должна изменить мама. На практике лучше всего приучать ребенка к расставанию с мамой, создавая такие ситуации, когда малыш сам хочет попросить маму отлучиться. Например, ему нужно сделать для мамы сюрприз, или он заигрался с друзьями, а маме нужно в магазин. Уходя надолго, просите не взрослых, а ребенка следить за порядком в доме. Давайте ему поручения, что он должен успеть сделать к вашему приходу, пусть сам проследит за временем, когда пора есть или ложиться спать. При встрече подробно расспросите малыша о прожитом дне и похвалите за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успехи, расскажите, как много вы успели сделать, потому что он помог вам.</w:t>
      </w:r>
    </w:p>
    <w:p w:rsidR="00B44B9C" w:rsidRDefault="00B44B9C" w:rsidP="00B44B9C">
      <w:pPr>
        <w:pStyle w:val="a3"/>
        <w:shd w:val="clear" w:color="auto" w:fill="FBDAB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7. Последите, как ребенок играет с другими детьми.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(Взаимоотношения детей со сверстниками в этом возрасте только формируются.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Отдавая ребенка в детский сад, мы ускоряем этот процесс, поэтому было бы неправильно пускать его на самотек.)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Подходит ли он к группе играющих детей? Если ему трудно это сделать, помогите: научите его правильно здороваться с группой детей, предлагать детям свои игрушки, попросить разрешения играть с ними, правильно реагировать на отказ, находя компромиссный вариант. Хорошо, если у вас летом на даче образуется большая детская компания. Договоритесь с мамами и следите за детьми по очереди. Но с условием, что в течение оговоренного времени дети не могут покидать вашу самодеятельную группу и должны решать все возникающие вопросы только друг с другом и с "дежурной" мамой.</w:t>
      </w:r>
    </w:p>
    <w:p w:rsidR="00B44B9C" w:rsidRDefault="00B44B9C" w:rsidP="00B44B9C">
      <w:pPr>
        <w:pStyle w:val="a3"/>
        <w:shd w:val="clear" w:color="auto" w:fill="FBDAB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8. Приучите ребенка выносить во двор, а в дальнейшем приносить в детский сад только те игрушки, которыми он готов поделиться с друзьями.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В противном случае малыш прослывет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жадиной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или все время будет находиться в тревоге за свою любимую игрушку, с которой может что-нибудь случиться.</w:t>
      </w:r>
    </w:p>
    <w:p w:rsidR="00223202" w:rsidRDefault="00223202"/>
    <w:p w:rsidR="00B44B9C" w:rsidRDefault="00B44B9C"/>
    <w:p w:rsidR="00B44B9C" w:rsidRDefault="00B44B9C"/>
    <w:p w:rsidR="00B44B9C" w:rsidRDefault="00B44B9C"/>
    <w:p w:rsidR="00B44B9C" w:rsidRDefault="00B44B9C"/>
    <w:p w:rsidR="00B44B9C" w:rsidRDefault="00B44B9C"/>
    <w:p w:rsidR="00B44B9C" w:rsidRDefault="00B44B9C"/>
    <w:p w:rsidR="00B44B9C" w:rsidRDefault="00B44B9C"/>
    <w:p w:rsidR="00B44B9C" w:rsidRDefault="00B44B9C"/>
    <w:p w:rsidR="00B44B9C" w:rsidRDefault="00B44B9C"/>
    <w:p w:rsidR="00B44B9C" w:rsidRDefault="00B44B9C"/>
    <w:p w:rsidR="00B44B9C" w:rsidRDefault="00B44B9C"/>
    <w:p w:rsidR="00B44B9C" w:rsidRDefault="00B44B9C"/>
    <w:p w:rsidR="00B44B9C" w:rsidRDefault="00B44B9C"/>
    <w:p w:rsidR="00B44B9C" w:rsidRDefault="00B44B9C"/>
    <w:p w:rsidR="00B44B9C" w:rsidRDefault="00B44B9C"/>
    <w:p w:rsidR="00B44B9C" w:rsidRDefault="00B44B9C"/>
    <w:p w:rsidR="00B44B9C" w:rsidRDefault="00B44B9C"/>
    <w:p w:rsidR="00B44B9C" w:rsidRPr="0009776A" w:rsidRDefault="00B44B9C">
      <w:pPr>
        <w:rPr>
          <w:rFonts w:ascii="Garamond Premr Pro Smbd" w:hAnsi="Garamond Premr Pro Smbd"/>
          <w:sz w:val="72"/>
          <w:szCs w:val="72"/>
        </w:rPr>
      </w:pPr>
    </w:p>
    <w:p w:rsidR="00B44B9C" w:rsidRDefault="00B44B9C">
      <w:pPr>
        <w:rPr>
          <w:rFonts w:ascii="Garamond Premr Pro Smbd" w:hAnsi="Garamond Premr Pro Smbd" w:cs="Times New Roman"/>
          <w:b/>
          <w:i/>
          <w:sz w:val="72"/>
          <w:szCs w:val="72"/>
        </w:rPr>
      </w:pPr>
      <w:r w:rsidRPr="0009776A">
        <w:rPr>
          <w:rFonts w:ascii="Garamond Premr Pro Smbd" w:hAnsi="Garamond Premr Pro Smbd" w:cs="Times New Roman"/>
          <w:b/>
          <w:i/>
          <w:sz w:val="72"/>
          <w:szCs w:val="72"/>
        </w:rPr>
        <w:lastRenderedPageBreak/>
        <w:t>Рекомендации по адаптации ребенка в де</w:t>
      </w:r>
      <w:r w:rsidR="0009776A" w:rsidRPr="0009776A">
        <w:rPr>
          <w:rFonts w:ascii="Garamond Premr Pro Smbd" w:hAnsi="Garamond Premr Pro Smbd" w:cs="Times New Roman"/>
          <w:b/>
          <w:i/>
          <w:sz w:val="72"/>
          <w:szCs w:val="72"/>
        </w:rPr>
        <w:t>т</w:t>
      </w:r>
      <w:r w:rsidRPr="0009776A">
        <w:rPr>
          <w:rFonts w:ascii="Garamond Premr Pro Smbd" w:hAnsi="Garamond Premr Pro Smbd" w:cs="Times New Roman"/>
          <w:b/>
          <w:i/>
          <w:sz w:val="72"/>
          <w:szCs w:val="72"/>
        </w:rPr>
        <w:t>ском саду</w:t>
      </w:r>
    </w:p>
    <w:p w:rsidR="0009776A" w:rsidRDefault="0009776A">
      <w:pPr>
        <w:rPr>
          <w:rFonts w:ascii="Garamond Premr Pro Smbd" w:hAnsi="Garamond Premr Pro Smbd" w:cs="Times New Roman"/>
          <w:b/>
          <w:i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2783840" cy="1871257"/>
            <wp:effectExtent l="19050" t="0" r="0" b="0"/>
            <wp:docPr id="2" name="Рисунок 1" descr="Карапу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пуз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7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61" w:rsidRPr="00E24703" w:rsidRDefault="003B2161" w:rsidP="00E24703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B2161" w:rsidRPr="003B2161" w:rsidRDefault="003B2161" w:rsidP="003B216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2161">
        <w:rPr>
          <w:rFonts w:ascii="Times New Roman" w:hAnsi="Times New Roman" w:cs="Times New Roman"/>
          <w:b/>
          <w:sz w:val="20"/>
          <w:szCs w:val="20"/>
        </w:rPr>
        <w:t>МБ  ДОУ  № 41</w:t>
      </w:r>
    </w:p>
    <w:p w:rsidR="003B2161" w:rsidRPr="003B2161" w:rsidRDefault="003B2161" w:rsidP="003B216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2161">
        <w:rPr>
          <w:rFonts w:ascii="Times New Roman" w:hAnsi="Times New Roman" w:cs="Times New Roman"/>
          <w:b/>
          <w:sz w:val="20"/>
          <w:szCs w:val="20"/>
        </w:rPr>
        <w:t>2013 г.</w:t>
      </w:r>
    </w:p>
    <w:p w:rsidR="003B2161" w:rsidRPr="00E24703" w:rsidRDefault="003B2161">
      <w:pPr>
        <w:rPr>
          <w:rFonts w:ascii="Garamond Premr Pro Smbd" w:hAnsi="Garamond Premr Pro Smbd" w:cs="Times New Roman"/>
          <w:b/>
          <w:i/>
          <w:sz w:val="24"/>
          <w:szCs w:val="24"/>
          <w:lang w:val="en-US"/>
        </w:rPr>
      </w:pPr>
      <w:bookmarkStart w:id="0" w:name="_GoBack"/>
      <w:bookmarkEnd w:id="0"/>
    </w:p>
    <w:sectPr w:rsidR="003B2161" w:rsidRPr="00E24703" w:rsidSect="00B44B9C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4B9C"/>
    <w:rsid w:val="0009776A"/>
    <w:rsid w:val="00223202"/>
    <w:rsid w:val="003B2161"/>
    <w:rsid w:val="00B44B9C"/>
    <w:rsid w:val="00E2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B9C"/>
    <w:rPr>
      <w:b/>
      <w:bCs/>
    </w:rPr>
  </w:style>
  <w:style w:type="character" w:customStyle="1" w:styleId="apple-converted-space">
    <w:name w:val="apple-converted-space"/>
    <w:basedOn w:val="a0"/>
    <w:rsid w:val="00B44B9C"/>
  </w:style>
  <w:style w:type="paragraph" w:styleId="a5">
    <w:name w:val="Balloon Text"/>
    <w:basedOn w:val="a"/>
    <w:link w:val="a6"/>
    <w:uiPriority w:val="99"/>
    <w:semiHidden/>
    <w:unhideWhenUsed/>
    <w:rsid w:val="00B4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Лана</cp:lastModifiedBy>
  <cp:revision>3</cp:revision>
  <cp:lastPrinted>2013-06-09T16:22:00Z</cp:lastPrinted>
  <dcterms:created xsi:type="dcterms:W3CDTF">2013-06-09T15:32:00Z</dcterms:created>
  <dcterms:modified xsi:type="dcterms:W3CDTF">2014-03-03T16:03:00Z</dcterms:modified>
</cp:coreProperties>
</file>