
<file path=[Content_Types].xml><?xml version="1.0" encoding="utf-8"?>
<Types xmlns="http://schemas.openxmlformats.org/package/2006/content-types">
  <Default Extension="png" ContentType="image/pn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8925" cy="5200650"/>
            <wp:effectExtent l="19050" t="0" r="9525" b="0"/>
            <wp:docPr id="1" name="Рисунок 112" descr="лягух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лягуха.jpg"/>
                    <pic:cNvPicPr>
                      <a:picLocks noChangeArrowheads="1"/>
                    </pic:cNvPicPr>
                  </pic:nvPicPr>
                  <pic:blipFill>
                    <a:blip r:embed="rId4"/>
                    <a:srcRect l="-85" t="-217" r="-38" b="-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47E0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6.75pt;height:234pt" fillcolor="#909" strokecolor="#33c" strokeweight="1pt">
            <v:fill opacity=".5"/>
            <v:shadow on="t" color="#99f" offset="3pt"/>
            <v:textpath style="font-family:&quot;Arial Black&quot;;font-size:44pt;font-style:italic;v-text-kern:t" trim="t" fitpath="t" string="Раздел 5&#10;&quot;Классное &#10;руководство&quot;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0F9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средняя общеобразовательная школа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0F9">
        <w:rPr>
          <w:rFonts w:ascii="Times New Roman" w:hAnsi="Times New Roman" w:cs="Times New Roman"/>
          <w:sz w:val="24"/>
          <w:szCs w:val="24"/>
        </w:rPr>
        <w:t xml:space="preserve"> села Заречное МО «</w:t>
      </w:r>
      <w:proofErr w:type="spellStart"/>
      <w:r w:rsidRPr="00D040F9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D040F9">
        <w:rPr>
          <w:rFonts w:ascii="Times New Roman" w:hAnsi="Times New Roman" w:cs="Times New Roman"/>
          <w:sz w:val="24"/>
          <w:szCs w:val="24"/>
        </w:rPr>
        <w:t xml:space="preserve"> район» Ульяновской области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1B1A">
        <w:rPr>
          <w:rFonts w:ascii="Times New Roman" w:hAnsi="Times New Roman" w:cs="Times New Roman"/>
          <w:b/>
          <w:bCs/>
          <w:sz w:val="28"/>
          <w:szCs w:val="28"/>
          <w:u w:val="single"/>
        </w:rPr>
        <w:t>1. Работа с детьми.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Pr="00CE53AC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Являюсь классным руководителем 9 класса с 01.01.2012 г.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Pr="00CE53AC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53AC">
        <w:rPr>
          <w:rFonts w:ascii="Times New Roman" w:hAnsi="Times New Roman" w:cs="Times New Roman"/>
          <w:b/>
          <w:bCs/>
          <w:sz w:val="28"/>
          <w:szCs w:val="28"/>
        </w:rPr>
        <w:t>1.1. Общая характеристика класса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922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43"/>
        <w:gridCol w:w="1259"/>
        <w:gridCol w:w="1985"/>
        <w:gridCol w:w="2126"/>
        <w:gridCol w:w="2410"/>
      </w:tblGrid>
      <w:tr w:rsidR="00D5420F" w:rsidRPr="0050428D" w:rsidTr="005C1891">
        <w:tc>
          <w:tcPr>
            <w:tcW w:w="9223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класс (7 человек)</w:t>
            </w:r>
          </w:p>
        </w:tc>
      </w:tr>
      <w:tr w:rsidR="00D5420F" w:rsidRPr="0050428D" w:rsidTr="005C1891">
        <w:tc>
          <w:tcPr>
            <w:tcW w:w="1443" w:type="dxa"/>
            <w:tcBorders>
              <w:top w:val="single" w:sz="18" w:space="0" w:color="auto"/>
              <w:lef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  <w:tc>
          <w:tcPr>
            <w:tcW w:w="1259" w:type="dxa"/>
            <w:tcBorders>
              <w:top w:val="single" w:sz="18" w:space="0" w:color="auto"/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На «3»</w:t>
            </w:r>
          </w:p>
        </w:tc>
      </w:tr>
      <w:tr w:rsidR="00D5420F" w:rsidRPr="0050428D" w:rsidTr="005C1891">
        <w:tc>
          <w:tcPr>
            <w:tcW w:w="1443" w:type="dxa"/>
            <w:tcBorders>
              <w:lef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9" w:type="dxa"/>
            <w:tcBorders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lef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5420F" w:rsidRPr="0050428D" w:rsidTr="005C1891">
        <w:tc>
          <w:tcPr>
            <w:tcW w:w="1443" w:type="dxa"/>
            <w:tcBorders>
              <w:left w:val="single" w:sz="18" w:space="0" w:color="auto"/>
              <w:bottom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1259" w:type="dxa"/>
            <w:tcBorders>
              <w:bottom w:val="single" w:sz="18" w:space="0" w:color="auto"/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28D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</w:tr>
    </w:tbl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447E0">
        <w:rPr>
          <w:rFonts w:ascii="Calibri" w:hAnsi="Calibri" w:cs="Calibri"/>
          <w:noProof/>
        </w:rPr>
        <w:pict>
          <v:oval id="_x0000_s1036" style="position:absolute;left:0;text-align:left;margin-left:147pt;margin-top:12.6pt;width:115.5pt;height:111pt;z-index:251670528;mso-position-horizontal-relative:text;mso-position-vertical-relative:text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Староста класса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344626">
                    <w:rPr>
                      <w:b/>
                      <w:bCs/>
                      <w:i/>
                      <w:iCs/>
                    </w:rPr>
                    <w:t>Орехова Дарья</w:t>
                  </w:r>
                </w:p>
              </w:txbxContent>
            </v:textbox>
          </v:oval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Успеваемость – 100%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37" style="position:absolute;left:0;text-align:left;margin-left:-2.25pt;margin-top:5.15pt;width:116.25pt;height:112.5pt;z-index:251671552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Учебный сектор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344626">
                    <w:rPr>
                      <w:b/>
                      <w:bCs/>
                      <w:i/>
                      <w:iCs/>
                    </w:rPr>
                    <w:t>Крохин Николай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КОУ – 57%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СОУ – 52%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34" style="position:absolute;left:0;text-align:left;margin-left:325.5pt;margin-top:2.6pt;width:120.75pt;height:107.25pt;z-index:251668480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Культмассовый сектор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proofErr w:type="spellStart"/>
                  <w:r w:rsidRPr="00344626">
                    <w:rPr>
                      <w:b/>
                      <w:bCs/>
                      <w:i/>
                      <w:iCs/>
                    </w:rPr>
                    <w:t>Козулёва</w:t>
                  </w:r>
                  <w:proofErr w:type="spellEnd"/>
                  <w:r w:rsidRPr="00344626">
                    <w:rPr>
                      <w:b/>
                      <w:bCs/>
                      <w:i/>
                      <w:iCs/>
                    </w:rPr>
                    <w:t xml:space="preserve"> Дарья</w:t>
                  </w:r>
                </w:p>
              </w:txbxContent>
            </v:textbox>
          </v:oval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1.5pt;margin-top:10.95pt;width:15pt;height:36pt;flip:x y;z-index:251662336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shape id="_x0000_s1029" type="#_x0000_t32" style="position:absolute;left:0;text-align:left;margin-left:90.75pt;margin-top:8.35pt;width:84pt;height:74.25pt;flip:x y;z-index:251663360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26" style="position:absolute;left:0;text-align:left;margin-left:168pt;margin-top:10.25pt;width:147pt;height:141pt;z-index:251660288" fillcolor="#8db3e2">
            <v:textbox>
              <w:txbxContent>
                <w:p w:rsidR="00D5420F" w:rsidRDefault="00D5420F" w:rsidP="00D5420F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5420F" w:rsidRPr="007969D4" w:rsidRDefault="00D5420F" w:rsidP="00D5420F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Обязанност</w:t>
                  </w:r>
                  <w:r w:rsidRPr="007969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</w:p>
                <w:p w:rsidR="00D5420F" w:rsidRPr="007969D4" w:rsidRDefault="00D5420F" w:rsidP="00D5420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969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 классу</w:t>
                  </w:r>
                </w:p>
              </w:txbxContent>
            </v:textbox>
          </v:oval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shape id="_x0000_s1027" type="#_x0000_t32" style="position:absolute;left:0;text-align:left;margin-left:290.25pt;margin-top:2.4pt;width:39pt;height:22.5pt;flip:y;z-index:251661312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35" style="position:absolute;left:0;text-align:left;margin-left:387pt;margin-top:10.7pt;width:137.25pt;height:128.25pt;z-index:251669504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Сектор дисциплины и порядка, питание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Тужилова Екатерина</w:t>
                  </w:r>
                </w:p>
              </w:txbxContent>
            </v:textbox>
          </v:oval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38" style="position:absolute;left:0;text-align:left;margin-left:36.75pt;margin-top:7pt;width:96.75pt;height:103.5pt;z-index:251672576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Трудовой сектор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Марков Анатолий</w:t>
                  </w:r>
                </w:p>
              </w:txbxContent>
            </v:textbox>
          </v:oval>
        </w:pict>
      </w:r>
      <w:r w:rsidRPr="00D447E0">
        <w:rPr>
          <w:rFonts w:ascii="Calibri" w:hAnsi="Calibri" w:cs="Calibri"/>
          <w:noProof/>
        </w:rPr>
        <w:pict>
          <v:shape id="_x0000_s1031" type="#_x0000_t32" style="position:absolute;left:0;text-align:left;margin-left:300.75pt;margin-top:7pt;width:90.75pt;height:6.75pt;z-index:251665408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shape id="_x0000_s1030" type="#_x0000_t32" style="position:absolute;left:0;text-align:left;margin-left:129pt;margin-top:14.15pt;width:52.5pt;height:12pt;flip:x;z-index:251664384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shape id="_x0000_s1032" type="#_x0000_t32" style="position:absolute;left:0;text-align:left;margin-left:282.75pt;margin-top:10.05pt;width:42.75pt;height:40.5pt;z-index:251666432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shape id="_x0000_s1033" type="#_x0000_t32" style="position:absolute;left:0;text-align:left;margin-left:168pt;margin-top:11.2pt;width:43.5pt;height:68.25pt;flip:x;z-index:251667456" o:connectortype="straight">
            <v:stroke endarrow="block"/>
          </v:shape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40" style="position:absolute;left:0;text-align:left;margin-left:282.75pt;margin-top:2.25pt;width:129.75pt;height:120.75pt;z-index:251674624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Санитарно-хозяйственный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Тужилов Артём</w:t>
                  </w:r>
                </w:p>
              </w:txbxContent>
            </v:textbox>
          </v:oval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7E0">
        <w:rPr>
          <w:rFonts w:ascii="Calibri" w:hAnsi="Calibri" w:cs="Calibri"/>
          <w:noProof/>
        </w:rPr>
        <w:pict>
          <v:oval id="_x0000_s1039" style="position:absolute;left:0;text-align:left;margin-left:90.75pt;margin-top:9.8pt;width:127.5pt;height:111.75pt;z-index:251673600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D5420F" w:rsidRDefault="00D5420F" w:rsidP="00D5420F">
                  <w:pPr>
                    <w:jc w:val="center"/>
                  </w:pPr>
                  <w:r>
                    <w:t>Спортивный сектор</w:t>
                  </w:r>
                </w:p>
                <w:p w:rsidR="00D5420F" w:rsidRPr="00344626" w:rsidRDefault="00D5420F" w:rsidP="00D5420F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proofErr w:type="spellStart"/>
                  <w:r>
                    <w:rPr>
                      <w:b/>
                      <w:bCs/>
                      <w:i/>
                      <w:iCs/>
                    </w:rPr>
                    <w:t>Сайфутдинов</w:t>
                  </w:r>
                  <w:proofErr w:type="spellEnd"/>
                  <w:r>
                    <w:rPr>
                      <w:b/>
                      <w:bCs/>
                      <w:i/>
                      <w:iCs/>
                    </w:rPr>
                    <w:t xml:space="preserve"> Руслан</w:t>
                  </w:r>
                </w:p>
              </w:txbxContent>
            </v:textbox>
          </v:oval>
        </w:pic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420F" w:rsidRPr="00CE53AC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Pr="00CE53AC">
        <w:rPr>
          <w:rFonts w:ascii="Times New Roman" w:hAnsi="Times New Roman" w:cs="Times New Roman"/>
          <w:b/>
          <w:bCs/>
          <w:sz w:val="28"/>
          <w:szCs w:val="28"/>
        </w:rPr>
        <w:t xml:space="preserve">Занятость учащихся 9 класса </w:t>
      </w:r>
      <w:r>
        <w:rPr>
          <w:rFonts w:ascii="Times New Roman" w:hAnsi="Times New Roman" w:cs="Times New Roman"/>
          <w:b/>
          <w:bCs/>
          <w:sz w:val="28"/>
          <w:szCs w:val="28"/>
        </w:rPr>
        <w:t>во внеурочное время.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Pr="00B05D99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2933700"/>
            <wp:effectExtent l="0" t="0" r="0" b="0"/>
            <wp:docPr id="3" name="Диаграмма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4626">
        <w:rPr>
          <w:rFonts w:ascii="Times New Roman" w:hAnsi="Times New Roman" w:cs="Times New Roman"/>
          <w:b/>
          <w:bCs/>
          <w:sz w:val="28"/>
          <w:szCs w:val="28"/>
        </w:rPr>
        <w:t>1.3 Участие 9 класса в общешкольных мероприятиях.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0"/>
        <w:gridCol w:w="3030"/>
        <w:gridCol w:w="2136"/>
        <w:gridCol w:w="2137"/>
      </w:tblGrid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«День Святого Валентина»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14.02.2012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 xml:space="preserve"> (грамоты не выдавались)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«»А ну-ка, парни!»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22.02.2012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«А ну-ка, девушки!»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07.03.2012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Смотр строя и песни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    9 Мая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09.05.2012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Дню знаний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01.09.2012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Дню учителя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01.10.2012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«Осенний бал»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«Новогодний Бал-маскарад»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26.12.2012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«День Святого Валентина»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14.02.2013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(грамоты не выдавались)</w:t>
            </w:r>
          </w:p>
        </w:tc>
      </w:tr>
      <w:tr w:rsidR="00D5420F" w:rsidRPr="0050428D" w:rsidTr="005C1891">
        <w:tc>
          <w:tcPr>
            <w:tcW w:w="85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0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 xml:space="preserve">Концерт, посвященный 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13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09.05.2013 г.</w:t>
            </w:r>
          </w:p>
        </w:tc>
        <w:tc>
          <w:tcPr>
            <w:tcW w:w="2137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D5420F" w:rsidRPr="00344626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директора по ВР                            Варламова Е.В.</w:t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заместителя директора по ВР  Варламовой Е.В. удостоверяю</w:t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                                      Лукьянова Л.В.</w:t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0F9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средняя общеобразовательная школа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0F9">
        <w:rPr>
          <w:rFonts w:ascii="Times New Roman" w:hAnsi="Times New Roman" w:cs="Times New Roman"/>
          <w:sz w:val="24"/>
          <w:szCs w:val="24"/>
        </w:rPr>
        <w:t xml:space="preserve"> села Заречное МО «</w:t>
      </w:r>
      <w:proofErr w:type="spellStart"/>
      <w:r w:rsidRPr="00D040F9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D040F9">
        <w:rPr>
          <w:rFonts w:ascii="Times New Roman" w:hAnsi="Times New Roman" w:cs="Times New Roman"/>
          <w:sz w:val="24"/>
          <w:szCs w:val="24"/>
        </w:rPr>
        <w:t xml:space="preserve"> район» Ульяновской области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Pr="00BE2C10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2C10">
        <w:rPr>
          <w:rFonts w:ascii="Times New Roman" w:hAnsi="Times New Roman" w:cs="Times New Roman"/>
          <w:b/>
          <w:bCs/>
          <w:sz w:val="28"/>
          <w:szCs w:val="28"/>
        </w:rPr>
        <w:t>1.4. Проведенные открытые мероприятия</w:t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9"/>
        <w:gridCol w:w="3824"/>
        <w:gridCol w:w="1686"/>
        <w:gridCol w:w="3358"/>
      </w:tblGrid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Использование ИКТ</w:t>
            </w:r>
          </w:p>
        </w:tc>
      </w:tr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«А ну-ка, парни!»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</w:p>
        </w:tc>
      </w:tr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«А ну-ка, девушки!»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</w:p>
        </w:tc>
      </w:tr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«День Святого Валентина»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+</w:t>
            </w:r>
          </w:p>
        </w:tc>
      </w:tr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Классный час «Семейные ценности»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+</w:t>
            </w:r>
          </w:p>
        </w:tc>
      </w:tr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Классный час «Законы надо уважать»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+</w:t>
            </w:r>
          </w:p>
        </w:tc>
      </w:tr>
      <w:tr w:rsidR="00D5420F" w:rsidRPr="0050428D" w:rsidTr="005C1891">
        <w:tc>
          <w:tcPr>
            <w:tcW w:w="816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8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«Подростковый алкоголизм – дорога </w:t>
            </w:r>
            <w:proofErr w:type="gramStart"/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0428D">
              <w:rPr>
                <w:rFonts w:ascii="Times New Roman" w:hAnsi="Times New Roman" w:cs="Times New Roman"/>
                <w:sz w:val="24"/>
                <w:szCs w:val="24"/>
              </w:rPr>
              <w:t xml:space="preserve"> никуда»</w:t>
            </w:r>
          </w:p>
        </w:tc>
        <w:tc>
          <w:tcPr>
            <w:tcW w:w="1701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8D"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3402" w:type="dxa"/>
          </w:tcPr>
          <w:p w:rsidR="00D5420F" w:rsidRPr="0050428D" w:rsidRDefault="00D5420F" w:rsidP="005C1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0428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+</w:t>
            </w:r>
          </w:p>
        </w:tc>
      </w:tr>
    </w:tbl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директора по ВР                            Варламова Е.В.</w:t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заместителя директора по ВР  Варламовой Е.В. удостоверяю</w:t>
      </w: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20F" w:rsidRDefault="00D5420F" w:rsidP="00D54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                                      Лукьянова Л.В.</w:t>
      </w: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420F" w:rsidRDefault="00D5420F" w:rsidP="00D54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D64A1" w:rsidRPr="007C774B" w:rsidRDefault="008D64A1" w:rsidP="007C774B"/>
    <w:sectPr w:rsidR="008D64A1" w:rsidRPr="007C774B" w:rsidSect="008D6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4F40"/>
    <w:rsid w:val="001D2534"/>
    <w:rsid w:val="002A66EE"/>
    <w:rsid w:val="003D4F40"/>
    <w:rsid w:val="00454B51"/>
    <w:rsid w:val="007C774B"/>
    <w:rsid w:val="008D64A1"/>
    <w:rsid w:val="00915CD0"/>
    <w:rsid w:val="00932898"/>
    <w:rsid w:val="009D53C2"/>
    <w:rsid w:val="00A76E65"/>
    <w:rsid w:val="00D5420F"/>
    <w:rsid w:val="00FE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27"/>
        <o:r id="V:Rule4" type="connector" idref="#_x0000_s1031"/>
        <o:r id="V:Rule5" type="connector" idref="#_x0000_s1030"/>
        <o:r id="V:Rule6" type="connector" idref="#_x0000_s1032"/>
        <o:r id="V:Rule7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 уч.г.</c:v>
                </c:pt>
              </c:strCache>
            </c:strRef>
          </c:tx>
          <c:dLbls>
            <c:dLbl>
              <c:idx val="0"/>
              <c:layout>
                <c:manualLayout>
                  <c:x val="2.7777777777777901E-2"/>
                  <c:y val="-1.1904761904761921E-2"/>
                </c:manualLayout>
              </c:layout>
              <c:showVal val="1"/>
            </c:dLbl>
            <c:dLbl>
              <c:idx val="1"/>
              <c:layout>
                <c:manualLayout>
                  <c:x val="3.0092592592592591E-2"/>
                  <c:y val="-1.1904761904761921E-2"/>
                </c:manualLayout>
              </c:layout>
              <c:showVal val="1"/>
            </c:dLbl>
            <c:dLbl>
              <c:idx val="2"/>
              <c:layout>
                <c:manualLayout>
                  <c:x val="2.0833333333333405E-2"/>
                  <c:y val="-3.9682539682539776E-3"/>
                </c:manualLayout>
              </c:layout>
              <c:showVal val="1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"Золушка"</c:v>
                </c:pt>
                <c:pt idx="1">
                  <c:v>"Резьба по дереву"</c:v>
                </c:pt>
                <c:pt idx="2">
                  <c:v>"Легкая атлетика"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0.29000000000000004</c:v>
                </c:pt>
                <c:pt idx="2">
                  <c:v>0.29000000000000004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уч.г.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"Золушка"</c:v>
                </c:pt>
                <c:pt idx="1">
                  <c:v>"Резьба по дереву"</c:v>
                </c:pt>
                <c:pt idx="2">
                  <c:v>"Легкая атлетика"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0.29000000000000004</c:v>
                </c:pt>
                <c:pt idx="2">
                  <c:v>0.43000000000000005</c:v>
                </c:pt>
              </c:numCache>
            </c:numRef>
          </c:val>
        </c:ser>
        <c:dLbls>
          <c:showVal val="1"/>
        </c:dLbls>
        <c:gapWidth val="75"/>
        <c:shape val="box"/>
        <c:axId val="126466304"/>
        <c:axId val="188932480"/>
        <c:axId val="114888704"/>
      </c:bar3DChart>
      <c:catAx>
        <c:axId val="1264663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88932480"/>
        <c:crosses val="autoZero"/>
        <c:auto val="1"/>
        <c:lblAlgn val="ctr"/>
        <c:lblOffset val="100"/>
      </c:catAx>
      <c:valAx>
        <c:axId val="188932480"/>
        <c:scaling>
          <c:orientation val="minMax"/>
        </c:scaling>
        <c:axPos val="l"/>
        <c:numFmt formatCode="0%" sourceLinked="1"/>
        <c:majorTickMark val="none"/>
        <c:tickLblPos val="nextTo"/>
        <c:crossAx val="126466304"/>
        <c:crosses val="autoZero"/>
        <c:crossBetween val="between"/>
      </c:valAx>
      <c:serAx>
        <c:axId val="114888704"/>
        <c:scaling>
          <c:orientation val="minMax"/>
        </c:scaling>
        <c:delete val="1"/>
        <c:axPos val="b"/>
        <c:tickLblPos val="nextTo"/>
        <c:crossAx val="188932480"/>
        <c:crosses val="autoZero"/>
      </c:ser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24734982332155478"/>
          <c:y val="0.90391459074733072"/>
          <c:w val="0.50176678445229661"/>
          <c:h val="9.9644128113879044E-2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347</Words>
  <Characters>1983</Characters>
  <Application>Microsoft Office Word</Application>
  <DocSecurity>0</DocSecurity>
  <Lines>16</Lines>
  <Paragraphs>4</Paragraphs>
  <ScaleCrop>false</ScaleCrop>
  <Company>Grizli777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2013-11-23T18:47:00Z</dcterms:created>
  <dcterms:modified xsi:type="dcterms:W3CDTF">2013-11-24T12:48:00Z</dcterms:modified>
</cp:coreProperties>
</file>