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82" w:rsidRDefault="00863382" w:rsidP="00F062FE">
      <w:pPr>
        <w:tabs>
          <w:tab w:val="num" w:pos="1440"/>
        </w:tabs>
        <w:spacing w:after="0" w:line="240" w:lineRule="auto"/>
        <w:ind w:left="1440" w:hanging="360"/>
        <w:rPr>
          <w:rFonts w:cs="Helvetica"/>
          <w:b/>
        </w:rPr>
      </w:pPr>
      <w:bookmarkStart w:id="0" w:name="_GoBack"/>
      <w:bookmarkEnd w:id="0"/>
      <w:r w:rsidRPr="00863382">
        <w:rPr>
          <w:rFonts w:cs="Helvetica"/>
          <w:b/>
        </w:rPr>
        <w:t>Урок литературы по теме «Образ маленького человека в повести Н.В. Гоголя "Шинель"»</w:t>
      </w:r>
    </w:p>
    <w:p w:rsidR="00863382" w:rsidRDefault="00863382" w:rsidP="00F062FE">
      <w:pPr>
        <w:tabs>
          <w:tab w:val="num" w:pos="1440"/>
        </w:tabs>
        <w:spacing w:after="0" w:line="240" w:lineRule="auto"/>
        <w:ind w:left="1440" w:hanging="360"/>
        <w:rPr>
          <w:rFonts w:cs="Helvetica"/>
        </w:rPr>
      </w:pPr>
      <w:r w:rsidRPr="00863382">
        <w:rPr>
          <w:rFonts w:cs="Helvetica"/>
        </w:rPr>
        <w:t>Кузнецова Галина</w:t>
      </w:r>
      <w:r>
        <w:rPr>
          <w:rFonts w:cs="Helvetica"/>
        </w:rPr>
        <w:t xml:space="preserve"> </w:t>
      </w:r>
      <w:r w:rsidRPr="00863382">
        <w:rPr>
          <w:rFonts w:cs="Helvetica"/>
        </w:rPr>
        <w:t>Максимовна</w:t>
      </w:r>
      <w:r>
        <w:rPr>
          <w:rFonts w:cs="Helvetica"/>
        </w:rPr>
        <w:t>, учитель русского языка и литературы МБОУ «</w:t>
      </w:r>
      <w:proofErr w:type="spellStart"/>
      <w:r>
        <w:rPr>
          <w:rFonts w:cs="Helvetica"/>
        </w:rPr>
        <w:t>Усть-Цилемской</w:t>
      </w:r>
      <w:proofErr w:type="spellEnd"/>
      <w:r>
        <w:rPr>
          <w:rFonts w:cs="Helvetica"/>
        </w:rPr>
        <w:t xml:space="preserve"> средней школы»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 xml:space="preserve">Цель: 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Раскрыть образ "маленького человека".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 xml:space="preserve">Задачи: </w:t>
      </w:r>
    </w:p>
    <w:p w:rsidR="00BF4012" w:rsidRPr="00BF4012" w:rsidRDefault="00BF4012" w:rsidP="00BF401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Провести идейно-тематический анализ произведения;</w:t>
      </w: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 xml:space="preserve"> </w:t>
      </w:r>
      <w:r w:rsidRPr="00BF4012">
        <w:rPr>
          <w:rFonts w:ascii="Helvetica" w:eastAsia="Times New Roman" w:hAnsi="Helvetica" w:cs="Helvetica"/>
          <w:szCs w:val="28"/>
          <w:lang w:eastAsia="ru-RU"/>
        </w:rPr>
        <w:t xml:space="preserve">выработать навыки определения характера главного героя повести "Шинель". </w:t>
      </w:r>
    </w:p>
    <w:p w:rsidR="00BF4012" w:rsidRPr="00BF4012" w:rsidRDefault="00BF4012" w:rsidP="00BF401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Создать условия для самостоятельной творческой деятельности учащихся; способствовать формированию аналитического мышления и навыков сравнения, обобщения; прививать интерес к поисковой работе.</w:t>
      </w:r>
    </w:p>
    <w:p w:rsidR="00BF4012" w:rsidRPr="00BF4012" w:rsidRDefault="00BF4012" w:rsidP="00BF401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Воспитание доброты, милосердия, сострадания к людям; учить понимать авторскую позицию.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>Тип урока: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szCs w:val="28"/>
          <w:lang w:eastAsia="ru-RU"/>
        </w:rPr>
      </w:pPr>
      <w:proofErr w:type="gramStart"/>
      <w:r w:rsidRPr="00BF4012">
        <w:rPr>
          <w:rFonts w:ascii="Helvetica" w:eastAsia="Times New Roman" w:hAnsi="Helvetica" w:cs="Helvetica"/>
          <w:szCs w:val="28"/>
          <w:lang w:eastAsia="ru-RU"/>
        </w:rPr>
        <w:t>развивающий</w:t>
      </w:r>
      <w:proofErr w:type="gramEnd"/>
      <w:r w:rsidRPr="00BF4012">
        <w:rPr>
          <w:rFonts w:ascii="Helvetica" w:eastAsia="Times New Roman" w:hAnsi="Helvetica" w:cs="Helvetica"/>
          <w:szCs w:val="28"/>
          <w:lang w:eastAsia="ru-RU"/>
        </w:rPr>
        <w:t xml:space="preserve"> по технологии критического мышления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>Технология: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технология критического мышления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>Оборудование</w:t>
      </w:r>
    </w:p>
    <w:p w:rsidR="00BF4012" w:rsidRDefault="00BF4012" w:rsidP="00BF4012">
      <w:pPr>
        <w:spacing w:after="120" w:line="240" w:lineRule="atLeast"/>
        <w:rPr>
          <w:rFonts w:ascii="Helvetica" w:eastAsia="Times New Roman" w:hAnsi="Helvetica" w:cs="Helvetica"/>
          <w:szCs w:val="28"/>
          <w:lang w:eastAsia="ru-RU"/>
        </w:rPr>
      </w:pPr>
      <w:r w:rsidRPr="00BF4012">
        <w:rPr>
          <w:rFonts w:ascii="Helvetica" w:eastAsia="Times New Roman" w:hAnsi="Helvetica" w:cs="Helvetica"/>
          <w:szCs w:val="28"/>
          <w:lang w:eastAsia="ru-RU"/>
        </w:rPr>
        <w:t>: компьютер, экран, проектор</w:t>
      </w:r>
      <w:r>
        <w:rPr>
          <w:rFonts w:ascii="Helvetica" w:eastAsia="Times New Roman" w:hAnsi="Helvetica" w:cs="Helvetica"/>
          <w:szCs w:val="28"/>
          <w:lang w:eastAsia="ru-RU"/>
        </w:rPr>
        <w:t>.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szCs w:val="28"/>
          <w:lang w:eastAsia="ru-RU"/>
        </w:rPr>
      </w:pPr>
    </w:p>
    <w:p w:rsidR="00BF4012" w:rsidRPr="00BF4012" w:rsidRDefault="00BF4012" w:rsidP="00BF401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>Ход урока</w:t>
      </w:r>
    </w:p>
    <w:p w:rsidR="00BF4012" w:rsidRPr="00BF4012" w:rsidRDefault="00BF4012" w:rsidP="00BF4012">
      <w:pPr>
        <w:spacing w:after="120" w:line="240" w:lineRule="atLeast"/>
        <w:rPr>
          <w:rFonts w:ascii="Helvetica" w:eastAsia="Times New Roman" w:hAnsi="Helvetica" w:cs="Helvetica"/>
          <w:b/>
          <w:bCs/>
          <w:szCs w:val="28"/>
          <w:lang w:eastAsia="ru-RU"/>
        </w:rPr>
      </w:pPr>
      <w:r w:rsidRPr="00BF4012">
        <w:rPr>
          <w:rFonts w:ascii="Helvetica" w:eastAsia="Times New Roman" w:hAnsi="Helvetica" w:cs="Helvetica"/>
          <w:b/>
          <w:bCs/>
          <w:szCs w:val="28"/>
          <w:lang w:eastAsia="ru-RU"/>
        </w:rPr>
        <w:t>1</w:t>
      </w:r>
      <w:r>
        <w:rPr>
          <w:rFonts w:ascii="Helvetica" w:eastAsia="Times New Roman" w:hAnsi="Helvetica" w:cs="Helvetica"/>
          <w:b/>
          <w:bCs/>
          <w:szCs w:val="28"/>
          <w:lang w:eastAsia="ru-RU"/>
        </w:rPr>
        <w:t>. Мотивация урока.</w:t>
      </w:r>
    </w:p>
    <w:p w:rsidR="00BF4012" w:rsidRPr="00BF4012" w:rsidRDefault="00BF4012" w:rsidP="00F062FE">
      <w:pPr>
        <w:tabs>
          <w:tab w:val="num" w:pos="1440"/>
        </w:tabs>
        <w:spacing w:after="0" w:line="240" w:lineRule="auto"/>
        <w:ind w:left="1440" w:hanging="360"/>
        <w:rPr>
          <w:rFonts w:cs="Helvetica"/>
          <w:szCs w:val="28"/>
        </w:rPr>
      </w:pPr>
    </w:p>
    <w:p w:rsidR="00F062FE" w:rsidRPr="00863382" w:rsidRDefault="00F062FE" w:rsidP="00F062FE">
      <w:pPr>
        <w:tabs>
          <w:tab w:val="num" w:pos="1440"/>
        </w:tabs>
        <w:spacing w:after="0" w:line="240" w:lineRule="auto"/>
        <w:ind w:left="1440" w:hanging="360"/>
        <w:rPr>
          <w:rFonts w:eastAsia="Times New Roman" w:cs="Times New Roman"/>
          <w:b/>
          <w:bCs/>
          <w:szCs w:val="28"/>
          <w:lang w:eastAsia="ru-RU"/>
        </w:rPr>
      </w:pPr>
      <w:r w:rsidRPr="00863382">
        <w:rPr>
          <w:rFonts w:eastAsia="Times New Roman" w:cs="Times New Roman"/>
          <w:b/>
          <w:bCs/>
          <w:szCs w:val="28"/>
          <w:lang w:eastAsia="ru-RU"/>
        </w:rPr>
        <w:t xml:space="preserve">О каком герое идёт речь в </w:t>
      </w:r>
      <w:r w:rsidR="004D10E8" w:rsidRPr="00863382">
        <w:rPr>
          <w:rFonts w:eastAsia="Times New Roman" w:cs="Times New Roman"/>
          <w:b/>
          <w:bCs/>
          <w:szCs w:val="28"/>
          <w:lang w:eastAsia="ru-RU"/>
        </w:rPr>
        <w:t xml:space="preserve">данном </w:t>
      </w:r>
      <w:r w:rsidRPr="00863382">
        <w:rPr>
          <w:rFonts w:eastAsia="Times New Roman" w:cs="Times New Roman"/>
          <w:b/>
          <w:bCs/>
          <w:szCs w:val="28"/>
          <w:lang w:eastAsia="ru-RU"/>
        </w:rPr>
        <w:t>отрывке?</w:t>
      </w:r>
    </w:p>
    <w:p w:rsidR="00F062FE" w:rsidRPr="00863382" w:rsidRDefault="00F062FE" w:rsidP="00F062F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szCs w:val="28"/>
          <w:lang w:eastAsia="ru-RU"/>
        </w:rPr>
        <w:t>«... я смотрел на его седину, на глубокие морщины давно не бритого лица, на сгорбленную спину - и не мог надивиться: как три или четыре года могли превратить бодрого мужчину в хилого старика».</w:t>
      </w:r>
    </w:p>
    <w:p w:rsidR="00FC6942" w:rsidRPr="00863382" w:rsidRDefault="004C29B1">
      <w:pPr>
        <w:rPr>
          <w:b/>
          <w:bCs/>
          <w:szCs w:val="28"/>
        </w:rPr>
      </w:pPr>
      <w:r w:rsidRPr="00863382">
        <w:rPr>
          <w:b/>
          <w:bCs/>
          <w:szCs w:val="28"/>
        </w:rPr>
        <w:t>Напомнит</w:t>
      </w:r>
      <w:r w:rsidR="007317C3" w:rsidRPr="00863382">
        <w:rPr>
          <w:b/>
          <w:bCs/>
          <w:szCs w:val="28"/>
        </w:rPr>
        <w:t xml:space="preserve"> историю жизни Самсона </w:t>
      </w:r>
      <w:proofErr w:type="spellStart"/>
      <w:r w:rsidR="007317C3" w:rsidRPr="00863382">
        <w:rPr>
          <w:b/>
          <w:bCs/>
          <w:szCs w:val="28"/>
        </w:rPr>
        <w:t>Вырина</w:t>
      </w:r>
      <w:proofErr w:type="spellEnd"/>
      <w:r w:rsidR="007317C3" w:rsidRPr="00863382">
        <w:rPr>
          <w:b/>
          <w:bCs/>
          <w:szCs w:val="28"/>
        </w:rPr>
        <w:t>.</w:t>
      </w:r>
      <w:r w:rsidR="00B46603" w:rsidRPr="00863382">
        <w:rPr>
          <w:b/>
          <w:bCs/>
          <w:szCs w:val="28"/>
        </w:rPr>
        <w:t xml:space="preserve"> (</w:t>
      </w:r>
      <w:proofErr w:type="spellStart"/>
      <w:r w:rsidR="00B46603" w:rsidRPr="00863382">
        <w:rPr>
          <w:b/>
          <w:bCs/>
          <w:szCs w:val="28"/>
        </w:rPr>
        <w:t>Ананина</w:t>
      </w:r>
      <w:proofErr w:type="spellEnd"/>
      <w:r w:rsidR="00B46603" w:rsidRPr="00863382">
        <w:rPr>
          <w:b/>
          <w:bCs/>
          <w:szCs w:val="28"/>
        </w:rPr>
        <w:t xml:space="preserve"> Настя)</w:t>
      </w:r>
    </w:p>
    <w:p w:rsidR="00275912" w:rsidRDefault="00FC6942">
      <w:pPr>
        <w:rPr>
          <w:rFonts w:ascii="Arial" w:hAnsi="Arial" w:cs="Arial"/>
          <w:szCs w:val="28"/>
        </w:rPr>
      </w:pPr>
      <w:r w:rsidRPr="00863382">
        <w:rPr>
          <w:rFonts w:ascii="Arial" w:hAnsi="Arial" w:cs="Arial"/>
          <w:szCs w:val="28"/>
        </w:rPr>
        <w:t xml:space="preserve">бедный чиновник четырнадцатого класса Самсон </w:t>
      </w:r>
      <w:proofErr w:type="spellStart"/>
      <w:r w:rsidRPr="00863382">
        <w:rPr>
          <w:rFonts w:ascii="Arial" w:hAnsi="Arial" w:cs="Arial"/>
          <w:szCs w:val="28"/>
        </w:rPr>
        <w:t>Вырин</w:t>
      </w:r>
      <w:proofErr w:type="spellEnd"/>
      <w:r w:rsidRPr="00863382">
        <w:rPr>
          <w:rFonts w:ascii="Arial" w:hAnsi="Arial" w:cs="Arial"/>
          <w:szCs w:val="28"/>
        </w:rPr>
        <w:t xml:space="preserve"> не имеет никаких прав в жизни, и даже единственный смысл его существования – любимую дочь – у него отнима</w:t>
      </w:r>
      <w:r w:rsidR="004C29B1" w:rsidRPr="00863382">
        <w:rPr>
          <w:rFonts w:ascii="Arial" w:hAnsi="Arial" w:cs="Arial"/>
          <w:szCs w:val="28"/>
        </w:rPr>
        <w:t>е</w:t>
      </w:r>
      <w:r w:rsidRPr="00863382">
        <w:rPr>
          <w:rFonts w:ascii="Arial" w:hAnsi="Arial" w:cs="Arial"/>
          <w:szCs w:val="28"/>
        </w:rPr>
        <w:t xml:space="preserve">т </w:t>
      </w:r>
      <w:r w:rsidR="004C29B1" w:rsidRPr="00863382">
        <w:rPr>
          <w:rFonts w:ascii="Arial" w:hAnsi="Arial" w:cs="Arial"/>
          <w:szCs w:val="28"/>
        </w:rPr>
        <w:t xml:space="preserve">тот, кто принадлежит к </w:t>
      </w:r>
      <w:proofErr w:type="gramStart"/>
      <w:r w:rsidR="004C29B1" w:rsidRPr="00863382">
        <w:rPr>
          <w:rFonts w:ascii="Arial" w:hAnsi="Arial" w:cs="Arial"/>
          <w:szCs w:val="28"/>
        </w:rPr>
        <w:t>сильным</w:t>
      </w:r>
      <w:proofErr w:type="gramEnd"/>
      <w:r w:rsidRPr="00863382">
        <w:rPr>
          <w:rFonts w:ascii="Arial" w:hAnsi="Arial" w:cs="Arial"/>
          <w:szCs w:val="28"/>
        </w:rPr>
        <w:t xml:space="preserve"> ми</w:t>
      </w:r>
      <w:r w:rsidR="00275912">
        <w:rPr>
          <w:rFonts w:ascii="Arial" w:hAnsi="Arial" w:cs="Arial"/>
          <w:szCs w:val="28"/>
        </w:rPr>
        <w:t>ра сего.</w:t>
      </w:r>
    </w:p>
    <w:p w:rsidR="00275912" w:rsidRPr="00275912" w:rsidRDefault="00275912" w:rsidP="00275912">
      <w:pPr>
        <w:pStyle w:val="a4"/>
        <w:numPr>
          <w:ilvl w:val="0"/>
          <w:numId w:val="1"/>
        </w:numPr>
        <w:textAlignment w:val="baseline"/>
        <w:rPr>
          <w:b/>
          <w:sz w:val="28"/>
          <w:szCs w:val="28"/>
        </w:rPr>
      </w:pPr>
      <w:r w:rsidRPr="00275912">
        <w:rPr>
          <w:rStyle w:val="ac"/>
          <w:rFonts w:ascii="Arial" w:hAnsi="Arial" w:cs="Arial"/>
          <w:b w:val="0"/>
          <w:sz w:val="28"/>
          <w:szCs w:val="28"/>
        </w:rPr>
        <w:t>2. Актуализация знаний.</w:t>
      </w:r>
    </w:p>
    <w:p w:rsidR="00275912" w:rsidRPr="00275912" w:rsidRDefault="00275912" w:rsidP="00275912">
      <w:pPr>
        <w:pStyle w:val="a4"/>
        <w:rPr>
          <w:rFonts w:ascii="Arial" w:eastAsia="+mn-ea" w:hAnsi="Arial" w:cs="+mn-cs"/>
          <w:b/>
          <w:color w:val="000000"/>
          <w:sz w:val="28"/>
          <w:szCs w:val="28"/>
        </w:rPr>
      </w:pPr>
    </w:p>
    <w:p w:rsidR="00FC6942" w:rsidRPr="00863382" w:rsidRDefault="00FC6942">
      <w:pPr>
        <w:rPr>
          <w:b/>
          <w:bCs/>
          <w:szCs w:val="28"/>
        </w:rPr>
      </w:pPr>
    </w:p>
    <w:p w:rsidR="002D62AE" w:rsidRPr="00863382" w:rsidRDefault="007317C3">
      <w:pPr>
        <w:rPr>
          <w:b/>
          <w:bCs/>
          <w:szCs w:val="28"/>
        </w:rPr>
      </w:pPr>
      <w:r w:rsidRPr="00863382">
        <w:rPr>
          <w:b/>
          <w:bCs/>
          <w:szCs w:val="28"/>
        </w:rPr>
        <w:t xml:space="preserve"> </w:t>
      </w:r>
      <w:r w:rsidR="00F062FE" w:rsidRPr="00863382">
        <w:rPr>
          <w:b/>
          <w:bCs/>
          <w:szCs w:val="28"/>
        </w:rPr>
        <w:t>Как называется тип литературного героя, к которому мы относим этого персонажа?</w:t>
      </w:r>
    </w:p>
    <w:p w:rsidR="00F062FE" w:rsidRPr="00863382" w:rsidRDefault="00F062FE">
      <w:pPr>
        <w:rPr>
          <w:bCs/>
          <w:szCs w:val="28"/>
        </w:rPr>
      </w:pPr>
      <w:r w:rsidRPr="00863382">
        <w:rPr>
          <w:bCs/>
          <w:szCs w:val="28"/>
        </w:rPr>
        <w:t>-маленький человек-</w:t>
      </w:r>
    </w:p>
    <w:p w:rsidR="00C72815" w:rsidRPr="00863382" w:rsidRDefault="00DC1628" w:rsidP="00DC1628">
      <w:pPr>
        <w:rPr>
          <w:szCs w:val="28"/>
        </w:rPr>
      </w:pPr>
      <w:r w:rsidRPr="00863382">
        <w:rPr>
          <w:szCs w:val="28"/>
        </w:rPr>
        <w:t>Ребята</w:t>
      </w:r>
      <w:proofErr w:type="gramStart"/>
      <w:r w:rsidRPr="00863382">
        <w:rPr>
          <w:szCs w:val="28"/>
        </w:rPr>
        <w:t xml:space="preserve"> ,</w:t>
      </w:r>
      <w:proofErr w:type="gramEnd"/>
      <w:r w:rsidRPr="00863382">
        <w:rPr>
          <w:szCs w:val="28"/>
        </w:rPr>
        <w:t xml:space="preserve"> какие ассоциации у вас возникают , когда  вы слышите словосочетание «маленький человек»?</w:t>
      </w:r>
    </w:p>
    <w:p w:rsidR="00DC1628" w:rsidRPr="00863382" w:rsidRDefault="00C72815" w:rsidP="00DC1628">
      <w:pPr>
        <w:rPr>
          <w:b/>
          <w:szCs w:val="28"/>
        </w:rPr>
      </w:pPr>
      <w:r w:rsidRPr="00863382">
        <w:rPr>
          <w:b/>
          <w:szCs w:val="28"/>
        </w:rPr>
        <w:t>Обратимся к карточке.</w:t>
      </w:r>
      <w:r w:rsidR="00DC1628" w:rsidRPr="00863382">
        <w:rPr>
          <w:b/>
          <w:szCs w:val="28"/>
        </w:rPr>
        <w:t xml:space="preserve"> </w:t>
      </w:r>
    </w:p>
    <w:p w:rsidR="00C72815" w:rsidRPr="00863382" w:rsidRDefault="00C72815" w:rsidP="00DC1628">
      <w:pPr>
        <w:rPr>
          <w:szCs w:val="28"/>
        </w:rPr>
      </w:pPr>
      <w:r w:rsidRPr="00863382">
        <w:rPr>
          <w:szCs w:val="28"/>
        </w:rPr>
        <w:t>Выберите слова, которые подходят к характеристике  «маленького человека»</w:t>
      </w:r>
    </w:p>
    <w:p w:rsidR="00C72815" w:rsidRPr="00863382" w:rsidRDefault="00C72815" w:rsidP="00C72815">
      <w:pPr>
        <w:rPr>
          <w:b/>
          <w:bCs/>
          <w:szCs w:val="28"/>
        </w:rPr>
      </w:pPr>
      <w:r w:rsidRPr="00863382">
        <w:rPr>
          <w:b/>
          <w:bCs/>
          <w:szCs w:val="28"/>
        </w:rPr>
        <w:t>Бычкова Катя объяснит нам лексическое значение этого словосочетания.</w:t>
      </w:r>
    </w:p>
    <w:p w:rsidR="00C72815" w:rsidRPr="00863382" w:rsidRDefault="00C72815" w:rsidP="00C72815">
      <w:pPr>
        <w:rPr>
          <w:szCs w:val="28"/>
        </w:rPr>
      </w:pPr>
      <w:r w:rsidRPr="00863382">
        <w:rPr>
          <w:rFonts w:ascii="Arial" w:eastAsia="+mn-ea" w:hAnsi="Arial" w:cs="Arial"/>
          <w:color w:val="000000"/>
          <w:kern w:val="24"/>
          <w:szCs w:val="28"/>
        </w:rPr>
        <w:t xml:space="preserve">("Маленький человек" в литературе </w:t>
      </w:r>
      <w:proofErr w:type="gramStart"/>
      <w:r w:rsidRPr="00863382">
        <w:rPr>
          <w:rFonts w:ascii="Arial" w:eastAsia="+mn-ea" w:hAnsi="Arial" w:cs="Arial"/>
          <w:color w:val="000000"/>
          <w:kern w:val="24"/>
          <w:szCs w:val="28"/>
        </w:rPr>
        <w:t>-о</w:t>
      </w:r>
      <w:proofErr w:type="gramEnd"/>
      <w:r w:rsidRPr="00863382">
        <w:rPr>
          <w:rFonts w:ascii="Arial" w:eastAsia="+mn-ea" w:hAnsi="Arial" w:cs="Arial"/>
          <w:color w:val="000000"/>
          <w:kern w:val="24"/>
          <w:szCs w:val="28"/>
        </w:rPr>
        <w:t xml:space="preserve">бозначение довольно разнородных героев, объединяемых тем, что они занимают одно из низших мест в социальной иерархии, и что это обстоятельство определяет их психологию и общественное поведение: приниженность, соединяемую с ощущением несправедливости, уязвленной гордостью. </w:t>
      </w:r>
      <w:proofErr w:type="gramStart"/>
      <w:r w:rsidRPr="00863382">
        <w:rPr>
          <w:rFonts w:ascii="Arial" w:eastAsia="+mn-ea" w:hAnsi="Arial" w:cs="Arial"/>
          <w:color w:val="000000"/>
          <w:kern w:val="24"/>
          <w:szCs w:val="28"/>
        </w:rPr>
        <w:t>«Маленький человек»- это человек, задавленный бедностью и ощущающий свою ничтожность</w:t>
      </w:r>
      <w:r w:rsidR="000233B9" w:rsidRPr="00863382">
        <w:rPr>
          <w:szCs w:val="28"/>
        </w:rPr>
        <w:t xml:space="preserve">, не одаренный выдающимися способностями, не отличающийся силой характера, но при этом добрый, никому не делающий зла, безобидный.) </w:t>
      </w:r>
      <w:proofErr w:type="gramEnd"/>
    </w:p>
    <w:p w:rsidR="00886814" w:rsidRDefault="00886814" w:rsidP="00C72815">
      <w:pPr>
        <w:rPr>
          <w:sz w:val="32"/>
          <w:szCs w:val="32"/>
        </w:rPr>
      </w:pPr>
      <w:r>
        <w:rPr>
          <w:sz w:val="32"/>
          <w:szCs w:val="32"/>
        </w:rPr>
        <w:t>Все вы прочитали рассказ Н.В. Гоголя «Шинель»</w:t>
      </w:r>
    </w:p>
    <w:p w:rsidR="004C29B1" w:rsidRDefault="004C29B1" w:rsidP="004C29B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u w:val="single"/>
          <w:lang w:eastAsia="ru-RU"/>
        </w:rPr>
      </w:pPr>
      <w:r w:rsidRPr="004C29B1">
        <w:rPr>
          <w:rFonts w:eastAsia="Times New Roman" w:cs="Times New Roman"/>
          <w:sz w:val="32"/>
          <w:szCs w:val="32"/>
          <w:u w:val="single"/>
          <w:lang w:eastAsia="ru-RU"/>
        </w:rPr>
        <w:t>• Какие ощущения вы испытывали, читая эту повесть?</w:t>
      </w:r>
    </w:p>
    <w:p w:rsidR="00680FE1" w:rsidRPr="00680FE1" w:rsidRDefault="00680FE1" w:rsidP="004C29B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u w:val="single"/>
          <w:lang w:eastAsia="ru-RU"/>
        </w:rPr>
      </w:pPr>
      <w:r w:rsidRPr="00680FE1">
        <w:rPr>
          <w:sz w:val="32"/>
          <w:szCs w:val="32"/>
        </w:rPr>
        <w:t>Какие вопросы возникали</w:t>
      </w:r>
      <w:r w:rsidR="004276CA">
        <w:rPr>
          <w:sz w:val="32"/>
          <w:szCs w:val="32"/>
        </w:rPr>
        <w:t xml:space="preserve"> у вас</w:t>
      </w:r>
      <w:r w:rsidRPr="00680FE1">
        <w:rPr>
          <w:sz w:val="32"/>
          <w:szCs w:val="32"/>
        </w:rPr>
        <w:t xml:space="preserve"> во время чтения?</w:t>
      </w:r>
    </w:p>
    <w:p w:rsidR="004C29B1" w:rsidRPr="00275912" w:rsidRDefault="00275912" w:rsidP="00C72815">
      <w:pPr>
        <w:rPr>
          <w:rFonts w:ascii="Arial" w:eastAsia="+mn-ea" w:hAnsi="Arial" w:cs="Arial"/>
          <w:b/>
          <w:kern w:val="24"/>
          <w:szCs w:val="28"/>
        </w:rPr>
      </w:pPr>
      <w:r>
        <w:rPr>
          <w:rStyle w:val="ac"/>
          <w:rFonts w:ascii="Arial" w:hAnsi="Arial" w:cs="Arial"/>
          <w:b w:val="0"/>
          <w:szCs w:val="28"/>
        </w:rPr>
        <w:t>3.</w:t>
      </w:r>
      <w:r w:rsidRPr="00275912">
        <w:rPr>
          <w:rStyle w:val="ac"/>
          <w:rFonts w:ascii="Arial" w:hAnsi="Arial" w:cs="Arial"/>
          <w:b w:val="0"/>
          <w:szCs w:val="28"/>
        </w:rPr>
        <w:t>Работа по теме урока.</w:t>
      </w:r>
    </w:p>
    <w:p w:rsidR="00C72815" w:rsidRPr="007317C3" w:rsidRDefault="00C72815" w:rsidP="00C72815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72815" w:rsidRPr="00863382" w:rsidRDefault="000E04C2" w:rsidP="00C72815">
      <w:pPr>
        <w:rPr>
          <w:rFonts w:ascii="Arial" w:hAnsi="Arial" w:cs="Arial"/>
          <w:b/>
          <w:bCs/>
          <w:szCs w:val="28"/>
        </w:rPr>
      </w:pPr>
      <w:r w:rsidRPr="00863382">
        <w:rPr>
          <w:rFonts w:ascii="Arial" w:hAnsi="Arial" w:cs="Arial"/>
          <w:b/>
          <w:bCs/>
          <w:szCs w:val="28"/>
        </w:rPr>
        <w:t xml:space="preserve">Сформулируйте тему нашего  </w:t>
      </w:r>
      <w:r w:rsidR="00C72815" w:rsidRPr="00863382">
        <w:rPr>
          <w:rFonts w:ascii="Arial" w:hAnsi="Arial" w:cs="Arial"/>
          <w:b/>
          <w:bCs/>
          <w:szCs w:val="28"/>
        </w:rPr>
        <w:t>урока.</w:t>
      </w:r>
    </w:p>
    <w:p w:rsidR="00C72815" w:rsidRPr="00863382" w:rsidRDefault="00C72815" w:rsidP="00C72815">
      <w:pPr>
        <w:rPr>
          <w:rFonts w:ascii="Arial" w:hAnsi="Arial" w:cs="Arial"/>
          <w:b/>
          <w:bCs/>
          <w:szCs w:val="28"/>
        </w:rPr>
      </w:pPr>
      <w:r w:rsidRPr="00863382">
        <w:rPr>
          <w:rFonts w:ascii="Arial" w:hAnsi="Arial" w:cs="Arial"/>
          <w:b/>
          <w:bCs/>
          <w:szCs w:val="28"/>
        </w:rPr>
        <w:t>Тема  «маленького человека»  в повести Н.В. Гоголя «Шинель»</w:t>
      </w:r>
    </w:p>
    <w:p w:rsidR="00C72815" w:rsidRPr="00863382" w:rsidRDefault="00C72815" w:rsidP="00C72815">
      <w:pPr>
        <w:rPr>
          <w:rFonts w:ascii="Arial" w:hAnsi="Arial" w:cs="Arial"/>
          <w:bCs/>
          <w:szCs w:val="28"/>
        </w:rPr>
      </w:pPr>
      <w:r w:rsidRPr="00863382">
        <w:rPr>
          <w:rFonts w:ascii="Arial" w:hAnsi="Arial" w:cs="Arial"/>
          <w:bCs/>
          <w:szCs w:val="28"/>
        </w:rPr>
        <w:t>Какова будет цель урока?</w:t>
      </w:r>
    </w:p>
    <w:p w:rsidR="00C72815" w:rsidRPr="00863382" w:rsidRDefault="00C72815" w:rsidP="00C72815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Показать трагизм судьбы «маленького человека» на примере образа </w:t>
      </w: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</w:rPr>
        <w:t>Башмачкина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; </w:t>
      </w:r>
    </w:p>
    <w:p w:rsidR="004C29B1" w:rsidRPr="00863382" w:rsidRDefault="00C72815" w:rsidP="00C72815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lastRenderedPageBreak/>
        <w:t>выявить авторскую позицию и свою собственную к данной проблеме.</w:t>
      </w:r>
    </w:p>
    <w:p w:rsidR="005974B5" w:rsidRPr="00863382" w:rsidRDefault="005974B5" w:rsidP="005974B5">
      <w:pPr>
        <w:pStyle w:val="a4"/>
        <w:textAlignment w:val="baseline"/>
        <w:rPr>
          <w:sz w:val="28"/>
          <w:szCs w:val="28"/>
        </w:rPr>
      </w:pPr>
    </w:p>
    <w:p w:rsidR="005974B5" w:rsidRPr="00863382" w:rsidRDefault="005974B5" w:rsidP="005974B5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b/>
          <w:color w:val="000000"/>
          <w:sz w:val="28"/>
          <w:szCs w:val="28"/>
        </w:rPr>
        <w:t>Кто же такой Башмачников Акакий Акакиевич?</w:t>
      </w:r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 </w:t>
      </w:r>
      <w:proofErr w:type="gramStart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>(</w:t>
      </w:r>
      <w:proofErr w:type="spellStart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>Шишелов</w:t>
      </w:r>
      <w:proofErr w:type="spellEnd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 xml:space="preserve"> Сергей, </w:t>
      </w:r>
      <w:proofErr w:type="spellStart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>ФилипповС</w:t>
      </w:r>
      <w:proofErr w:type="spellEnd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>.</w:t>
      </w:r>
      <w:proofErr w:type="gramEnd"/>
      <w:r w:rsidR="007D6E61" w:rsidRPr="00863382">
        <w:rPr>
          <w:rFonts w:ascii="Arial" w:eastAsia="+mn-ea" w:hAnsi="Arial" w:cs="+mn-cs"/>
          <w:color w:val="000000"/>
          <w:sz w:val="28"/>
          <w:szCs w:val="28"/>
        </w:rPr>
        <w:t xml:space="preserve"> (</w:t>
      </w:r>
      <w:r w:rsidRPr="00863382">
        <w:rPr>
          <w:sz w:val="28"/>
          <w:szCs w:val="28"/>
        </w:rPr>
        <w:t>Чиновник есть, но его лица нет,</w:t>
      </w:r>
      <w:r w:rsidR="00F74990" w:rsidRPr="00863382">
        <w:rPr>
          <w:sz w:val="28"/>
          <w:szCs w:val="28"/>
        </w:rPr>
        <w:t xml:space="preserve"> </w:t>
      </w:r>
      <w:r w:rsidRPr="00863382">
        <w:rPr>
          <w:sz w:val="28"/>
          <w:szCs w:val="28"/>
        </w:rPr>
        <w:t xml:space="preserve"> нет неповторимого человеческого лица, как нет и личности.)</w:t>
      </w:r>
    </w:p>
    <w:p w:rsidR="00B37C04" w:rsidRPr="00863382" w:rsidRDefault="00B37C04" w:rsidP="00B37C04">
      <w:pPr>
        <w:pStyle w:val="a4"/>
        <w:rPr>
          <w:sz w:val="28"/>
          <w:szCs w:val="28"/>
        </w:rPr>
      </w:pPr>
      <w:r w:rsidRPr="00863382">
        <w:rPr>
          <w:sz w:val="28"/>
          <w:szCs w:val="28"/>
        </w:rPr>
        <w:t>(Иллюстрации)</w:t>
      </w:r>
      <w:r w:rsidR="00AF6C43" w:rsidRPr="00863382">
        <w:rPr>
          <w:sz w:val="28"/>
          <w:szCs w:val="28"/>
        </w:rPr>
        <w:t xml:space="preserve"> (по всему тексту)</w:t>
      </w:r>
    </w:p>
    <w:p w:rsidR="00BD65E0" w:rsidRPr="00863382" w:rsidRDefault="00BD65E0" w:rsidP="00B37C04">
      <w:pPr>
        <w:pStyle w:val="a4"/>
        <w:rPr>
          <w:b/>
          <w:sz w:val="28"/>
          <w:szCs w:val="28"/>
        </w:rPr>
      </w:pPr>
      <w:r w:rsidRPr="00863382">
        <w:rPr>
          <w:b/>
          <w:sz w:val="28"/>
          <w:szCs w:val="28"/>
        </w:rPr>
        <w:t>Почему, давая  характеристику герою, автор  употребляет неопределённые местоимения</w:t>
      </w:r>
      <w:r w:rsidR="00AF6C43" w:rsidRPr="00863382">
        <w:rPr>
          <w:b/>
          <w:sz w:val="28"/>
          <w:szCs w:val="28"/>
        </w:rPr>
        <w:t xml:space="preserve"> и прилагательные с суффиксом </w:t>
      </w:r>
      <w:proofErr w:type="spellStart"/>
      <w:r w:rsidR="00AF6C43" w:rsidRPr="00863382">
        <w:rPr>
          <w:sz w:val="28"/>
          <w:szCs w:val="28"/>
        </w:rPr>
        <w:t>оват</w:t>
      </w:r>
      <w:proofErr w:type="spellEnd"/>
      <w:r w:rsidRPr="00863382">
        <w:rPr>
          <w:b/>
          <w:sz w:val="28"/>
          <w:szCs w:val="28"/>
        </w:rPr>
        <w:t>?</w:t>
      </w:r>
    </w:p>
    <w:p w:rsidR="00AF6C43" w:rsidRPr="00863382" w:rsidRDefault="00AF6C43" w:rsidP="00B37C04">
      <w:pPr>
        <w:pStyle w:val="a4"/>
        <w:rPr>
          <w:sz w:val="28"/>
          <w:szCs w:val="28"/>
        </w:rPr>
      </w:pPr>
      <w:r w:rsidRPr="00863382">
        <w:rPr>
          <w:sz w:val="28"/>
          <w:szCs w:val="28"/>
        </w:rPr>
        <w:t>Они подчёркивают ощущение нечёткости,</w:t>
      </w:r>
      <w:r w:rsidR="009B4495" w:rsidRPr="00863382">
        <w:rPr>
          <w:sz w:val="28"/>
          <w:szCs w:val="28"/>
        </w:rPr>
        <w:t xml:space="preserve"> </w:t>
      </w:r>
      <w:r w:rsidRPr="00863382">
        <w:rPr>
          <w:sz w:val="28"/>
          <w:szCs w:val="28"/>
        </w:rPr>
        <w:t>неясности, отсутствие чего-то выдающегося, запоминающего</w:t>
      </w:r>
      <w:r w:rsidR="009B4495" w:rsidRPr="00863382">
        <w:rPr>
          <w:sz w:val="28"/>
          <w:szCs w:val="28"/>
        </w:rPr>
        <w:t>.</w:t>
      </w:r>
    </w:p>
    <w:p w:rsidR="00B37C04" w:rsidRPr="00863382" w:rsidRDefault="00B37C04" w:rsidP="005974B5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</w:p>
    <w:p w:rsidR="005C3760" w:rsidRPr="00863382" w:rsidRDefault="005C3760" w:rsidP="005C3760">
      <w:pPr>
        <w:pStyle w:val="a4"/>
        <w:numPr>
          <w:ilvl w:val="0"/>
          <w:numId w:val="1"/>
        </w:numPr>
        <w:spacing w:after="120" w:line="240" w:lineRule="atLeast"/>
        <w:rPr>
          <w:rFonts w:ascii="Helvetica" w:hAnsi="Helvetica" w:cs="Helvetica"/>
          <w:sz w:val="28"/>
          <w:szCs w:val="28"/>
        </w:rPr>
      </w:pPr>
      <w:r w:rsidRPr="00863382">
        <w:rPr>
          <w:b/>
          <w:sz w:val="28"/>
          <w:szCs w:val="28"/>
        </w:rPr>
        <w:t>Почему герой назван Акакием?</w:t>
      </w:r>
      <w:r w:rsidRPr="00863382">
        <w:rPr>
          <w:sz w:val="28"/>
          <w:szCs w:val="28"/>
        </w:rPr>
        <w:t xml:space="preserve"> </w:t>
      </w:r>
      <w:proofErr w:type="gramStart"/>
      <w:r w:rsidRPr="00863382">
        <w:rPr>
          <w:rFonts w:ascii="Helvetica" w:hAnsi="Helvetica" w:cs="Helvetica"/>
          <w:sz w:val="28"/>
          <w:szCs w:val="28"/>
        </w:rPr>
        <w:t>Согласны ли вы, что судьба определилась тогда, когда его нарекли Акакием Акакиевичем? (слово группе Б</w:t>
      </w:r>
      <w:r w:rsidR="00BD65E0" w:rsidRPr="00863382">
        <w:rPr>
          <w:rFonts w:ascii="Helvetica" w:hAnsi="Helvetica" w:cs="Helvetica"/>
          <w:sz w:val="28"/>
          <w:szCs w:val="28"/>
        </w:rPr>
        <w:t>улыгиной Тани</w:t>
      </w:r>
      <w:r w:rsidRPr="00863382">
        <w:rPr>
          <w:rFonts w:ascii="Helvetica" w:hAnsi="Helvetica" w:cs="Helvetica"/>
          <w:sz w:val="28"/>
          <w:szCs w:val="28"/>
        </w:rPr>
        <w:t>..</w:t>
      </w:r>
      <w:r w:rsidR="00BD65E0" w:rsidRPr="00863382">
        <w:rPr>
          <w:rFonts w:ascii="Helvetica" w:hAnsi="Helvetica" w:cs="Helvetica"/>
          <w:sz w:val="28"/>
          <w:szCs w:val="28"/>
        </w:rPr>
        <w:t>(Судьба была предрешена)</w:t>
      </w:r>
      <w:proofErr w:type="gramEnd"/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140" w:beforeAutospacing="0" w:after="0" w:afterAutospacing="0"/>
        <w:textAlignment w:val="baseline"/>
        <w:rPr>
          <w:sz w:val="28"/>
          <w:szCs w:val="28"/>
        </w:rPr>
      </w:pPr>
    </w:p>
    <w:p w:rsidR="005C3760" w:rsidRPr="00863382" w:rsidRDefault="005C3760" w:rsidP="005C3760">
      <w:pPr>
        <w:pStyle w:val="a4"/>
        <w:numPr>
          <w:ilvl w:val="0"/>
          <w:numId w:val="1"/>
        </w:numPr>
        <w:textAlignment w:val="baseline"/>
        <w:rPr>
          <w:b/>
          <w:sz w:val="28"/>
          <w:szCs w:val="28"/>
        </w:rPr>
      </w:pPr>
      <w:r w:rsidRPr="00863382">
        <w:rPr>
          <w:rFonts w:ascii="Arial" w:eastAsia="+mn-ea" w:hAnsi="Arial" w:cs="+mn-cs"/>
          <w:b/>
          <w:color w:val="000000"/>
          <w:sz w:val="28"/>
          <w:szCs w:val="28"/>
        </w:rPr>
        <w:t>Как сослуживцы относились к Акакию Акакиевичу?</w:t>
      </w:r>
    </w:p>
    <w:p w:rsidR="005C3760" w:rsidRPr="00863382" w:rsidRDefault="005C3760" w:rsidP="005C3760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>На этот вопрос</w:t>
      </w:r>
      <w:r w:rsidR="00B37C04" w:rsidRPr="00863382">
        <w:rPr>
          <w:rFonts w:ascii="Arial" w:eastAsia="+mn-ea" w:hAnsi="Arial" w:cs="+mn-cs"/>
          <w:color w:val="000000"/>
          <w:sz w:val="28"/>
          <w:szCs w:val="28"/>
        </w:rPr>
        <w:t xml:space="preserve"> готовила  ответ</w:t>
      </w:r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 группа</w:t>
      </w:r>
      <w:r w:rsidR="00B37C04" w:rsidRPr="00863382">
        <w:rPr>
          <w:rFonts w:ascii="Arial" w:eastAsia="+mn-ea" w:hAnsi="Arial" w:cs="+mn-cs"/>
          <w:color w:val="000000"/>
          <w:sz w:val="28"/>
          <w:szCs w:val="28"/>
        </w:rPr>
        <w:t>(</w:t>
      </w:r>
      <w:proofErr w:type="spellStart"/>
      <w:r w:rsidR="00B37C04" w:rsidRPr="00863382">
        <w:rPr>
          <w:rFonts w:ascii="Arial" w:eastAsia="+mn-ea" w:hAnsi="Arial" w:cs="+mn-cs"/>
          <w:color w:val="000000"/>
          <w:sz w:val="28"/>
          <w:szCs w:val="28"/>
        </w:rPr>
        <w:t>Дуркиной</w:t>
      </w:r>
      <w:proofErr w:type="spellEnd"/>
      <w:r w:rsidR="00B37C04" w:rsidRPr="00863382">
        <w:rPr>
          <w:rFonts w:ascii="Arial" w:eastAsia="+mn-ea" w:hAnsi="Arial" w:cs="+mn-cs"/>
          <w:color w:val="000000"/>
          <w:sz w:val="28"/>
          <w:szCs w:val="28"/>
        </w:rPr>
        <w:t xml:space="preserve"> Клавы</w:t>
      </w:r>
      <w:r w:rsidRPr="00863382">
        <w:rPr>
          <w:rFonts w:ascii="Arial" w:eastAsia="+mn-ea" w:hAnsi="Arial" w:cs="+mn-cs"/>
          <w:color w:val="000000"/>
          <w:sz w:val="28"/>
          <w:szCs w:val="28"/>
        </w:rPr>
        <w:t>….</w:t>
      </w:r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 xml:space="preserve">Словно всё в его судьбе </w:t>
      </w:r>
      <w:proofErr w:type="spellStart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предрешено</w:t>
      </w:r>
      <w:proofErr w:type="gramStart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.И</w:t>
      </w:r>
      <w:proofErr w:type="gramEnd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мя</w:t>
      </w:r>
      <w:proofErr w:type="spellEnd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 xml:space="preserve"> и фамилия подчёркивают незначительность героя. Башмачников-от слова «</w:t>
      </w:r>
      <w:proofErr w:type="spellStart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башмак»</w:t>
      </w:r>
      <w:proofErr w:type="gramStart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,ч</w:t>
      </w:r>
      <w:proofErr w:type="gramEnd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то</w:t>
      </w:r>
      <w:proofErr w:type="spellEnd"/>
      <w:r w:rsidR="00AF6C43" w:rsidRPr="00863382">
        <w:rPr>
          <w:rFonts w:ascii="Arial" w:eastAsia="+mn-ea" w:hAnsi="Arial" w:cs="+mn-cs"/>
          <w:color w:val="000000"/>
          <w:sz w:val="28"/>
          <w:szCs w:val="28"/>
        </w:rPr>
        <w:t>-то незначительное, непримечательное, совершенно лишённое поэзии.</w:t>
      </w:r>
    </w:p>
    <w:p w:rsidR="005C3760" w:rsidRPr="00863382" w:rsidRDefault="005C3760" w:rsidP="005C3760">
      <w:pPr>
        <w:pStyle w:val="a4"/>
        <w:rPr>
          <w:sz w:val="28"/>
          <w:szCs w:val="28"/>
        </w:rPr>
      </w:pPr>
    </w:p>
    <w:p w:rsidR="005C3760" w:rsidRPr="00863382" w:rsidRDefault="005C3760" w:rsidP="005C376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863382">
        <w:rPr>
          <w:b/>
          <w:sz w:val="28"/>
          <w:szCs w:val="28"/>
        </w:rPr>
        <w:t>Сочувствуете ли вы герою? Почему? (всем)</w:t>
      </w:r>
    </w:p>
    <w:p w:rsidR="005C3760" w:rsidRPr="00863382" w:rsidRDefault="005C3760" w:rsidP="005C3760">
      <w:pPr>
        <w:pStyle w:val="a4"/>
        <w:numPr>
          <w:ilvl w:val="0"/>
          <w:numId w:val="1"/>
        </w:numPr>
        <w:rPr>
          <w:sz w:val="28"/>
          <w:szCs w:val="28"/>
        </w:rPr>
      </w:pPr>
      <w:r w:rsidRPr="00863382">
        <w:rPr>
          <w:sz w:val="28"/>
          <w:szCs w:val="28"/>
        </w:rPr>
        <w:t>Он какой-то забитый, угнетённый, жалкий, какой-то безликий</w:t>
      </w:r>
    </w:p>
    <w:p w:rsidR="005C3760" w:rsidRPr="00275912" w:rsidRDefault="005C3760" w:rsidP="005C3760">
      <w:pPr>
        <w:pStyle w:val="a3"/>
        <w:numPr>
          <w:ilvl w:val="0"/>
          <w:numId w:val="1"/>
        </w:numPr>
        <w:spacing w:before="140" w:beforeAutospacing="0" w:after="0" w:afterAutospacing="0"/>
        <w:textAlignment w:val="baseline"/>
        <w:rPr>
          <w:sz w:val="28"/>
          <w:szCs w:val="28"/>
        </w:rPr>
      </w:pPr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>нерешительного, бессловесного, «забитого» чиновника, Н. В. Гоголь хотел сказать: так жить нельзя, надо сопротивляться, отстаивать себя.</w:t>
      </w:r>
    </w:p>
    <w:p w:rsidR="00275912" w:rsidRPr="00275912" w:rsidRDefault="00275912" w:rsidP="005C3760">
      <w:pPr>
        <w:pStyle w:val="a3"/>
        <w:numPr>
          <w:ilvl w:val="0"/>
          <w:numId w:val="1"/>
        </w:numPr>
        <w:spacing w:before="140" w:beforeAutospacing="0" w:after="0" w:afterAutospacing="0"/>
        <w:textAlignment w:val="baseline"/>
        <w:rPr>
          <w:rStyle w:val="ac"/>
          <w:b w:val="0"/>
          <w:bCs w:val="0"/>
          <w:sz w:val="28"/>
          <w:szCs w:val="28"/>
        </w:rPr>
      </w:pPr>
      <w:r>
        <w:rPr>
          <w:rStyle w:val="ac"/>
          <w:rFonts w:ascii="Arial" w:hAnsi="Arial" w:cs="Arial"/>
          <w:b w:val="0"/>
          <w:sz w:val="28"/>
          <w:szCs w:val="28"/>
        </w:rPr>
        <w:t>4.</w:t>
      </w:r>
      <w:r w:rsidRPr="00275912">
        <w:rPr>
          <w:rStyle w:val="ac"/>
          <w:rFonts w:ascii="Arial" w:hAnsi="Arial" w:cs="Arial"/>
          <w:b w:val="0"/>
          <w:sz w:val="28"/>
          <w:szCs w:val="28"/>
        </w:rPr>
        <w:t>Физминутка.</w:t>
      </w:r>
    </w:p>
    <w:p w:rsidR="00275912" w:rsidRPr="00275912" w:rsidRDefault="00275912" w:rsidP="005C3760">
      <w:pPr>
        <w:pStyle w:val="a3"/>
        <w:numPr>
          <w:ilvl w:val="0"/>
          <w:numId w:val="1"/>
        </w:numPr>
        <w:spacing w:before="140" w:beforeAutospacing="0" w:after="0" w:afterAutospacing="0"/>
        <w:textAlignment w:val="baseline"/>
        <w:rPr>
          <w:sz w:val="28"/>
          <w:szCs w:val="28"/>
        </w:rPr>
      </w:pPr>
      <w:r w:rsidRPr="00275912">
        <w:rPr>
          <w:rStyle w:val="ac"/>
          <w:rFonts w:ascii="Arial" w:hAnsi="Arial" w:cs="Arial"/>
          <w:sz w:val="28"/>
          <w:szCs w:val="28"/>
        </w:rPr>
        <w:t>5.Продолжение работы по теме урока.</w:t>
      </w:r>
    </w:p>
    <w:p w:rsidR="005C3760" w:rsidRPr="00275912" w:rsidRDefault="005C3760" w:rsidP="005C3760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5C3760" w:rsidRPr="00863382" w:rsidRDefault="005C3760" w:rsidP="005C376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275912">
        <w:rPr>
          <w:b/>
          <w:sz w:val="28"/>
          <w:szCs w:val="28"/>
        </w:rPr>
        <w:t>Слушаем выразительное чтение отрывка</w:t>
      </w:r>
      <w:r w:rsidRPr="00863382">
        <w:rPr>
          <w:b/>
          <w:sz w:val="28"/>
          <w:szCs w:val="28"/>
        </w:rPr>
        <w:t xml:space="preserve">, который подготовила </w:t>
      </w:r>
      <w:proofErr w:type="spellStart"/>
      <w:r w:rsidRPr="00863382">
        <w:rPr>
          <w:b/>
          <w:sz w:val="28"/>
          <w:szCs w:val="28"/>
        </w:rPr>
        <w:t>Калганова</w:t>
      </w:r>
      <w:proofErr w:type="spellEnd"/>
      <w:r w:rsidRPr="00863382">
        <w:rPr>
          <w:b/>
          <w:sz w:val="28"/>
          <w:szCs w:val="28"/>
        </w:rPr>
        <w:t xml:space="preserve"> Алеся</w:t>
      </w:r>
      <w:proofErr w:type="gramStart"/>
      <w:r w:rsidRPr="00863382">
        <w:rPr>
          <w:b/>
          <w:sz w:val="28"/>
          <w:szCs w:val="28"/>
        </w:rPr>
        <w:t xml:space="preserve">.. </w:t>
      </w:r>
      <w:proofErr w:type="gramEnd"/>
    </w:p>
    <w:p w:rsidR="005C3760" w:rsidRPr="00863382" w:rsidRDefault="005C3760" w:rsidP="005C3760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Стр. 361-362.</w:t>
      </w:r>
      <w:r w:rsidR="00863D7B" w:rsidRPr="00863382">
        <w:rPr>
          <w:sz w:val="28"/>
          <w:szCs w:val="28"/>
        </w:rPr>
        <w:t>(124-</w:t>
      </w:r>
      <w:proofErr w:type="gramEnd"/>
    </w:p>
    <w:p w:rsidR="005C3760" w:rsidRPr="00863382" w:rsidRDefault="005C3760" w:rsidP="005C3760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863382">
        <w:rPr>
          <w:b/>
          <w:bCs/>
          <w:sz w:val="28"/>
          <w:szCs w:val="28"/>
        </w:rPr>
        <w:t>Какие черты характера героя можно назвать, слушая отрывок</w:t>
      </w:r>
      <w:proofErr w:type="gramStart"/>
      <w:r w:rsidRPr="00863382">
        <w:rPr>
          <w:b/>
          <w:bCs/>
          <w:sz w:val="28"/>
          <w:szCs w:val="28"/>
        </w:rPr>
        <w:t>?(</w:t>
      </w:r>
      <w:proofErr w:type="gramEnd"/>
      <w:r w:rsidRPr="00863382">
        <w:rPr>
          <w:b/>
          <w:bCs/>
          <w:sz w:val="28"/>
          <w:szCs w:val="28"/>
        </w:rPr>
        <w:t>всем)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63382">
        <w:rPr>
          <w:sz w:val="28"/>
          <w:szCs w:val="28"/>
        </w:rPr>
        <w:t>Он одинокий человек, его мир – это переписывание бумаг, буквы были его собеседники,</w:t>
      </w:r>
      <w:r w:rsidR="009B4495" w:rsidRPr="00863382">
        <w:rPr>
          <w:sz w:val="28"/>
          <w:szCs w:val="28"/>
        </w:rPr>
        <w:t xml:space="preserve"> друзья.</w:t>
      </w:r>
      <w:r w:rsidRPr="00863382">
        <w:rPr>
          <w:sz w:val="28"/>
          <w:szCs w:val="28"/>
        </w:rPr>
        <w:t xml:space="preserve"> Замкнутый, неразговорчивый, необщительный. Какой-то автомат, а не человек. Какой-то жалкий.</w:t>
      </w:r>
      <w:proofErr w:type="gramStart"/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.</w:t>
      </w:r>
      <w:proofErr w:type="gramEnd"/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В мире букв Акакий Акакиевич обретает счастье, наслаждение, гармонию, здесь он полностью доволен своим жребием, ибо осуществляет служение Богу: «Написавшись всласть, он ложился спать, улыбаясь при мысли о завтрашнем дне: что-то Бог пошлет </w:t>
      </w:r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lastRenderedPageBreak/>
        <w:t>переписывать завтра?»</w:t>
      </w:r>
      <w:r w:rsidR="009B4495"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Страшно, что жизнь человека ограниченна  переписыванием бумаг.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63382">
        <w:rPr>
          <w:b/>
          <w:sz w:val="28"/>
          <w:szCs w:val="28"/>
        </w:rPr>
        <w:t>Внимательно слушаем  следующий отрывок, его читает Булыгина Таня…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proofErr w:type="gramStart"/>
      <w:r w:rsidRPr="00863382">
        <w:rPr>
          <w:b/>
          <w:sz w:val="28"/>
          <w:szCs w:val="28"/>
        </w:rPr>
        <w:t>Стр</w:t>
      </w:r>
      <w:proofErr w:type="spellEnd"/>
      <w:proofErr w:type="gramEnd"/>
      <w:r w:rsidRPr="00863382">
        <w:rPr>
          <w:b/>
          <w:sz w:val="28"/>
          <w:szCs w:val="28"/>
        </w:rPr>
        <w:t xml:space="preserve"> 362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 xml:space="preserve">Как этот отрывок характеризует </w:t>
      </w:r>
      <w:proofErr w:type="spellStart"/>
      <w:r w:rsidRPr="00863382">
        <w:rPr>
          <w:sz w:val="28"/>
          <w:szCs w:val="28"/>
        </w:rPr>
        <w:t>Башмачкина</w:t>
      </w:r>
      <w:proofErr w:type="spellEnd"/>
      <w:r w:rsidRPr="00863382">
        <w:rPr>
          <w:sz w:val="28"/>
          <w:szCs w:val="28"/>
        </w:rPr>
        <w:t>?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Как человека неряшливого, бедного, человека,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140" w:beforeAutospacing="0" w:after="0" w:afterAutospacing="0"/>
        <w:textAlignment w:val="baseline"/>
        <w:rPr>
          <w:sz w:val="28"/>
          <w:szCs w:val="28"/>
        </w:rPr>
      </w:pPr>
      <w:r w:rsidRPr="00863382">
        <w:rPr>
          <w:rFonts w:ascii="Calibri" w:eastAsia="+mn-ea" w:hAnsi="Calibri" w:cs="+mn-cs"/>
          <w:b/>
          <w:i/>
          <w:iCs/>
          <w:color w:val="000000"/>
          <w:kern w:val="24"/>
          <w:sz w:val="28"/>
          <w:szCs w:val="28"/>
        </w:rPr>
        <w:t xml:space="preserve">Капот </w:t>
      </w:r>
      <w:r w:rsidRPr="00863382">
        <w:rPr>
          <w:rFonts w:ascii="Calibri" w:eastAsia="+mn-ea" w:hAnsi="Calibri" w:cs="+mn-cs"/>
          <w:i/>
          <w:iCs/>
          <w:color w:val="000000"/>
          <w:kern w:val="24"/>
          <w:sz w:val="28"/>
          <w:szCs w:val="28"/>
        </w:rPr>
        <w:t xml:space="preserve">– </w:t>
      </w:r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>женская домашняя одежда свободного покроя.</w:t>
      </w: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760" w:rsidRPr="00863382" w:rsidRDefault="005C3760" w:rsidP="005C37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863382">
        <w:rPr>
          <w:b/>
          <w:sz w:val="28"/>
          <w:szCs w:val="28"/>
        </w:rPr>
        <w:t xml:space="preserve">Прослушаем фрагмент « За обедом» </w:t>
      </w:r>
      <w:r w:rsidRPr="00863382">
        <w:rPr>
          <w:sz w:val="28"/>
          <w:szCs w:val="28"/>
        </w:rPr>
        <w:t>стр. 363</w:t>
      </w:r>
    </w:p>
    <w:p w:rsidR="005C3760" w:rsidRPr="00863382" w:rsidRDefault="007D6E61" w:rsidP="005C3760">
      <w:pPr>
        <w:pStyle w:val="a4"/>
        <w:numPr>
          <w:ilvl w:val="0"/>
          <w:numId w:val="1"/>
        </w:numPr>
        <w:rPr>
          <w:bCs/>
          <w:sz w:val="28"/>
          <w:szCs w:val="28"/>
        </w:rPr>
      </w:pPr>
      <w:r w:rsidRPr="00863382">
        <w:rPr>
          <w:bCs/>
          <w:sz w:val="28"/>
          <w:szCs w:val="28"/>
        </w:rPr>
        <w:t xml:space="preserve">Каким вы увидели </w:t>
      </w:r>
      <w:r w:rsidR="005C3760" w:rsidRPr="00863382">
        <w:rPr>
          <w:bCs/>
          <w:sz w:val="28"/>
          <w:szCs w:val="28"/>
        </w:rPr>
        <w:t>Акакия Акакиевича?</w:t>
      </w:r>
    </w:p>
    <w:p w:rsidR="005C3760" w:rsidRPr="00863382" w:rsidRDefault="005C3760" w:rsidP="005974B5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</w:p>
    <w:p w:rsidR="005974B5" w:rsidRPr="00863382" w:rsidRDefault="005974B5" w:rsidP="005974B5">
      <w:pPr>
        <w:pStyle w:val="a4"/>
        <w:rPr>
          <w:sz w:val="28"/>
          <w:szCs w:val="28"/>
        </w:rPr>
      </w:pPr>
    </w:p>
    <w:p w:rsidR="005C3760" w:rsidRPr="00863382" w:rsidRDefault="005C3760" w:rsidP="005C3760">
      <w:pPr>
        <w:rPr>
          <w:bCs/>
          <w:szCs w:val="28"/>
        </w:rPr>
      </w:pPr>
      <w:r w:rsidRPr="00863382">
        <w:rPr>
          <w:bCs/>
          <w:szCs w:val="28"/>
        </w:rPr>
        <w:t>Ел наскоро, не замечая вкуса, с мухами и со</w:t>
      </w:r>
      <w:proofErr w:type="gramStart"/>
      <w:r w:rsidRPr="00863382">
        <w:rPr>
          <w:bCs/>
          <w:szCs w:val="28"/>
        </w:rPr>
        <w:t xml:space="preserve"> …У</w:t>
      </w:r>
      <w:proofErr w:type="gramEnd"/>
      <w:r w:rsidRPr="00863382">
        <w:rPr>
          <w:bCs/>
          <w:szCs w:val="28"/>
        </w:rPr>
        <w:t xml:space="preserve"> него словно чувства атрофированы. Он не умеет радоваться. Испытывать удовольствие, хотя бы от еды.</w:t>
      </w:r>
    </w:p>
    <w:p w:rsidR="00C018CC" w:rsidRPr="00863382" w:rsidRDefault="00C018CC" w:rsidP="005C3760">
      <w:pPr>
        <w:rPr>
          <w:bCs/>
          <w:szCs w:val="28"/>
        </w:rPr>
      </w:pPr>
      <w:r w:rsidRPr="00863382">
        <w:rPr>
          <w:bCs/>
          <w:szCs w:val="28"/>
        </w:rPr>
        <w:t>Послушайте речь Акакия Акакиевича.</w:t>
      </w:r>
    </w:p>
    <w:p w:rsidR="00C018CC" w:rsidRPr="00863382" w:rsidRDefault="00C018CC" w:rsidP="005C3760">
      <w:pPr>
        <w:rPr>
          <w:b/>
          <w:bCs/>
          <w:szCs w:val="28"/>
        </w:rPr>
      </w:pPr>
      <w:r w:rsidRPr="00863382">
        <w:rPr>
          <w:bCs/>
          <w:szCs w:val="28"/>
        </w:rPr>
        <w:t xml:space="preserve">Стр.129. </w:t>
      </w:r>
      <w:r w:rsidRPr="00863382">
        <w:rPr>
          <w:b/>
          <w:bCs/>
          <w:szCs w:val="28"/>
        </w:rPr>
        <w:t>Как речь характеризует героя?</w:t>
      </w:r>
    </w:p>
    <w:p w:rsidR="00C018CC" w:rsidRPr="00863382" w:rsidRDefault="00C018CC" w:rsidP="005C3760">
      <w:pPr>
        <w:rPr>
          <w:bCs/>
          <w:szCs w:val="28"/>
        </w:rPr>
      </w:pPr>
      <w:r w:rsidRPr="00863382">
        <w:rPr>
          <w:bCs/>
          <w:szCs w:val="28"/>
        </w:rPr>
        <w:t>Он  неуверенный  в себе человек, какой-то жалкий.</w:t>
      </w:r>
    </w:p>
    <w:p w:rsidR="005C3760" w:rsidRPr="00863382" w:rsidRDefault="005C3760" w:rsidP="005C3760">
      <w:pPr>
        <w:rPr>
          <w:bCs/>
          <w:szCs w:val="28"/>
        </w:rPr>
      </w:pPr>
    </w:p>
    <w:p w:rsidR="005974B5" w:rsidRPr="00863382" w:rsidRDefault="005974B5" w:rsidP="005C3760">
      <w:pPr>
        <w:textAlignment w:val="baseline"/>
        <w:rPr>
          <w:szCs w:val="28"/>
        </w:rPr>
      </w:pPr>
    </w:p>
    <w:p w:rsidR="005C3760" w:rsidRPr="00863382" w:rsidRDefault="005C3760" w:rsidP="005C3760">
      <w:pPr>
        <w:pStyle w:val="a4"/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Согласны ли вы, что Акакий Акакиевич </w:t>
      </w:r>
      <w:proofErr w:type="gramStart"/>
      <w:r w:rsidRPr="00863382">
        <w:rPr>
          <w:rFonts w:ascii="Arial" w:eastAsia="+mn-ea" w:hAnsi="Arial" w:cs="+mn-cs"/>
          <w:color w:val="000000"/>
          <w:sz w:val="28"/>
          <w:szCs w:val="28"/>
        </w:rPr>
        <w:t>–м</w:t>
      </w:r>
      <w:proofErr w:type="gramEnd"/>
      <w:r w:rsidRPr="00863382">
        <w:rPr>
          <w:rFonts w:ascii="Arial" w:eastAsia="+mn-ea" w:hAnsi="Arial" w:cs="+mn-cs"/>
          <w:color w:val="000000"/>
          <w:sz w:val="28"/>
          <w:szCs w:val="28"/>
        </w:rPr>
        <w:t>аленький человек?</w:t>
      </w:r>
    </w:p>
    <w:p w:rsidR="005C3760" w:rsidRPr="00863382" w:rsidRDefault="005C3760" w:rsidP="005C3760">
      <w:pPr>
        <w:pStyle w:val="a4"/>
        <w:rPr>
          <w:sz w:val="28"/>
          <w:szCs w:val="28"/>
        </w:rPr>
      </w:pPr>
    </w:p>
    <w:p w:rsidR="005C3760" w:rsidRPr="00863382" w:rsidRDefault="005C3760" w:rsidP="005C3760">
      <w:pPr>
        <w:rPr>
          <w:bCs/>
          <w:szCs w:val="28"/>
        </w:rPr>
      </w:pP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b/>
          <w:szCs w:val="28"/>
        </w:rPr>
        <w:t>Почему повесть о человеке названа «Шинель»?</w:t>
      </w:r>
      <w:r w:rsidRPr="00863382">
        <w:rPr>
          <w:szCs w:val="28"/>
        </w:rPr>
        <w:t xml:space="preserve"> Вещь заменила человека.</w:t>
      </w:r>
    </w:p>
    <w:p w:rsidR="005C3760" w:rsidRPr="00863382" w:rsidRDefault="005C3760" w:rsidP="005C376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382">
        <w:rPr>
          <w:bCs/>
          <w:szCs w:val="28"/>
        </w:rPr>
        <w:t xml:space="preserve">Не человек важен в обществе, а шинель. </w:t>
      </w:r>
      <w:r w:rsidRPr="00863382">
        <w:rPr>
          <w:rFonts w:eastAsia="Times New Roman" w:cs="Times New Roman"/>
          <w:szCs w:val="28"/>
          <w:lang w:eastAsia="ru-RU"/>
        </w:rPr>
        <w:t xml:space="preserve">- В Петербурге в окружении </w:t>
      </w:r>
      <w:proofErr w:type="spellStart"/>
      <w:r w:rsidRPr="00863382">
        <w:rPr>
          <w:rFonts w:eastAsia="Times New Roman" w:cs="Times New Roman"/>
          <w:szCs w:val="28"/>
          <w:lang w:eastAsia="ru-RU"/>
        </w:rPr>
        <w:t>Башмачкина</w:t>
      </w:r>
      <w:proofErr w:type="spellEnd"/>
      <w:r w:rsidRPr="00863382">
        <w:rPr>
          <w:rFonts w:eastAsia="Times New Roman" w:cs="Times New Roman"/>
          <w:szCs w:val="28"/>
          <w:lang w:eastAsia="ru-RU"/>
        </w:rPr>
        <w:t xml:space="preserve"> человека ценили не за внутренние качества, а за внешние детали – за то, какая на нем шинель.</w:t>
      </w:r>
    </w:p>
    <w:p w:rsidR="005C3760" w:rsidRPr="00863382" w:rsidRDefault="005C3760" w:rsidP="005C3760">
      <w:pPr>
        <w:rPr>
          <w:szCs w:val="28"/>
        </w:rPr>
      </w:pPr>
      <w:r w:rsidRPr="00863382">
        <w:rPr>
          <w:bCs/>
          <w:szCs w:val="28"/>
        </w:rPr>
        <w:t xml:space="preserve">Стоило </w:t>
      </w:r>
      <w:proofErr w:type="spellStart"/>
      <w:r w:rsidRPr="00863382">
        <w:rPr>
          <w:bCs/>
          <w:szCs w:val="28"/>
        </w:rPr>
        <w:t>Башмачкину</w:t>
      </w:r>
      <w:proofErr w:type="spellEnd"/>
      <w:r w:rsidRPr="00863382">
        <w:rPr>
          <w:bCs/>
          <w:szCs w:val="28"/>
        </w:rPr>
        <w:t xml:space="preserve"> прийти в новой шинели и его все заметили. </w:t>
      </w:r>
      <w:r w:rsidRPr="00863382">
        <w:rPr>
          <w:szCs w:val="28"/>
        </w:rPr>
        <w:t>Мундир заменил личность, чин затмил человека.</w:t>
      </w:r>
    </w:p>
    <w:p w:rsidR="005C3760" w:rsidRPr="00863382" w:rsidRDefault="005C3760" w:rsidP="005C3760">
      <w:pPr>
        <w:rPr>
          <w:bCs/>
          <w:szCs w:val="28"/>
        </w:rPr>
      </w:pPr>
      <w:r w:rsidRPr="00863382">
        <w:rPr>
          <w:b/>
          <w:bCs/>
          <w:szCs w:val="28"/>
        </w:rPr>
        <w:t>Какие ассоциации у вас вызывает слово шинель</w:t>
      </w:r>
      <w:proofErr w:type="gramStart"/>
      <w:r w:rsidRPr="00863382">
        <w:rPr>
          <w:b/>
          <w:bCs/>
          <w:szCs w:val="28"/>
        </w:rPr>
        <w:t>?(</w:t>
      </w:r>
      <w:proofErr w:type="gramEnd"/>
      <w:r w:rsidRPr="00863382">
        <w:rPr>
          <w:bCs/>
          <w:szCs w:val="28"/>
        </w:rPr>
        <w:t>чиновник, чин должность, военный, власть) .</w:t>
      </w:r>
    </w:p>
    <w:p w:rsidR="005C3760" w:rsidRPr="00863382" w:rsidRDefault="005C3760" w:rsidP="005C3760">
      <w:pPr>
        <w:rPr>
          <w:bCs/>
          <w:szCs w:val="28"/>
        </w:rPr>
      </w:pP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b/>
          <w:bCs/>
          <w:szCs w:val="28"/>
        </w:rPr>
        <w:lastRenderedPageBreak/>
        <w:t xml:space="preserve">Почему же герой решил сшить новую шинель? На какие жертвы он идёт ради этого? Над этими вопросами размышляла группа  </w:t>
      </w:r>
      <w:proofErr w:type="spellStart"/>
      <w:r w:rsidRPr="00863382">
        <w:rPr>
          <w:b/>
          <w:bCs/>
          <w:szCs w:val="28"/>
        </w:rPr>
        <w:t>Поздеевой</w:t>
      </w:r>
      <w:proofErr w:type="spellEnd"/>
      <w:r w:rsidRPr="00863382">
        <w:rPr>
          <w:b/>
          <w:bCs/>
          <w:szCs w:val="28"/>
        </w:rPr>
        <w:t xml:space="preserve"> Маши….</w:t>
      </w:r>
    </w:p>
    <w:p w:rsidR="005C3760" w:rsidRPr="00863382" w:rsidRDefault="005C3760" w:rsidP="005C3760">
      <w:pPr>
        <w:pStyle w:val="a4"/>
        <w:numPr>
          <w:ilvl w:val="0"/>
          <w:numId w:val="2"/>
        </w:numPr>
        <w:spacing w:line="192" w:lineRule="auto"/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>Шинель для Акакия Акакиевича не роскошь, а выстраданная необходимость. Приобретение шинели расцвечивает его жизнь новыми красками. Это, казалось бы, унижает его, но то, на что он идет ради этого, меняет всю привычную “систему координат” в нашем сознании. Он с каждого “истрачиваемого рубля откладывал по грошу в маленький ящичек”, кроме этой экономии он перестал пить чай и зажигать свечи по вечерам, а, идя по мостовой, наступал на цыпочки, “дабы не истереть подошвы”… Еще он, приходя домой, сразу снимал белье, чтобы не изнашивалось, и сидел в ветхом халате. Можно сказать, он ЖИЛ мечтой о новой шинели.</w:t>
      </w:r>
    </w:p>
    <w:p w:rsidR="005C3760" w:rsidRPr="00863382" w:rsidRDefault="005C3760" w:rsidP="005C3760">
      <w:pPr>
        <w:rPr>
          <w:b/>
          <w:bCs/>
          <w:szCs w:val="28"/>
        </w:rPr>
      </w:pPr>
    </w:p>
    <w:p w:rsidR="005C3760" w:rsidRPr="00863382" w:rsidRDefault="005C3760" w:rsidP="005C3760">
      <w:pPr>
        <w:rPr>
          <w:szCs w:val="28"/>
        </w:rPr>
      </w:pPr>
      <w:r w:rsidRPr="00863382">
        <w:rPr>
          <w:b/>
          <w:szCs w:val="28"/>
        </w:rPr>
        <w:t>Изменился ли герой, приобретя шинель?</w:t>
      </w:r>
      <w:r w:rsidRPr="00863382">
        <w:rPr>
          <w:szCs w:val="28"/>
        </w:rPr>
        <w:t xml:space="preserve"> </w:t>
      </w:r>
      <w:proofErr w:type="gramStart"/>
      <w:r w:rsidRPr="00863382">
        <w:rPr>
          <w:szCs w:val="28"/>
        </w:rPr>
        <w:t xml:space="preserve">(«Пообедал он весело и после обеда уже ничего не писал, никаких бумаг, а так немножко </w:t>
      </w:r>
      <w:proofErr w:type="spellStart"/>
      <w:r w:rsidRPr="00863382">
        <w:rPr>
          <w:szCs w:val="28"/>
        </w:rPr>
        <w:t>посибаритствовал</w:t>
      </w:r>
      <w:proofErr w:type="spellEnd"/>
      <w:r w:rsidR="00C018CC" w:rsidRPr="00863382">
        <w:rPr>
          <w:szCs w:val="28"/>
        </w:rPr>
        <w:t xml:space="preserve"> </w:t>
      </w:r>
      <w:r w:rsidRPr="00863382">
        <w:rPr>
          <w:szCs w:val="28"/>
        </w:rPr>
        <w:t xml:space="preserve"> на </w:t>
      </w:r>
      <w:proofErr w:type="spellStart"/>
      <w:r w:rsidRPr="00863382">
        <w:rPr>
          <w:szCs w:val="28"/>
        </w:rPr>
        <w:t>постеле</w:t>
      </w:r>
      <w:proofErr w:type="spellEnd"/>
      <w:r w:rsidRPr="00863382">
        <w:rPr>
          <w:szCs w:val="28"/>
        </w:rPr>
        <w:t>».</w:t>
      </w:r>
      <w:proofErr w:type="gramEnd"/>
      <w:r w:rsidRPr="00863382">
        <w:rPr>
          <w:szCs w:val="28"/>
        </w:rPr>
        <w:t xml:space="preserve"> </w:t>
      </w:r>
      <w:proofErr w:type="gramStart"/>
      <w:r w:rsidRPr="00863382">
        <w:rPr>
          <w:szCs w:val="28"/>
        </w:rPr>
        <w:t>Признан</w:t>
      </w:r>
      <w:r w:rsidR="00C018CC" w:rsidRPr="00863382">
        <w:rPr>
          <w:szCs w:val="28"/>
        </w:rPr>
        <w:t xml:space="preserve"> </w:t>
      </w:r>
      <w:r w:rsidRPr="00863382">
        <w:rPr>
          <w:szCs w:val="28"/>
        </w:rPr>
        <w:t xml:space="preserve"> чиновниками как равный среди равных и даже приглашён в лучшую часть города.)</w:t>
      </w:r>
      <w:proofErr w:type="gramEnd"/>
    </w:p>
    <w:p w:rsidR="005C3760" w:rsidRPr="00863382" w:rsidRDefault="005C3760" w:rsidP="005C376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szCs w:val="28"/>
          <w:lang w:eastAsia="ru-RU"/>
        </w:rPr>
        <w:t>Заполните таблицу, что положительного и что отрицательного принесла шинель герою. Работаем в паре.  Итак, что у вас получилось?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871"/>
      </w:tblGrid>
      <w:tr w:rsidR="005C3760" w:rsidRPr="00863382" w:rsidTr="00DB29D9">
        <w:trPr>
          <w:trHeight w:val="20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b/>
                <w:szCs w:val="28"/>
                <w:lang w:eastAsia="ru-RU"/>
              </w:rPr>
              <w:t>+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b/>
                <w:szCs w:val="28"/>
                <w:lang w:eastAsia="ru-RU"/>
              </w:rPr>
              <w:t>-</w:t>
            </w:r>
          </w:p>
        </w:tc>
      </w:tr>
      <w:tr w:rsidR="005C3760" w:rsidRPr="00863382" w:rsidTr="00DB29D9">
        <w:trPr>
          <w:trHeight w:val="25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Стал ближе к обществу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tabs>
                <w:tab w:val="left" w:pos="1200"/>
              </w:tabs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Забросил работу</w:t>
            </w:r>
          </w:p>
        </w:tc>
      </w:tr>
      <w:tr w:rsidR="005C3760" w:rsidRPr="00863382" w:rsidTr="00DB29D9">
        <w:trPr>
          <w:trHeight w:val="29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Стал заметнее (о нем заговорили)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Стал делать ошибки</w:t>
            </w:r>
          </w:p>
        </w:tc>
      </w:tr>
      <w:tr w:rsidR="005C3760" w:rsidRPr="00863382" w:rsidTr="00DB29D9">
        <w:trPr>
          <w:trHeight w:val="15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157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Стал увереннее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157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Испытал потрясение от встречи со «значительным лицом»</w:t>
            </w:r>
          </w:p>
        </w:tc>
      </w:tr>
      <w:tr w:rsidR="005C3760" w:rsidRPr="00863382" w:rsidTr="00DB29D9">
        <w:trPr>
          <w:trHeight w:val="15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60" w:rsidRPr="00863382" w:rsidRDefault="005C3760" w:rsidP="00DB29D9">
            <w:pPr>
              <w:spacing w:before="100" w:beforeAutospacing="1" w:after="100" w:afterAutospacing="1" w:line="154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3382">
              <w:rPr>
                <w:rFonts w:eastAsia="Times New Roman" w:cs="Times New Roman"/>
                <w:szCs w:val="28"/>
                <w:lang w:eastAsia="ru-RU"/>
              </w:rPr>
              <w:t>умер</w:t>
            </w:r>
          </w:p>
        </w:tc>
      </w:tr>
    </w:tbl>
    <w:p w:rsidR="005C3760" w:rsidRPr="00863382" w:rsidRDefault="005C3760" w:rsidP="005C3760">
      <w:pPr>
        <w:rPr>
          <w:szCs w:val="28"/>
        </w:rPr>
      </w:pPr>
    </w:p>
    <w:p w:rsidR="005C3760" w:rsidRPr="00863382" w:rsidRDefault="005C3760" w:rsidP="005C3760">
      <w:pPr>
        <w:rPr>
          <w:rFonts w:ascii="Helvetica" w:hAnsi="Helvetica" w:cs="Helvetica"/>
          <w:szCs w:val="28"/>
        </w:rPr>
      </w:pPr>
      <w:r w:rsidRPr="00863382">
        <w:rPr>
          <w:b/>
          <w:bCs/>
          <w:szCs w:val="28"/>
        </w:rPr>
        <w:t>Что стало причиной смерти героя?</w:t>
      </w:r>
      <w:r w:rsidRPr="00863382">
        <w:rPr>
          <w:rFonts w:ascii="Helvetica" w:hAnsi="Helvetica" w:cs="Helvetica"/>
          <w:color w:val="333333"/>
          <w:szCs w:val="28"/>
        </w:rPr>
        <w:t xml:space="preserve"> </w:t>
      </w:r>
      <w:r w:rsidRPr="00863382">
        <w:rPr>
          <w:rFonts w:ascii="Helvetica" w:hAnsi="Helvetica" w:cs="Helvetica"/>
          <w:szCs w:val="28"/>
        </w:rPr>
        <w:t>Ведь утрата шинели, как бы ни была страшна сама по себе, не должна была свести в могилу бедного Акакия Акакиевича. Ведь он даже не простудился в тот вечер, когда возвращался домой после нападения грабителей раздетый, без шинели.</w:t>
      </w: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b/>
          <w:bCs/>
          <w:szCs w:val="28"/>
        </w:rPr>
        <w:t xml:space="preserve">Над этим вопросом размышляла группа </w:t>
      </w:r>
      <w:r w:rsidR="003756E8" w:rsidRPr="00863382">
        <w:rPr>
          <w:b/>
          <w:bCs/>
          <w:szCs w:val="28"/>
        </w:rPr>
        <w:t>(</w:t>
      </w:r>
      <w:proofErr w:type="spellStart"/>
      <w:r w:rsidRPr="00863382">
        <w:rPr>
          <w:b/>
          <w:bCs/>
          <w:szCs w:val="28"/>
        </w:rPr>
        <w:t>Калгановой</w:t>
      </w:r>
      <w:proofErr w:type="spellEnd"/>
      <w:r w:rsidRPr="00863382">
        <w:rPr>
          <w:b/>
          <w:bCs/>
          <w:szCs w:val="28"/>
        </w:rPr>
        <w:t xml:space="preserve"> Алеси.</w:t>
      </w:r>
      <w:r w:rsidR="003756E8" w:rsidRPr="00863382">
        <w:rPr>
          <w:b/>
          <w:bCs/>
          <w:szCs w:val="28"/>
        </w:rPr>
        <w:t>)</w:t>
      </w:r>
    </w:p>
    <w:p w:rsidR="005C3760" w:rsidRPr="00863382" w:rsidRDefault="005C3760" w:rsidP="005C3760">
      <w:pPr>
        <w:rPr>
          <w:b/>
          <w:szCs w:val="28"/>
        </w:rPr>
      </w:pPr>
      <w:r w:rsidRPr="00863382">
        <w:rPr>
          <w:b/>
          <w:szCs w:val="28"/>
        </w:rPr>
        <w:t xml:space="preserve">С одним ли </w:t>
      </w:r>
      <w:proofErr w:type="spellStart"/>
      <w:r w:rsidRPr="00863382">
        <w:rPr>
          <w:b/>
          <w:szCs w:val="28"/>
        </w:rPr>
        <w:t>Башмачкиным</w:t>
      </w:r>
      <w:proofErr w:type="spellEnd"/>
      <w:r w:rsidRPr="00863382">
        <w:rPr>
          <w:b/>
          <w:szCs w:val="28"/>
        </w:rPr>
        <w:t xml:space="preserve"> произошла эта трагедия?</w:t>
      </w:r>
    </w:p>
    <w:p w:rsidR="005C3760" w:rsidRPr="00863382" w:rsidRDefault="005C3760" w:rsidP="005C3760">
      <w:pPr>
        <w:rPr>
          <w:b/>
          <w:szCs w:val="28"/>
        </w:rPr>
      </w:pPr>
      <w:r w:rsidRPr="00863382">
        <w:rPr>
          <w:b/>
          <w:szCs w:val="28"/>
        </w:rPr>
        <w:t>Вспомните, что изображено на табакерке Петровича?</w:t>
      </w:r>
    </w:p>
    <w:p w:rsidR="005C3760" w:rsidRPr="00863382" w:rsidRDefault="005C3760" w:rsidP="005C3760">
      <w:pPr>
        <w:rPr>
          <w:b/>
          <w:szCs w:val="28"/>
        </w:rPr>
      </w:pPr>
    </w:p>
    <w:p w:rsidR="005C3760" w:rsidRPr="00863382" w:rsidRDefault="005C3760" w:rsidP="005C3760">
      <w:pPr>
        <w:rPr>
          <w:szCs w:val="28"/>
        </w:rPr>
      </w:pPr>
      <w:r w:rsidRPr="00863382">
        <w:rPr>
          <w:szCs w:val="28"/>
        </w:rPr>
        <w:lastRenderedPageBreak/>
        <w:t>Какой-то генерал с заклеенным бумажным лицом. Может, это совпадение? Но попробуйте отыскать портрет «значительного лица» - не найдете. У «значительного лица» нет лица. Мундир, вещь заменили личность, чин заменил человека.</w:t>
      </w:r>
    </w:p>
    <w:p w:rsidR="005C3760" w:rsidRPr="00863382" w:rsidRDefault="005C3760" w:rsidP="005C3760">
      <w:pPr>
        <w:rPr>
          <w:b/>
          <w:szCs w:val="28"/>
        </w:rPr>
      </w:pPr>
      <w:r w:rsidRPr="00863382">
        <w:rPr>
          <w:b/>
          <w:szCs w:val="28"/>
        </w:rPr>
        <w:t>Мундир, вещь заменили личность, чин заменил человека.</w:t>
      </w: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szCs w:val="28"/>
        </w:rPr>
        <w:t xml:space="preserve">Раз в жизни </w:t>
      </w:r>
      <w:proofErr w:type="spellStart"/>
      <w:r w:rsidRPr="00863382">
        <w:rPr>
          <w:szCs w:val="28"/>
        </w:rPr>
        <w:t>Башмачкин</w:t>
      </w:r>
      <w:proofErr w:type="spellEnd"/>
      <w:r w:rsidRPr="00863382">
        <w:rPr>
          <w:szCs w:val="28"/>
        </w:rPr>
        <w:t xml:space="preserve"> ощутил свою значимость. </w:t>
      </w:r>
      <w:proofErr w:type="gramStart"/>
      <w:r w:rsidRPr="00863382">
        <w:rPr>
          <w:szCs w:val="28"/>
        </w:rPr>
        <w:t>Нет, не благодаря своим достоинством, а благодаря шинели.</w:t>
      </w:r>
      <w:proofErr w:type="gramEnd"/>
      <w:r w:rsidRPr="00863382">
        <w:rPr>
          <w:szCs w:val="28"/>
        </w:rPr>
        <w:t xml:space="preserve"> Для других стремление к такой «значительности» было естественным, для него – нет. И расплата не заставляет себя ждать. Жизнь все расставляет на места с катастрофической скоростью: вечер в той части города, которая считается «лучшей», приемная значительного лица, болезнь и смерть. И последнее одеяние </w:t>
      </w:r>
      <w:proofErr w:type="spellStart"/>
      <w:r w:rsidRPr="00863382">
        <w:rPr>
          <w:szCs w:val="28"/>
        </w:rPr>
        <w:t>Башмачкина</w:t>
      </w:r>
      <w:proofErr w:type="spellEnd"/>
      <w:r w:rsidRPr="00863382">
        <w:rPr>
          <w:szCs w:val="28"/>
        </w:rPr>
        <w:t xml:space="preserve"> соответствует его положению на государственной лестнице: врач советует хозяйке брать не дубовый, а сосновый гроб – дешевле. Холодный Петербу</w:t>
      </w:r>
      <w:proofErr w:type="gramStart"/>
      <w:r w:rsidRPr="00863382">
        <w:rPr>
          <w:szCs w:val="28"/>
        </w:rPr>
        <w:t>рг встр</w:t>
      </w:r>
      <w:proofErr w:type="gramEnd"/>
      <w:r w:rsidRPr="00863382">
        <w:rPr>
          <w:szCs w:val="28"/>
        </w:rPr>
        <w:t xml:space="preserve">етил и проводил </w:t>
      </w:r>
      <w:proofErr w:type="spellStart"/>
      <w:r w:rsidRPr="00863382">
        <w:rPr>
          <w:szCs w:val="28"/>
        </w:rPr>
        <w:t>Башмачкина</w:t>
      </w:r>
      <w:proofErr w:type="spellEnd"/>
      <w:r w:rsidRPr="00863382">
        <w:rPr>
          <w:szCs w:val="28"/>
        </w:rPr>
        <w:t xml:space="preserve"> по одежде.</w:t>
      </w:r>
    </w:p>
    <w:p w:rsidR="005C3760" w:rsidRPr="00863382" w:rsidRDefault="005C3760" w:rsidP="005C3760">
      <w:pPr>
        <w:rPr>
          <w:b/>
          <w:szCs w:val="28"/>
        </w:rPr>
      </w:pPr>
      <w:r w:rsidRPr="00863382">
        <w:rPr>
          <w:b/>
          <w:szCs w:val="28"/>
        </w:rPr>
        <w:t>И снова звучит текст. Текст читает Кислякова Таня</w:t>
      </w: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szCs w:val="28"/>
        </w:rPr>
        <w:t>Петербург остался без Акакия Акакиевича, как будто бы в нём его никогда не было. Исчезло и скрылось существо, никем не защищённое, никому не дорогое, ни для кого не интересное, даже не обратившее на себя внимание и естество наблюдателя, не пропускающего посадить на булавку обыкновенную муху и рассмотреть её в микроскоп. Существо, переносившее покорно канцелярские насмешки и без всякого чрезвычайного дела сошедшее в могилу, но для которого всё же хотя перед самым концом жизни мелькнул светлый гость в виде шинели, ожививший на миг бедную жизнь, и на которого так же потом нестерпимо обрушилось несчастие, как обрушивалось на царей и повелителей мира…».</w:t>
      </w:r>
    </w:p>
    <w:p w:rsidR="00B4150A" w:rsidRPr="00863382" w:rsidRDefault="005C3760" w:rsidP="005C3760">
      <w:pPr>
        <w:rPr>
          <w:b/>
          <w:bCs/>
          <w:szCs w:val="28"/>
        </w:rPr>
      </w:pPr>
      <w:r w:rsidRPr="00863382">
        <w:rPr>
          <w:bCs/>
          <w:szCs w:val="28"/>
        </w:rPr>
        <w:t>Но повесть Гоголь не заканчивает смертью Акакия</w:t>
      </w:r>
      <w:r w:rsidRPr="00863382">
        <w:rPr>
          <w:b/>
          <w:bCs/>
          <w:szCs w:val="28"/>
        </w:rPr>
        <w:t xml:space="preserve"> </w:t>
      </w:r>
      <w:r w:rsidRPr="00863382">
        <w:rPr>
          <w:bCs/>
          <w:szCs w:val="28"/>
        </w:rPr>
        <w:t>Акакиевича</w:t>
      </w:r>
      <w:r w:rsidRPr="00863382">
        <w:rPr>
          <w:b/>
          <w:bCs/>
          <w:szCs w:val="28"/>
        </w:rPr>
        <w:t>. В реалистическую повесть он вводит фантастический элемент.</w:t>
      </w:r>
    </w:p>
    <w:p w:rsidR="009C1B85" w:rsidRPr="00863382" w:rsidRDefault="00B4150A" w:rsidP="005C3760">
      <w:pPr>
        <w:rPr>
          <w:b/>
          <w:bCs/>
          <w:szCs w:val="28"/>
        </w:rPr>
      </w:pPr>
      <w:r w:rsidRPr="00863382">
        <w:rPr>
          <w:b/>
          <w:bCs/>
          <w:szCs w:val="28"/>
        </w:rPr>
        <w:t>Каков смысл подобного финала  и зачем автор использует гротес</w:t>
      </w:r>
      <w:proofErr w:type="gramStart"/>
      <w:r w:rsidRPr="00863382">
        <w:rPr>
          <w:b/>
          <w:bCs/>
          <w:szCs w:val="28"/>
        </w:rPr>
        <w:t>к</w:t>
      </w:r>
      <w:r w:rsidR="009C1B85" w:rsidRPr="00863382">
        <w:rPr>
          <w:b/>
          <w:bCs/>
          <w:szCs w:val="28"/>
        </w:rPr>
        <w:t>-</w:t>
      </w:r>
      <w:proofErr w:type="gramEnd"/>
      <w:r w:rsidR="009C1B85" w:rsidRPr="00863382">
        <w:rPr>
          <w:b/>
          <w:bCs/>
          <w:szCs w:val="28"/>
        </w:rPr>
        <w:t xml:space="preserve"> сочетание реального и фантастического?</w:t>
      </w:r>
    </w:p>
    <w:p w:rsidR="005C3760" w:rsidRPr="00863382" w:rsidRDefault="005C3760" w:rsidP="005C3760">
      <w:pPr>
        <w:rPr>
          <w:bCs/>
          <w:szCs w:val="28"/>
        </w:rPr>
      </w:pPr>
      <w:r w:rsidRPr="00863382">
        <w:rPr>
          <w:b/>
          <w:bCs/>
          <w:szCs w:val="28"/>
        </w:rPr>
        <w:t xml:space="preserve"> </w:t>
      </w:r>
      <w:r w:rsidR="007D6E61" w:rsidRPr="00863382">
        <w:rPr>
          <w:bCs/>
          <w:szCs w:val="28"/>
        </w:rPr>
        <w:t>Над этим вопросом работал весь класс.</w:t>
      </w:r>
    </w:p>
    <w:p w:rsidR="005C3760" w:rsidRPr="00863382" w:rsidRDefault="005C3760" w:rsidP="005C3760">
      <w:pPr>
        <w:pStyle w:val="a4"/>
        <w:numPr>
          <w:ilvl w:val="0"/>
          <w:numId w:val="3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</w:rPr>
        <w:t>Башмачкин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 умирает не из-за кражи шинели, он умирает из-за грубости, равнодушия и цинизма окружающего мира. Призрак Акакия Акакиевича выступает мстителем за свою незадачливую жизнь. Это бунт, хотя его можно назвать “бунт на коленях”. Автор стремится вызвать у читателя чувство протеста против абсурдных условий жизни и чувство боли за унижение </w:t>
      </w:r>
      <w:r w:rsidRPr="00863382">
        <w:rPr>
          <w:rFonts w:ascii="Arial" w:eastAsia="+mn-ea" w:hAnsi="Arial" w:cs="+mn-cs"/>
          <w:color w:val="000000"/>
          <w:sz w:val="28"/>
          <w:szCs w:val="28"/>
        </w:rPr>
        <w:lastRenderedPageBreak/>
        <w:t xml:space="preserve">человеческого достоинства. Гоголь не хочет давать утешительной развязки, не хочет успокаивать совесть читателя. </w:t>
      </w:r>
    </w:p>
    <w:p w:rsidR="005C3760" w:rsidRPr="00863382" w:rsidRDefault="005C3760" w:rsidP="005C37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3382">
        <w:rPr>
          <w:rFonts w:ascii="Helvetica" w:hAnsi="Helvetica" w:cs="Helvetica"/>
          <w:color w:val="333333"/>
          <w:sz w:val="28"/>
          <w:szCs w:val="28"/>
        </w:rPr>
        <w:t>Итак, герой Гоголя хоть и после смерти, но мстит за свою обиду. Мы видим, что происходит эволюция «образа «маленького человека»: происходит торжество справедливости. Гоголь встает на защиту бедного, униженного человека, призывает людей к великодушию.</w:t>
      </w:r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Фантастический финал произведения — утопическое осуществление идеи справедливости. Вместо покорного Акакия Акакиевича появляется грозный мститель, вместо грозного «значительного лица» — лицо подобревшее и смягченное. </w:t>
      </w:r>
    </w:p>
    <w:p w:rsidR="005C3760" w:rsidRPr="00863382" w:rsidRDefault="005C3760" w:rsidP="005C3760">
      <w:pPr>
        <w:pStyle w:val="a3"/>
        <w:spacing w:before="0" w:beforeAutospacing="0" w:after="0" w:afterAutospacing="0" w:line="360" w:lineRule="auto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Но на самом деле этот финал неутешителен: возникает ощущение </w:t>
      </w:r>
      <w:proofErr w:type="spellStart"/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>богооставленности</w:t>
      </w:r>
      <w:proofErr w:type="spellEnd"/>
      <w:r w:rsidRPr="0086338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мира. Бессмертная душа охвачена жаждой мщения и вынуждена сама же это мщение и творить.</w:t>
      </w:r>
    </w:p>
    <w:p w:rsidR="005C3760" w:rsidRPr="00863382" w:rsidRDefault="005C3760" w:rsidP="005C37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C3760" w:rsidRPr="00863382" w:rsidRDefault="005C3760" w:rsidP="005C3760">
      <w:pPr>
        <w:numPr>
          <w:ilvl w:val="0"/>
          <w:numId w:val="3"/>
        </w:numPr>
        <w:rPr>
          <w:bCs/>
          <w:szCs w:val="28"/>
        </w:rPr>
      </w:pPr>
      <w:r w:rsidRPr="00863382">
        <w:rPr>
          <w:rFonts w:ascii="Calibri" w:eastAsia="+mn-ea" w:hAnsi="Calibri" w:cs="+mn-cs"/>
          <w:color w:val="000000"/>
          <w:kern w:val="24"/>
          <w:szCs w:val="28"/>
        </w:rPr>
        <w:t> </w:t>
      </w:r>
      <w:r w:rsidRPr="00863382">
        <w:rPr>
          <w:bCs/>
          <w:szCs w:val="28"/>
        </w:rPr>
        <w:t xml:space="preserve">Если бы писатель наказал Значительное лицо, вышла бы скучная нравоучительная сказка; заставил бы переродиться – вышла бы ложь; а он великолепно выбрал фантастическую форму момента, когда пошлость на мгновение прозрела… </w:t>
      </w:r>
    </w:p>
    <w:p w:rsidR="005C3760" w:rsidRPr="00863382" w:rsidRDefault="005C3760" w:rsidP="005C37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C3760" w:rsidRPr="00863382" w:rsidRDefault="005C3760" w:rsidP="005C3760">
      <w:pPr>
        <w:spacing w:after="120" w:line="240" w:lineRule="atLeast"/>
        <w:ind w:left="360" w:right="4050"/>
        <w:rPr>
          <w:rFonts w:ascii="Helvetica" w:hAnsi="Helvetica" w:cs="Helvetica"/>
          <w:color w:val="333333"/>
          <w:szCs w:val="28"/>
        </w:rPr>
      </w:pPr>
    </w:p>
    <w:p w:rsidR="005C3760" w:rsidRPr="00863382" w:rsidRDefault="005C3760" w:rsidP="005C3760">
      <w:pPr>
        <w:rPr>
          <w:b/>
          <w:bCs/>
          <w:szCs w:val="28"/>
        </w:rPr>
      </w:pPr>
    </w:p>
    <w:p w:rsidR="005C3760" w:rsidRPr="00863382" w:rsidRDefault="005C3760" w:rsidP="005C3760">
      <w:pPr>
        <w:rPr>
          <w:b/>
          <w:bCs/>
          <w:szCs w:val="28"/>
        </w:rPr>
      </w:pPr>
      <w:r w:rsidRPr="00863382">
        <w:rPr>
          <w:b/>
          <w:bCs/>
          <w:szCs w:val="28"/>
        </w:rPr>
        <w:t>Зачем автор нам рассказывает такую печальную историю?</w:t>
      </w:r>
    </w:p>
    <w:p w:rsidR="005C3760" w:rsidRPr="00863382" w:rsidRDefault="005C3760" w:rsidP="005C3760">
      <w:pPr>
        <w:rPr>
          <w:bCs/>
          <w:szCs w:val="28"/>
        </w:rPr>
      </w:pPr>
      <w:r w:rsidRPr="00863382">
        <w:rPr>
          <w:bCs/>
          <w:szCs w:val="28"/>
        </w:rPr>
        <w:t>Над этим вопросом размышляли все группы.</w:t>
      </w:r>
    </w:p>
    <w:p w:rsidR="005C3760" w:rsidRPr="00863382" w:rsidRDefault="005C3760" w:rsidP="005C3760">
      <w:pPr>
        <w:rPr>
          <w:bCs/>
          <w:szCs w:val="28"/>
        </w:rPr>
      </w:pPr>
      <w:r w:rsidRPr="00863382">
        <w:rPr>
          <w:bCs/>
          <w:szCs w:val="28"/>
        </w:rPr>
        <w:t xml:space="preserve">--чтобы обвинить общество, которое нравственно калечит человека. В человеке развивается страх перед </w:t>
      </w:r>
      <w:proofErr w:type="gramStart"/>
      <w:r w:rsidRPr="00863382">
        <w:rPr>
          <w:bCs/>
          <w:szCs w:val="28"/>
        </w:rPr>
        <w:t>сильными</w:t>
      </w:r>
      <w:proofErr w:type="gramEnd"/>
      <w:r w:rsidRPr="00863382">
        <w:rPr>
          <w:bCs/>
          <w:szCs w:val="28"/>
        </w:rPr>
        <w:t xml:space="preserve"> мира сего, какой-то внутренний трепет. Гоголь хотел заставить читателя задуматься  над судьбой «маленького человека». Отнестись к его бедам, невзгодам и страданиям с сочувствием.</w:t>
      </w:r>
    </w:p>
    <w:p w:rsidR="005C3760" w:rsidRPr="00863382" w:rsidRDefault="005C3760" w:rsidP="005C3760">
      <w:pPr>
        <w:rPr>
          <w:bCs/>
          <w:szCs w:val="28"/>
        </w:rPr>
      </w:pPr>
    </w:p>
    <w:p w:rsidR="005C3760" w:rsidRPr="00863382" w:rsidRDefault="005C3760" w:rsidP="005C3760">
      <w:pPr>
        <w:pStyle w:val="a4"/>
        <w:numPr>
          <w:ilvl w:val="0"/>
          <w:numId w:val="5"/>
        </w:numPr>
        <w:spacing w:line="216" w:lineRule="auto"/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 xml:space="preserve">К живой душе взывает Гоголь, потому что вокруг чаще всего свиные рыла, как в кошмарном сне героя комедии “Ревизор”. </w:t>
      </w: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>Страшно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 xml:space="preserve"> </w:t>
      </w: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>от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 xml:space="preserve"> </w:t>
      </w: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>мертвых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 xml:space="preserve"> </w:t>
      </w:r>
      <w:proofErr w:type="spellStart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>душ</w:t>
      </w:r>
      <w:proofErr w:type="spellEnd"/>
      <w:r w:rsidRPr="00863382">
        <w:rPr>
          <w:rFonts w:ascii="Arial" w:eastAsia="+mn-ea" w:hAnsi="Arial" w:cs="+mn-cs"/>
          <w:color w:val="000000"/>
          <w:sz w:val="28"/>
          <w:szCs w:val="28"/>
          <w:lang w:val="en-US"/>
        </w:rPr>
        <w:t xml:space="preserve">. </w:t>
      </w:r>
    </w:p>
    <w:p w:rsidR="005C3760" w:rsidRPr="00863382" w:rsidRDefault="005C3760" w:rsidP="005C3760">
      <w:pPr>
        <w:pStyle w:val="a4"/>
        <w:numPr>
          <w:ilvl w:val="0"/>
          <w:numId w:val="5"/>
        </w:numPr>
        <w:spacing w:line="216" w:lineRule="auto"/>
        <w:textAlignment w:val="baseline"/>
        <w:rPr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lastRenderedPageBreak/>
        <w:t xml:space="preserve">Слова из рассказа Чехова “Крыжовник”: </w:t>
      </w:r>
    </w:p>
    <w:p w:rsidR="005C3760" w:rsidRPr="00863382" w:rsidRDefault="005C3760" w:rsidP="005C3760">
      <w:pPr>
        <w:pStyle w:val="a3"/>
        <w:spacing w:before="96" w:beforeAutospacing="0" w:after="0" w:afterAutospacing="0" w:line="216" w:lineRule="auto"/>
        <w:ind w:left="547" w:hanging="547"/>
        <w:textAlignment w:val="baseline"/>
        <w:rPr>
          <w:rFonts w:ascii="Arial" w:eastAsia="+mn-ea" w:hAnsi="Arial" w:cs="+mn-cs"/>
          <w:color w:val="000000"/>
          <w:sz w:val="28"/>
          <w:szCs w:val="28"/>
        </w:rPr>
      </w:pPr>
      <w:r w:rsidRPr="00863382">
        <w:rPr>
          <w:rFonts w:ascii="Arial" w:eastAsia="+mn-ea" w:hAnsi="Arial" w:cs="+mn-cs"/>
          <w:color w:val="000000"/>
          <w:sz w:val="28"/>
          <w:szCs w:val="28"/>
        </w:rPr>
        <w:tab/>
        <w:t>“Надо, чтобы за дверью каждого счастливого человека стоял кто-нибудь с молоточком и напоминал о несчастных и обездоленных, о пошлости в нашей жизни, о “маленьких людях”.</w:t>
      </w:r>
    </w:p>
    <w:p w:rsidR="005C3760" w:rsidRPr="00863382" w:rsidRDefault="005C3760" w:rsidP="005C3760">
      <w:pPr>
        <w:pStyle w:val="a3"/>
        <w:spacing w:before="96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863382">
        <w:rPr>
          <w:rFonts w:ascii="Helvetica" w:hAnsi="Helvetica" w:cs="Helvetica"/>
          <w:sz w:val="28"/>
          <w:szCs w:val="28"/>
        </w:rPr>
        <w:t xml:space="preserve">Итак, чему же учит нас произведение </w:t>
      </w:r>
      <w:proofErr w:type="spellStart"/>
      <w:r w:rsidRPr="00863382">
        <w:rPr>
          <w:rFonts w:ascii="Helvetica" w:hAnsi="Helvetica" w:cs="Helvetica"/>
          <w:sz w:val="28"/>
          <w:szCs w:val="28"/>
        </w:rPr>
        <w:t>Н.Гоголя</w:t>
      </w:r>
      <w:proofErr w:type="spellEnd"/>
      <w:r w:rsidRPr="00863382">
        <w:rPr>
          <w:rFonts w:ascii="Helvetica" w:hAnsi="Helvetica" w:cs="Helvetica"/>
          <w:sz w:val="28"/>
          <w:szCs w:val="28"/>
        </w:rPr>
        <w:t xml:space="preserve">? К чему призывает автор читателей? Бюрократическая система уничтожает в человеке все доброе, человеческое. Пожалеть беззащитного, униженного, остановить несправедливое слово, противостоять хамству и жестокости </w:t>
      </w:r>
      <w:proofErr w:type="gramStart"/>
      <w:r w:rsidRPr="00863382">
        <w:rPr>
          <w:rFonts w:ascii="Helvetica" w:hAnsi="Helvetica" w:cs="Helvetica"/>
          <w:sz w:val="28"/>
          <w:szCs w:val="28"/>
        </w:rPr>
        <w:t>сильных</w:t>
      </w:r>
      <w:proofErr w:type="gramEnd"/>
      <w:r w:rsidRPr="00863382">
        <w:rPr>
          <w:rFonts w:ascii="Helvetica" w:hAnsi="Helvetica" w:cs="Helvetica"/>
          <w:sz w:val="28"/>
          <w:szCs w:val="28"/>
        </w:rPr>
        <w:t xml:space="preserve"> мира сего - в этом сила и мудрость великой русской литературы. Этому учит нас повесть «Шинель». Об этом и слова прекрасного писателя </w:t>
      </w:r>
      <w:proofErr w:type="spellStart"/>
      <w:r w:rsidRPr="00863382">
        <w:rPr>
          <w:rFonts w:ascii="Helvetica" w:hAnsi="Helvetica" w:cs="Helvetica"/>
          <w:sz w:val="28"/>
          <w:szCs w:val="28"/>
        </w:rPr>
        <w:t>А.П.Чехова</w:t>
      </w:r>
      <w:proofErr w:type="spellEnd"/>
      <w:r w:rsidRPr="00863382">
        <w:rPr>
          <w:rFonts w:ascii="Helvetica" w:hAnsi="Helvetica" w:cs="Helvetica"/>
          <w:sz w:val="28"/>
          <w:szCs w:val="28"/>
        </w:rPr>
        <w:t>: «…надо, чтобы за дверью каждого довольного, счастливого человека стоял кто-то с молоточком и постоянно напоминал бы стуком, что есть несчастные»</w:t>
      </w:r>
      <w:r w:rsidRPr="00863382">
        <w:rPr>
          <w:sz w:val="28"/>
          <w:szCs w:val="28"/>
        </w:rPr>
        <w:t xml:space="preserve"> И Гоголь взывает: нет ничего ценнее человека!</w:t>
      </w:r>
    </w:p>
    <w:p w:rsidR="00275912" w:rsidRPr="00275912" w:rsidRDefault="00275912" w:rsidP="005C3760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Style w:val="ac"/>
          <w:rFonts w:ascii="Arial" w:hAnsi="Arial" w:cs="Arial"/>
          <w:sz w:val="28"/>
          <w:szCs w:val="28"/>
        </w:rPr>
        <w:t>6.</w:t>
      </w:r>
      <w:r w:rsidRPr="00275912">
        <w:rPr>
          <w:rStyle w:val="ac"/>
          <w:rFonts w:ascii="Arial" w:hAnsi="Arial" w:cs="Arial"/>
          <w:sz w:val="28"/>
          <w:szCs w:val="28"/>
        </w:rPr>
        <w:t xml:space="preserve"> Рефлексия.</w:t>
      </w:r>
    </w:p>
    <w:p w:rsidR="005C3760" w:rsidRPr="00863382" w:rsidRDefault="005C3760" w:rsidP="005C376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863382">
        <w:rPr>
          <w:rFonts w:ascii="Arial" w:hAnsi="Arial" w:cs="Arial"/>
          <w:b/>
          <w:i/>
          <w:sz w:val="28"/>
          <w:szCs w:val="28"/>
        </w:rPr>
        <w:t>Что унесете вы сегодня с собой с урока?</w:t>
      </w:r>
    </w:p>
    <w:p w:rsidR="005C3760" w:rsidRPr="00863382" w:rsidRDefault="005C3760" w:rsidP="005C376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863382">
        <w:rPr>
          <w:rFonts w:ascii="Arial" w:hAnsi="Arial" w:cs="Arial"/>
          <w:b/>
          <w:i/>
          <w:sz w:val="28"/>
          <w:szCs w:val="28"/>
        </w:rPr>
        <w:t>- Чему научились?</w:t>
      </w:r>
    </w:p>
    <w:p w:rsidR="005C3760" w:rsidRPr="00863382" w:rsidRDefault="005C3760" w:rsidP="005C376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863382">
        <w:rPr>
          <w:rFonts w:ascii="Arial" w:hAnsi="Arial" w:cs="Arial"/>
          <w:b/>
          <w:i/>
          <w:sz w:val="28"/>
          <w:szCs w:val="28"/>
        </w:rPr>
        <w:t>- Над чем задумались?</w:t>
      </w:r>
    </w:p>
    <w:p w:rsidR="005C3760" w:rsidRPr="00863382" w:rsidRDefault="005C3760" w:rsidP="005C376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szCs w:val="28"/>
          <w:lang w:eastAsia="ru-RU"/>
        </w:rPr>
        <w:t xml:space="preserve">Составить </w:t>
      </w:r>
      <w:proofErr w:type="spellStart"/>
      <w:r w:rsidRPr="00863382">
        <w:rPr>
          <w:rFonts w:eastAsia="Times New Roman" w:cs="Times New Roman"/>
          <w:b/>
          <w:szCs w:val="28"/>
          <w:lang w:eastAsia="ru-RU"/>
        </w:rPr>
        <w:t>синквейн</w:t>
      </w:r>
      <w:proofErr w:type="spellEnd"/>
      <w:r w:rsidRPr="00863382">
        <w:rPr>
          <w:rFonts w:eastAsia="Times New Roman" w:cs="Times New Roman"/>
          <w:szCs w:val="28"/>
          <w:lang w:eastAsia="ru-RU"/>
        </w:rPr>
        <w:t xml:space="preserve"> по теме урока.</w:t>
      </w:r>
    </w:p>
    <w:p w:rsidR="005C3760" w:rsidRPr="00863382" w:rsidRDefault="005C3760" w:rsidP="005C3760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5C3760" w:rsidRPr="00863382" w:rsidRDefault="005C3760" w:rsidP="005C37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b/>
          <w:szCs w:val="28"/>
          <w:lang w:eastAsia="ru-RU"/>
        </w:rPr>
        <w:t>Человек</w:t>
      </w:r>
      <w:r w:rsidRPr="00863382">
        <w:rPr>
          <w:rFonts w:eastAsia="Times New Roman" w:cs="Times New Roman"/>
          <w:b/>
          <w:szCs w:val="28"/>
          <w:lang w:eastAsia="ru-RU"/>
        </w:rPr>
        <w:br/>
        <w:t>маленький, несчастный</w:t>
      </w:r>
    </w:p>
    <w:p w:rsidR="005C3760" w:rsidRPr="00863382" w:rsidRDefault="005C3760" w:rsidP="005C37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b/>
          <w:szCs w:val="28"/>
          <w:lang w:eastAsia="ru-RU"/>
        </w:rPr>
        <w:t>мучается, терпит, страдает</w:t>
      </w:r>
    </w:p>
    <w:p w:rsidR="005C3760" w:rsidRPr="00863382" w:rsidRDefault="005C3760" w:rsidP="005C37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b/>
          <w:szCs w:val="28"/>
          <w:lang w:eastAsia="ru-RU"/>
        </w:rPr>
        <w:t>Человек не должен быть маленьким!</w:t>
      </w:r>
    </w:p>
    <w:p w:rsidR="005C3760" w:rsidRPr="00863382" w:rsidRDefault="005C3760" w:rsidP="005C37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63382">
        <w:rPr>
          <w:rFonts w:eastAsia="Times New Roman" w:cs="Times New Roman"/>
          <w:b/>
          <w:szCs w:val="28"/>
          <w:lang w:eastAsia="ru-RU"/>
        </w:rPr>
        <w:t>Личность</w:t>
      </w:r>
    </w:p>
    <w:p w:rsidR="00BA2162" w:rsidRPr="00863382" w:rsidRDefault="00BA2162" w:rsidP="005C37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C3760" w:rsidRPr="00863382" w:rsidRDefault="005C3760" w:rsidP="005C3760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863382" w:rsidRPr="00863382" w:rsidRDefault="00863382" w:rsidP="00863382">
      <w:pPr>
        <w:pStyle w:val="a3"/>
        <w:rPr>
          <w:sz w:val="28"/>
          <w:szCs w:val="28"/>
        </w:rPr>
      </w:pPr>
      <w:r w:rsidRPr="00863382">
        <w:rPr>
          <w:sz w:val="28"/>
          <w:szCs w:val="28"/>
        </w:rPr>
        <w:t>Домашнее задание написать сочинение-рассуждение на тему «Человек  должен быть  «маленьким»?»</w:t>
      </w:r>
    </w:p>
    <w:p w:rsidR="005C3760" w:rsidRPr="00863382" w:rsidRDefault="005C3760" w:rsidP="005C37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A2162" w:rsidRPr="00863382" w:rsidRDefault="00BA2162" w:rsidP="00BA21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szCs w:val="28"/>
          <w:lang w:eastAsia="ru-RU"/>
        </w:rPr>
        <w:t>Составление кластера.</w:t>
      </w:r>
    </w:p>
    <w:p w:rsidR="00BA2162" w:rsidRPr="00863382" w:rsidRDefault="00BA2162" w:rsidP="00BA21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C29B1" w:rsidRPr="00863382" w:rsidRDefault="004C29B1" w:rsidP="004C29B1">
      <w:pPr>
        <w:pStyle w:val="a4"/>
        <w:rPr>
          <w:sz w:val="28"/>
          <w:szCs w:val="28"/>
        </w:rPr>
      </w:pPr>
    </w:p>
    <w:p w:rsidR="00BA2162" w:rsidRPr="00863382" w:rsidRDefault="00BA2162" w:rsidP="00BA21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382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5B21AFA" wp14:editId="1CC18E5D">
            <wp:extent cx="4981575" cy="2895600"/>
            <wp:effectExtent l="0" t="0" r="9525" b="0"/>
            <wp:docPr id="2" name="Рисунок 2" descr="http://limanovskaya.ucoz.ru/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anovskaya.ucoz.ru/ur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42" w:rsidRPr="00863382" w:rsidRDefault="00FC6942" w:rsidP="00FC6942">
      <w:pPr>
        <w:pStyle w:val="a4"/>
        <w:textAlignment w:val="baseline"/>
        <w:rPr>
          <w:sz w:val="28"/>
          <w:szCs w:val="28"/>
        </w:rPr>
      </w:pPr>
    </w:p>
    <w:p w:rsidR="00CF2547" w:rsidRPr="00863382" w:rsidRDefault="00CF2547" w:rsidP="00CF2547">
      <w:pPr>
        <w:pStyle w:val="a3"/>
        <w:spacing w:before="140" w:beforeAutospacing="0" w:after="0" w:afterAutospacing="0"/>
        <w:ind w:left="504" w:hanging="504"/>
        <w:textAlignment w:val="baseline"/>
        <w:rPr>
          <w:sz w:val="28"/>
          <w:szCs w:val="28"/>
        </w:rPr>
      </w:pPr>
    </w:p>
    <w:p w:rsidR="00CF2547" w:rsidRPr="00863382" w:rsidRDefault="00CF2547" w:rsidP="00CF2547">
      <w:pPr>
        <w:pStyle w:val="a4"/>
        <w:textAlignment w:val="baseline"/>
        <w:rPr>
          <w:sz w:val="28"/>
          <w:szCs w:val="28"/>
        </w:rPr>
      </w:pPr>
    </w:p>
    <w:p w:rsidR="006622D8" w:rsidRPr="00863382" w:rsidRDefault="006622D8" w:rsidP="006622D8">
      <w:pPr>
        <w:pStyle w:val="a4"/>
        <w:textAlignment w:val="baseline"/>
        <w:rPr>
          <w:sz w:val="28"/>
          <w:szCs w:val="28"/>
        </w:rPr>
      </w:pPr>
    </w:p>
    <w:p w:rsidR="006622D8" w:rsidRPr="00863382" w:rsidRDefault="006622D8" w:rsidP="00C72815">
      <w:pPr>
        <w:rPr>
          <w:szCs w:val="28"/>
        </w:rPr>
      </w:pPr>
    </w:p>
    <w:p w:rsidR="000E04C2" w:rsidRPr="00863382" w:rsidRDefault="000E04C2" w:rsidP="000E04C2">
      <w:pPr>
        <w:pStyle w:val="a4"/>
        <w:textAlignment w:val="baseline"/>
        <w:rPr>
          <w:rFonts w:ascii="Arial" w:eastAsia="+mn-ea" w:hAnsi="Arial" w:cs="+mn-cs"/>
          <w:color w:val="000000"/>
          <w:sz w:val="28"/>
          <w:szCs w:val="28"/>
        </w:rPr>
      </w:pPr>
    </w:p>
    <w:sectPr w:rsidR="000E04C2" w:rsidRPr="0086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4B" w:rsidRDefault="00D7684B" w:rsidP="00863382">
      <w:pPr>
        <w:spacing w:after="0" w:line="240" w:lineRule="auto"/>
      </w:pPr>
      <w:r>
        <w:separator/>
      </w:r>
    </w:p>
  </w:endnote>
  <w:endnote w:type="continuationSeparator" w:id="0">
    <w:p w:rsidR="00D7684B" w:rsidRDefault="00D7684B" w:rsidP="008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4B" w:rsidRDefault="00D7684B" w:rsidP="00863382">
      <w:pPr>
        <w:spacing w:after="0" w:line="240" w:lineRule="auto"/>
      </w:pPr>
      <w:r>
        <w:separator/>
      </w:r>
    </w:p>
  </w:footnote>
  <w:footnote w:type="continuationSeparator" w:id="0">
    <w:p w:rsidR="00D7684B" w:rsidRDefault="00D7684B" w:rsidP="0086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EC9"/>
    <w:multiLevelType w:val="hybridMultilevel"/>
    <w:tmpl w:val="1F684C0C"/>
    <w:lvl w:ilvl="0" w:tplc="FA84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C6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21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EC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C1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D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2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2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C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A14966"/>
    <w:multiLevelType w:val="hybridMultilevel"/>
    <w:tmpl w:val="1F402346"/>
    <w:lvl w:ilvl="0" w:tplc="75D6F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06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C8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8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2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A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C2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82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2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0E23C5"/>
    <w:multiLevelType w:val="multilevel"/>
    <w:tmpl w:val="D30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90B44"/>
    <w:multiLevelType w:val="hybridMultilevel"/>
    <w:tmpl w:val="B3C068C0"/>
    <w:lvl w:ilvl="0" w:tplc="F33CD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0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26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C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0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8B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E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4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00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6E0E38"/>
    <w:multiLevelType w:val="hybridMultilevel"/>
    <w:tmpl w:val="73145816"/>
    <w:lvl w:ilvl="0" w:tplc="DD0A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C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4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0B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E9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6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E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C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C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D011A1"/>
    <w:multiLevelType w:val="hybridMultilevel"/>
    <w:tmpl w:val="EDCEAF32"/>
    <w:lvl w:ilvl="0" w:tplc="9B4A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CC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6C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60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0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A6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AF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A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E"/>
    <w:rsid w:val="00002845"/>
    <w:rsid w:val="000233B9"/>
    <w:rsid w:val="000E04C2"/>
    <w:rsid w:val="001C03AD"/>
    <w:rsid w:val="001F6E90"/>
    <w:rsid w:val="00275912"/>
    <w:rsid w:val="002D4EF9"/>
    <w:rsid w:val="002D62AE"/>
    <w:rsid w:val="002E316D"/>
    <w:rsid w:val="003756E8"/>
    <w:rsid w:val="003A0070"/>
    <w:rsid w:val="003C39D5"/>
    <w:rsid w:val="004276CA"/>
    <w:rsid w:val="004C29B1"/>
    <w:rsid w:val="004D10E8"/>
    <w:rsid w:val="004D17ED"/>
    <w:rsid w:val="005974B5"/>
    <w:rsid w:val="005C1FA0"/>
    <w:rsid w:val="005C2F36"/>
    <w:rsid w:val="005C3760"/>
    <w:rsid w:val="006622D8"/>
    <w:rsid w:val="00680FE1"/>
    <w:rsid w:val="007317C3"/>
    <w:rsid w:val="007D6E61"/>
    <w:rsid w:val="00863382"/>
    <w:rsid w:val="00863D7B"/>
    <w:rsid w:val="00886814"/>
    <w:rsid w:val="009A0566"/>
    <w:rsid w:val="009B4495"/>
    <w:rsid w:val="009C1B85"/>
    <w:rsid w:val="00AE4446"/>
    <w:rsid w:val="00AF6C43"/>
    <w:rsid w:val="00B37C04"/>
    <w:rsid w:val="00B4150A"/>
    <w:rsid w:val="00B46603"/>
    <w:rsid w:val="00B563DD"/>
    <w:rsid w:val="00BA2162"/>
    <w:rsid w:val="00BD65E0"/>
    <w:rsid w:val="00BF4012"/>
    <w:rsid w:val="00C018CC"/>
    <w:rsid w:val="00C72815"/>
    <w:rsid w:val="00CB6931"/>
    <w:rsid w:val="00CF2547"/>
    <w:rsid w:val="00D108DD"/>
    <w:rsid w:val="00D47E60"/>
    <w:rsid w:val="00D7684B"/>
    <w:rsid w:val="00DC1628"/>
    <w:rsid w:val="00E50697"/>
    <w:rsid w:val="00EF6CD8"/>
    <w:rsid w:val="00F062FE"/>
    <w:rsid w:val="00F476CA"/>
    <w:rsid w:val="00F74990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17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62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33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382"/>
  </w:style>
  <w:style w:type="paragraph" w:styleId="aa">
    <w:name w:val="footer"/>
    <w:basedOn w:val="a"/>
    <w:link w:val="ab"/>
    <w:uiPriority w:val="99"/>
    <w:unhideWhenUsed/>
    <w:rsid w:val="008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382"/>
  </w:style>
  <w:style w:type="character" w:styleId="ac">
    <w:name w:val="Strong"/>
    <w:basedOn w:val="a0"/>
    <w:uiPriority w:val="22"/>
    <w:qFormat/>
    <w:rsid w:val="0027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17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62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33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382"/>
  </w:style>
  <w:style w:type="paragraph" w:styleId="aa">
    <w:name w:val="footer"/>
    <w:basedOn w:val="a"/>
    <w:link w:val="ab"/>
    <w:uiPriority w:val="99"/>
    <w:unhideWhenUsed/>
    <w:rsid w:val="008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382"/>
  </w:style>
  <w:style w:type="character" w:styleId="ac">
    <w:name w:val="Strong"/>
    <w:basedOn w:val="a0"/>
    <w:uiPriority w:val="22"/>
    <w:qFormat/>
    <w:rsid w:val="0027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4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9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6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045B-D5B4-4CF6-B2EA-1130E2D5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Irina</cp:lastModifiedBy>
  <cp:revision>2</cp:revision>
  <dcterms:created xsi:type="dcterms:W3CDTF">2015-03-03T14:02:00Z</dcterms:created>
  <dcterms:modified xsi:type="dcterms:W3CDTF">2015-03-03T14:02:00Z</dcterms:modified>
</cp:coreProperties>
</file>