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2E" w:rsidRDefault="00CB55BA">
      <w:pPr>
        <w:rPr>
          <w:b/>
          <w:sz w:val="32"/>
          <w:szCs w:val="28"/>
        </w:rPr>
      </w:pPr>
      <w:r w:rsidRPr="00CB55BA">
        <w:rPr>
          <w:b/>
          <w:sz w:val="32"/>
          <w:szCs w:val="28"/>
        </w:rPr>
        <w:t>Понятие об инновациях в образовании, их классификация.</w:t>
      </w:r>
    </w:p>
    <w:p w:rsidR="00C85186" w:rsidRPr="00C85186" w:rsidRDefault="00C85186" w:rsidP="00C85186">
      <w:pPr>
        <w:jc w:val="center"/>
        <w:rPr>
          <w:sz w:val="32"/>
          <w:szCs w:val="28"/>
        </w:rPr>
      </w:pPr>
      <w:r w:rsidRPr="00C85186">
        <w:rPr>
          <w:sz w:val="32"/>
          <w:szCs w:val="28"/>
        </w:rPr>
        <w:t>(Тезисы выступления)</w:t>
      </w:r>
    </w:p>
    <w:p w:rsidR="00CB55BA" w:rsidRDefault="00CB55BA">
      <w:pPr>
        <w:rPr>
          <w:sz w:val="28"/>
          <w:szCs w:val="28"/>
        </w:rPr>
      </w:pPr>
      <w:r w:rsidRPr="00CB55BA">
        <w:rPr>
          <w:sz w:val="28"/>
          <w:szCs w:val="28"/>
        </w:rPr>
        <w:t>Применительно к педагогическому процессу инновация означает введение нового в цели, содержание, методы и формы обучения и воспитания, организацию совместной деятельности учителя и учащегося</w:t>
      </w:r>
      <w:r>
        <w:rPr>
          <w:sz w:val="28"/>
          <w:szCs w:val="28"/>
        </w:rPr>
        <w:t>.</w:t>
      </w:r>
    </w:p>
    <w:p w:rsidR="00CB55BA" w:rsidRPr="00CB55BA" w:rsidRDefault="00CB55BA">
      <w:pPr>
        <w:rPr>
          <w:b/>
          <w:sz w:val="28"/>
          <w:szCs w:val="28"/>
        </w:rPr>
      </w:pPr>
      <w:proofErr w:type="gramStart"/>
      <w:r w:rsidRPr="00CB55BA">
        <w:rPr>
          <w:sz w:val="28"/>
          <w:szCs w:val="28"/>
        </w:rPr>
        <w:t>Современное понятие "образование" связывается с толкованием таких терминов как "обучение", "воспитание", "образова</w:t>
      </w:r>
      <w:r>
        <w:rPr>
          <w:sz w:val="28"/>
          <w:szCs w:val="28"/>
        </w:rPr>
        <w:t>ние", "развитие",</w:t>
      </w:r>
      <w:r w:rsidRPr="00CB55BA">
        <w:rPr>
          <w:sz w:val="28"/>
          <w:szCs w:val="28"/>
        </w:rPr>
        <w:t xml:space="preserve"> «создавать», «формировать» или «развивать» нечто новое.</w:t>
      </w:r>
      <w:proofErr w:type="gramEnd"/>
      <w:r w:rsidRPr="00CB55BA">
        <w:rPr>
          <w:sz w:val="28"/>
          <w:szCs w:val="28"/>
        </w:rPr>
        <w:t xml:space="preserve"> </w:t>
      </w:r>
      <w:r w:rsidRPr="00CB55BA">
        <w:rPr>
          <w:b/>
          <w:sz w:val="28"/>
          <w:szCs w:val="28"/>
        </w:rPr>
        <w:t>Создавать новое - это и есть инновация.</w:t>
      </w:r>
    </w:p>
    <w:p w:rsidR="00CB55BA" w:rsidRDefault="00CB55BA">
      <w:pPr>
        <w:rPr>
          <w:sz w:val="28"/>
          <w:szCs w:val="28"/>
        </w:rPr>
      </w:pPr>
      <w:r w:rsidRPr="00CB55BA">
        <w:rPr>
          <w:sz w:val="28"/>
          <w:szCs w:val="28"/>
        </w:rPr>
        <w:t xml:space="preserve">Педагогическая инновация – нововведение в педагогическую деятельность, изменения в содержании и технологии обучения и воспитания, имеющие целью повышение их эффективности. Таким образом, инновационный процесс заключается в формировании и развитии содержания и организации нового. В целом под инновационным процессом понимается комплексная деятельность по созданию (рождению, разработке), освоению, использованию и распространению новшеств. </w:t>
      </w:r>
    </w:p>
    <w:p w:rsidR="00CB55BA" w:rsidRDefault="00CB55BA">
      <w:pPr>
        <w:rPr>
          <w:sz w:val="28"/>
          <w:szCs w:val="28"/>
        </w:rPr>
      </w:pPr>
      <w:r w:rsidRPr="00CB55BA">
        <w:rPr>
          <w:sz w:val="28"/>
          <w:szCs w:val="28"/>
        </w:rPr>
        <w:t>Инновации в образовании считаются новшествами, специально спроектированными, разработанными или случайно открытыми в порядке педагогической инициативы.</w:t>
      </w:r>
    </w:p>
    <w:p w:rsidR="00CB55BA" w:rsidRDefault="00CB55BA">
      <w:pPr>
        <w:rPr>
          <w:sz w:val="28"/>
          <w:szCs w:val="28"/>
        </w:rPr>
      </w:pPr>
      <w:r w:rsidRPr="00CB55BA">
        <w:rPr>
          <w:sz w:val="28"/>
          <w:szCs w:val="28"/>
        </w:rPr>
        <w:t xml:space="preserve"> В качестве содержания инновации могут выступать: научно-теоретическое знание определённой новизны, новые эффективные образовательные технологии, выполненный в виде технологического описания проект эффективного инновационного педагогического опыта, готового к внедрению.</w:t>
      </w:r>
    </w:p>
    <w:p w:rsidR="00CB55BA" w:rsidRDefault="00CB55BA">
      <w:pPr>
        <w:rPr>
          <w:sz w:val="28"/>
          <w:szCs w:val="28"/>
        </w:rPr>
      </w:pPr>
      <w:r w:rsidRPr="00CB55BA">
        <w:rPr>
          <w:sz w:val="28"/>
          <w:szCs w:val="28"/>
        </w:rPr>
        <w:t xml:space="preserve"> Нововведения - это новые качественные состояния учебно-воспитательного процесса, формирующиеся при внедрении в практику достижений педагогической и психологической наук, при использовании передового педагогического опыта.</w:t>
      </w:r>
    </w:p>
    <w:p w:rsidR="00CB55BA" w:rsidRPr="00CB55BA" w:rsidRDefault="00CB55BA">
      <w:pPr>
        <w:rPr>
          <w:sz w:val="28"/>
          <w:szCs w:val="28"/>
        </w:rPr>
      </w:pPr>
      <w:r w:rsidRPr="00CB55BA">
        <w:rPr>
          <w:sz w:val="28"/>
          <w:szCs w:val="28"/>
        </w:rPr>
        <w:t xml:space="preserve">В российских развивающихся образовательных системах инновационные процессы реализуются в следующих направлениях: формирование нового содержания образования, разработка и внедрение новых педагогических технологий, создание новых видов учебных заведений. Например, </w:t>
      </w:r>
      <w:r w:rsidRPr="00CB55BA">
        <w:rPr>
          <w:sz w:val="28"/>
          <w:szCs w:val="28"/>
        </w:rPr>
        <w:lastRenderedPageBreak/>
        <w:t xml:space="preserve">альтернативных образовательных систем начала ХХ века М. </w:t>
      </w:r>
      <w:proofErr w:type="spellStart"/>
      <w:r w:rsidRPr="00CB55BA">
        <w:rPr>
          <w:sz w:val="28"/>
          <w:szCs w:val="28"/>
        </w:rPr>
        <w:t>Монтессори</w:t>
      </w:r>
      <w:proofErr w:type="spellEnd"/>
      <w:r w:rsidRPr="00CB55BA">
        <w:rPr>
          <w:sz w:val="28"/>
          <w:szCs w:val="28"/>
        </w:rPr>
        <w:t>, Р. Штайнера, и т.д.</w:t>
      </w:r>
    </w:p>
    <w:sectPr w:rsidR="00CB55BA" w:rsidRPr="00CB55BA" w:rsidSect="00D26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B55BA"/>
    <w:rsid w:val="00155534"/>
    <w:rsid w:val="0038078D"/>
    <w:rsid w:val="003A4F0D"/>
    <w:rsid w:val="005D54F6"/>
    <w:rsid w:val="00C85186"/>
    <w:rsid w:val="00CB55BA"/>
    <w:rsid w:val="00D2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2013-11-10T13:19:00Z</cp:lastPrinted>
  <dcterms:created xsi:type="dcterms:W3CDTF">2013-11-10T13:10:00Z</dcterms:created>
  <dcterms:modified xsi:type="dcterms:W3CDTF">2013-11-11T18:38:00Z</dcterms:modified>
</cp:coreProperties>
</file>