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993" w:rsidRPr="008C060A" w:rsidRDefault="00E24584" w:rsidP="008C060A">
      <w:pPr>
        <w:tabs>
          <w:tab w:val="left" w:pos="1830"/>
        </w:tabs>
        <w:jc w:val="right"/>
        <w:rPr>
          <w:rFonts w:ascii="Majestic X" w:eastAsia="Times New Roman" w:hAnsi="Majestic X" w:cs="Times New Roman"/>
          <w:b/>
          <w:color w:val="C00000"/>
          <w:sz w:val="44"/>
          <w:szCs w:val="44"/>
          <w:lang w:eastAsia="ru-RU"/>
        </w:rPr>
      </w:pPr>
      <w: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4976F6" wp14:editId="2065AA7D">
            <wp:simplePos x="0" y="0"/>
            <wp:positionH relativeFrom="column">
              <wp:posOffset>28575</wp:posOffset>
            </wp:positionH>
            <wp:positionV relativeFrom="paragraph">
              <wp:posOffset>-1905</wp:posOffset>
            </wp:positionV>
            <wp:extent cx="3055620" cy="16598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9" r="6666" b="12566"/>
                    <a:stretch/>
                  </pic:blipFill>
                  <pic:spPr bwMode="auto">
                    <a:xfrm>
                      <a:off x="0" y="0"/>
                      <a:ext cx="3055620" cy="165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993">
        <w:t xml:space="preserve">   </w:t>
      </w:r>
      <w:r w:rsidR="00B12993" w:rsidRPr="008C060A">
        <w:rPr>
          <w:rFonts w:ascii="Majestic X" w:eastAsia="Times New Roman" w:hAnsi="Majestic X" w:cs="Times New Roman"/>
          <w:b/>
          <w:color w:val="C00000"/>
          <w:sz w:val="44"/>
          <w:szCs w:val="44"/>
          <w:lang w:eastAsia="ru-RU"/>
        </w:rPr>
        <w:t>Газета для родителей и детей</w:t>
      </w:r>
      <w:r w:rsidR="00B12993" w:rsidRPr="00B12993">
        <w:rPr>
          <w:rFonts w:ascii="Majestic X" w:eastAsia="Times New Roman" w:hAnsi="Majestic X" w:cs="Times New Roman"/>
          <w:b/>
          <w:color w:val="C00000"/>
          <w:sz w:val="44"/>
          <w:szCs w:val="44"/>
          <w:lang w:eastAsia="ru-RU"/>
        </w:rPr>
        <w:t xml:space="preserve"> </w:t>
      </w:r>
      <w:r w:rsidR="00B12993" w:rsidRPr="008C060A">
        <w:rPr>
          <w:rFonts w:ascii="Majestic X" w:eastAsia="Times New Roman" w:hAnsi="Majestic X" w:cs="Times New Roman"/>
          <w:b/>
          <w:color w:val="C00000"/>
          <w:sz w:val="44"/>
          <w:szCs w:val="44"/>
          <w:lang w:eastAsia="ru-RU"/>
        </w:rPr>
        <w:t>логопедического пункта</w:t>
      </w:r>
    </w:p>
    <w:p w:rsidR="00B12993" w:rsidRDefault="008C060A" w:rsidP="008C060A">
      <w:pPr>
        <w:tabs>
          <w:tab w:val="left" w:pos="1830"/>
        </w:tabs>
        <w:spacing w:after="0" w:line="240" w:lineRule="auto"/>
        <w:rPr>
          <w:rFonts w:ascii="Majestic X" w:eastAsia="Times New Roman" w:hAnsi="Majestic X" w:cs="Times New Roman"/>
          <w:b/>
          <w:color w:val="7F7F7F" w:themeColor="text1" w:themeTint="80"/>
          <w:sz w:val="40"/>
          <w:szCs w:val="40"/>
          <w:lang w:eastAsia="ru-RU"/>
        </w:rPr>
      </w:pPr>
      <w:r w:rsidRPr="008C060A">
        <w:rPr>
          <w:rFonts w:ascii="Majestic X" w:eastAsia="Times New Roman" w:hAnsi="Majestic X" w:cs="Times New Roman"/>
          <w:b/>
          <w:color w:val="7F7F7F" w:themeColor="text1" w:themeTint="80"/>
          <w:sz w:val="40"/>
          <w:szCs w:val="40"/>
          <w:lang w:eastAsia="ru-RU"/>
        </w:rPr>
        <w:t xml:space="preserve">МДОУ детский сад № 5 </w:t>
      </w:r>
      <w:r w:rsidR="00B12993" w:rsidRPr="008C060A">
        <w:rPr>
          <w:rFonts w:ascii="Majestic X" w:eastAsia="Times New Roman" w:hAnsi="Majestic X" w:cs="Times New Roman"/>
          <w:b/>
          <w:color w:val="7F7F7F" w:themeColor="text1" w:themeTint="80"/>
          <w:sz w:val="40"/>
          <w:szCs w:val="40"/>
          <w:lang w:eastAsia="ru-RU"/>
        </w:rPr>
        <w:t>«Калинка»</w:t>
      </w:r>
    </w:p>
    <w:p w:rsidR="008C060A" w:rsidRPr="00B12993" w:rsidRDefault="008C060A" w:rsidP="008C060A">
      <w:pPr>
        <w:tabs>
          <w:tab w:val="left" w:pos="1830"/>
        </w:tabs>
        <w:spacing w:after="0" w:line="240" w:lineRule="auto"/>
        <w:rPr>
          <w:rFonts w:ascii="Majestic X" w:eastAsia="Times New Roman" w:hAnsi="Majestic X" w:cs="Times New Roman"/>
          <w:b/>
          <w:color w:val="C00000"/>
          <w:sz w:val="40"/>
          <w:szCs w:val="40"/>
          <w:lang w:eastAsia="ru-RU"/>
        </w:rPr>
      </w:pPr>
      <w:r w:rsidRPr="008C060A">
        <w:rPr>
          <w:rFonts w:ascii="Majestic X" w:eastAsia="Times New Roman" w:hAnsi="Majestic X" w:cs="Times New Roman"/>
          <w:b/>
          <w:color w:val="C00000"/>
          <w:sz w:val="40"/>
          <w:szCs w:val="40"/>
          <w:lang w:eastAsia="ru-RU"/>
        </w:rPr>
        <w:t xml:space="preserve">                     № 1, 2013 г.</w:t>
      </w:r>
    </w:p>
    <w:p w:rsidR="00B12993" w:rsidRPr="00B12993" w:rsidRDefault="00B12993" w:rsidP="00B12993">
      <w:pPr>
        <w:tabs>
          <w:tab w:val="left" w:pos="18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</w:t>
      </w:r>
    </w:p>
    <w:p w:rsidR="00E24584" w:rsidRDefault="00B12993" w:rsidP="00B1299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</w:t>
      </w:r>
    </w:p>
    <w:p w:rsidR="008C060A" w:rsidRPr="00721ABC" w:rsidRDefault="00792D54" w:rsidP="00207996">
      <w:pPr>
        <w:jc w:val="center"/>
        <w:rPr>
          <w:b/>
          <w:i/>
          <w:color w:val="C00000"/>
          <w:sz w:val="32"/>
          <w:szCs w:val="32"/>
        </w:rPr>
      </w:pPr>
      <w:r w:rsidRPr="00721ABC">
        <w:rPr>
          <w:b/>
          <w:i/>
          <w:color w:val="C00000"/>
          <w:sz w:val="32"/>
          <w:szCs w:val="32"/>
        </w:rPr>
        <w:t xml:space="preserve">Здравствуйте, дорогие мамы и папы! </w:t>
      </w:r>
    </w:p>
    <w:p w:rsidR="00792D54" w:rsidRDefault="00792D54" w:rsidP="00792D54">
      <w:pPr>
        <w:ind w:firstLine="284"/>
        <w:sectPr w:rsidR="00792D54" w:rsidSect="008C060A">
          <w:pgSz w:w="11906" w:h="16838"/>
          <w:pgMar w:top="567" w:right="566" w:bottom="426" w:left="567" w:header="708" w:footer="708" w:gutter="0"/>
          <w:cols w:space="708"/>
          <w:docGrid w:linePitch="360"/>
        </w:sectPr>
      </w:pPr>
    </w:p>
    <w:p w:rsidR="00792D54" w:rsidRPr="00C50032" w:rsidRDefault="00207996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lastRenderedPageBreak/>
        <w:t xml:space="preserve">Каждый ребёнок, посещающий логопедический пункт, </w:t>
      </w:r>
      <w:r w:rsidR="00792D54" w:rsidRPr="00C50032">
        <w:rPr>
          <w:sz w:val="24"/>
          <w:szCs w:val="24"/>
        </w:rPr>
        <w:t>имеет те или иные речевые нарушения, которые мешают в полной мере овладеть многообразием, красочностью родной речи. Нарушенное произношение звуков не позволяет правильно и чисто произносить слова.  Недостаточная подвижность мышц языка и губ делают речь смазанной, нечёткой.  Выразительно прочитать стихи, рассказать какую-либо интересную историю или сказку для этих детей становится большой проблемой.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Но ведь каждый ребёнок хочет быть успешным.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 xml:space="preserve">     Вы   -  первые  и  самые   важные  учителя  вашего  ребёнка. Первая  школа – Ваш  дом -  окажет  огромное  влияние на то, что  он  будет  считать  важным  в  жизни, на формирование  его системы  ценностей. Две  вещи Вы  можете  подарить  </w:t>
      </w:r>
      <w:r w:rsidR="00207996" w:rsidRPr="00C50032">
        <w:rPr>
          <w:sz w:val="24"/>
          <w:szCs w:val="24"/>
        </w:rPr>
        <w:t>своему  ребёнку  на  всю  жизнь</w:t>
      </w:r>
      <w:r w:rsidRPr="00C50032">
        <w:rPr>
          <w:sz w:val="24"/>
          <w:szCs w:val="24"/>
        </w:rPr>
        <w:t>: одна – корни, а другая  - крылья.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Сколько бы мы ни  прожили,  мы  все  равно  постоянно  возвращаемся  к  опыту  в детстве – к жизни в семье: даже  убелённый  сединами  ветеран  продолжает ссылаться  на «то, чему  учила  меня  моя  мать», «то, что  показал  мне  отец», «то, чему  меня  учили  дома». Интересно, что  и  люди, добившиеся  успеха  в  жизни, отмечают  значимость  того, чт</w:t>
      </w:r>
      <w:r w:rsidR="00721ABC" w:rsidRPr="00C50032">
        <w:rPr>
          <w:sz w:val="24"/>
          <w:szCs w:val="24"/>
        </w:rPr>
        <w:t>о  даётся  ребёнку  родителями.</w:t>
      </w:r>
    </w:p>
    <w:p w:rsidR="00207996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2E064F">
        <w:rPr>
          <w:b/>
          <w:i/>
          <w:color w:val="C00000"/>
          <w:sz w:val="24"/>
          <w:szCs w:val="24"/>
        </w:rPr>
        <w:t>«Годы  чудес»</w:t>
      </w:r>
      <w:r w:rsidRPr="002E064F">
        <w:rPr>
          <w:color w:val="C00000"/>
          <w:sz w:val="24"/>
          <w:szCs w:val="24"/>
        </w:rPr>
        <w:t xml:space="preserve"> </w:t>
      </w:r>
      <w:r w:rsidRPr="00C50032">
        <w:rPr>
          <w:sz w:val="24"/>
          <w:szCs w:val="24"/>
        </w:rPr>
        <w:t xml:space="preserve">- так  называют  исследователи  первые пять лет жизни  ребёнка. Закладываемое  в это время  эмоциональное  отношение  к  жизни и людям  и  наличие  или  отсутствие  стимулов  к  интеллектуальному  развитию  оставляют  неизгладимый  след  на всём  дальнейшем  поведении  и  образе  мыслей  человека. Умение  говорить, слушать, пользоваться  языком  также  относится  к  числу  вещей, которые  ребёнок, живущий  среди </w:t>
      </w:r>
      <w:r w:rsidRPr="00C50032">
        <w:rPr>
          <w:sz w:val="24"/>
          <w:szCs w:val="24"/>
        </w:rPr>
        <w:lastRenderedPageBreak/>
        <w:t>людей, постигает  очень рано. И прежде  чем  начать  читать, он должен  достаточно  овладеть  языковыми  навыками,</w:t>
      </w:r>
      <w:r w:rsidR="00207996" w:rsidRPr="00C50032">
        <w:rPr>
          <w:sz w:val="24"/>
          <w:szCs w:val="24"/>
        </w:rPr>
        <w:t xml:space="preserve"> умением  слушать  и  говорить</w:t>
      </w:r>
    </w:p>
    <w:p w:rsidR="00792D54" w:rsidRPr="00C50032" w:rsidRDefault="00721ABC" w:rsidP="002E064F">
      <w:pPr>
        <w:pStyle w:val="a9"/>
        <w:ind w:firstLine="284"/>
        <w:jc w:val="center"/>
        <w:rPr>
          <w:sz w:val="24"/>
          <w:szCs w:val="24"/>
        </w:rPr>
      </w:pPr>
      <w:r w:rsidRPr="00C50032">
        <w:rPr>
          <w:noProof/>
          <w:sz w:val="24"/>
          <w:szCs w:val="24"/>
          <w:lang w:eastAsia="ru-RU"/>
        </w:rPr>
        <w:drawing>
          <wp:inline distT="0" distB="0" distL="0" distR="0">
            <wp:extent cx="2367280" cy="1775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р - 112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64F" w:rsidRDefault="002E064F" w:rsidP="00C50032">
      <w:pPr>
        <w:pStyle w:val="a9"/>
        <w:ind w:firstLine="284"/>
        <w:rPr>
          <w:b/>
          <w:i/>
          <w:color w:val="C00000"/>
          <w:sz w:val="24"/>
          <w:szCs w:val="24"/>
        </w:rPr>
      </w:pP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b/>
          <w:i/>
          <w:color w:val="C00000"/>
          <w:sz w:val="24"/>
          <w:szCs w:val="24"/>
        </w:rPr>
        <w:t>Воспользу</w:t>
      </w:r>
      <w:r w:rsidR="00207996" w:rsidRPr="00C50032">
        <w:rPr>
          <w:b/>
          <w:i/>
          <w:color w:val="C00000"/>
          <w:sz w:val="24"/>
          <w:szCs w:val="24"/>
        </w:rPr>
        <w:t>й</w:t>
      </w:r>
      <w:r w:rsidRPr="00C50032">
        <w:rPr>
          <w:b/>
          <w:i/>
          <w:color w:val="C00000"/>
          <w:sz w:val="24"/>
          <w:szCs w:val="24"/>
        </w:rPr>
        <w:t>тесь следующими советами</w:t>
      </w:r>
      <w:r w:rsidRPr="00C50032">
        <w:rPr>
          <w:color w:val="C00000"/>
          <w:sz w:val="24"/>
          <w:szCs w:val="24"/>
        </w:rPr>
        <w:t xml:space="preserve"> </w:t>
      </w:r>
      <w:r w:rsidRPr="00C50032">
        <w:rPr>
          <w:sz w:val="24"/>
          <w:szCs w:val="24"/>
        </w:rPr>
        <w:t>для того, чтобы ваш ребёнок научился видеть, слышать и понимать всё многообразие окружающего мира.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Разговаривайте  с  ребёнком заботливым, ободряющим успокаивающим,  тоном.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Когда  ребёнок  с  Вами  разговаривает, слушайте  его  сочувственно  и  внимательно.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Ваши  объяснения  должны</w:t>
      </w:r>
      <w:r w:rsidR="00207996" w:rsidRPr="00C50032">
        <w:rPr>
          <w:sz w:val="24"/>
          <w:szCs w:val="24"/>
        </w:rPr>
        <w:t xml:space="preserve">  быть  простыми  и  понятными.</w:t>
      </w:r>
      <w:r w:rsidRPr="00C50032">
        <w:rPr>
          <w:sz w:val="24"/>
          <w:szCs w:val="24"/>
        </w:rPr>
        <w:t xml:space="preserve"> 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Говорите  медленно.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Будьте  терпеливы. Каждый день  читайте  ребёнку.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Поощряйте  в  ребёнке   стремление  задавать  вопросы.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Не  скупитесь  на  награду:  похвалу  или  поцелуй.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Поощряйте  любопытство  и  воображение  Вашего  малыша.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Поощряйте   игры  с  другими  детьми.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Заботьтесь  о  том,  чтобы  у  ребёнка  были  новые  впечатления, о  которых  он  мог  бы  рассказывать.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 xml:space="preserve">Старайтесь, чтобы  ребёнок  вместе  с  Вами  готовил  обед, гуляйте с  ним,  играйте, </w:t>
      </w:r>
      <w:r w:rsidRPr="00C50032">
        <w:rPr>
          <w:sz w:val="24"/>
          <w:szCs w:val="24"/>
        </w:rPr>
        <w:lastRenderedPageBreak/>
        <w:t>лепите, пусть  он  поможет  Вам  пересаживать  цветы, вешать  полки.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Приобретите  пластинки  или  кассеты  с записями  любимых  песенок, сказок  и стихов:  пусть  он  слушает их  снова  и  снова.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Если   ребёнок  начал   что-то  коллекционировать – кораблики, машинки  крышки  от  бутылок – или  у  него  появилось хобби,  займитесь  этим  вместе  с  ним;  вообще  старайтесь  проявлять  интерес  к  тому,  что  ему  нравится  делать.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 xml:space="preserve">Посещайте  специальные  группы  для  родителей  с  детьми  в  детских  музеях, </w:t>
      </w:r>
      <w:r w:rsidRPr="00C50032">
        <w:rPr>
          <w:sz w:val="24"/>
          <w:szCs w:val="24"/>
        </w:rPr>
        <w:lastRenderedPageBreak/>
        <w:t>филармонии,  учебных   центрах, библиотеках, находящихся  по  соседству  с  вашим  домом.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Регулярно   водите  ребёнка  в  библиотеку.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Будьте  примером  для  ребёнка:  пусть  он  видит,  какое  удовольствие   получаете  Вы  от  чтения  газет, журналов и книг.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Не  теряйте  чувство  юмора.</w:t>
      </w:r>
    </w:p>
    <w:p w:rsidR="00792D54" w:rsidRPr="00C50032" w:rsidRDefault="00792D54" w:rsidP="00C50032">
      <w:pPr>
        <w:pStyle w:val="a9"/>
        <w:ind w:firstLine="284"/>
        <w:rPr>
          <w:sz w:val="24"/>
          <w:szCs w:val="24"/>
        </w:rPr>
        <w:sectPr w:rsidR="00792D54" w:rsidRPr="00C50032" w:rsidSect="00792D54">
          <w:type w:val="continuous"/>
          <w:pgSz w:w="11906" w:h="16838"/>
          <w:pgMar w:top="567" w:right="566" w:bottom="426" w:left="567" w:header="708" w:footer="708" w:gutter="0"/>
          <w:cols w:num="2" w:space="708"/>
          <w:docGrid w:linePitch="360"/>
        </w:sectPr>
      </w:pPr>
      <w:r w:rsidRPr="00C50032">
        <w:rPr>
          <w:sz w:val="24"/>
          <w:szCs w:val="24"/>
        </w:rPr>
        <w:t>•</w:t>
      </w:r>
      <w:r w:rsidRPr="00C50032">
        <w:rPr>
          <w:sz w:val="24"/>
          <w:szCs w:val="24"/>
        </w:rPr>
        <w:tab/>
        <w:t>Проблема  отцов  и  детей  не  существует  там, где родители  и  дети  дружат  и  чем-то  занимаются  вместе.</w:t>
      </w:r>
    </w:p>
    <w:p w:rsidR="002E064F" w:rsidRDefault="002E064F" w:rsidP="00FC2F77">
      <w:pPr>
        <w:pStyle w:val="a9"/>
        <w:rPr>
          <w:sz w:val="24"/>
          <w:szCs w:val="24"/>
        </w:rPr>
      </w:pPr>
      <w:bookmarkStart w:id="0" w:name="_GoBack"/>
      <w:bookmarkEnd w:id="0"/>
    </w:p>
    <w:p w:rsidR="00C50032" w:rsidRDefault="00C50032" w:rsidP="00C50032">
      <w:pPr>
        <w:pStyle w:val="a9"/>
        <w:ind w:firstLine="284"/>
        <w:jc w:val="center"/>
        <w:rPr>
          <w:sz w:val="24"/>
          <w:szCs w:val="24"/>
        </w:rPr>
      </w:pPr>
      <w:r w:rsidRPr="00C50032">
        <w:rPr>
          <w:noProof/>
          <w:sz w:val="24"/>
          <w:szCs w:val="24"/>
          <w:lang w:eastAsia="ru-RU"/>
        </w:rPr>
        <w:drawing>
          <wp:inline distT="0" distB="0" distL="0" distR="0" wp14:anchorId="151B1213" wp14:editId="4A910E5C">
            <wp:extent cx="3429000" cy="2057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032" w:rsidRDefault="00C50032" w:rsidP="00C50032">
      <w:pPr>
        <w:pStyle w:val="a9"/>
        <w:ind w:firstLine="284"/>
        <w:jc w:val="center"/>
        <w:rPr>
          <w:sz w:val="24"/>
          <w:szCs w:val="24"/>
        </w:rPr>
      </w:pPr>
    </w:p>
    <w:p w:rsidR="00207996" w:rsidRPr="002E064F" w:rsidRDefault="0055204A" w:rsidP="002E064F">
      <w:pPr>
        <w:pStyle w:val="a9"/>
        <w:ind w:firstLine="284"/>
        <w:jc w:val="center"/>
        <w:rPr>
          <w:b/>
          <w:i/>
          <w:color w:val="C00000"/>
          <w:sz w:val="28"/>
          <w:szCs w:val="28"/>
        </w:rPr>
      </w:pPr>
      <w:r w:rsidRPr="002E064F">
        <w:rPr>
          <w:b/>
          <w:i/>
          <w:color w:val="C00000"/>
          <w:sz w:val="28"/>
          <w:szCs w:val="28"/>
        </w:rPr>
        <w:t>А теперь – несколько фотографий с индивидуальных и подгрупповых логопедических занятий.</w:t>
      </w:r>
    </w:p>
    <w:p w:rsidR="0055204A" w:rsidRDefault="0055204A" w:rsidP="00C50032">
      <w:pPr>
        <w:pStyle w:val="a9"/>
        <w:ind w:firstLine="284"/>
        <w:rPr>
          <w:sz w:val="24"/>
          <w:szCs w:val="24"/>
        </w:rPr>
      </w:pPr>
    </w:p>
    <w:p w:rsidR="002E064F" w:rsidRPr="00C50032" w:rsidRDefault="002E064F" w:rsidP="00C50032">
      <w:pPr>
        <w:pStyle w:val="a9"/>
        <w:ind w:firstLine="284"/>
        <w:rPr>
          <w:sz w:val="24"/>
          <w:szCs w:val="24"/>
        </w:rPr>
        <w:sectPr w:rsidR="002E064F" w:rsidRPr="00C50032" w:rsidSect="00792D54">
          <w:type w:val="continuous"/>
          <w:pgSz w:w="11906" w:h="16838"/>
          <w:pgMar w:top="567" w:right="566" w:bottom="426" w:left="567" w:header="708" w:footer="708" w:gutter="0"/>
          <w:cols w:space="708"/>
          <w:docGrid w:linePitch="360"/>
        </w:sectPr>
      </w:pPr>
    </w:p>
    <w:p w:rsidR="0055204A" w:rsidRPr="00C50032" w:rsidRDefault="002E064F" w:rsidP="00C50032">
      <w:pPr>
        <w:pStyle w:val="a9"/>
        <w:ind w:firstLine="284"/>
        <w:rPr>
          <w:sz w:val="24"/>
          <w:szCs w:val="24"/>
        </w:rPr>
      </w:pPr>
      <w:r w:rsidRPr="00C50032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D1C1FE0" wp14:editId="6AFFC524">
            <wp:simplePos x="0" y="0"/>
            <wp:positionH relativeFrom="column">
              <wp:posOffset>465455</wp:posOffset>
            </wp:positionH>
            <wp:positionV relativeFrom="paragraph">
              <wp:posOffset>41275</wp:posOffset>
            </wp:positionV>
            <wp:extent cx="1910080" cy="14325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р - 11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584" w:rsidRPr="00C50032" w:rsidRDefault="002E064F" w:rsidP="00C50032">
      <w:pPr>
        <w:pStyle w:val="a9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24584" w:rsidRPr="00C50032" w:rsidRDefault="00E24584" w:rsidP="00C50032">
      <w:pPr>
        <w:pStyle w:val="a9"/>
        <w:ind w:firstLine="284"/>
        <w:rPr>
          <w:sz w:val="24"/>
          <w:szCs w:val="24"/>
        </w:rPr>
      </w:pPr>
    </w:p>
    <w:p w:rsidR="00E24584" w:rsidRPr="00C50032" w:rsidRDefault="00E24584" w:rsidP="00C50032">
      <w:pPr>
        <w:pStyle w:val="a9"/>
        <w:ind w:firstLine="284"/>
        <w:rPr>
          <w:sz w:val="24"/>
          <w:szCs w:val="24"/>
        </w:rPr>
      </w:pPr>
    </w:p>
    <w:p w:rsidR="0055204A" w:rsidRPr="00C50032" w:rsidRDefault="0055204A" w:rsidP="00C50032">
      <w:pPr>
        <w:pStyle w:val="a9"/>
        <w:ind w:firstLine="284"/>
        <w:rPr>
          <w:sz w:val="24"/>
          <w:szCs w:val="24"/>
        </w:rPr>
      </w:pPr>
    </w:p>
    <w:p w:rsidR="00C50032" w:rsidRDefault="00C50032" w:rsidP="00C50032">
      <w:pPr>
        <w:pStyle w:val="a9"/>
        <w:ind w:firstLine="284"/>
        <w:rPr>
          <w:sz w:val="24"/>
          <w:szCs w:val="24"/>
        </w:rPr>
      </w:pPr>
    </w:p>
    <w:p w:rsidR="00C50032" w:rsidRDefault="00C50032" w:rsidP="00C50032">
      <w:pPr>
        <w:pStyle w:val="a9"/>
        <w:ind w:firstLine="284"/>
        <w:rPr>
          <w:sz w:val="24"/>
          <w:szCs w:val="24"/>
        </w:rPr>
      </w:pPr>
    </w:p>
    <w:p w:rsidR="00C50032" w:rsidRDefault="00C50032" w:rsidP="00C50032">
      <w:pPr>
        <w:pStyle w:val="a9"/>
        <w:ind w:firstLine="284"/>
        <w:rPr>
          <w:sz w:val="24"/>
          <w:szCs w:val="24"/>
        </w:rPr>
      </w:pPr>
    </w:p>
    <w:p w:rsidR="0055204A" w:rsidRPr="00C50032" w:rsidRDefault="0055204A" w:rsidP="00C50032">
      <w:pPr>
        <w:pStyle w:val="a9"/>
        <w:ind w:firstLine="284"/>
        <w:rPr>
          <w:sz w:val="24"/>
          <w:szCs w:val="24"/>
        </w:rPr>
      </w:pPr>
      <w:r w:rsidRPr="00C4381A">
        <w:rPr>
          <w:color w:val="0070C0"/>
          <w:sz w:val="24"/>
          <w:szCs w:val="24"/>
        </w:rPr>
        <w:t xml:space="preserve">Костя </w:t>
      </w:r>
      <w:proofErr w:type="spellStart"/>
      <w:r w:rsidRPr="00C4381A">
        <w:rPr>
          <w:color w:val="0070C0"/>
          <w:sz w:val="24"/>
          <w:szCs w:val="24"/>
        </w:rPr>
        <w:t>Деричев</w:t>
      </w:r>
      <w:proofErr w:type="spellEnd"/>
      <w:r w:rsidRPr="00C4381A">
        <w:rPr>
          <w:color w:val="0070C0"/>
          <w:sz w:val="24"/>
          <w:szCs w:val="24"/>
        </w:rPr>
        <w:t xml:space="preserve"> </w:t>
      </w:r>
      <w:r w:rsidRPr="00C50032">
        <w:rPr>
          <w:sz w:val="24"/>
          <w:szCs w:val="24"/>
        </w:rPr>
        <w:t xml:space="preserve">считает предметы со звуком </w:t>
      </w:r>
      <w:r w:rsidRPr="002E064F">
        <w:rPr>
          <w:b/>
          <w:color w:val="C00000"/>
          <w:sz w:val="24"/>
          <w:szCs w:val="24"/>
        </w:rPr>
        <w:t>Л</w:t>
      </w:r>
      <w:r w:rsidRPr="00C50032">
        <w:rPr>
          <w:sz w:val="24"/>
          <w:szCs w:val="24"/>
        </w:rPr>
        <w:t>.</w:t>
      </w:r>
    </w:p>
    <w:p w:rsidR="0055204A" w:rsidRPr="00C50032" w:rsidRDefault="00941061" w:rsidP="00C50032">
      <w:pPr>
        <w:pStyle w:val="a9"/>
        <w:ind w:firstLine="284"/>
        <w:rPr>
          <w:sz w:val="24"/>
          <w:szCs w:val="24"/>
        </w:rPr>
      </w:pPr>
      <w:r w:rsidRPr="00C5003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E85B71A" wp14:editId="7ACE4E36">
            <wp:simplePos x="0" y="0"/>
            <wp:positionH relativeFrom="column">
              <wp:posOffset>499034</wp:posOffset>
            </wp:positionH>
            <wp:positionV relativeFrom="paragraph">
              <wp:posOffset>36195</wp:posOffset>
            </wp:positionV>
            <wp:extent cx="1879041" cy="1409700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р - 13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041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04A" w:rsidRPr="00C50032" w:rsidRDefault="0055204A" w:rsidP="00C50032">
      <w:pPr>
        <w:pStyle w:val="a9"/>
        <w:ind w:firstLine="284"/>
        <w:rPr>
          <w:sz w:val="24"/>
          <w:szCs w:val="24"/>
        </w:rPr>
      </w:pPr>
    </w:p>
    <w:p w:rsidR="0055204A" w:rsidRPr="00C50032" w:rsidRDefault="0055204A" w:rsidP="00C50032">
      <w:pPr>
        <w:pStyle w:val="a9"/>
        <w:ind w:firstLine="284"/>
        <w:rPr>
          <w:sz w:val="24"/>
          <w:szCs w:val="24"/>
        </w:rPr>
      </w:pPr>
    </w:p>
    <w:p w:rsidR="0055204A" w:rsidRPr="00C50032" w:rsidRDefault="0055204A" w:rsidP="00C50032">
      <w:pPr>
        <w:pStyle w:val="a9"/>
        <w:ind w:firstLine="284"/>
        <w:rPr>
          <w:sz w:val="24"/>
          <w:szCs w:val="24"/>
        </w:rPr>
      </w:pPr>
    </w:p>
    <w:p w:rsidR="0055204A" w:rsidRPr="00C50032" w:rsidRDefault="0055204A" w:rsidP="00C50032">
      <w:pPr>
        <w:pStyle w:val="a9"/>
        <w:ind w:firstLine="284"/>
        <w:rPr>
          <w:sz w:val="24"/>
          <w:szCs w:val="24"/>
        </w:rPr>
      </w:pPr>
    </w:p>
    <w:p w:rsidR="0055204A" w:rsidRDefault="0055204A" w:rsidP="00C50032">
      <w:pPr>
        <w:pStyle w:val="a9"/>
        <w:ind w:firstLine="284"/>
        <w:rPr>
          <w:sz w:val="24"/>
          <w:szCs w:val="24"/>
        </w:rPr>
      </w:pPr>
    </w:p>
    <w:p w:rsidR="002E064F" w:rsidRDefault="002E064F" w:rsidP="00C50032">
      <w:pPr>
        <w:pStyle w:val="a9"/>
        <w:ind w:firstLine="284"/>
        <w:rPr>
          <w:sz w:val="24"/>
          <w:szCs w:val="24"/>
        </w:rPr>
      </w:pPr>
    </w:p>
    <w:p w:rsidR="002E064F" w:rsidRDefault="002E064F" w:rsidP="00C50032">
      <w:pPr>
        <w:pStyle w:val="a9"/>
        <w:ind w:firstLine="284"/>
        <w:rPr>
          <w:sz w:val="24"/>
          <w:szCs w:val="24"/>
        </w:rPr>
      </w:pPr>
    </w:p>
    <w:p w:rsidR="002E064F" w:rsidRPr="00C50032" w:rsidRDefault="002E064F" w:rsidP="002E064F">
      <w:pPr>
        <w:pStyle w:val="a9"/>
        <w:rPr>
          <w:sz w:val="24"/>
          <w:szCs w:val="24"/>
        </w:rPr>
      </w:pPr>
      <w:r w:rsidRPr="00C50032">
        <w:rPr>
          <w:sz w:val="24"/>
          <w:szCs w:val="24"/>
        </w:rPr>
        <w:t>Игра «</w:t>
      </w:r>
      <w:r w:rsidRPr="002E064F">
        <w:rPr>
          <w:b/>
          <w:color w:val="C00000"/>
          <w:sz w:val="24"/>
          <w:szCs w:val="24"/>
        </w:rPr>
        <w:t>Твёрдые и мягкие согласные звуки»</w:t>
      </w:r>
      <w:r w:rsidRPr="002E064F">
        <w:rPr>
          <w:color w:val="C00000"/>
          <w:sz w:val="24"/>
          <w:szCs w:val="24"/>
        </w:rPr>
        <w:t xml:space="preserve"> </w:t>
      </w:r>
      <w:r w:rsidRPr="00C50032">
        <w:rPr>
          <w:sz w:val="24"/>
          <w:szCs w:val="24"/>
        </w:rPr>
        <w:t xml:space="preserve">с использованием методики обучения чтению по кубикам </w:t>
      </w:r>
      <w:proofErr w:type="spellStart"/>
      <w:r w:rsidRPr="00C50032">
        <w:rPr>
          <w:sz w:val="24"/>
          <w:szCs w:val="24"/>
        </w:rPr>
        <w:t>Н.Зайцева</w:t>
      </w:r>
      <w:proofErr w:type="spellEnd"/>
      <w:r w:rsidRPr="00C50032">
        <w:rPr>
          <w:sz w:val="24"/>
          <w:szCs w:val="24"/>
        </w:rPr>
        <w:t xml:space="preserve">.  </w:t>
      </w:r>
    </w:p>
    <w:p w:rsidR="002E064F" w:rsidRDefault="002E064F" w:rsidP="00FC2F77">
      <w:pPr>
        <w:pStyle w:val="a9"/>
        <w:rPr>
          <w:sz w:val="24"/>
          <w:szCs w:val="24"/>
        </w:rPr>
      </w:pPr>
    </w:p>
    <w:p w:rsidR="002E064F" w:rsidRDefault="002E064F" w:rsidP="00C50032">
      <w:pPr>
        <w:pStyle w:val="a9"/>
        <w:ind w:firstLine="284"/>
        <w:rPr>
          <w:sz w:val="24"/>
          <w:szCs w:val="24"/>
        </w:rPr>
      </w:pPr>
      <w:r w:rsidRPr="00C50032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AAB24A7" wp14:editId="42A9FCD3">
            <wp:simplePos x="0" y="0"/>
            <wp:positionH relativeFrom="column">
              <wp:posOffset>325755</wp:posOffset>
            </wp:positionH>
            <wp:positionV relativeFrom="paragraph">
              <wp:posOffset>40640</wp:posOffset>
            </wp:positionV>
            <wp:extent cx="1915160" cy="1436370"/>
            <wp:effectExtent l="0" t="0" r="889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р - 8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64F" w:rsidRDefault="002E064F" w:rsidP="00C50032">
      <w:pPr>
        <w:pStyle w:val="a9"/>
        <w:ind w:firstLine="284"/>
        <w:rPr>
          <w:sz w:val="24"/>
          <w:szCs w:val="24"/>
        </w:rPr>
      </w:pPr>
    </w:p>
    <w:p w:rsidR="002E064F" w:rsidRDefault="002E064F" w:rsidP="00C50032">
      <w:pPr>
        <w:pStyle w:val="a9"/>
        <w:ind w:firstLine="284"/>
        <w:rPr>
          <w:sz w:val="24"/>
          <w:szCs w:val="24"/>
        </w:rPr>
      </w:pPr>
    </w:p>
    <w:p w:rsidR="002E064F" w:rsidRDefault="002E064F" w:rsidP="00C50032">
      <w:pPr>
        <w:pStyle w:val="a9"/>
        <w:ind w:firstLine="284"/>
        <w:rPr>
          <w:sz w:val="24"/>
          <w:szCs w:val="24"/>
        </w:rPr>
      </w:pPr>
    </w:p>
    <w:p w:rsidR="002E064F" w:rsidRDefault="002E064F" w:rsidP="00C50032">
      <w:pPr>
        <w:pStyle w:val="a9"/>
        <w:ind w:firstLine="284"/>
        <w:rPr>
          <w:sz w:val="24"/>
          <w:szCs w:val="24"/>
        </w:rPr>
      </w:pPr>
    </w:p>
    <w:p w:rsidR="002E064F" w:rsidRDefault="002E064F" w:rsidP="00C50032">
      <w:pPr>
        <w:pStyle w:val="a9"/>
        <w:ind w:firstLine="284"/>
        <w:rPr>
          <w:sz w:val="24"/>
          <w:szCs w:val="24"/>
        </w:rPr>
      </w:pPr>
    </w:p>
    <w:p w:rsidR="002E064F" w:rsidRDefault="002E064F" w:rsidP="002E064F">
      <w:pPr>
        <w:pStyle w:val="a9"/>
        <w:rPr>
          <w:sz w:val="24"/>
          <w:szCs w:val="24"/>
        </w:rPr>
      </w:pPr>
    </w:p>
    <w:p w:rsidR="002E064F" w:rsidRDefault="002E064F" w:rsidP="002E064F">
      <w:pPr>
        <w:pStyle w:val="a9"/>
        <w:rPr>
          <w:sz w:val="24"/>
          <w:szCs w:val="24"/>
        </w:rPr>
      </w:pPr>
    </w:p>
    <w:p w:rsidR="00941061" w:rsidRDefault="002E064F" w:rsidP="002E064F">
      <w:pPr>
        <w:pStyle w:val="a9"/>
        <w:rPr>
          <w:sz w:val="24"/>
          <w:szCs w:val="24"/>
        </w:rPr>
      </w:pPr>
      <w:r w:rsidRPr="00C5003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95374FD" wp14:editId="31BBDACA">
            <wp:simplePos x="0" y="0"/>
            <wp:positionH relativeFrom="column">
              <wp:posOffset>325755</wp:posOffset>
            </wp:positionH>
            <wp:positionV relativeFrom="paragraph">
              <wp:posOffset>367030</wp:posOffset>
            </wp:positionV>
            <wp:extent cx="1833840" cy="13716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4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061" w:rsidRPr="00C50032">
        <w:rPr>
          <w:sz w:val="24"/>
          <w:szCs w:val="24"/>
        </w:rPr>
        <w:t xml:space="preserve">«Поможем белочке собрать запасы на зиму» - закрепляем с </w:t>
      </w:r>
      <w:r w:rsidR="00941061" w:rsidRPr="00C4381A">
        <w:rPr>
          <w:color w:val="0070C0"/>
          <w:sz w:val="24"/>
          <w:szCs w:val="24"/>
        </w:rPr>
        <w:t xml:space="preserve">Катей Сорокиной </w:t>
      </w:r>
      <w:r w:rsidR="00941061" w:rsidRPr="00C50032">
        <w:rPr>
          <w:sz w:val="24"/>
          <w:szCs w:val="24"/>
        </w:rPr>
        <w:t xml:space="preserve">звук </w:t>
      </w:r>
      <w:r w:rsidR="00941061" w:rsidRPr="002E064F">
        <w:rPr>
          <w:b/>
          <w:color w:val="C00000"/>
          <w:sz w:val="24"/>
          <w:szCs w:val="24"/>
        </w:rPr>
        <w:t>Л</w:t>
      </w:r>
      <w:r w:rsidR="00941061" w:rsidRPr="00C50032">
        <w:rPr>
          <w:sz w:val="24"/>
          <w:szCs w:val="24"/>
        </w:rPr>
        <w:t>.</w:t>
      </w:r>
    </w:p>
    <w:p w:rsidR="002E064F" w:rsidRDefault="002E064F" w:rsidP="002E064F">
      <w:pPr>
        <w:pStyle w:val="a9"/>
        <w:rPr>
          <w:sz w:val="24"/>
          <w:szCs w:val="24"/>
        </w:rPr>
      </w:pPr>
    </w:p>
    <w:p w:rsidR="002E064F" w:rsidRPr="00C50032" w:rsidRDefault="002E064F" w:rsidP="002E064F">
      <w:pPr>
        <w:pStyle w:val="a9"/>
        <w:rPr>
          <w:sz w:val="24"/>
          <w:szCs w:val="24"/>
        </w:rPr>
      </w:pPr>
    </w:p>
    <w:p w:rsidR="00941061" w:rsidRPr="00C50032" w:rsidRDefault="00941061" w:rsidP="00C50032">
      <w:pPr>
        <w:pStyle w:val="a9"/>
        <w:ind w:firstLine="284"/>
        <w:rPr>
          <w:sz w:val="24"/>
          <w:szCs w:val="24"/>
        </w:rPr>
      </w:pPr>
    </w:p>
    <w:p w:rsidR="00941061" w:rsidRPr="00C50032" w:rsidRDefault="00941061" w:rsidP="00C50032">
      <w:pPr>
        <w:pStyle w:val="a9"/>
        <w:ind w:firstLine="284"/>
        <w:rPr>
          <w:sz w:val="24"/>
          <w:szCs w:val="24"/>
        </w:rPr>
      </w:pPr>
    </w:p>
    <w:p w:rsidR="00941061" w:rsidRPr="00C50032" w:rsidRDefault="00941061" w:rsidP="00C50032">
      <w:pPr>
        <w:pStyle w:val="a9"/>
        <w:ind w:firstLine="284"/>
        <w:rPr>
          <w:sz w:val="24"/>
          <w:szCs w:val="24"/>
        </w:rPr>
      </w:pPr>
    </w:p>
    <w:p w:rsidR="00941061" w:rsidRPr="00C50032" w:rsidRDefault="00941061" w:rsidP="00C50032">
      <w:pPr>
        <w:pStyle w:val="a9"/>
        <w:ind w:firstLine="284"/>
        <w:rPr>
          <w:sz w:val="24"/>
          <w:szCs w:val="24"/>
        </w:rPr>
      </w:pPr>
    </w:p>
    <w:p w:rsidR="00941061" w:rsidRPr="00C50032" w:rsidRDefault="00941061" w:rsidP="00C50032">
      <w:pPr>
        <w:pStyle w:val="a9"/>
        <w:ind w:firstLine="284"/>
        <w:rPr>
          <w:sz w:val="24"/>
          <w:szCs w:val="24"/>
        </w:rPr>
      </w:pPr>
    </w:p>
    <w:p w:rsidR="002E064F" w:rsidRDefault="002E064F" w:rsidP="00C50032">
      <w:pPr>
        <w:pStyle w:val="a9"/>
        <w:ind w:firstLine="284"/>
        <w:rPr>
          <w:sz w:val="24"/>
          <w:szCs w:val="24"/>
        </w:rPr>
      </w:pPr>
    </w:p>
    <w:p w:rsidR="00941061" w:rsidRPr="00C50032" w:rsidRDefault="00941061" w:rsidP="00C50032">
      <w:pPr>
        <w:pStyle w:val="a9"/>
        <w:ind w:firstLine="284"/>
        <w:rPr>
          <w:sz w:val="24"/>
          <w:szCs w:val="24"/>
        </w:rPr>
      </w:pPr>
      <w:r w:rsidRPr="002E064F">
        <w:rPr>
          <w:b/>
          <w:color w:val="C00000"/>
          <w:sz w:val="24"/>
          <w:szCs w:val="24"/>
        </w:rPr>
        <w:t>Массируем пальчики</w:t>
      </w:r>
      <w:r w:rsidRPr="002E064F">
        <w:rPr>
          <w:color w:val="C00000"/>
          <w:sz w:val="24"/>
          <w:szCs w:val="24"/>
        </w:rPr>
        <w:t xml:space="preserve"> </w:t>
      </w:r>
      <w:r w:rsidRPr="00C50032">
        <w:rPr>
          <w:sz w:val="24"/>
          <w:szCs w:val="24"/>
        </w:rPr>
        <w:t>колючими мячиками – на занятиях мы развиваем и мелкую моторику.</w:t>
      </w:r>
    </w:p>
    <w:p w:rsidR="00941061" w:rsidRPr="00C50032" w:rsidRDefault="00941061" w:rsidP="00C50032">
      <w:pPr>
        <w:pStyle w:val="a9"/>
        <w:ind w:firstLine="284"/>
        <w:rPr>
          <w:sz w:val="24"/>
          <w:szCs w:val="24"/>
        </w:rPr>
      </w:pPr>
    </w:p>
    <w:p w:rsidR="00C50032" w:rsidRPr="00C50032" w:rsidRDefault="00C50032" w:rsidP="00C50032">
      <w:pPr>
        <w:pStyle w:val="a9"/>
        <w:ind w:firstLine="284"/>
        <w:rPr>
          <w:sz w:val="24"/>
          <w:szCs w:val="24"/>
        </w:rPr>
        <w:sectPr w:rsidR="00C50032" w:rsidRPr="00C50032" w:rsidSect="0055204A">
          <w:type w:val="continuous"/>
          <w:pgSz w:w="11906" w:h="16838"/>
          <w:pgMar w:top="567" w:right="566" w:bottom="426" w:left="567" w:header="708" w:footer="708" w:gutter="0"/>
          <w:cols w:num="2" w:space="708"/>
          <w:docGrid w:linePitch="360"/>
        </w:sectPr>
      </w:pPr>
    </w:p>
    <w:p w:rsidR="00C50032" w:rsidRPr="00C50032" w:rsidRDefault="00C50032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lastRenderedPageBreak/>
        <w:t xml:space="preserve">                                                           </w:t>
      </w:r>
      <w:r w:rsidRPr="00C50032">
        <w:rPr>
          <w:noProof/>
          <w:sz w:val="24"/>
          <w:szCs w:val="24"/>
          <w:lang w:eastAsia="ru-RU"/>
        </w:rPr>
        <w:drawing>
          <wp:inline distT="0" distB="0" distL="0" distR="0" wp14:anchorId="141EA15C" wp14:editId="7620F58C">
            <wp:extent cx="3429000" cy="2057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032">
        <w:rPr>
          <w:sz w:val="24"/>
          <w:szCs w:val="24"/>
        </w:rPr>
        <w:t xml:space="preserve">                                          </w:t>
      </w:r>
    </w:p>
    <w:p w:rsidR="002E064F" w:rsidRDefault="002E064F" w:rsidP="002E064F">
      <w:pPr>
        <w:pStyle w:val="a9"/>
        <w:ind w:firstLine="284"/>
        <w:jc w:val="center"/>
        <w:rPr>
          <w:sz w:val="24"/>
          <w:szCs w:val="24"/>
        </w:rPr>
      </w:pPr>
    </w:p>
    <w:p w:rsidR="00C50032" w:rsidRPr="002E064F" w:rsidRDefault="00C50032" w:rsidP="002E064F">
      <w:pPr>
        <w:pStyle w:val="a9"/>
        <w:ind w:firstLine="284"/>
        <w:jc w:val="center"/>
        <w:rPr>
          <w:b/>
          <w:i/>
          <w:color w:val="C00000"/>
          <w:sz w:val="28"/>
          <w:szCs w:val="28"/>
        </w:rPr>
      </w:pPr>
      <w:r w:rsidRPr="002E064F">
        <w:rPr>
          <w:b/>
          <w:i/>
          <w:color w:val="C00000"/>
          <w:sz w:val="28"/>
          <w:szCs w:val="28"/>
        </w:rPr>
        <w:t>Уважаемые родители!</w:t>
      </w:r>
    </w:p>
    <w:p w:rsidR="002E064F" w:rsidRPr="00C50032" w:rsidRDefault="002E064F" w:rsidP="002E064F">
      <w:pPr>
        <w:pStyle w:val="a9"/>
        <w:ind w:firstLine="284"/>
        <w:jc w:val="center"/>
        <w:rPr>
          <w:sz w:val="24"/>
          <w:szCs w:val="24"/>
        </w:rPr>
      </w:pPr>
    </w:p>
    <w:p w:rsidR="00C50032" w:rsidRDefault="00C50032" w:rsidP="00C50032">
      <w:pPr>
        <w:pStyle w:val="a9"/>
        <w:ind w:firstLine="284"/>
        <w:rPr>
          <w:sz w:val="24"/>
          <w:szCs w:val="24"/>
        </w:rPr>
      </w:pPr>
      <w:r w:rsidRPr="00C50032">
        <w:rPr>
          <w:sz w:val="24"/>
          <w:szCs w:val="24"/>
        </w:rPr>
        <w:t xml:space="preserve">Ещё раз хочу подчеркнуть важность для ребёнка внимания со стороны родителей, помощи, поддержки, серьёзного отношения к выполнению всех заданий и рекомендаций </w:t>
      </w:r>
      <w:r w:rsidR="002E064F">
        <w:rPr>
          <w:sz w:val="24"/>
          <w:szCs w:val="24"/>
        </w:rPr>
        <w:t>учителя-</w:t>
      </w:r>
      <w:r w:rsidRPr="00C50032">
        <w:rPr>
          <w:sz w:val="24"/>
          <w:szCs w:val="24"/>
        </w:rPr>
        <w:t>логопеда. Как можно чаще хвалите ребёнка за его успехи и старание.</w:t>
      </w:r>
      <w:r w:rsidR="002E064F">
        <w:rPr>
          <w:sz w:val="24"/>
          <w:szCs w:val="24"/>
        </w:rPr>
        <w:t xml:space="preserve"> Закрепляйте дома звуки, которые ребёнок выучил на занятиях. Приносите регулярно тетради для записи домашних заданий (каждый четверг).</w:t>
      </w:r>
    </w:p>
    <w:p w:rsidR="002E064F" w:rsidRPr="00C50032" w:rsidRDefault="002E064F" w:rsidP="00C50032">
      <w:pPr>
        <w:pStyle w:val="a9"/>
        <w:ind w:firstLine="284"/>
        <w:rPr>
          <w:sz w:val="24"/>
          <w:szCs w:val="24"/>
        </w:rPr>
      </w:pPr>
    </w:p>
    <w:p w:rsidR="00C50032" w:rsidRPr="00C50032" w:rsidRDefault="00C50032" w:rsidP="00C50032">
      <w:pPr>
        <w:pStyle w:val="a9"/>
        <w:ind w:firstLine="284"/>
        <w:rPr>
          <w:sz w:val="24"/>
          <w:szCs w:val="24"/>
        </w:rPr>
      </w:pPr>
    </w:p>
    <w:p w:rsidR="002E064F" w:rsidRDefault="00C50032" w:rsidP="002E064F">
      <w:pPr>
        <w:pStyle w:val="a9"/>
        <w:ind w:firstLine="284"/>
        <w:jc w:val="right"/>
        <w:rPr>
          <w:sz w:val="24"/>
          <w:szCs w:val="24"/>
        </w:rPr>
      </w:pPr>
      <w:r w:rsidRPr="00C50032">
        <w:rPr>
          <w:sz w:val="24"/>
          <w:szCs w:val="24"/>
        </w:rPr>
        <w:t xml:space="preserve">С </w:t>
      </w:r>
      <w:r w:rsidR="002E064F">
        <w:rPr>
          <w:sz w:val="24"/>
          <w:szCs w:val="24"/>
        </w:rPr>
        <w:t>уважением, Надежда Владимировна,</w:t>
      </w:r>
    </w:p>
    <w:p w:rsidR="00C50032" w:rsidRPr="002E064F" w:rsidRDefault="002E064F" w:rsidP="002E064F">
      <w:pPr>
        <w:pStyle w:val="a9"/>
        <w:ind w:firstLine="284"/>
        <w:jc w:val="right"/>
        <w:rPr>
          <w:sz w:val="24"/>
          <w:szCs w:val="24"/>
        </w:rPr>
        <w:sectPr w:rsidR="00C50032" w:rsidRPr="002E064F" w:rsidSect="00FC2F77">
          <w:type w:val="continuous"/>
          <w:pgSz w:w="11906" w:h="16838"/>
          <w:pgMar w:top="426" w:right="566" w:bottom="284" w:left="567" w:header="708" w:footer="708" w:gutter="0"/>
          <w:cols w:space="708"/>
          <w:docGrid w:linePitch="360"/>
        </w:sectPr>
      </w:pPr>
      <w:r>
        <w:rPr>
          <w:sz w:val="24"/>
          <w:szCs w:val="24"/>
        </w:rPr>
        <w:t xml:space="preserve"> учитель-логопе</w:t>
      </w:r>
      <w:r w:rsidR="00FC2F77">
        <w:rPr>
          <w:sz w:val="24"/>
          <w:szCs w:val="24"/>
        </w:rPr>
        <w:t>д МДОУ детский сад № 5 «Калинка»</w:t>
      </w:r>
    </w:p>
    <w:p w:rsidR="00941061" w:rsidRDefault="00941061" w:rsidP="00FC2F77"/>
    <w:sectPr w:rsidR="00941061" w:rsidSect="0055204A">
      <w:type w:val="continuous"/>
      <w:pgSz w:w="11906" w:h="16838"/>
      <w:pgMar w:top="567" w:right="566" w:bottom="426" w:left="56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0B0" w:rsidRDefault="001060B0" w:rsidP="00E24584">
      <w:pPr>
        <w:spacing w:after="0" w:line="240" w:lineRule="auto"/>
      </w:pPr>
      <w:r>
        <w:separator/>
      </w:r>
    </w:p>
  </w:endnote>
  <w:endnote w:type="continuationSeparator" w:id="0">
    <w:p w:rsidR="001060B0" w:rsidRDefault="001060B0" w:rsidP="00E24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jestic X">
    <w:altName w:val="Mistral"/>
    <w:charset w:val="CC"/>
    <w:family w:val="script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0B0" w:rsidRDefault="001060B0" w:rsidP="00E24584">
      <w:pPr>
        <w:spacing w:after="0" w:line="240" w:lineRule="auto"/>
      </w:pPr>
      <w:r>
        <w:separator/>
      </w:r>
    </w:p>
  </w:footnote>
  <w:footnote w:type="continuationSeparator" w:id="0">
    <w:p w:rsidR="001060B0" w:rsidRDefault="001060B0" w:rsidP="00E245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584"/>
    <w:rsid w:val="001060B0"/>
    <w:rsid w:val="001270D7"/>
    <w:rsid w:val="00207996"/>
    <w:rsid w:val="002C7580"/>
    <w:rsid w:val="002E064F"/>
    <w:rsid w:val="0055204A"/>
    <w:rsid w:val="00721ABC"/>
    <w:rsid w:val="00792D54"/>
    <w:rsid w:val="008C060A"/>
    <w:rsid w:val="00941061"/>
    <w:rsid w:val="00B12993"/>
    <w:rsid w:val="00C4381A"/>
    <w:rsid w:val="00C50032"/>
    <w:rsid w:val="00D1712E"/>
    <w:rsid w:val="00E0298E"/>
    <w:rsid w:val="00E24584"/>
    <w:rsid w:val="00E829C1"/>
    <w:rsid w:val="00F11EA2"/>
    <w:rsid w:val="00FC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5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4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4584"/>
  </w:style>
  <w:style w:type="paragraph" w:styleId="a7">
    <w:name w:val="footer"/>
    <w:basedOn w:val="a"/>
    <w:link w:val="a8"/>
    <w:uiPriority w:val="99"/>
    <w:unhideWhenUsed/>
    <w:rsid w:val="00E24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4584"/>
  </w:style>
  <w:style w:type="paragraph" w:styleId="a9">
    <w:name w:val="No Spacing"/>
    <w:uiPriority w:val="1"/>
    <w:qFormat/>
    <w:rsid w:val="00C5003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5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4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4584"/>
  </w:style>
  <w:style w:type="paragraph" w:styleId="a7">
    <w:name w:val="footer"/>
    <w:basedOn w:val="a"/>
    <w:link w:val="a8"/>
    <w:uiPriority w:val="99"/>
    <w:unhideWhenUsed/>
    <w:rsid w:val="00E24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4584"/>
  </w:style>
  <w:style w:type="paragraph" w:styleId="a9">
    <w:name w:val="No Spacing"/>
    <w:uiPriority w:val="1"/>
    <w:qFormat/>
    <w:rsid w:val="00C500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samsung</cp:lastModifiedBy>
  <cp:revision>6</cp:revision>
  <cp:lastPrinted>2013-01-20T21:57:00Z</cp:lastPrinted>
  <dcterms:created xsi:type="dcterms:W3CDTF">2013-01-20T17:36:00Z</dcterms:created>
  <dcterms:modified xsi:type="dcterms:W3CDTF">2014-02-10T07:00:00Z</dcterms:modified>
</cp:coreProperties>
</file>