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D2" w:rsidRDefault="008D04D2" w:rsidP="008D04D2">
      <w:pPr>
        <w:jc w:val="both"/>
        <w:outlineLvl w:val="0"/>
        <w:rPr>
          <w:color w:val="800080"/>
        </w:rPr>
      </w:pPr>
      <w:r w:rsidRPr="00944EBC">
        <w:rPr>
          <w:color w:val="800080"/>
        </w:rPr>
        <w:t xml:space="preserve">                                                  БЕДНЫЙ  МАЛЕНЬКИЙ  МУК.</w:t>
      </w:r>
    </w:p>
    <w:p w:rsidR="008D04D2" w:rsidRPr="001413E2" w:rsidRDefault="008D04D2" w:rsidP="008D04D2">
      <w:pPr>
        <w:jc w:val="both"/>
        <w:outlineLvl w:val="0"/>
        <w:rPr>
          <w:color w:val="800080"/>
        </w:rPr>
      </w:pPr>
    </w:p>
    <w:p w:rsidR="008D04D2" w:rsidRDefault="008D04D2" w:rsidP="008D04D2">
      <w:pPr>
        <w:jc w:val="both"/>
      </w:pPr>
      <w:r>
        <w:t xml:space="preserve">            ( </w:t>
      </w:r>
      <w:r w:rsidRPr="00CF70C8">
        <w:rPr>
          <w:b/>
        </w:rPr>
        <w:t>Урок-семинар</w:t>
      </w:r>
      <w:r>
        <w:t xml:space="preserve">  по  сказке  В.  </w:t>
      </w:r>
      <w:proofErr w:type="spellStart"/>
      <w:r>
        <w:t>Гауфа</w:t>
      </w:r>
      <w:proofErr w:type="spellEnd"/>
      <w:r>
        <w:t xml:space="preserve">  «Рассказ  о  Маленьком  Муке».  </w:t>
      </w:r>
    </w:p>
    <w:p w:rsidR="008D04D2" w:rsidRDefault="008D04D2" w:rsidP="008D04D2">
      <w:pPr>
        <w:jc w:val="both"/>
      </w:pPr>
      <w:r>
        <w:t xml:space="preserve">                                                                 5-ый  класс.)</w:t>
      </w:r>
    </w:p>
    <w:p w:rsidR="008D04D2" w:rsidRDefault="008D04D2" w:rsidP="008D04D2">
      <w:pPr>
        <w:jc w:val="both"/>
      </w:pPr>
    </w:p>
    <w:p w:rsidR="008D04D2" w:rsidRPr="00FB661E" w:rsidRDefault="008D04D2" w:rsidP="008D04D2">
      <w:pPr>
        <w:jc w:val="both"/>
        <w:rPr>
          <w:color w:val="993366"/>
        </w:rPr>
      </w:pPr>
      <w:r w:rsidRPr="00FB661E">
        <w:rPr>
          <w:color w:val="CC99FF"/>
        </w:rPr>
        <w:t xml:space="preserve">                                                        </w:t>
      </w:r>
      <w:r w:rsidRPr="00FB661E">
        <w:rPr>
          <w:color w:val="993366"/>
        </w:rPr>
        <w:t>Вопросы  для  семинара.</w:t>
      </w:r>
    </w:p>
    <w:p w:rsidR="008D04D2" w:rsidRDefault="008D04D2" w:rsidP="008D04D2">
      <w:pPr>
        <w:jc w:val="both"/>
      </w:pPr>
      <w:r>
        <w:t xml:space="preserve">      1.   Почему  главным  </w:t>
      </w:r>
      <w:r w:rsidRPr="00FB661E">
        <w:t xml:space="preserve">героем </w:t>
      </w:r>
      <w:r>
        <w:t xml:space="preserve"> сказки  </w:t>
      </w:r>
      <w:proofErr w:type="spellStart"/>
      <w:r>
        <w:t>Гауф</w:t>
      </w:r>
      <w:proofErr w:type="spellEnd"/>
      <w:r>
        <w:t xml:space="preserve">  делает  не  обычного  человека,,  а  карлика?  Какие  испытания  выпали  на  его  долю?</w:t>
      </w:r>
    </w:p>
    <w:p w:rsidR="008D04D2" w:rsidRDefault="008D04D2" w:rsidP="008D04D2">
      <w:pPr>
        <w:jc w:val="both"/>
      </w:pPr>
      <w:r>
        <w:t xml:space="preserve">      2.   Что  объединяет  персонажей  сказки  госпожу  </w:t>
      </w:r>
      <w:proofErr w:type="spellStart"/>
      <w:r>
        <w:t>Ахавзи</w:t>
      </w:r>
      <w:proofErr w:type="spellEnd"/>
      <w:r>
        <w:t>,  короля,  казначея?  Есть  ли  в  сказке  персонажи,  которые  помогают  Муку?  Много  их  или  мало?  Почему?</w:t>
      </w:r>
    </w:p>
    <w:p w:rsidR="008D04D2" w:rsidRDefault="008D04D2" w:rsidP="008D04D2">
      <w:pPr>
        <w:jc w:val="both"/>
      </w:pPr>
      <w:r>
        <w:t xml:space="preserve">     3.   Объясните  смысл  слов  «жадность»,  «зависть»,  «вероломство».  К  кому  из  героев  сказки  их  можно  отнести?</w:t>
      </w:r>
    </w:p>
    <w:p w:rsidR="008D04D2" w:rsidRDefault="008D04D2" w:rsidP="008D04D2">
      <w:pPr>
        <w:jc w:val="both"/>
      </w:pPr>
      <w:r>
        <w:t xml:space="preserve">     4.   Как  вы  думаете,  в  чём  была  ошибка  Мука,  когда  он  решил  сделать  так,  чтобы  его  полюбили  во  дворце?  Не  был  ли  он  отчасти  сам  источником  собственных  страданий?</w:t>
      </w:r>
    </w:p>
    <w:p w:rsidR="008D04D2" w:rsidRDefault="008D04D2" w:rsidP="008D04D2">
      <w:pPr>
        <w:jc w:val="both"/>
      </w:pPr>
      <w:r>
        <w:t xml:space="preserve">     5.   Не  кажется  ли  вам,  что  Мук  слишком  жестоко  обошёлся  с  королём?  За  что,  по  мнению  отца  рассказчика,  Маленький  Мук  достоин  уважения?</w:t>
      </w:r>
    </w:p>
    <w:p w:rsidR="008D04D2" w:rsidRDefault="008D04D2" w:rsidP="008D04D2">
      <w:pPr>
        <w:jc w:val="both"/>
      </w:pPr>
      <w:r>
        <w:t xml:space="preserve">     6.    Какую  особенность  построения  сказки  вы  заметили?  От  чьего  лица  ведётся  повествование?  С  какой  целью  автор  использует  эти  приёмы?</w:t>
      </w:r>
    </w:p>
    <w:p w:rsidR="008D04D2" w:rsidRDefault="008D04D2" w:rsidP="008D04D2">
      <w:pPr>
        <w:jc w:val="both"/>
      </w:pPr>
      <w:r>
        <w:t xml:space="preserve">     7.   Много  раз  в  сказке  автор  повторяет,  что  Мук  ищет  счастье.  В  чём  он  видел  счастье?  Каким  образом  пытался  его  добиться?  Нашёл  ли  он  в  жизни  то,  что  искал?</w:t>
      </w:r>
    </w:p>
    <w:p w:rsidR="008D04D2" w:rsidRDefault="008D04D2" w:rsidP="008D04D2">
      <w:pPr>
        <w:jc w:val="both"/>
      </w:pPr>
      <w:r>
        <w:t xml:space="preserve">     8.   Что  вы  можете  сказать  об  авторе,  написавшем  эту  сказку?  О  чём  она?</w:t>
      </w:r>
    </w:p>
    <w:p w:rsidR="008D04D2" w:rsidRDefault="008D04D2" w:rsidP="008D04D2">
      <w:pPr>
        <w:jc w:val="both"/>
      </w:pPr>
      <w:r>
        <w:t xml:space="preserve">     9.    О  чём  заставляет  задуматься  сказка  </w:t>
      </w:r>
      <w:proofErr w:type="spellStart"/>
      <w:r>
        <w:t>Гауфа</w:t>
      </w:r>
      <w:proofErr w:type="spellEnd"/>
      <w:r>
        <w:t xml:space="preserve">?  Какие  «недетские»  вопросы  она  поднимает?  </w:t>
      </w:r>
    </w:p>
    <w:p w:rsidR="008D04D2" w:rsidRDefault="008D04D2" w:rsidP="008D04D2">
      <w:pPr>
        <w:jc w:val="both"/>
      </w:pPr>
      <w:r w:rsidRPr="00FB661E">
        <w:rPr>
          <w:color w:val="993366"/>
        </w:rPr>
        <w:t xml:space="preserve">     Задание  к  семинару:</w:t>
      </w:r>
      <w:r>
        <w:t xml:space="preserve">  нарисовать  иллюстрации  к  сказке.</w:t>
      </w:r>
    </w:p>
    <w:p w:rsidR="008D04D2" w:rsidRDefault="008D04D2" w:rsidP="008D04D2">
      <w:pPr>
        <w:jc w:val="both"/>
      </w:pPr>
    </w:p>
    <w:p w:rsidR="008D04D2" w:rsidRPr="00944EBC" w:rsidRDefault="008D04D2" w:rsidP="008D04D2">
      <w:pPr>
        <w:jc w:val="both"/>
        <w:outlineLvl w:val="0"/>
        <w:rPr>
          <w:color w:val="800080"/>
        </w:rPr>
      </w:pPr>
      <w:r w:rsidRPr="00944EBC">
        <w:rPr>
          <w:color w:val="800080"/>
        </w:rPr>
        <w:t xml:space="preserve">                                                                  Ход  урока.</w:t>
      </w:r>
    </w:p>
    <w:p w:rsidR="008D04D2" w:rsidRDefault="008D04D2" w:rsidP="008D04D2">
      <w:pPr>
        <w:jc w:val="both"/>
      </w:pPr>
    </w:p>
    <w:p w:rsidR="008D04D2" w:rsidRDefault="008D04D2" w:rsidP="008D04D2">
      <w:pPr>
        <w:jc w:val="both"/>
      </w:pPr>
      <w:r>
        <w:t xml:space="preserve">                                                          Я  не  знал,  что  в  каждой  детской  сказке  заключена </w:t>
      </w:r>
    </w:p>
    <w:p w:rsidR="008D04D2" w:rsidRDefault="008D04D2" w:rsidP="008D04D2">
      <w:pPr>
        <w:jc w:val="both"/>
      </w:pPr>
      <w:r>
        <w:t xml:space="preserve">                                                       вторая,   которую  в  полной  мере  могут  понять  только  </w:t>
      </w:r>
    </w:p>
    <w:p w:rsidR="008D04D2" w:rsidRDefault="008D04D2" w:rsidP="008D04D2">
      <w:pPr>
        <w:jc w:val="both"/>
      </w:pPr>
      <w:r>
        <w:t xml:space="preserve">                                                       взрослые.  Это  я  понял  гораздо  позже.</w:t>
      </w:r>
    </w:p>
    <w:p w:rsidR="008D04D2" w:rsidRDefault="008D04D2" w:rsidP="008D04D2">
      <w:pPr>
        <w:jc w:val="both"/>
      </w:pPr>
      <w:r>
        <w:t xml:space="preserve">                                                                                                К. Г. Паустовский  «Сказочник».</w:t>
      </w:r>
    </w:p>
    <w:p w:rsidR="008D04D2" w:rsidRDefault="008D04D2" w:rsidP="008D04D2">
      <w:pPr>
        <w:jc w:val="both"/>
      </w:pPr>
    </w:p>
    <w:p w:rsidR="008D04D2" w:rsidRDefault="008D04D2" w:rsidP="008D04D2">
      <w:pPr>
        <w:jc w:val="both"/>
      </w:pPr>
      <w:r>
        <w:t xml:space="preserve">         Нам  всегда  кажется,  что  сказки – это  «детское  чтение».  Приключения,  волшебство,  вымысел…  Но  это  не  совсем  так.  Есть  сказки,  которые  читаешь  несколько  раз:  в  детстве  будет  интересен  сказочный  сюжет,  а  в  более  старшем  возрасте  та  же  сказка  заставит  задуматься  над  серьёзными  проблемами.  Ведь  во  многих  сказках  заложены  очень  серьёзные,  я  бы  сказала,  совсем  не  детские  мысли.</w:t>
      </w:r>
    </w:p>
    <w:p w:rsidR="008D04D2" w:rsidRDefault="008D04D2" w:rsidP="008D04D2">
      <w:pPr>
        <w:jc w:val="both"/>
      </w:pPr>
      <w:r>
        <w:t xml:space="preserve">         Сегодня  мы  обратимся  к  сказке  В. </w:t>
      </w:r>
      <w:proofErr w:type="spellStart"/>
      <w:r>
        <w:t>Гауфа</w:t>
      </w:r>
      <w:proofErr w:type="spellEnd"/>
      <w:r>
        <w:t xml:space="preserve">  «Рассказ  о  Маленьком  Муке».  Ваша  задача – обсудить  эту  сказку  по-взрослому,  попытаться  проанализировать  её  как               «сказку  для  взрослых».</w:t>
      </w:r>
    </w:p>
    <w:p w:rsidR="008D04D2" w:rsidRDefault="008D04D2" w:rsidP="008D04D2">
      <w:pPr>
        <w:jc w:val="both"/>
      </w:pPr>
    </w:p>
    <w:p w:rsidR="008D04D2" w:rsidRDefault="008D04D2" w:rsidP="008D04D2">
      <w:pPr>
        <w:jc w:val="both"/>
        <w:rPr>
          <w:i/>
        </w:rPr>
      </w:pPr>
      <w:r>
        <w:t xml:space="preserve">       - Итак,  главным  героем  сказки  является?...      </w:t>
      </w:r>
      <w:r w:rsidRPr="00B75169">
        <w:rPr>
          <w:i/>
        </w:rPr>
        <w:t>(Маленький  Мук.)</w:t>
      </w:r>
    </w:p>
    <w:p w:rsidR="008D04D2" w:rsidRPr="00B75169" w:rsidRDefault="008D04D2" w:rsidP="008D04D2">
      <w:pPr>
        <w:jc w:val="both"/>
        <w:rPr>
          <w:i/>
        </w:rPr>
      </w:pPr>
    </w:p>
    <w:p w:rsidR="008D04D2" w:rsidRDefault="008D04D2" w:rsidP="008D04D2">
      <w:pPr>
        <w:jc w:val="both"/>
        <w:rPr>
          <w:i/>
        </w:rPr>
      </w:pPr>
      <w:r>
        <w:t xml:space="preserve">       - Почему  Маленький?                            </w:t>
      </w:r>
      <w:r w:rsidRPr="00B75169">
        <w:rPr>
          <w:i/>
        </w:rPr>
        <w:t>(Он  был  карликом.)</w:t>
      </w:r>
    </w:p>
    <w:p w:rsidR="008D04D2" w:rsidRPr="00B75169" w:rsidRDefault="008D04D2" w:rsidP="008D04D2">
      <w:pPr>
        <w:jc w:val="both"/>
        <w:rPr>
          <w:i/>
        </w:rPr>
      </w:pPr>
    </w:p>
    <w:p w:rsidR="008D04D2" w:rsidRDefault="008D04D2" w:rsidP="008D04D2">
      <w:pPr>
        <w:jc w:val="both"/>
      </w:pPr>
      <w:r>
        <w:t xml:space="preserve">       - Почему  главным  героем  </w:t>
      </w:r>
      <w:proofErr w:type="spellStart"/>
      <w:r>
        <w:t>Гауф</w:t>
      </w:r>
      <w:proofErr w:type="spellEnd"/>
      <w:r>
        <w:t xml:space="preserve">  делает  не  обычного  человека,  а  карлика?</w:t>
      </w:r>
    </w:p>
    <w:p w:rsidR="008D04D2" w:rsidRDefault="008D04D2" w:rsidP="008D04D2">
      <w:pPr>
        <w:jc w:val="both"/>
        <w:rPr>
          <w:i/>
        </w:rPr>
      </w:pPr>
      <w:r w:rsidRPr="00B75169">
        <w:rPr>
          <w:i/>
        </w:rPr>
        <w:t xml:space="preserve">        (Люди  всегда  замечают  тех,  кто  не  похож  на  них.  Особенно  бывают  нетерпимы  и  жестоки  к  человеческому  уродству.  Такому  человеку  очень  тяжело  приходится  в  жизни.  Наверное,  </w:t>
      </w:r>
      <w:proofErr w:type="spellStart"/>
      <w:r w:rsidRPr="00B75169">
        <w:rPr>
          <w:i/>
        </w:rPr>
        <w:t>Гауф</w:t>
      </w:r>
      <w:proofErr w:type="spellEnd"/>
      <w:r w:rsidRPr="00B75169">
        <w:rPr>
          <w:i/>
        </w:rPr>
        <w:t xml:space="preserve">  как  раз  и  хотел  показать,  как  трудно  быть  не  таким,  как  все,  но  ещё  хуже,  когда  тебя  за  это  ненавидят;  хотел  показать  и  </w:t>
      </w:r>
      <w:r w:rsidRPr="00B75169">
        <w:rPr>
          <w:i/>
        </w:rPr>
        <w:lastRenderedPageBreak/>
        <w:t>осудить  жестокость  людей,  неприглядность  их  поведения – с  этого  начинается  сказка.)</w:t>
      </w:r>
    </w:p>
    <w:p w:rsidR="008D04D2" w:rsidRPr="00B75169" w:rsidRDefault="008D04D2" w:rsidP="008D04D2">
      <w:pPr>
        <w:jc w:val="both"/>
        <w:rPr>
          <w:i/>
        </w:rPr>
      </w:pPr>
    </w:p>
    <w:p w:rsidR="008D04D2" w:rsidRDefault="008D04D2" w:rsidP="008D04D2">
      <w:pPr>
        <w:jc w:val="both"/>
      </w:pPr>
      <w:r>
        <w:t xml:space="preserve">        -  Какие  испытания  выпали  на  долю  Мука?</w:t>
      </w:r>
    </w:p>
    <w:p w:rsidR="008D04D2" w:rsidRDefault="008D04D2" w:rsidP="008D04D2">
      <w:pPr>
        <w:jc w:val="both"/>
        <w:rPr>
          <w:i/>
        </w:rPr>
      </w:pPr>
      <w:r>
        <w:t xml:space="preserve">       </w:t>
      </w:r>
      <w:r w:rsidRPr="00B75169">
        <w:rPr>
          <w:i/>
        </w:rPr>
        <w:t xml:space="preserve"> (Он  наказан  самой  судьбой:  он  карлик.  За  это  его  не  любил  даже  отец.  Его  обижают  кошки,  невзлюбила  госпожа  </w:t>
      </w:r>
      <w:proofErr w:type="spellStart"/>
      <w:r w:rsidRPr="00B75169">
        <w:rPr>
          <w:i/>
        </w:rPr>
        <w:t>Ахавзи</w:t>
      </w:r>
      <w:proofErr w:type="spellEnd"/>
      <w:r w:rsidRPr="00B75169">
        <w:rPr>
          <w:i/>
        </w:rPr>
        <w:t>,  придворные  ему  завидуют,  жадный  король  издевается,  обкрадывает;  мальчики  над  ним  насмехаются.)</w:t>
      </w:r>
    </w:p>
    <w:p w:rsidR="008D04D2" w:rsidRPr="00B75169" w:rsidRDefault="008D04D2" w:rsidP="008D04D2">
      <w:pPr>
        <w:jc w:val="both"/>
        <w:rPr>
          <w:i/>
        </w:rPr>
      </w:pPr>
    </w:p>
    <w:p w:rsidR="008D04D2" w:rsidRDefault="008D04D2" w:rsidP="008D04D2">
      <w:pPr>
        <w:jc w:val="both"/>
      </w:pPr>
      <w:r>
        <w:t xml:space="preserve">        - Давайте  немного  обратимся  к  содержанию  сказки.  В  этом  нам  помогут  иллюстрации,  которые  вы  нарисовали  дома. </w:t>
      </w:r>
    </w:p>
    <w:p w:rsidR="008D04D2" w:rsidRDefault="008D04D2" w:rsidP="008D04D2">
      <w:pPr>
        <w:jc w:val="both"/>
        <w:rPr>
          <w:color w:val="993366"/>
        </w:rPr>
      </w:pPr>
      <w:r>
        <w:t xml:space="preserve">      </w:t>
      </w:r>
      <w:r w:rsidRPr="00B75169">
        <w:rPr>
          <w:color w:val="993366"/>
        </w:rPr>
        <w:t xml:space="preserve">  (Дети  наклеивают  на  стенд  рисунки,  комментируя,  какой  эпизод  на  них  изображён.)</w:t>
      </w:r>
    </w:p>
    <w:p w:rsidR="008D04D2" w:rsidRPr="00B75169" w:rsidRDefault="008D04D2" w:rsidP="008D04D2">
      <w:pPr>
        <w:jc w:val="both"/>
        <w:rPr>
          <w:color w:val="993366"/>
        </w:rPr>
      </w:pPr>
    </w:p>
    <w:p w:rsidR="008D04D2" w:rsidRDefault="008D04D2" w:rsidP="008D04D2">
      <w:pPr>
        <w:jc w:val="both"/>
      </w:pPr>
      <w:r>
        <w:t xml:space="preserve">        -  В  сказке,  кроме  Мука,  есть  и  другие  персонажи.  Какие?</w:t>
      </w:r>
    </w:p>
    <w:p w:rsidR="008D04D2" w:rsidRDefault="008D04D2" w:rsidP="008D04D2">
      <w:pPr>
        <w:jc w:val="both"/>
        <w:rPr>
          <w:i/>
        </w:rPr>
      </w:pPr>
      <w:r w:rsidRPr="00B75169">
        <w:rPr>
          <w:i/>
        </w:rPr>
        <w:t xml:space="preserve">       (Госпожа  </w:t>
      </w:r>
      <w:proofErr w:type="spellStart"/>
      <w:r w:rsidRPr="00B75169">
        <w:rPr>
          <w:i/>
        </w:rPr>
        <w:t>Ахавзи</w:t>
      </w:r>
      <w:proofErr w:type="spellEnd"/>
      <w:r w:rsidRPr="00B75169">
        <w:rPr>
          <w:i/>
        </w:rPr>
        <w:t>,  король,  казначей,  придворные…)</w:t>
      </w:r>
    </w:p>
    <w:p w:rsidR="008D04D2" w:rsidRPr="00B75169" w:rsidRDefault="008D04D2" w:rsidP="008D04D2">
      <w:pPr>
        <w:jc w:val="both"/>
        <w:rPr>
          <w:i/>
        </w:rPr>
      </w:pPr>
    </w:p>
    <w:p w:rsidR="008D04D2" w:rsidRDefault="008D04D2" w:rsidP="008D04D2">
      <w:pPr>
        <w:jc w:val="both"/>
      </w:pPr>
      <w:r>
        <w:t xml:space="preserve">        - Что  объединяет  персонажей  сказки  госпожу  </w:t>
      </w:r>
      <w:proofErr w:type="spellStart"/>
      <w:r>
        <w:t>Ахавзи</w:t>
      </w:r>
      <w:proofErr w:type="spellEnd"/>
      <w:r>
        <w:t>,  короля,  казначея?</w:t>
      </w:r>
    </w:p>
    <w:p w:rsidR="008D04D2" w:rsidRDefault="008D04D2" w:rsidP="008D04D2">
      <w:pPr>
        <w:jc w:val="both"/>
        <w:rPr>
          <w:i/>
        </w:rPr>
      </w:pPr>
      <w:r w:rsidRPr="00B75169">
        <w:rPr>
          <w:i/>
        </w:rPr>
        <w:t xml:space="preserve">       ( Они  злые,  жестокие,  завистливые,  вероломные.)</w:t>
      </w:r>
    </w:p>
    <w:p w:rsidR="008D04D2" w:rsidRPr="00B75169" w:rsidRDefault="008D04D2" w:rsidP="008D04D2">
      <w:pPr>
        <w:jc w:val="both"/>
        <w:rPr>
          <w:i/>
        </w:rPr>
      </w:pPr>
    </w:p>
    <w:p w:rsidR="008D04D2" w:rsidRDefault="008D04D2" w:rsidP="008D04D2">
      <w:pPr>
        <w:jc w:val="both"/>
      </w:pPr>
      <w:r>
        <w:t xml:space="preserve">        - Есть  ли  в  сказке  персонажи,  которые  помогают  Муку?  Много  их  или  мало?  Почему?</w:t>
      </w:r>
    </w:p>
    <w:p w:rsidR="008D04D2" w:rsidRDefault="008D04D2" w:rsidP="008D04D2">
      <w:pPr>
        <w:jc w:val="both"/>
        <w:rPr>
          <w:i/>
        </w:rPr>
      </w:pPr>
      <w:r w:rsidRPr="00B75169">
        <w:t xml:space="preserve">        </w:t>
      </w:r>
      <w:r w:rsidRPr="00B75169">
        <w:rPr>
          <w:i/>
        </w:rPr>
        <w:t xml:space="preserve">(Муку  помогает  только  собачка  и  ещё  неживые,  волшебные  предметы  ( туфли,  трость,  ягоды ).  Положительных  героев  мало.  Наверное,  тем  самым  </w:t>
      </w:r>
      <w:proofErr w:type="spellStart"/>
      <w:r w:rsidRPr="00B75169">
        <w:rPr>
          <w:i/>
        </w:rPr>
        <w:t>Гауф</w:t>
      </w:r>
      <w:proofErr w:type="spellEnd"/>
      <w:r w:rsidRPr="00B75169">
        <w:rPr>
          <w:i/>
        </w:rPr>
        <w:t xml:space="preserve">  ещё  раз  показывает,  насколько  жестоки  и  злы  люди,  они  не  ценят  добро  и  завистливы.  Они  воспринимают  Мука  только  по  внешности,  а  собачка   видит  его  душу  и  </w:t>
      </w:r>
      <w:r>
        <w:rPr>
          <w:i/>
        </w:rPr>
        <w:t>помогает  ему  за  его  ласку  и</w:t>
      </w:r>
      <w:r w:rsidRPr="00B75169">
        <w:rPr>
          <w:i/>
        </w:rPr>
        <w:t xml:space="preserve">  доброту.)</w:t>
      </w:r>
    </w:p>
    <w:p w:rsidR="008D04D2" w:rsidRPr="00B75169" w:rsidRDefault="008D04D2" w:rsidP="008D04D2">
      <w:pPr>
        <w:jc w:val="both"/>
        <w:rPr>
          <w:i/>
        </w:rPr>
      </w:pPr>
    </w:p>
    <w:p w:rsidR="008D04D2" w:rsidRDefault="008D04D2" w:rsidP="008D04D2">
      <w:pPr>
        <w:jc w:val="both"/>
      </w:pPr>
      <w:r>
        <w:t xml:space="preserve">        - Итак,  многие  персонажи  жестоки,  завистливы,  вероломны. </w:t>
      </w:r>
    </w:p>
    <w:p w:rsidR="008D04D2" w:rsidRDefault="008D04D2" w:rsidP="008D04D2">
      <w:pPr>
        <w:jc w:val="both"/>
      </w:pPr>
    </w:p>
    <w:p w:rsidR="008D04D2" w:rsidRDefault="008D04D2" w:rsidP="008D04D2">
      <w:pPr>
        <w:jc w:val="both"/>
      </w:pPr>
      <w:r>
        <w:t xml:space="preserve"> Объясните  значение (смысл)  слов  «жестокость»,  «зависть»,  «вероломство»,  «жадность».</w:t>
      </w:r>
    </w:p>
    <w:p w:rsidR="008D04D2" w:rsidRDefault="008D04D2" w:rsidP="008D04D2">
      <w:pPr>
        <w:jc w:val="both"/>
        <w:rPr>
          <w:i/>
        </w:rPr>
      </w:pPr>
      <w:r w:rsidRPr="00B75169">
        <w:rPr>
          <w:i/>
        </w:rPr>
        <w:t xml:space="preserve">       ( «Жадность» - от  слова  «жадный»;  1) стремящийся  всеми  силами  удовлетворить  свои  желания;  2) скупой,  корыстолюбивый,  стремящийся  к  наживе.  «Жестокий» - безжалостный,  беспощадный.  «Зависть» - чувство  досады,  вызванное  благополучием,  успехом  другого.  «Вероломный» - коварный,  действующий  путём  обмана,  измены. )</w:t>
      </w:r>
    </w:p>
    <w:p w:rsidR="008D04D2" w:rsidRPr="00B75169" w:rsidRDefault="008D04D2" w:rsidP="008D04D2">
      <w:pPr>
        <w:jc w:val="both"/>
        <w:rPr>
          <w:i/>
        </w:rPr>
      </w:pPr>
    </w:p>
    <w:p w:rsidR="008D04D2" w:rsidRDefault="008D04D2" w:rsidP="008D04D2">
      <w:pPr>
        <w:jc w:val="both"/>
      </w:pPr>
      <w:r>
        <w:t xml:space="preserve">       - Как  вы  думаете, не  был  ли  Мук  отчасти  сам  источником  собственных  страданий?  В  чём  была  ошибка  Мука,  когда  он  решил  сделать  так,  чтобы  его  полюбили  во  дворце?</w:t>
      </w:r>
    </w:p>
    <w:p w:rsidR="008D04D2" w:rsidRDefault="008D04D2" w:rsidP="008D04D2">
      <w:pPr>
        <w:jc w:val="both"/>
        <w:rPr>
          <w:i/>
        </w:rPr>
      </w:pPr>
      <w:r w:rsidRPr="00B75169">
        <w:rPr>
          <w:i/>
        </w:rPr>
        <w:t xml:space="preserve">        (Мук  был  отчасти  виновен  в  своих  страданиях.  Он  хотел,  чтобы  его  любили,  и  думал,  что  любовь  можно  купить.  Он  добыл  деньги  и  с  их  помощью  попытался  приобрести  друзей,  но  у  него  появились  только  враги,  которые  ему  ещё  больше  завидовали.  И  Мук  оказался  в  темнице,  а  потом  лишился  туфель  и  волшебной  тросточки.)</w:t>
      </w:r>
    </w:p>
    <w:p w:rsidR="008D04D2" w:rsidRPr="00B75169" w:rsidRDefault="008D04D2" w:rsidP="008D04D2">
      <w:pPr>
        <w:jc w:val="both"/>
        <w:rPr>
          <w:i/>
        </w:rPr>
      </w:pPr>
    </w:p>
    <w:p w:rsidR="008D04D2" w:rsidRDefault="008D04D2" w:rsidP="008D04D2">
      <w:pPr>
        <w:jc w:val="both"/>
      </w:pPr>
      <w:r>
        <w:t xml:space="preserve">        - Не  кажется  ли  вам,  что  Мук  слишком  жестоко  обошёлся  с  королём?  За  что,  по  мнению  отца  рассказчика,  Мук  достоин  уважения?</w:t>
      </w:r>
    </w:p>
    <w:p w:rsidR="008D04D2" w:rsidRDefault="008D04D2" w:rsidP="008D04D2">
      <w:pPr>
        <w:jc w:val="both"/>
        <w:rPr>
          <w:i/>
        </w:rPr>
      </w:pPr>
      <w:r w:rsidRPr="00B75169">
        <w:rPr>
          <w:i/>
        </w:rPr>
        <w:t xml:space="preserve">        (Мук  был  гордым,  добрым.  Пока  его  не  очень  обижали,  он  старался  как-то  уладить  отношения  с  людьми.  Но  потом  понял,  что  они  жестоки.  Он  отомстил,  может  быть  несколько  жестоко,  королю,  чтобы  тот,  видя  себя  в  зеркале  и  ощущая  на  себе  уродство,  не  смог  плохо  поступать  с  другими.  Мук  достоин  </w:t>
      </w:r>
      <w:r w:rsidRPr="00B75169">
        <w:rPr>
          <w:i/>
        </w:rPr>
        <w:lastRenderedPageBreak/>
        <w:t>уважения,  потому  что  он  много  страдал.  Его  нужно  уважать  ещё  и  за  то,  что  он  смог  постоять  за  себя,  защитить  своё  человеческое  достоинство.)</w:t>
      </w:r>
    </w:p>
    <w:p w:rsidR="008D04D2" w:rsidRPr="00B75169" w:rsidRDefault="008D04D2" w:rsidP="008D04D2">
      <w:pPr>
        <w:jc w:val="both"/>
        <w:rPr>
          <w:i/>
        </w:rPr>
      </w:pPr>
    </w:p>
    <w:p w:rsidR="008D04D2" w:rsidRDefault="008D04D2" w:rsidP="008D04D2">
      <w:pPr>
        <w:jc w:val="both"/>
      </w:pPr>
      <w:r>
        <w:t xml:space="preserve">        - Вы  все,  наверное,  внимательно  читали  сказку.  Какую  особенность  её  построения  вы  заметили?  От  чьего  лица  ведётся  повествование?    </w:t>
      </w:r>
    </w:p>
    <w:p w:rsidR="008D04D2" w:rsidRDefault="008D04D2" w:rsidP="008D04D2">
      <w:pPr>
        <w:jc w:val="both"/>
        <w:rPr>
          <w:i/>
        </w:rPr>
      </w:pPr>
      <w:r>
        <w:t xml:space="preserve">        </w:t>
      </w:r>
      <w:r w:rsidRPr="00B75169">
        <w:rPr>
          <w:i/>
        </w:rPr>
        <w:t>(Сказка  построена  необычно:  она  ведётся  от  лица  мальчика,  который  стал  уже  взрослым  человеком.  Но  внутрь  его  рассказа  помещена  история  о  жизни  Мука,  рассказанная  отцом  мальчика.)</w:t>
      </w:r>
    </w:p>
    <w:p w:rsidR="008D04D2" w:rsidRPr="00B75169" w:rsidRDefault="008D04D2" w:rsidP="008D04D2">
      <w:pPr>
        <w:jc w:val="both"/>
        <w:rPr>
          <w:i/>
        </w:rPr>
      </w:pPr>
    </w:p>
    <w:p w:rsidR="008D04D2" w:rsidRDefault="008D04D2" w:rsidP="008D04D2">
      <w:pPr>
        <w:jc w:val="both"/>
      </w:pPr>
      <w:r>
        <w:t xml:space="preserve">        - Это  своего  рода  рассказ  в  рассказе.  Это  принцип  кольцевой  композиции.  Надо  заметить,  что  «Рассказ  о  Маленьком  Муке»  входит  в  сборник  сказок  </w:t>
      </w:r>
      <w:proofErr w:type="spellStart"/>
      <w:r>
        <w:t>Гауфа</w:t>
      </w:r>
      <w:proofErr w:type="spellEnd"/>
      <w:r>
        <w:t xml:space="preserve">  «Караван»,  в  котором  всего  шесть  сказок.  Их  рассказывают  по  очереди,  чтобы  скоротать  время,  купцы  остановившегося  на  отдых  каравана.</w:t>
      </w:r>
    </w:p>
    <w:p w:rsidR="008D04D2" w:rsidRDefault="008D04D2" w:rsidP="008D04D2">
      <w:pPr>
        <w:jc w:val="both"/>
      </w:pPr>
    </w:p>
    <w:p w:rsidR="008D04D2" w:rsidRDefault="008D04D2" w:rsidP="008D04D2">
      <w:pPr>
        <w:jc w:val="both"/>
      </w:pPr>
      <w:r>
        <w:t xml:space="preserve">         С  какой  целью  использует  автор  подобную  композицию?</w:t>
      </w:r>
    </w:p>
    <w:p w:rsidR="008D04D2" w:rsidRPr="00B75169" w:rsidRDefault="008D04D2" w:rsidP="008D04D2">
      <w:pPr>
        <w:jc w:val="both"/>
        <w:rPr>
          <w:i/>
        </w:rPr>
      </w:pPr>
      <w:r w:rsidRPr="00B75169">
        <w:rPr>
          <w:i/>
        </w:rPr>
        <w:t xml:space="preserve">        (Рассказ  о  том,  как  мальчики  издевались  над  </w:t>
      </w:r>
      <w:proofErr w:type="spellStart"/>
      <w:r w:rsidRPr="00B75169">
        <w:rPr>
          <w:i/>
        </w:rPr>
        <w:t>Муком</w:t>
      </w:r>
      <w:proofErr w:type="spellEnd"/>
      <w:r w:rsidRPr="00B75169">
        <w:rPr>
          <w:i/>
        </w:rPr>
        <w:t>,  как  одного  из  них  наказал  за  это  отец,  очень  похож  на  правду,  реальность.  Рассказ  о  жизни  Мука – это  вымысел,  сказка.  Но  мы  видим,  что  сказка  и  ре</w:t>
      </w:r>
      <w:r>
        <w:rPr>
          <w:i/>
        </w:rPr>
        <w:t>альность  очень  похожи:  и  там</w:t>
      </w:r>
      <w:r w:rsidRPr="00B75169">
        <w:rPr>
          <w:i/>
        </w:rPr>
        <w:t xml:space="preserve">  и  тут  живут  жестокие  люди.  Поэтому  автор,  сравнив  сказку  с  настоящей  жизнью,  как  бы  говорит:  не  всё  в  сказке  ложь.</w:t>
      </w:r>
    </w:p>
    <w:p w:rsidR="008D04D2" w:rsidRDefault="008D04D2" w:rsidP="008D04D2">
      <w:pPr>
        <w:jc w:val="both"/>
        <w:rPr>
          <w:i/>
        </w:rPr>
      </w:pPr>
      <w:r w:rsidRPr="00B75169">
        <w:rPr>
          <w:i/>
        </w:rPr>
        <w:t xml:space="preserve">        Ещё  автор  хочет  сказать,  что  людям  нужно  говорить  об  их  плохом  поведении,  учить  их.  Отец  сначала  наказал  сына  ( и  то</w:t>
      </w:r>
      <w:r>
        <w:rPr>
          <w:i/>
        </w:rPr>
        <w:t>т</w:t>
      </w:r>
      <w:r w:rsidRPr="00B75169">
        <w:rPr>
          <w:i/>
        </w:rPr>
        <w:t xml:space="preserve">  знал,  что  это  наказание  справедливо ),  потом  объяснил,  почему  Мук  достоин  уважения.  Он  также  своим  поведением  подтверждает  свои  слова</w:t>
      </w:r>
      <w:r>
        <w:rPr>
          <w:i/>
        </w:rPr>
        <w:t>:</w:t>
      </w:r>
      <w:r w:rsidRPr="00B75169">
        <w:rPr>
          <w:i/>
        </w:rPr>
        <w:t xml:space="preserve">  почтительно  обраща</w:t>
      </w:r>
      <w:r>
        <w:rPr>
          <w:i/>
        </w:rPr>
        <w:t xml:space="preserve">ется  с  </w:t>
      </w:r>
      <w:proofErr w:type="spellStart"/>
      <w:r>
        <w:rPr>
          <w:i/>
        </w:rPr>
        <w:t>Муком</w:t>
      </w:r>
      <w:proofErr w:type="spellEnd"/>
      <w:r>
        <w:rPr>
          <w:i/>
        </w:rPr>
        <w:t xml:space="preserve">,  кланяется  ему. </w:t>
      </w:r>
      <w:r w:rsidRPr="00B75169">
        <w:rPr>
          <w:i/>
        </w:rPr>
        <w:t>Взрослые  своим  примером  должны  учить  детей.  И  расс</w:t>
      </w:r>
      <w:r>
        <w:rPr>
          <w:i/>
        </w:rPr>
        <w:t xml:space="preserve">каз  отца  принёс  плоды:  сын </w:t>
      </w:r>
      <w:r w:rsidRPr="00B75169">
        <w:rPr>
          <w:i/>
        </w:rPr>
        <w:t xml:space="preserve">рассказал  историю  Мука  мальчишкам,  и  они  больше </w:t>
      </w:r>
      <w:proofErr w:type="spellStart"/>
      <w:r>
        <w:rPr>
          <w:i/>
        </w:rPr>
        <w:t>н</w:t>
      </w:r>
      <w:proofErr w:type="spellEnd"/>
      <w:r w:rsidRPr="00B75169">
        <w:rPr>
          <w:i/>
        </w:rPr>
        <w:t xml:space="preserve"> е  смеялись  над  карликом.)</w:t>
      </w:r>
    </w:p>
    <w:p w:rsidR="008D04D2" w:rsidRDefault="008D04D2" w:rsidP="008D04D2">
      <w:pPr>
        <w:jc w:val="both"/>
        <w:rPr>
          <w:i/>
        </w:rPr>
      </w:pPr>
    </w:p>
    <w:p w:rsidR="008D04D2" w:rsidRPr="001413E2" w:rsidRDefault="008D04D2" w:rsidP="008D04D2">
      <w:pPr>
        <w:jc w:val="both"/>
        <w:rPr>
          <w:i/>
        </w:rPr>
      </w:pPr>
      <w:r>
        <w:t xml:space="preserve">        - Несколько  раз  в  сказке  автор  повторяет,  что  Мук  ищет  счастья.  В  чём  он  видел  счастье?  Каким  образом  пытался  его  добиться?</w:t>
      </w:r>
    </w:p>
    <w:p w:rsidR="008D04D2" w:rsidRDefault="008D04D2" w:rsidP="008D04D2">
      <w:pPr>
        <w:jc w:val="both"/>
        <w:rPr>
          <w:i/>
        </w:rPr>
      </w:pPr>
      <w:r>
        <w:t xml:space="preserve">        </w:t>
      </w:r>
      <w:r w:rsidRPr="00B75169">
        <w:rPr>
          <w:i/>
        </w:rPr>
        <w:t>(Счастье  для  Мука  состояло  прежде  всего  в  достатке,  спокойной  жизни,  в  любви  и  уважении  окружающих.  Для  этого,  считал  Мук,  нужны  деньги.  Их  он  и  пытался  найти.  Но  они  не  принесли  ему  счастья.)</w:t>
      </w:r>
    </w:p>
    <w:p w:rsidR="008D04D2" w:rsidRPr="00B75169" w:rsidRDefault="008D04D2" w:rsidP="008D04D2">
      <w:pPr>
        <w:jc w:val="both"/>
        <w:rPr>
          <w:i/>
        </w:rPr>
      </w:pPr>
    </w:p>
    <w:p w:rsidR="008D04D2" w:rsidRDefault="008D04D2" w:rsidP="008D04D2">
      <w:pPr>
        <w:jc w:val="both"/>
      </w:pPr>
      <w:r>
        <w:t xml:space="preserve">        - Нашёл  ли  он  в  жизни  то,  что  искал?</w:t>
      </w:r>
    </w:p>
    <w:p w:rsidR="008D04D2" w:rsidRDefault="008D04D2" w:rsidP="008D04D2">
      <w:pPr>
        <w:jc w:val="both"/>
        <w:rPr>
          <w:i/>
        </w:rPr>
      </w:pPr>
      <w:r w:rsidRPr="00B75169">
        <w:rPr>
          <w:i/>
        </w:rPr>
        <w:t xml:space="preserve">        (Судьба  помогла  ему  дважды:  собачка  указала,  как  пользоваться  туфлями  и  тросточкой,  ягоды  помогли  поквитаться  с  королём.  Мук  вернулся  домой  и  живёт  в  относительном  покое  и  достатке.  Туфли  и  тросточка  остались  у  него,  их  о</w:t>
      </w:r>
      <w:r>
        <w:rPr>
          <w:i/>
        </w:rPr>
        <w:t>н</w:t>
      </w:r>
      <w:r w:rsidRPr="00B75169">
        <w:rPr>
          <w:i/>
        </w:rPr>
        <w:t xml:space="preserve">  честно  взял  за  труд  у  госпожи  </w:t>
      </w:r>
      <w:proofErr w:type="spellStart"/>
      <w:r w:rsidRPr="00B75169">
        <w:rPr>
          <w:i/>
        </w:rPr>
        <w:t>Ахавзи</w:t>
      </w:r>
      <w:proofErr w:type="spellEnd"/>
      <w:r w:rsidRPr="00B75169">
        <w:rPr>
          <w:i/>
        </w:rPr>
        <w:t>.  По-своему  Мук  счастлив:  он  поглядел  на  мир,  узнал  людей,  понял,  что  только  заработанное  честным  трудом  останется  с  тобой,  а  душевный  мир  можно  обрести  в  родном  доме.)</w:t>
      </w:r>
    </w:p>
    <w:p w:rsidR="008D04D2" w:rsidRPr="00B75169" w:rsidRDefault="008D04D2" w:rsidP="008D04D2">
      <w:pPr>
        <w:jc w:val="both"/>
        <w:rPr>
          <w:i/>
        </w:rPr>
      </w:pPr>
    </w:p>
    <w:p w:rsidR="008D04D2" w:rsidRDefault="008D04D2" w:rsidP="008D04D2">
      <w:pPr>
        <w:jc w:val="both"/>
      </w:pPr>
      <w:r>
        <w:t xml:space="preserve">        - </w:t>
      </w:r>
      <w:proofErr w:type="spellStart"/>
      <w:r>
        <w:t>Гауф</w:t>
      </w:r>
      <w:proofErr w:type="spellEnd"/>
      <w:r>
        <w:t xml:space="preserve">  написал  сказку,  которую  читают  более  170  лет.  Мы  уже  много  сказали  о  сказке,  её  героях.  Наверное,  пора  бы  обратиться  и  к  её  автору.  Что  вы  можете  сказать  об  авторе,  написавшем  эту  сказку?</w:t>
      </w:r>
    </w:p>
    <w:p w:rsidR="008D04D2" w:rsidRPr="00B75169" w:rsidRDefault="008D04D2" w:rsidP="008D04D2">
      <w:pPr>
        <w:jc w:val="both"/>
        <w:rPr>
          <w:i/>
        </w:rPr>
      </w:pPr>
      <w:r w:rsidRPr="00B75169">
        <w:rPr>
          <w:i/>
        </w:rPr>
        <w:t xml:space="preserve">        (Он,  наверное,  был  добрым  человеком:  ему  жаль  Мука,  он  сочувствует  карлику,  не  раз  г</w:t>
      </w:r>
      <w:r>
        <w:rPr>
          <w:i/>
        </w:rPr>
        <w:t>оворя: «Бедный  Маленький  Мук».</w:t>
      </w:r>
    </w:p>
    <w:p w:rsidR="008D04D2" w:rsidRDefault="008D04D2" w:rsidP="008D04D2">
      <w:pPr>
        <w:jc w:val="both"/>
        <w:rPr>
          <w:i/>
        </w:rPr>
      </w:pPr>
      <w:r>
        <w:rPr>
          <w:i/>
        </w:rPr>
        <w:t xml:space="preserve">       </w:t>
      </w:r>
      <w:r w:rsidRPr="00B75169">
        <w:rPr>
          <w:i/>
        </w:rPr>
        <w:t>Автор – справедливый  человек.  Все  в  сказке  получают  по  заслугам,  жестокий  и  жадный  король  наказан.)</w:t>
      </w:r>
    </w:p>
    <w:p w:rsidR="008D04D2" w:rsidRPr="00B75169" w:rsidRDefault="008D04D2" w:rsidP="008D04D2">
      <w:pPr>
        <w:jc w:val="both"/>
        <w:rPr>
          <w:i/>
        </w:rPr>
      </w:pPr>
    </w:p>
    <w:p w:rsidR="008D04D2" w:rsidRDefault="008D04D2" w:rsidP="008D04D2">
      <w:pPr>
        <w:jc w:val="both"/>
      </w:pPr>
      <w:r>
        <w:t xml:space="preserve">        - </w:t>
      </w:r>
      <w:proofErr w:type="spellStart"/>
      <w:r>
        <w:t>Гауф</w:t>
      </w:r>
      <w:proofErr w:type="spellEnd"/>
      <w:r>
        <w:t xml:space="preserve">  прожил  очень  короткую  жизнь,  всего  25 лет  (1802 – 1827),  но  не  потерял  даром  ни  часа.  Он  был  стройный,  красивый,  с  тёмно-синими  глазами  на  бледном  </w:t>
      </w:r>
      <w:r>
        <w:lastRenderedPageBreak/>
        <w:t xml:space="preserve">лице,  весёлый,  остроумный,  общительный,  скромный,  добрый.  Родился  он  в  Германии  в  семье  со  средним  достатком.  Когда  ему  исполнилось  7 лет,  умер  отец,  и  мать  с  детьми  переехала  к  деду,  в  доме  которого  была  богатая  библиотека.  Мальчик  отдавал  предпочтение  запутанным  историям  и  рассказам  о  старине,  которые  по  вечерам  пересказывал  сестрёнкам,  переиначивая  по-своему  и  добавляя  красочные  подробности.  В  18 лет  он  поступил  на  богословский  факультет  одного  из  крупнейших  в  Германии  университета.  Окончив  его  в  1824 году,  стал  домашним  учителем  в  семье  барона  и  баронессы  </w:t>
      </w:r>
      <w:proofErr w:type="spellStart"/>
      <w:r>
        <w:t>Хюгель</w:t>
      </w:r>
      <w:proofErr w:type="spellEnd"/>
      <w:r>
        <w:t xml:space="preserve">.  Маленькие  воспитанники  </w:t>
      </w:r>
      <w:proofErr w:type="spellStart"/>
      <w:r>
        <w:t>Гауфа</w:t>
      </w:r>
      <w:proofErr w:type="spellEnd"/>
      <w:r>
        <w:t xml:space="preserve">  стали  первыми  слушателями  его  первых  сказок.</w:t>
      </w:r>
    </w:p>
    <w:p w:rsidR="008D04D2" w:rsidRDefault="008D04D2" w:rsidP="008D04D2">
      <w:pPr>
        <w:jc w:val="both"/>
      </w:pPr>
      <w:r>
        <w:t xml:space="preserve">        Обучаясь  в  университете,  </w:t>
      </w:r>
      <w:proofErr w:type="spellStart"/>
      <w:r>
        <w:t>Гауф</w:t>
      </w:r>
      <w:proofErr w:type="spellEnd"/>
      <w:r>
        <w:t xml:space="preserve">  был  предводителем  студенческих  компаний,  Его  любили  за  красноречие  и  остроумие.  Студенты  устраивали  весёлые  пирушки,  пели  громко  песни  и  мешали  спать  горожанам,  перевешивали (меняли)  вывески  на  лавках.  Ни  одно  из  развлечений  не  обходилось  без  </w:t>
      </w:r>
      <w:proofErr w:type="spellStart"/>
      <w:r>
        <w:t>Гауфа</w:t>
      </w:r>
      <w:proofErr w:type="spellEnd"/>
      <w:r>
        <w:t xml:space="preserve">.  Но  эти  развлечения  </w:t>
      </w:r>
      <w:proofErr w:type="spellStart"/>
      <w:r>
        <w:t>Гауф</w:t>
      </w:r>
      <w:proofErr w:type="spellEnd"/>
      <w:r>
        <w:t xml:space="preserve">  как-то  резко  оборвал.  Он  как  будто  чувствовал,  что  жить  ему  недолго,  и  полностью  погрузился  в  мир  литературного  творчества.  Уже  в  1826 году  выходит  1-ый  «Альманах  сказок»  и  два  романа,  которые  принесли  ему  известность.  Успех  книг  позволил  осуществить  давнюю  мечту:  </w:t>
      </w:r>
      <w:proofErr w:type="spellStart"/>
      <w:r>
        <w:t>Гауф</w:t>
      </w:r>
      <w:proofErr w:type="spellEnd"/>
      <w:r>
        <w:t xml:space="preserve">  отправился  в  путешествие.  Исколесил  всю  Германию,  побывал  за  границей.  Но  прошёл  год – и  </w:t>
      </w:r>
      <w:proofErr w:type="spellStart"/>
      <w:r>
        <w:t>Гауф</w:t>
      </w:r>
      <w:proofErr w:type="spellEnd"/>
      <w:r>
        <w:t>,  один  из  самых  молодых  и  прославленных  писателей  Германии,  умирает  в  25-летнем  возрасте  от  нервной  горячки.</w:t>
      </w:r>
    </w:p>
    <w:p w:rsidR="008D04D2" w:rsidRDefault="008D04D2" w:rsidP="008D04D2">
      <w:pPr>
        <w:jc w:val="both"/>
      </w:pPr>
      <w:r>
        <w:t xml:space="preserve">         Его  литературная  деятельность – три  года,  но  написал  он  не  только  три  «Альманаха  сказок» ( «Караван», «Александрийский  шейх», «Харчевня  в  </w:t>
      </w:r>
      <w:proofErr w:type="spellStart"/>
      <w:r>
        <w:t>Шпессарте</w:t>
      </w:r>
      <w:proofErr w:type="spellEnd"/>
      <w:r>
        <w:t xml:space="preserve">»).  Его  перу  принадлежат  любовные  стихотворения,  баллады,  песни,  романы.  Он  редактировал  журнал,  писал  статьи.  Он  автор  многих  рассказов (новелл),  даже  написал  мемуары.  Удивительно,  сколь  много  </w:t>
      </w:r>
      <w:proofErr w:type="spellStart"/>
      <w:r>
        <w:t>Гауф</w:t>
      </w:r>
      <w:proofErr w:type="spellEnd"/>
      <w:r>
        <w:t xml:space="preserve">  успел  всего  за  три  года  творчества.  Лучшие  сказки  его  вошли  в  Золотой  фонд  мировой  литературы.  Хотя  он  писал  сказки  для  детей,  многие  из  них  входят  в  круг  взрослого  чтения.</w:t>
      </w:r>
    </w:p>
    <w:p w:rsidR="008D04D2" w:rsidRDefault="008D04D2" w:rsidP="008D04D2">
      <w:pPr>
        <w:jc w:val="both"/>
      </w:pPr>
    </w:p>
    <w:p w:rsidR="008D04D2" w:rsidRDefault="008D04D2" w:rsidP="008D04D2">
      <w:pPr>
        <w:jc w:val="both"/>
      </w:pPr>
      <w:r>
        <w:t xml:space="preserve">         Вот  мы  и  подошли   к  главному  вопросу.  О  чём  сказка  </w:t>
      </w:r>
      <w:proofErr w:type="spellStart"/>
      <w:r>
        <w:t>Гауфа</w:t>
      </w:r>
      <w:proofErr w:type="spellEnd"/>
      <w:r>
        <w:t xml:space="preserve">?  О  чём  заставляет  задуматься?  Какие  «недетские  вопросы»  она  поднимает? </w:t>
      </w:r>
    </w:p>
    <w:p w:rsidR="008D04D2" w:rsidRDefault="008D04D2" w:rsidP="008D04D2">
      <w:pPr>
        <w:jc w:val="both"/>
      </w:pPr>
    </w:p>
    <w:p w:rsidR="008D04D2" w:rsidRDefault="008D04D2" w:rsidP="008D04D2">
      <w:pPr>
        <w:jc w:val="both"/>
      </w:pPr>
      <w:r>
        <w:t xml:space="preserve">        Вы,  наверное,  знаете,  что  по  мотивам  сказки  </w:t>
      </w:r>
      <w:proofErr w:type="spellStart"/>
      <w:r>
        <w:t>Гауфа</w:t>
      </w:r>
      <w:proofErr w:type="spellEnd"/>
      <w:r>
        <w:t xml:space="preserve">  был  снят  мультфильм  и  художественный  фильм,  в  котором  прозвучала  песня  Ю. </w:t>
      </w:r>
      <w:proofErr w:type="spellStart"/>
      <w:r>
        <w:t>Энтина</w:t>
      </w:r>
      <w:proofErr w:type="spellEnd"/>
      <w:r>
        <w:t xml:space="preserve">  и  М. Митяева  «Дорогою  добра».  Мы  сейчас  послушаем  эту  песню.  Возможно,  она  несколько  поможет  вам  с  ответом.</w:t>
      </w:r>
    </w:p>
    <w:p w:rsidR="008D04D2" w:rsidRPr="00B75169" w:rsidRDefault="008D04D2" w:rsidP="008D04D2">
      <w:pPr>
        <w:jc w:val="both"/>
        <w:rPr>
          <w:color w:val="993366"/>
        </w:rPr>
      </w:pPr>
      <w:r>
        <w:t xml:space="preserve">                          </w:t>
      </w:r>
      <w:r>
        <w:br/>
      </w:r>
      <w:r w:rsidRPr="00B75169">
        <w:rPr>
          <w:color w:val="993366"/>
        </w:rPr>
        <w:t xml:space="preserve">                                           Спроси  у  жизни  строгой,</w:t>
      </w:r>
    </w:p>
    <w:p w:rsidR="008D04D2" w:rsidRPr="00B75169" w:rsidRDefault="008D04D2" w:rsidP="008D04D2">
      <w:pPr>
        <w:jc w:val="both"/>
        <w:rPr>
          <w:color w:val="993366"/>
        </w:rPr>
      </w:pPr>
      <w:r w:rsidRPr="00B75169">
        <w:rPr>
          <w:color w:val="993366"/>
        </w:rPr>
        <w:t xml:space="preserve">                                           Какой  идти  дорогой,</w:t>
      </w:r>
    </w:p>
    <w:p w:rsidR="008D04D2" w:rsidRPr="00B75169" w:rsidRDefault="008D04D2" w:rsidP="008D04D2">
      <w:pPr>
        <w:jc w:val="both"/>
        <w:rPr>
          <w:color w:val="993366"/>
        </w:rPr>
      </w:pPr>
      <w:r w:rsidRPr="00B75169">
        <w:rPr>
          <w:color w:val="993366"/>
        </w:rPr>
        <w:t xml:space="preserve">                                           Куда  по  свету  белому</w:t>
      </w:r>
    </w:p>
    <w:p w:rsidR="008D04D2" w:rsidRPr="00B75169" w:rsidRDefault="008D04D2" w:rsidP="008D04D2">
      <w:pPr>
        <w:jc w:val="both"/>
        <w:rPr>
          <w:color w:val="993366"/>
        </w:rPr>
      </w:pPr>
      <w:r w:rsidRPr="00B75169">
        <w:rPr>
          <w:color w:val="993366"/>
        </w:rPr>
        <w:t xml:space="preserve">                                           Отправиться  с  утра.</w:t>
      </w:r>
    </w:p>
    <w:p w:rsidR="008D04D2" w:rsidRPr="00B75169" w:rsidRDefault="008D04D2" w:rsidP="008D04D2">
      <w:pPr>
        <w:jc w:val="both"/>
        <w:rPr>
          <w:color w:val="993366"/>
        </w:rPr>
      </w:pPr>
      <w:r w:rsidRPr="00B75169">
        <w:rPr>
          <w:color w:val="993366"/>
        </w:rPr>
        <w:t xml:space="preserve">                                           Иди  за  солнцем  следом,</w:t>
      </w:r>
    </w:p>
    <w:p w:rsidR="008D04D2" w:rsidRPr="00B75169" w:rsidRDefault="008D04D2" w:rsidP="008D04D2">
      <w:pPr>
        <w:jc w:val="both"/>
        <w:rPr>
          <w:color w:val="993366"/>
        </w:rPr>
      </w:pPr>
      <w:r w:rsidRPr="00B75169">
        <w:rPr>
          <w:color w:val="993366"/>
        </w:rPr>
        <w:t xml:space="preserve">                                           Хоть  этот  путь  неведом,</w:t>
      </w:r>
    </w:p>
    <w:p w:rsidR="008D04D2" w:rsidRPr="00B75169" w:rsidRDefault="008D04D2" w:rsidP="008D04D2">
      <w:pPr>
        <w:jc w:val="both"/>
        <w:rPr>
          <w:color w:val="993366"/>
        </w:rPr>
      </w:pPr>
      <w:r w:rsidRPr="00B75169">
        <w:rPr>
          <w:color w:val="993366"/>
        </w:rPr>
        <w:t xml:space="preserve">                                           Иди,  мой  друг,  всегда  иди</w:t>
      </w:r>
    </w:p>
    <w:p w:rsidR="008D04D2" w:rsidRPr="00B75169" w:rsidRDefault="008D04D2" w:rsidP="008D04D2">
      <w:pPr>
        <w:jc w:val="both"/>
        <w:rPr>
          <w:color w:val="993366"/>
        </w:rPr>
      </w:pPr>
      <w:r w:rsidRPr="00B75169">
        <w:rPr>
          <w:color w:val="993366"/>
        </w:rPr>
        <w:t xml:space="preserve">                                           Дорогою  добра.</w:t>
      </w:r>
    </w:p>
    <w:p w:rsidR="008D04D2" w:rsidRPr="00B75169" w:rsidRDefault="008D04D2" w:rsidP="008D04D2">
      <w:pPr>
        <w:jc w:val="both"/>
        <w:rPr>
          <w:color w:val="993366"/>
        </w:rPr>
      </w:pPr>
      <w:r w:rsidRPr="00B75169">
        <w:rPr>
          <w:color w:val="993366"/>
        </w:rPr>
        <w:t xml:space="preserve">                                           Забудь  свои  заботы,</w:t>
      </w:r>
    </w:p>
    <w:p w:rsidR="008D04D2" w:rsidRPr="00B75169" w:rsidRDefault="008D04D2" w:rsidP="008D04D2">
      <w:pPr>
        <w:jc w:val="both"/>
        <w:rPr>
          <w:color w:val="993366"/>
        </w:rPr>
      </w:pPr>
      <w:r w:rsidRPr="00B75169">
        <w:rPr>
          <w:color w:val="993366"/>
        </w:rPr>
        <w:t xml:space="preserve">                                           Падения  и  взлёты,</w:t>
      </w:r>
    </w:p>
    <w:p w:rsidR="008D04D2" w:rsidRPr="00B75169" w:rsidRDefault="008D04D2" w:rsidP="008D04D2">
      <w:pPr>
        <w:jc w:val="both"/>
        <w:rPr>
          <w:color w:val="993366"/>
        </w:rPr>
      </w:pPr>
      <w:r w:rsidRPr="00B75169">
        <w:rPr>
          <w:color w:val="993366"/>
        </w:rPr>
        <w:t xml:space="preserve">                                           Не  хнычь,  когда  судьба  себя</w:t>
      </w:r>
    </w:p>
    <w:p w:rsidR="008D04D2" w:rsidRPr="00B75169" w:rsidRDefault="008D04D2" w:rsidP="008D04D2">
      <w:pPr>
        <w:jc w:val="both"/>
        <w:rPr>
          <w:color w:val="993366"/>
        </w:rPr>
      </w:pPr>
      <w:r w:rsidRPr="00B75169">
        <w:rPr>
          <w:color w:val="993366"/>
        </w:rPr>
        <w:t xml:space="preserve">                                           Ведёт  не  как  сестра.</w:t>
      </w:r>
    </w:p>
    <w:p w:rsidR="008D04D2" w:rsidRPr="00B75169" w:rsidRDefault="008D04D2" w:rsidP="008D04D2">
      <w:pPr>
        <w:jc w:val="both"/>
        <w:rPr>
          <w:color w:val="993366"/>
        </w:rPr>
      </w:pPr>
      <w:r w:rsidRPr="00B75169">
        <w:rPr>
          <w:color w:val="993366"/>
        </w:rPr>
        <w:t xml:space="preserve">                                           Но  если  с  другом  худо,</w:t>
      </w:r>
    </w:p>
    <w:p w:rsidR="008D04D2" w:rsidRPr="00B75169" w:rsidRDefault="008D04D2" w:rsidP="008D04D2">
      <w:pPr>
        <w:jc w:val="both"/>
        <w:rPr>
          <w:color w:val="993366"/>
        </w:rPr>
      </w:pPr>
      <w:r w:rsidRPr="00B75169">
        <w:rPr>
          <w:color w:val="993366"/>
        </w:rPr>
        <w:t xml:space="preserve">                                           Не  уповай  на  чудо –</w:t>
      </w:r>
    </w:p>
    <w:p w:rsidR="008D04D2" w:rsidRPr="00B75169" w:rsidRDefault="008D04D2" w:rsidP="008D04D2">
      <w:pPr>
        <w:jc w:val="both"/>
        <w:rPr>
          <w:color w:val="993366"/>
        </w:rPr>
      </w:pPr>
      <w:r w:rsidRPr="00B75169">
        <w:rPr>
          <w:color w:val="993366"/>
        </w:rPr>
        <w:t xml:space="preserve">                                           Спеши  к  нему,  всегда  иди</w:t>
      </w:r>
    </w:p>
    <w:p w:rsidR="008D04D2" w:rsidRPr="00B75169" w:rsidRDefault="008D04D2" w:rsidP="008D04D2">
      <w:pPr>
        <w:jc w:val="both"/>
        <w:rPr>
          <w:color w:val="993366"/>
        </w:rPr>
      </w:pPr>
      <w:r w:rsidRPr="00B75169">
        <w:rPr>
          <w:color w:val="993366"/>
        </w:rPr>
        <w:t xml:space="preserve">                                           Дорогою  добра.</w:t>
      </w:r>
    </w:p>
    <w:p w:rsidR="008D04D2" w:rsidRPr="00B75169" w:rsidRDefault="008D04D2" w:rsidP="008D04D2">
      <w:pPr>
        <w:jc w:val="both"/>
        <w:rPr>
          <w:color w:val="993366"/>
        </w:rPr>
      </w:pPr>
      <w:r w:rsidRPr="00B75169">
        <w:rPr>
          <w:color w:val="993366"/>
        </w:rPr>
        <w:lastRenderedPageBreak/>
        <w:t xml:space="preserve">                                           Ах,  сколько  будет  разных</w:t>
      </w:r>
    </w:p>
    <w:p w:rsidR="008D04D2" w:rsidRPr="00B75169" w:rsidRDefault="008D04D2" w:rsidP="008D04D2">
      <w:pPr>
        <w:jc w:val="both"/>
        <w:rPr>
          <w:color w:val="993366"/>
        </w:rPr>
      </w:pPr>
      <w:r w:rsidRPr="00B75169">
        <w:rPr>
          <w:color w:val="993366"/>
        </w:rPr>
        <w:t xml:space="preserve">                                           Сомнений  и  соблазнов!</w:t>
      </w:r>
    </w:p>
    <w:p w:rsidR="008D04D2" w:rsidRPr="00B75169" w:rsidRDefault="008D04D2" w:rsidP="008D04D2">
      <w:pPr>
        <w:jc w:val="both"/>
        <w:rPr>
          <w:color w:val="993366"/>
        </w:rPr>
      </w:pPr>
      <w:r w:rsidRPr="00B75169">
        <w:rPr>
          <w:color w:val="993366"/>
        </w:rPr>
        <w:t xml:space="preserve">                                           Не  забывай,  что  эта  жизнь</w:t>
      </w:r>
    </w:p>
    <w:p w:rsidR="008D04D2" w:rsidRPr="00B75169" w:rsidRDefault="008D04D2" w:rsidP="008D04D2">
      <w:pPr>
        <w:jc w:val="both"/>
        <w:rPr>
          <w:color w:val="993366"/>
        </w:rPr>
      </w:pPr>
      <w:r w:rsidRPr="00B75169">
        <w:rPr>
          <w:color w:val="993366"/>
        </w:rPr>
        <w:t xml:space="preserve">                                           Не  детская  игра.</w:t>
      </w:r>
    </w:p>
    <w:p w:rsidR="008D04D2" w:rsidRPr="00B75169" w:rsidRDefault="008D04D2" w:rsidP="008D04D2">
      <w:pPr>
        <w:jc w:val="both"/>
        <w:rPr>
          <w:color w:val="993366"/>
        </w:rPr>
      </w:pPr>
      <w:r w:rsidRPr="00B75169">
        <w:rPr>
          <w:color w:val="993366"/>
        </w:rPr>
        <w:t xml:space="preserve">                                           Ты  прочь  гони  соблазны,</w:t>
      </w:r>
    </w:p>
    <w:p w:rsidR="008D04D2" w:rsidRPr="00B75169" w:rsidRDefault="008D04D2" w:rsidP="008D04D2">
      <w:pPr>
        <w:jc w:val="both"/>
        <w:rPr>
          <w:color w:val="993366"/>
        </w:rPr>
      </w:pPr>
      <w:r w:rsidRPr="00B75169">
        <w:rPr>
          <w:color w:val="993366"/>
        </w:rPr>
        <w:t xml:space="preserve">                                           Усвой  закон  негласный –</w:t>
      </w:r>
    </w:p>
    <w:p w:rsidR="008D04D2" w:rsidRPr="00B75169" w:rsidRDefault="008D04D2" w:rsidP="008D04D2">
      <w:pPr>
        <w:jc w:val="both"/>
        <w:rPr>
          <w:color w:val="993366"/>
        </w:rPr>
      </w:pPr>
      <w:r w:rsidRPr="00B75169">
        <w:rPr>
          <w:color w:val="993366"/>
        </w:rPr>
        <w:t xml:space="preserve">                                           Иди,  мой  друг,  всегда  иди</w:t>
      </w:r>
    </w:p>
    <w:p w:rsidR="008D04D2" w:rsidRPr="00B75169" w:rsidRDefault="008D04D2" w:rsidP="008D04D2">
      <w:pPr>
        <w:jc w:val="both"/>
        <w:rPr>
          <w:color w:val="993366"/>
        </w:rPr>
      </w:pPr>
      <w:r w:rsidRPr="00B75169">
        <w:rPr>
          <w:color w:val="993366"/>
        </w:rPr>
        <w:t xml:space="preserve">                                           Дорогою  добра! </w:t>
      </w:r>
    </w:p>
    <w:p w:rsidR="008D04D2" w:rsidRDefault="008D04D2" w:rsidP="008D04D2">
      <w:pPr>
        <w:jc w:val="both"/>
      </w:pPr>
    </w:p>
    <w:p w:rsidR="008D04D2" w:rsidRDefault="008D04D2" w:rsidP="008D04D2">
      <w:pPr>
        <w:jc w:val="both"/>
      </w:pPr>
      <w:r>
        <w:t xml:space="preserve">       -  Итак,  можно  ли  сказку  </w:t>
      </w:r>
      <w:proofErr w:type="spellStart"/>
      <w:r>
        <w:t>Гауфа</w:t>
      </w:r>
      <w:proofErr w:type="spellEnd"/>
      <w:r>
        <w:t xml:space="preserve">  считать  «сказкой  для  взрослых»?  О  чём  она  заставляет  задуматься?</w:t>
      </w:r>
    </w:p>
    <w:p w:rsidR="008D04D2" w:rsidRPr="00B75169" w:rsidRDefault="008D04D2" w:rsidP="008D04D2">
      <w:pPr>
        <w:jc w:val="both"/>
        <w:rPr>
          <w:i/>
        </w:rPr>
      </w:pPr>
      <w:r w:rsidRPr="00B75169">
        <w:rPr>
          <w:i/>
        </w:rPr>
        <w:t xml:space="preserve">       (Эта  сказка  поднимает  вопросы  об  уважении  к  человеку.  Любого  человека  нужно  уважать,  независимо  от  того,  как  он  выглядит.</w:t>
      </w:r>
    </w:p>
    <w:p w:rsidR="008D04D2" w:rsidRPr="00B75169" w:rsidRDefault="008D04D2" w:rsidP="008D04D2">
      <w:pPr>
        <w:jc w:val="both"/>
        <w:rPr>
          <w:i/>
        </w:rPr>
      </w:pPr>
      <w:r w:rsidRPr="00B75169">
        <w:rPr>
          <w:i/>
        </w:rPr>
        <w:t xml:space="preserve">      Она  о  жестокости  и  доброте,  вероломстве,  зависти  и  жадности.</w:t>
      </w:r>
    </w:p>
    <w:p w:rsidR="008D04D2" w:rsidRPr="00B75169" w:rsidRDefault="008D04D2" w:rsidP="008D04D2">
      <w:pPr>
        <w:jc w:val="both"/>
        <w:rPr>
          <w:i/>
        </w:rPr>
      </w:pPr>
      <w:r w:rsidRPr="00B75169">
        <w:rPr>
          <w:i/>
        </w:rPr>
        <w:t xml:space="preserve">      Она  заставляет  людей  задуматься  о  том,  какие  они  на  самом  деле.  Прочитав  эту  сказку,  люди,  наверное,  захотят  быть  лучше  и  добрее.</w:t>
      </w:r>
    </w:p>
    <w:p w:rsidR="008D04D2" w:rsidRPr="00B75169" w:rsidRDefault="008D04D2" w:rsidP="008D04D2">
      <w:pPr>
        <w:jc w:val="both"/>
        <w:rPr>
          <w:i/>
        </w:rPr>
      </w:pPr>
      <w:r w:rsidRPr="00B75169">
        <w:rPr>
          <w:i/>
        </w:rPr>
        <w:t xml:space="preserve">      Ещё  она  поднимает  вопрос  о  внешней  и  внутренней  красоте  человека.  Нужно  ценить  людей  за  их  духовный  мир,  а  не  за  то,  красивы  они  или  уродливы  внешне.</w:t>
      </w:r>
    </w:p>
    <w:p w:rsidR="008D04D2" w:rsidRDefault="008D04D2" w:rsidP="008D04D2">
      <w:pPr>
        <w:jc w:val="both"/>
        <w:rPr>
          <w:i/>
        </w:rPr>
      </w:pPr>
      <w:r w:rsidRPr="00B75169">
        <w:rPr>
          <w:i/>
        </w:rPr>
        <w:t xml:space="preserve">     Это  сказка  и  для  взрослых:  в  ней  говорится,  что  они  должны  учить  детей,  помогать  им  разбираться  в  людях  и  своим  поведением  подавать  пример.)</w:t>
      </w:r>
    </w:p>
    <w:p w:rsidR="008D04D2" w:rsidRPr="00B75169" w:rsidRDefault="008D04D2" w:rsidP="008D04D2">
      <w:pPr>
        <w:jc w:val="both"/>
        <w:rPr>
          <w:i/>
        </w:rPr>
      </w:pPr>
    </w:p>
    <w:p w:rsidR="008D04D2" w:rsidRDefault="008D04D2" w:rsidP="008D04D2">
      <w:pPr>
        <w:jc w:val="both"/>
      </w:pPr>
      <w:r>
        <w:t xml:space="preserve">     - Действительно,  сказка  </w:t>
      </w:r>
      <w:proofErr w:type="spellStart"/>
      <w:r>
        <w:t>Гауфа</w:t>
      </w:r>
      <w:proofErr w:type="spellEnd"/>
      <w:r>
        <w:t xml:space="preserve">  намного  серьёзнее,  чем  думается  сначала.  Она  ставит  вопросы,  которые  должны  волновать  прежде  всего  взрослого  человека, т. к.  именно он  является  воспитателем  маленьких  детей.  Это  вопросы  о  внутренней  и  внешней  красоте,  об  уважении  к  людям,  о  терпимости,  о  защите  человеческого  достоинства,  о  благородстве,  о  желании  сделать  мир  и  людей  в  нём  добрее  и  красивее  душой.  Т. е.  сказка  поднимает  важные  нравственные  проблемы.  Проанализировав  её,  мы  действительно  увидели,  как  сказал  К. Г. Паустовский,  что  в  этой  «детской  сказке  заключена  вторая,  которую  в  полной  мере  могут  понять  только  взрослые».</w:t>
      </w:r>
    </w:p>
    <w:p w:rsidR="003D2D4D" w:rsidRDefault="003D2D4D"/>
    <w:sectPr w:rsidR="003D2D4D" w:rsidSect="003D2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04D2"/>
    <w:rsid w:val="003D2D4D"/>
    <w:rsid w:val="008D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2357</Words>
  <Characters>13437</Characters>
  <Application>Microsoft Office Word</Application>
  <DocSecurity>0</DocSecurity>
  <Lines>111</Lines>
  <Paragraphs>31</Paragraphs>
  <ScaleCrop>false</ScaleCrop>
  <Company/>
  <LinksUpToDate>false</LinksUpToDate>
  <CharactersWithSpaces>15763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</cp:revision>
  <dcterms:created xsi:type="dcterms:W3CDTF">2015-02-24T16:47:00Z</dcterms:created>
  <dcterms:modified xsi:type="dcterms:W3CDTF">2015-02-24T16:47:00Z</dcterms:modified>
</cp:coreProperties>
</file>