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Style w:val="a4"/>
          <w:rFonts w:ascii="Arial" w:hAnsi="Arial" w:cs="Arial"/>
          <w:color w:val="333366"/>
          <w:sz w:val="20"/>
          <w:szCs w:val="20"/>
        </w:rPr>
        <w:t>29 января в рамках проходившего пробного ЕГЭ для журналистов состоялся брифинг с участием руководителя Федеральной службы по надзору в сфере образования и науки России С.С. Кравцова и Министра Правительства Москвы, руководителя Департамента образования г. Москвы И.И. Калины.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333366"/>
          <w:sz w:val="20"/>
          <w:szCs w:val="20"/>
        </w:rPr>
        <w:t>Рособрнадзора</w:t>
      </w:r>
      <w:proofErr w:type="spellEnd"/>
      <w:r>
        <w:rPr>
          <w:rFonts w:ascii="Arial" w:hAnsi="Arial" w:cs="Arial"/>
          <w:color w:val="333366"/>
          <w:sz w:val="20"/>
          <w:szCs w:val="20"/>
        </w:rPr>
        <w:t xml:space="preserve"> отметил, что в 2014 году изменений в содержании и процедуре ЕГЭ не будет, прежними остаются структура измерительных материалов и длительность экзамена.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 xml:space="preserve">Вместе с тем, особое внимание в период проведения единого </w:t>
      </w:r>
      <w:proofErr w:type="spellStart"/>
      <w:r>
        <w:rPr>
          <w:rFonts w:ascii="Arial" w:hAnsi="Arial" w:cs="Arial"/>
          <w:color w:val="333366"/>
          <w:sz w:val="20"/>
          <w:szCs w:val="20"/>
        </w:rPr>
        <w:t>госэкзамена</w:t>
      </w:r>
      <w:proofErr w:type="spellEnd"/>
      <w:r>
        <w:rPr>
          <w:rFonts w:ascii="Arial" w:hAnsi="Arial" w:cs="Arial"/>
          <w:color w:val="333366"/>
          <w:sz w:val="20"/>
          <w:szCs w:val="20"/>
        </w:rPr>
        <w:t xml:space="preserve"> будет уделено вопросам обеспечения безопасности и предотвращения возможных нарушений. В частности, планируется изменение схемы доставки измерительных материалов, установка рамок-металлоискателей на входе в пункты проведения ЕГЭ, присутствие на экзамене федеральных инспекторов и федеральных общественных наблюдателей.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 xml:space="preserve">Также в этом году </w:t>
      </w:r>
      <w:proofErr w:type="spellStart"/>
      <w:r>
        <w:rPr>
          <w:rFonts w:ascii="Arial" w:hAnsi="Arial" w:cs="Arial"/>
          <w:color w:val="333366"/>
          <w:sz w:val="20"/>
          <w:szCs w:val="20"/>
        </w:rPr>
        <w:t>Рособрнадзор</w:t>
      </w:r>
      <w:proofErr w:type="spellEnd"/>
      <w:r>
        <w:rPr>
          <w:rFonts w:ascii="Arial" w:hAnsi="Arial" w:cs="Arial"/>
          <w:color w:val="333366"/>
          <w:sz w:val="20"/>
          <w:szCs w:val="20"/>
        </w:rPr>
        <w:t xml:space="preserve"> будет утверждать председателей государственных экзаменационных комиссий в регионах и руководителей предметных комиссий, и проводить работу с социальными сетями.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 xml:space="preserve">В ходе брифинга руководитель </w:t>
      </w:r>
      <w:proofErr w:type="spellStart"/>
      <w:r>
        <w:rPr>
          <w:rFonts w:ascii="Arial" w:hAnsi="Arial" w:cs="Arial"/>
          <w:color w:val="333366"/>
          <w:sz w:val="20"/>
          <w:szCs w:val="20"/>
        </w:rPr>
        <w:t>Рособрнадзора</w:t>
      </w:r>
      <w:proofErr w:type="spellEnd"/>
      <w:r>
        <w:rPr>
          <w:rFonts w:ascii="Arial" w:hAnsi="Arial" w:cs="Arial"/>
          <w:color w:val="333366"/>
          <w:sz w:val="20"/>
          <w:szCs w:val="20"/>
        </w:rPr>
        <w:t xml:space="preserve"> сообщил, что регионы должны организовать видеонаблюдение в каждом пункте приёма экзаменов и в каждой аудитории, где будет проводиться ЕГЭ.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>Одна из ключевых задач, поставленная перед регионами, - организовать видеонаблюдение в каждом пункте приема экзаменов и в каждой аудитории, где будет проводиться ЕГЭ. При этом в обязательном порядке должна будет вестись онлайн-трансляция из аудитории либо видеозапись.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Style w:val="a5"/>
          <w:rFonts w:ascii="Arial" w:hAnsi="Arial" w:cs="Arial"/>
          <w:color w:val="333366"/>
          <w:sz w:val="20"/>
          <w:szCs w:val="20"/>
        </w:rPr>
        <w:t xml:space="preserve">«Планируется запуск </w:t>
      </w:r>
      <w:proofErr w:type="gramStart"/>
      <w:r>
        <w:rPr>
          <w:rStyle w:val="a5"/>
          <w:rFonts w:ascii="Arial" w:hAnsi="Arial" w:cs="Arial"/>
          <w:color w:val="333366"/>
          <w:sz w:val="20"/>
          <w:szCs w:val="20"/>
        </w:rPr>
        <w:t>специального</w:t>
      </w:r>
      <w:proofErr w:type="gramEnd"/>
      <w:r>
        <w:rPr>
          <w:rStyle w:val="a5"/>
          <w:rFonts w:ascii="Arial" w:hAnsi="Arial" w:cs="Arial"/>
          <w:color w:val="333366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color w:val="333366"/>
          <w:sz w:val="20"/>
          <w:szCs w:val="20"/>
        </w:rPr>
        <w:t>портаал</w:t>
      </w:r>
      <w:proofErr w:type="spellEnd"/>
      <w:r>
        <w:rPr>
          <w:rStyle w:val="a5"/>
          <w:rFonts w:ascii="Arial" w:hAnsi="Arial" w:cs="Arial"/>
          <w:color w:val="333366"/>
          <w:sz w:val="20"/>
          <w:szCs w:val="20"/>
        </w:rPr>
        <w:t>, к которому будут иметь доступ федеральные инспекторы, федеральные общественные наблюдатели, наблюдатели субъектов РФ, </w:t>
      </w:r>
      <w:r>
        <w:rPr>
          <w:rFonts w:ascii="Arial" w:hAnsi="Arial" w:cs="Arial"/>
          <w:color w:val="333366"/>
          <w:sz w:val="20"/>
          <w:szCs w:val="20"/>
        </w:rPr>
        <w:t>- отметил Сергей Кравцов. </w:t>
      </w:r>
      <w:r>
        <w:rPr>
          <w:rStyle w:val="a5"/>
          <w:rFonts w:ascii="Arial" w:hAnsi="Arial" w:cs="Arial"/>
          <w:color w:val="333366"/>
          <w:sz w:val="20"/>
          <w:szCs w:val="20"/>
        </w:rPr>
        <w:t>На этом портале в течение трех месяцев должны храниться все записи с каждой аудитории, где будет проводиться ЕГЭ. Записи могут понадобиться в случае разрешения конфликтных ситуаций, например, если ученик решит подать апелляцию</w:t>
      </w:r>
      <w:r>
        <w:rPr>
          <w:rFonts w:ascii="Arial" w:hAnsi="Arial" w:cs="Arial"/>
          <w:color w:val="333366"/>
          <w:sz w:val="20"/>
          <w:szCs w:val="20"/>
        </w:rPr>
        <w:t>».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>Попытка недобросовестной сдачи, использования подсказок, мобильных телефонов сопровождается высоким риском серьёзных последствий, в том числе отсутствия возможности для выпускника в течение года продолжить обучение.</w:t>
      </w:r>
    </w:p>
    <w:p w:rsidR="00A81C37" w:rsidRDefault="00A81C37" w:rsidP="00A81C37">
      <w:pPr>
        <w:pStyle w:val="a3"/>
        <w:jc w:val="both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 xml:space="preserve">Также руководитель </w:t>
      </w:r>
      <w:proofErr w:type="spellStart"/>
      <w:r>
        <w:rPr>
          <w:rFonts w:ascii="Arial" w:hAnsi="Arial" w:cs="Arial"/>
          <w:color w:val="333366"/>
          <w:sz w:val="20"/>
          <w:szCs w:val="20"/>
        </w:rPr>
        <w:t>Рособрнадзора</w:t>
      </w:r>
      <w:proofErr w:type="spellEnd"/>
      <w:r>
        <w:rPr>
          <w:rFonts w:ascii="Arial" w:hAnsi="Arial" w:cs="Arial"/>
          <w:color w:val="333366"/>
          <w:sz w:val="20"/>
          <w:szCs w:val="20"/>
        </w:rPr>
        <w:t xml:space="preserve"> сообщил о сокращении пунктов приёма экзаменов в субъектах Российской Федерации. «</w:t>
      </w:r>
      <w:r>
        <w:rPr>
          <w:rStyle w:val="a5"/>
          <w:rFonts w:ascii="Arial" w:hAnsi="Arial" w:cs="Arial"/>
          <w:color w:val="333366"/>
          <w:sz w:val="20"/>
          <w:szCs w:val="20"/>
        </w:rPr>
        <w:t>В целом по России сокращено количество пунктов проведения экзаменов примерно на 25 процентов. Это позволит повысить информационную безопасность</w:t>
      </w:r>
      <w:r>
        <w:rPr>
          <w:rFonts w:ascii="Arial" w:hAnsi="Arial" w:cs="Arial"/>
          <w:color w:val="333366"/>
          <w:sz w:val="20"/>
          <w:szCs w:val="20"/>
        </w:rPr>
        <w:t>», - подчеркнул С.С. Кравцов.</w:t>
      </w:r>
    </w:p>
    <w:p w:rsidR="00C03043" w:rsidRDefault="00926672">
      <w:bookmarkStart w:id="0" w:name="_GoBack"/>
      <w:bookmarkEnd w:id="0"/>
    </w:p>
    <w:sectPr w:rsidR="00C0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37"/>
    <w:rsid w:val="008D5D4A"/>
    <w:rsid w:val="00926672"/>
    <w:rsid w:val="0099494A"/>
    <w:rsid w:val="00A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C37"/>
    <w:rPr>
      <w:b/>
      <w:bCs/>
    </w:rPr>
  </w:style>
  <w:style w:type="character" w:styleId="a5">
    <w:name w:val="Emphasis"/>
    <w:basedOn w:val="a0"/>
    <w:uiPriority w:val="20"/>
    <w:qFormat/>
    <w:rsid w:val="00A81C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C37"/>
    <w:rPr>
      <w:b/>
      <w:bCs/>
    </w:rPr>
  </w:style>
  <w:style w:type="character" w:styleId="a5">
    <w:name w:val="Emphasis"/>
    <w:basedOn w:val="a0"/>
    <w:uiPriority w:val="20"/>
    <w:qFormat/>
    <w:rsid w:val="00A81C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2014-02-02T23:11:00Z</cp:lastPrinted>
  <dcterms:created xsi:type="dcterms:W3CDTF">2014-02-02T23:11:00Z</dcterms:created>
  <dcterms:modified xsi:type="dcterms:W3CDTF">2014-02-03T01:05:00Z</dcterms:modified>
</cp:coreProperties>
</file>