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58" w:rsidRDefault="00461C58" w:rsidP="00461C58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САМОАНАЛИЗ УРОКА ЛИТЕРАТУРЫ</w:t>
      </w:r>
    </w:p>
    <w:p w:rsidR="00461C58" w:rsidRPr="00F76D19" w:rsidRDefault="00F76D19" w:rsidP="00461C58">
      <w:pPr>
        <w:ind w:left="-567" w:right="14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76D19">
        <w:rPr>
          <w:rFonts w:ascii="Times New Roman" w:hAnsi="Times New Roman"/>
          <w:b/>
          <w:i/>
          <w:sz w:val="28"/>
          <w:szCs w:val="28"/>
        </w:rPr>
        <w:t>«Гармонии стиха божественные тайны»</w:t>
      </w:r>
    </w:p>
    <w:p w:rsidR="00F76D19" w:rsidRPr="00F76D19" w:rsidRDefault="00F76D19" w:rsidP="00461C58">
      <w:pPr>
        <w:ind w:left="-567" w:right="141"/>
        <w:jc w:val="center"/>
        <w:rPr>
          <w:rFonts w:ascii="Times New Roman" w:hAnsi="Times New Roman"/>
          <w:b/>
          <w:i/>
          <w:sz w:val="28"/>
          <w:szCs w:val="28"/>
        </w:rPr>
      </w:pPr>
      <w:r w:rsidRPr="00F76D19">
        <w:rPr>
          <w:rFonts w:ascii="Times New Roman" w:hAnsi="Times New Roman"/>
          <w:b/>
          <w:i/>
          <w:sz w:val="28"/>
          <w:szCs w:val="28"/>
        </w:rPr>
        <w:t>Западноевропейские сонеты эпохи Средневековья и Возрождения.</w:t>
      </w:r>
    </w:p>
    <w:p w:rsidR="00461C58" w:rsidRDefault="00461C58" w:rsidP="00461C58">
      <w:pPr>
        <w:ind w:left="-567" w:right="141"/>
        <w:jc w:val="center"/>
        <w:rPr>
          <w:rFonts w:ascii="Times New Roman" w:hAnsi="Times New Roman"/>
          <w:b/>
          <w:sz w:val="28"/>
          <w:szCs w:val="28"/>
        </w:rPr>
      </w:pPr>
    </w:p>
    <w:p w:rsidR="00461C58" w:rsidRDefault="00461C58" w:rsidP="00461C58">
      <w:pPr>
        <w:ind w:left="-567" w:right="1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</w:t>
      </w:r>
      <w:r w:rsidR="00A01112">
        <w:rPr>
          <w:rFonts w:ascii="Times New Roman" w:hAnsi="Times New Roman"/>
          <w:b/>
          <w:sz w:val="28"/>
          <w:szCs w:val="28"/>
        </w:rPr>
        <w:t xml:space="preserve"> </w:t>
      </w:r>
      <w:r w:rsidR="00F76D19">
        <w:rPr>
          <w:rFonts w:ascii="Times New Roman" w:hAnsi="Times New Roman"/>
          <w:sz w:val="28"/>
          <w:szCs w:val="28"/>
        </w:rPr>
        <w:t xml:space="preserve"> 8</w:t>
      </w:r>
      <w:r w:rsidR="00A01112" w:rsidRPr="00A01112">
        <w:rPr>
          <w:rFonts w:ascii="Times New Roman" w:hAnsi="Times New Roman"/>
          <w:sz w:val="28"/>
          <w:szCs w:val="28"/>
        </w:rPr>
        <w:t>«А»</w:t>
      </w:r>
    </w:p>
    <w:p w:rsidR="00461C58" w:rsidRPr="00A01112" w:rsidRDefault="00461C58" w:rsidP="00461C58">
      <w:pPr>
        <w:ind w:left="-567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 w:rsidR="00F064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01112" w:rsidRPr="00A01112">
        <w:rPr>
          <w:rFonts w:ascii="Times New Roman" w:hAnsi="Times New Roman"/>
          <w:sz w:val="28"/>
          <w:szCs w:val="28"/>
        </w:rPr>
        <w:t>Гарнист</w:t>
      </w:r>
      <w:proofErr w:type="spellEnd"/>
      <w:r w:rsidR="00A01112" w:rsidRPr="00A01112">
        <w:rPr>
          <w:rFonts w:ascii="Times New Roman" w:hAnsi="Times New Roman"/>
          <w:sz w:val="28"/>
          <w:szCs w:val="28"/>
        </w:rPr>
        <w:t xml:space="preserve"> Л.Е.</w:t>
      </w:r>
    </w:p>
    <w:p w:rsidR="00461C58" w:rsidRPr="00A01112" w:rsidRDefault="00461C58" w:rsidP="00461C58">
      <w:pPr>
        <w:ind w:left="-567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</w:t>
      </w:r>
      <w:r w:rsidR="00A01112">
        <w:rPr>
          <w:rFonts w:ascii="Times New Roman" w:hAnsi="Times New Roman"/>
          <w:b/>
          <w:sz w:val="28"/>
          <w:szCs w:val="28"/>
        </w:rPr>
        <w:t xml:space="preserve"> </w:t>
      </w:r>
      <w:r w:rsidR="00F76D19">
        <w:rPr>
          <w:rFonts w:ascii="Times New Roman" w:hAnsi="Times New Roman"/>
          <w:sz w:val="28"/>
          <w:szCs w:val="28"/>
        </w:rPr>
        <w:t xml:space="preserve"> проект- исследование</w:t>
      </w:r>
    </w:p>
    <w:p w:rsidR="00461C58" w:rsidRDefault="00461C58" w:rsidP="00461C58">
      <w:pPr>
        <w:ind w:left="-567"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 w:rsidR="00F064B5">
        <w:rPr>
          <w:rFonts w:ascii="Times New Roman" w:hAnsi="Times New Roman"/>
          <w:b/>
          <w:sz w:val="28"/>
          <w:szCs w:val="28"/>
        </w:rPr>
        <w:t xml:space="preserve"> </w:t>
      </w:r>
      <w:r w:rsidR="00A01112">
        <w:rPr>
          <w:rFonts w:ascii="Times New Roman" w:hAnsi="Times New Roman"/>
          <w:b/>
          <w:sz w:val="28"/>
          <w:szCs w:val="28"/>
        </w:rPr>
        <w:t xml:space="preserve"> </w:t>
      </w:r>
      <w:r w:rsidR="000B0698">
        <w:rPr>
          <w:rFonts w:ascii="Times New Roman" w:hAnsi="Times New Roman"/>
          <w:sz w:val="28"/>
          <w:szCs w:val="28"/>
        </w:rPr>
        <w:t>проектор</w:t>
      </w:r>
      <w:r w:rsidR="00A01112" w:rsidRPr="00A01112">
        <w:rPr>
          <w:rFonts w:ascii="Times New Roman" w:hAnsi="Times New Roman"/>
          <w:sz w:val="28"/>
          <w:szCs w:val="28"/>
        </w:rPr>
        <w:t>, компьютер, презентация.</w:t>
      </w:r>
    </w:p>
    <w:p w:rsidR="00461C58" w:rsidRDefault="00461C58" w:rsidP="00461C58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Урок </w:t>
      </w:r>
      <w:r w:rsidR="00F76D19">
        <w:rPr>
          <w:rFonts w:ascii="Times New Roman" w:hAnsi="Times New Roman"/>
          <w:sz w:val="28"/>
          <w:szCs w:val="28"/>
        </w:rPr>
        <w:t xml:space="preserve">« Гармонии стиха божественные тайны»  </w:t>
      </w:r>
      <w:r>
        <w:rPr>
          <w:rFonts w:ascii="Times New Roman" w:hAnsi="Times New Roman"/>
          <w:sz w:val="28"/>
          <w:szCs w:val="28"/>
        </w:rPr>
        <w:t xml:space="preserve"> в</w:t>
      </w:r>
      <w:r w:rsidR="00F76D19">
        <w:rPr>
          <w:rFonts w:ascii="Times New Roman" w:hAnsi="Times New Roman"/>
          <w:sz w:val="28"/>
          <w:szCs w:val="28"/>
        </w:rPr>
        <w:t xml:space="preserve">ходит в программу по литературе « Дом без стен» 8-го класса по программе « Школа 2100» под редакцией </w:t>
      </w:r>
      <w:proofErr w:type="spellStart"/>
      <w:r w:rsidR="00F76D19">
        <w:rPr>
          <w:rFonts w:ascii="Times New Roman" w:hAnsi="Times New Roman"/>
          <w:sz w:val="28"/>
          <w:szCs w:val="28"/>
        </w:rPr>
        <w:t>Р.Н.Бунеева</w:t>
      </w:r>
      <w:proofErr w:type="spellEnd"/>
      <w:r w:rsidR="00F76D19">
        <w:rPr>
          <w:rFonts w:ascii="Times New Roman" w:hAnsi="Times New Roman"/>
          <w:sz w:val="28"/>
          <w:szCs w:val="28"/>
        </w:rPr>
        <w:t xml:space="preserve"> и является обобщающим в разделе « Человек чувствующий» после изучения произведений этого раздела.</w:t>
      </w:r>
    </w:p>
    <w:p w:rsidR="00461C58" w:rsidRDefault="00F76D19" w:rsidP="00461C58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Уроку предшествовала исследовательская работа в группах. </w:t>
      </w:r>
      <w:r w:rsidR="003B7A9B">
        <w:rPr>
          <w:rFonts w:ascii="Times New Roman" w:hAnsi="Times New Roman"/>
          <w:sz w:val="28"/>
          <w:szCs w:val="28"/>
        </w:rPr>
        <w:t xml:space="preserve">Руководителями групп были назначены лучшие учащиеся класса, обладающие навыками исследования, организаторскими способностями. Группа </w:t>
      </w:r>
      <w:proofErr w:type="spellStart"/>
      <w:r w:rsidR="003B7A9B">
        <w:rPr>
          <w:rFonts w:ascii="Times New Roman" w:hAnsi="Times New Roman"/>
          <w:sz w:val="28"/>
          <w:szCs w:val="28"/>
        </w:rPr>
        <w:t>Нещерет</w:t>
      </w:r>
      <w:proofErr w:type="spellEnd"/>
      <w:r w:rsidR="003B7A9B">
        <w:rPr>
          <w:rFonts w:ascii="Times New Roman" w:hAnsi="Times New Roman"/>
          <w:sz w:val="28"/>
          <w:szCs w:val="28"/>
        </w:rPr>
        <w:t xml:space="preserve"> Ирины работала  над материалами по поэту Данте Алигьери; Бобковой Марии </w:t>
      </w:r>
      <w:proofErr w:type="gramStart"/>
      <w:r w:rsidR="003B7A9B">
        <w:rPr>
          <w:rFonts w:ascii="Times New Roman" w:hAnsi="Times New Roman"/>
          <w:sz w:val="28"/>
          <w:szCs w:val="28"/>
        </w:rPr>
        <w:t>–</w:t>
      </w:r>
      <w:proofErr w:type="spellStart"/>
      <w:r w:rsidR="003B7A9B">
        <w:rPr>
          <w:rFonts w:ascii="Times New Roman" w:hAnsi="Times New Roman"/>
          <w:sz w:val="28"/>
          <w:szCs w:val="28"/>
        </w:rPr>
        <w:t>Ф</w:t>
      </w:r>
      <w:proofErr w:type="gramEnd"/>
      <w:r w:rsidR="003B7A9B">
        <w:rPr>
          <w:rFonts w:ascii="Times New Roman" w:hAnsi="Times New Roman"/>
          <w:sz w:val="28"/>
          <w:szCs w:val="28"/>
        </w:rPr>
        <w:t>ранческо</w:t>
      </w:r>
      <w:proofErr w:type="spellEnd"/>
      <w:r w:rsidR="003B7A9B">
        <w:rPr>
          <w:rFonts w:ascii="Times New Roman" w:hAnsi="Times New Roman"/>
          <w:sz w:val="28"/>
          <w:szCs w:val="28"/>
        </w:rPr>
        <w:t xml:space="preserve"> Петрарки; </w:t>
      </w:r>
      <w:proofErr w:type="spellStart"/>
      <w:r w:rsidR="003B7A9B">
        <w:rPr>
          <w:rFonts w:ascii="Times New Roman" w:hAnsi="Times New Roman"/>
          <w:sz w:val="28"/>
          <w:szCs w:val="28"/>
        </w:rPr>
        <w:t>Староческуль</w:t>
      </w:r>
      <w:proofErr w:type="spellEnd"/>
      <w:r w:rsidR="003B7A9B">
        <w:rPr>
          <w:rFonts w:ascii="Times New Roman" w:hAnsi="Times New Roman"/>
          <w:sz w:val="28"/>
          <w:szCs w:val="28"/>
        </w:rPr>
        <w:t xml:space="preserve"> Лизы – Уильяма Шекспира. Каждой группе было предложено найти и изучить биографии поэтов, выучить наизусть сонеты, приготовить презентации, проанализировать и представить материал на уроке. </w:t>
      </w:r>
    </w:p>
    <w:p w:rsidR="00461C58" w:rsidRDefault="00A01112" w:rsidP="00461C58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C2A2E">
        <w:rPr>
          <w:rFonts w:ascii="Times New Roman" w:hAnsi="Times New Roman"/>
          <w:sz w:val="28"/>
          <w:szCs w:val="28"/>
        </w:rPr>
        <w:t xml:space="preserve"> Данная тема является мало изучений. И не во всех школьных программах имеет место быть. Поэтому на данном уроке  и его подготовке успешно решаются и образовательные, и воспитательные задачи. Исходя из цели урока:  Раскрыть тайну сонета как древнейшего поэтического жанра, задачи урока составили основные направления работы в группах: </w:t>
      </w:r>
    </w:p>
    <w:p w:rsidR="001E4788" w:rsidRPr="00BC2A2E" w:rsidRDefault="00401CD0" w:rsidP="00BC2A2E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/>
          <w:sz w:val="28"/>
          <w:szCs w:val="28"/>
        </w:rPr>
      </w:pPr>
      <w:r w:rsidRPr="00BC2A2E">
        <w:rPr>
          <w:rFonts w:ascii="Times New Roman" w:hAnsi="Times New Roman"/>
          <w:bCs/>
          <w:i/>
          <w:iCs/>
          <w:sz w:val="28"/>
          <w:szCs w:val="28"/>
        </w:rPr>
        <w:t>Уяснить предпосылки возникновения жанра сонета – одного из самых изящных способов  «сердцу высказать себя».</w:t>
      </w:r>
      <w:r w:rsidRPr="00BC2A2E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1E4788" w:rsidRPr="00BC2A2E" w:rsidRDefault="00401CD0" w:rsidP="00BC2A2E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/>
          <w:sz w:val="28"/>
          <w:szCs w:val="28"/>
        </w:rPr>
      </w:pPr>
      <w:r w:rsidRPr="00BC2A2E">
        <w:rPr>
          <w:rFonts w:ascii="Times New Roman" w:hAnsi="Times New Roman"/>
          <w:bCs/>
          <w:i/>
          <w:iCs/>
          <w:sz w:val="28"/>
          <w:szCs w:val="28"/>
        </w:rPr>
        <w:t xml:space="preserve">  Познакомиться с представителями жанра, попытаться  понять, какую тайну скрывают сонеты Данте, Петрарки, Шекспира?</w:t>
      </w:r>
      <w:r w:rsidRPr="00BC2A2E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1E4788" w:rsidRPr="00BC2A2E" w:rsidRDefault="00401CD0" w:rsidP="00BC2A2E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/>
          <w:sz w:val="28"/>
          <w:szCs w:val="28"/>
        </w:rPr>
      </w:pPr>
      <w:r w:rsidRPr="00BC2A2E">
        <w:rPr>
          <w:rFonts w:ascii="Times New Roman" w:hAnsi="Times New Roman"/>
          <w:bCs/>
          <w:i/>
          <w:iCs/>
          <w:sz w:val="28"/>
          <w:szCs w:val="28"/>
        </w:rPr>
        <w:t xml:space="preserve">  Познакомиться с представителями жанра, попытаться  понять, какую тайну скрывают сонеты Данте, Петрарки, Шекспира?</w:t>
      </w:r>
      <w:r w:rsidRPr="00BC2A2E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BC2A2E" w:rsidRPr="00BC2A2E" w:rsidRDefault="00BC2A2E" w:rsidP="00BC2A2E">
      <w:pPr>
        <w:pStyle w:val="a3"/>
        <w:ind w:left="153" w:right="283"/>
        <w:jc w:val="both"/>
        <w:rPr>
          <w:rFonts w:ascii="Times New Roman" w:hAnsi="Times New Roman"/>
          <w:sz w:val="28"/>
          <w:szCs w:val="28"/>
        </w:rPr>
      </w:pPr>
    </w:p>
    <w:p w:rsidR="00461C58" w:rsidRDefault="00A01112" w:rsidP="00461C58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461C58">
        <w:rPr>
          <w:rFonts w:ascii="Times New Roman" w:hAnsi="Times New Roman"/>
          <w:sz w:val="28"/>
          <w:szCs w:val="28"/>
        </w:rPr>
        <w:t xml:space="preserve">Система работы по изучению </w:t>
      </w:r>
      <w:r w:rsidR="00086302">
        <w:rPr>
          <w:rFonts w:ascii="Times New Roman" w:hAnsi="Times New Roman"/>
          <w:sz w:val="28"/>
          <w:szCs w:val="28"/>
        </w:rPr>
        <w:t xml:space="preserve"> данного раздела </w:t>
      </w:r>
      <w:r w:rsidR="00461C58">
        <w:rPr>
          <w:rFonts w:ascii="Times New Roman" w:hAnsi="Times New Roman"/>
          <w:sz w:val="28"/>
          <w:szCs w:val="28"/>
        </w:rPr>
        <w:t xml:space="preserve"> создала определённую базу для систематизации и обобщения признаков </w:t>
      </w:r>
      <w:r w:rsidR="00086302">
        <w:rPr>
          <w:rFonts w:ascii="Times New Roman" w:hAnsi="Times New Roman"/>
          <w:sz w:val="28"/>
          <w:szCs w:val="28"/>
        </w:rPr>
        <w:t xml:space="preserve"> литературы Эпохи Возрождения и Средневековья, знакомства с новым жанром поэтического слова – сонетом.</w:t>
      </w:r>
      <w:r w:rsidR="00461C58">
        <w:rPr>
          <w:rFonts w:ascii="Times New Roman" w:hAnsi="Times New Roman"/>
          <w:sz w:val="28"/>
          <w:szCs w:val="28"/>
        </w:rPr>
        <w:t xml:space="preserve"> Это доста</w:t>
      </w:r>
      <w:r w:rsidR="00086302">
        <w:rPr>
          <w:rFonts w:ascii="Times New Roman" w:hAnsi="Times New Roman"/>
          <w:sz w:val="28"/>
          <w:szCs w:val="28"/>
        </w:rPr>
        <w:t xml:space="preserve">точно сложная </w:t>
      </w:r>
      <w:r w:rsidR="00461C58">
        <w:rPr>
          <w:rFonts w:ascii="Times New Roman" w:hAnsi="Times New Roman"/>
          <w:sz w:val="28"/>
          <w:szCs w:val="28"/>
        </w:rPr>
        <w:t xml:space="preserve"> работа,</w:t>
      </w:r>
      <w:r w:rsidR="00086302">
        <w:rPr>
          <w:rFonts w:ascii="Times New Roman" w:hAnsi="Times New Roman"/>
          <w:sz w:val="28"/>
          <w:szCs w:val="28"/>
        </w:rPr>
        <w:t xml:space="preserve"> поскольку при её выполнении учащиеся </w:t>
      </w:r>
      <w:r w:rsidR="00461C58">
        <w:rPr>
          <w:rFonts w:ascii="Times New Roman" w:hAnsi="Times New Roman"/>
          <w:sz w:val="28"/>
          <w:szCs w:val="28"/>
        </w:rPr>
        <w:t xml:space="preserve"> ст</w:t>
      </w:r>
      <w:r w:rsidR="00086302">
        <w:rPr>
          <w:rFonts w:ascii="Times New Roman" w:hAnsi="Times New Roman"/>
          <w:sz w:val="28"/>
          <w:szCs w:val="28"/>
        </w:rPr>
        <w:t>алкиваются с понятиями внутренний мир автора, авторская позиция, душевные переживания.</w:t>
      </w:r>
      <w:r w:rsidR="00461C58">
        <w:rPr>
          <w:rFonts w:ascii="Times New Roman" w:hAnsi="Times New Roman"/>
          <w:sz w:val="28"/>
          <w:szCs w:val="28"/>
        </w:rPr>
        <w:t xml:space="preserve"> Однако, она, безусловно, необходима для дальнейшей работы по формированию грамотного, вдумчивого читателя, владеющего литературоведческими знаниями. Работа </w:t>
      </w:r>
      <w:r w:rsidR="00086302">
        <w:rPr>
          <w:rFonts w:ascii="Times New Roman" w:hAnsi="Times New Roman"/>
          <w:sz w:val="28"/>
          <w:szCs w:val="28"/>
        </w:rPr>
        <w:t xml:space="preserve"> в группах по изучению биографий и творчества</w:t>
      </w:r>
      <w:r w:rsidR="0007319C">
        <w:rPr>
          <w:rFonts w:ascii="Times New Roman" w:hAnsi="Times New Roman"/>
          <w:sz w:val="28"/>
          <w:szCs w:val="28"/>
        </w:rPr>
        <w:t xml:space="preserve"> </w:t>
      </w:r>
      <w:r w:rsidR="00461C58">
        <w:rPr>
          <w:rFonts w:ascii="Times New Roman" w:hAnsi="Times New Roman"/>
          <w:sz w:val="28"/>
          <w:szCs w:val="28"/>
        </w:rPr>
        <w:t>направлена на развитие мыслительной деятельности учащихся, умения синтезировать, обобщать</w:t>
      </w:r>
      <w:r w:rsidR="0007319C">
        <w:rPr>
          <w:rFonts w:ascii="Times New Roman" w:hAnsi="Times New Roman"/>
          <w:sz w:val="28"/>
          <w:szCs w:val="28"/>
        </w:rPr>
        <w:t>, самостоятельно изучать и систематизировать</w:t>
      </w:r>
      <w:r w:rsidR="00461C58">
        <w:rPr>
          <w:rFonts w:ascii="Times New Roman" w:hAnsi="Times New Roman"/>
          <w:sz w:val="28"/>
          <w:szCs w:val="28"/>
        </w:rPr>
        <w:t xml:space="preserve"> ранее полученные</w:t>
      </w:r>
      <w:r w:rsidR="0007319C">
        <w:rPr>
          <w:rFonts w:ascii="Times New Roman" w:hAnsi="Times New Roman"/>
          <w:sz w:val="28"/>
          <w:szCs w:val="28"/>
        </w:rPr>
        <w:t xml:space="preserve"> знания и вновь изученный материал.</w:t>
      </w:r>
    </w:p>
    <w:p w:rsidR="00461C58" w:rsidRDefault="00A01112" w:rsidP="00461C58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61C58">
        <w:rPr>
          <w:rFonts w:ascii="Times New Roman" w:hAnsi="Times New Roman"/>
          <w:sz w:val="28"/>
          <w:szCs w:val="28"/>
        </w:rPr>
        <w:t>Основная часть урока решает задачи, предло</w:t>
      </w:r>
      <w:r w:rsidR="0007319C">
        <w:rPr>
          <w:rFonts w:ascii="Times New Roman" w:hAnsi="Times New Roman"/>
          <w:sz w:val="28"/>
          <w:szCs w:val="28"/>
        </w:rPr>
        <w:t>женные  учителем.  Собранный материал, созданные презентации, сценарии выступлений групп</w:t>
      </w:r>
      <w:r w:rsidR="00461C58">
        <w:rPr>
          <w:rFonts w:ascii="Times New Roman" w:hAnsi="Times New Roman"/>
          <w:sz w:val="28"/>
          <w:szCs w:val="28"/>
        </w:rPr>
        <w:t xml:space="preserve"> </w:t>
      </w:r>
      <w:r w:rsidR="0007319C">
        <w:rPr>
          <w:rFonts w:ascii="Times New Roman" w:hAnsi="Times New Roman"/>
          <w:sz w:val="28"/>
          <w:szCs w:val="28"/>
        </w:rPr>
        <w:t xml:space="preserve"> обеспечили </w:t>
      </w:r>
      <w:r w:rsidR="00461C58">
        <w:rPr>
          <w:rFonts w:ascii="Times New Roman" w:hAnsi="Times New Roman"/>
          <w:sz w:val="28"/>
          <w:szCs w:val="28"/>
        </w:rPr>
        <w:t xml:space="preserve"> не только логическое, но и образное в</w:t>
      </w:r>
      <w:r w:rsidR="0007319C">
        <w:rPr>
          <w:rFonts w:ascii="Times New Roman" w:hAnsi="Times New Roman"/>
          <w:sz w:val="28"/>
          <w:szCs w:val="28"/>
        </w:rPr>
        <w:t>осприятие  собранного материала.</w:t>
      </w:r>
    </w:p>
    <w:p w:rsidR="00461C58" w:rsidRDefault="00A01112" w:rsidP="00461C58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7319C">
        <w:rPr>
          <w:rFonts w:ascii="Times New Roman" w:hAnsi="Times New Roman"/>
          <w:sz w:val="28"/>
          <w:szCs w:val="28"/>
        </w:rPr>
        <w:t xml:space="preserve"> Слушая выступления одноклассников, истории из жизни поэтов, чтение сонетов</w:t>
      </w:r>
      <w:r w:rsidR="00461C58">
        <w:rPr>
          <w:rFonts w:ascii="Times New Roman" w:hAnsi="Times New Roman"/>
          <w:sz w:val="28"/>
          <w:szCs w:val="28"/>
        </w:rPr>
        <w:t xml:space="preserve"> позволяет надеяться на дальнейшую успешную работу по самостоятельному эстетическому восприятию и анализу художественного произведения школьниками. Этому развитию, думается, может способствовать и обращени</w:t>
      </w:r>
      <w:r w:rsidR="0007319C">
        <w:rPr>
          <w:rFonts w:ascii="Times New Roman" w:hAnsi="Times New Roman"/>
          <w:sz w:val="28"/>
          <w:szCs w:val="28"/>
        </w:rPr>
        <w:t>е к внутреннему миру  авторов. Соотнесение их переживаний и высоты чу</w:t>
      </w:r>
      <w:proofErr w:type="gramStart"/>
      <w:r w:rsidR="0007319C">
        <w:rPr>
          <w:rFonts w:ascii="Times New Roman" w:hAnsi="Times New Roman"/>
          <w:sz w:val="28"/>
          <w:szCs w:val="28"/>
        </w:rPr>
        <w:t>вств с с</w:t>
      </w:r>
      <w:proofErr w:type="gramEnd"/>
      <w:r w:rsidR="0007319C">
        <w:rPr>
          <w:rFonts w:ascii="Times New Roman" w:hAnsi="Times New Roman"/>
          <w:sz w:val="28"/>
          <w:szCs w:val="28"/>
        </w:rPr>
        <w:t>егодняшней жизнью.</w:t>
      </w:r>
    </w:p>
    <w:p w:rsidR="00461C58" w:rsidRDefault="00A01112" w:rsidP="00461C58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61C58">
        <w:rPr>
          <w:rFonts w:ascii="Times New Roman" w:hAnsi="Times New Roman"/>
          <w:sz w:val="28"/>
          <w:szCs w:val="28"/>
        </w:rPr>
        <w:t xml:space="preserve"> «Важнейшее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из пояснительной записки)</w:t>
      </w:r>
      <w:r w:rsidR="00461C58">
        <w:rPr>
          <w:rFonts w:ascii="Times New Roman" w:hAnsi="Times New Roman"/>
          <w:sz w:val="28"/>
          <w:szCs w:val="28"/>
        </w:rPr>
        <w:t>. Поскольку в обществе, СМИ всё чаще поднимается вопрос о духовном нездоровье детей, в работе с произведением на уроке придаётся особое значение словам нравственного аспекта.</w:t>
      </w:r>
      <w:r w:rsidR="00401CD0">
        <w:rPr>
          <w:rFonts w:ascii="Times New Roman" w:hAnsi="Times New Roman"/>
          <w:sz w:val="28"/>
          <w:szCs w:val="28"/>
        </w:rPr>
        <w:t xml:space="preserve">  Высокое чувство любви, высота помыслов и поступков, благоговение перед образом женщины, духовность отношений – всё это нашло отражение в материалах урока и сыграло значительную воспитательную роль.</w:t>
      </w:r>
      <w:r w:rsidR="00461C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1C58">
        <w:rPr>
          <w:rFonts w:ascii="Times New Roman" w:hAnsi="Times New Roman"/>
          <w:sz w:val="28"/>
          <w:szCs w:val="28"/>
        </w:rPr>
        <w:t>«У человека, который осваивает духовный мир, есть мера, которую он прикладывает к миру реальных вещей: к своему поведению, к поведению других, к отношениям людей друг к другу и к миру.).</w:t>
      </w:r>
      <w:proofErr w:type="gramEnd"/>
    </w:p>
    <w:p w:rsidR="00461C58" w:rsidRDefault="00A01112" w:rsidP="00401CD0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61C58">
        <w:rPr>
          <w:rFonts w:ascii="Times New Roman" w:hAnsi="Times New Roman"/>
          <w:sz w:val="28"/>
          <w:szCs w:val="28"/>
        </w:rPr>
        <w:t>В предложенной модели урока можно увидеть использование как индуктивного (от частного – к общему), так и дедуктивного (от общего суждения – к частному выводу) методов усвоения.  Цели урока, изучаемый материал, возраст учащихся продиктовали в данном случае целесообразность использов</w:t>
      </w:r>
      <w:r w:rsidR="00401CD0">
        <w:rPr>
          <w:rFonts w:ascii="Times New Roman" w:hAnsi="Times New Roman"/>
          <w:sz w:val="28"/>
          <w:szCs w:val="28"/>
        </w:rPr>
        <w:t xml:space="preserve">ания  проекта </w:t>
      </w:r>
      <w:r w:rsidR="000B0698">
        <w:rPr>
          <w:rFonts w:ascii="Times New Roman" w:hAnsi="Times New Roman"/>
          <w:sz w:val="28"/>
          <w:szCs w:val="28"/>
        </w:rPr>
        <w:t>–</w:t>
      </w:r>
      <w:r w:rsidR="00401CD0">
        <w:rPr>
          <w:rFonts w:ascii="Times New Roman" w:hAnsi="Times New Roman"/>
          <w:sz w:val="28"/>
          <w:szCs w:val="28"/>
        </w:rPr>
        <w:t xml:space="preserve"> исследования</w:t>
      </w:r>
      <w:r w:rsidR="000B0698">
        <w:rPr>
          <w:rFonts w:ascii="Times New Roman" w:hAnsi="Times New Roman"/>
          <w:sz w:val="28"/>
          <w:szCs w:val="28"/>
        </w:rPr>
        <w:t>, п</w:t>
      </w:r>
      <w:r w:rsidR="00461C58">
        <w:rPr>
          <w:rFonts w:ascii="Times New Roman" w:hAnsi="Times New Roman"/>
          <w:sz w:val="28"/>
          <w:szCs w:val="28"/>
        </w:rPr>
        <w:t xml:space="preserve">ри этом мотивация учащихся класса, </w:t>
      </w:r>
      <w:r w:rsidR="00461C58">
        <w:rPr>
          <w:rFonts w:ascii="Times New Roman" w:hAnsi="Times New Roman"/>
          <w:sz w:val="28"/>
          <w:szCs w:val="28"/>
        </w:rPr>
        <w:lastRenderedPageBreak/>
        <w:t>дружелюбно-рабочая атмосфе</w:t>
      </w:r>
      <w:r>
        <w:rPr>
          <w:rFonts w:ascii="Times New Roman" w:hAnsi="Times New Roman"/>
          <w:sz w:val="28"/>
          <w:szCs w:val="28"/>
        </w:rPr>
        <w:t xml:space="preserve">ра, интерес к предмету позволил  </w:t>
      </w:r>
      <w:r w:rsidR="00461C58">
        <w:rPr>
          <w:rFonts w:ascii="Times New Roman" w:hAnsi="Times New Roman"/>
          <w:sz w:val="28"/>
          <w:szCs w:val="28"/>
        </w:rPr>
        <w:t>организ</w:t>
      </w:r>
      <w:r w:rsidR="00401CD0">
        <w:rPr>
          <w:rFonts w:ascii="Times New Roman" w:hAnsi="Times New Roman"/>
          <w:sz w:val="28"/>
          <w:szCs w:val="28"/>
        </w:rPr>
        <w:t>овать урок продуктивно.</w:t>
      </w:r>
    </w:p>
    <w:p w:rsidR="00461C58" w:rsidRDefault="00F064B5" w:rsidP="00461C58">
      <w:pPr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61C58">
        <w:rPr>
          <w:rFonts w:ascii="Times New Roman" w:hAnsi="Times New Roman"/>
          <w:sz w:val="28"/>
          <w:szCs w:val="28"/>
        </w:rPr>
        <w:t>Думается, что работа на уроке была так же ин</w:t>
      </w:r>
      <w:r>
        <w:rPr>
          <w:rFonts w:ascii="Times New Roman" w:hAnsi="Times New Roman"/>
          <w:sz w:val="28"/>
          <w:szCs w:val="28"/>
        </w:rPr>
        <w:t>тересна ученикам, как и мне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461C58">
        <w:rPr>
          <w:rFonts w:ascii="Times New Roman" w:hAnsi="Times New Roman"/>
          <w:sz w:val="28"/>
          <w:szCs w:val="28"/>
        </w:rPr>
        <w:t>,</w:t>
      </w:r>
      <w:proofErr w:type="gramEnd"/>
      <w:r w:rsidR="00461C58">
        <w:rPr>
          <w:rFonts w:ascii="Times New Roman" w:hAnsi="Times New Roman"/>
          <w:sz w:val="28"/>
          <w:szCs w:val="28"/>
        </w:rPr>
        <w:t xml:space="preserve"> поскольку сам урок решает важнейшую задачу связи обучения с жизнью. </w:t>
      </w:r>
    </w:p>
    <w:p w:rsidR="0001248A" w:rsidRDefault="00F064B5">
      <w:pPr>
        <w:rPr>
          <w:sz w:val="28"/>
          <w:szCs w:val="28"/>
        </w:rPr>
      </w:pPr>
      <w:r>
        <w:t xml:space="preserve">                                                                                                        </w:t>
      </w:r>
      <w:r w:rsidRPr="00F064B5">
        <w:rPr>
          <w:sz w:val="28"/>
          <w:szCs w:val="28"/>
        </w:rPr>
        <w:t xml:space="preserve">Учитель </w:t>
      </w:r>
      <w:proofErr w:type="spellStart"/>
      <w:r w:rsidRPr="00F064B5">
        <w:rPr>
          <w:sz w:val="28"/>
          <w:szCs w:val="28"/>
        </w:rPr>
        <w:t>Гарнист</w:t>
      </w:r>
      <w:proofErr w:type="spellEnd"/>
      <w:r w:rsidRPr="00F064B5">
        <w:rPr>
          <w:sz w:val="28"/>
          <w:szCs w:val="28"/>
        </w:rPr>
        <w:t xml:space="preserve"> Л.Е.</w:t>
      </w:r>
    </w:p>
    <w:p w:rsidR="00F064B5" w:rsidRPr="00401CD0" w:rsidRDefault="00401CD0" w:rsidP="00401CD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02. 2012.</w:t>
      </w:r>
    </w:p>
    <w:sectPr w:rsidR="00F064B5" w:rsidRPr="00401CD0" w:rsidSect="0001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B03"/>
    <w:multiLevelType w:val="hybridMultilevel"/>
    <w:tmpl w:val="626E9396"/>
    <w:lvl w:ilvl="0" w:tplc="C5C6AEFA">
      <w:start w:val="1"/>
      <w:numFmt w:val="decimalZero"/>
      <w:lvlText w:val="%1."/>
      <w:lvlJc w:val="left"/>
      <w:pPr>
        <w:ind w:left="56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90" w:hanging="360"/>
      </w:pPr>
    </w:lvl>
    <w:lvl w:ilvl="2" w:tplc="0419001B" w:tentative="1">
      <w:start w:val="1"/>
      <w:numFmt w:val="lowerRoman"/>
      <w:lvlText w:val="%3."/>
      <w:lvlJc w:val="right"/>
      <w:pPr>
        <w:ind w:left="7110" w:hanging="180"/>
      </w:pPr>
    </w:lvl>
    <w:lvl w:ilvl="3" w:tplc="0419000F" w:tentative="1">
      <w:start w:val="1"/>
      <w:numFmt w:val="decimal"/>
      <w:lvlText w:val="%4."/>
      <w:lvlJc w:val="left"/>
      <w:pPr>
        <w:ind w:left="7830" w:hanging="360"/>
      </w:pPr>
    </w:lvl>
    <w:lvl w:ilvl="4" w:tplc="04190019" w:tentative="1">
      <w:start w:val="1"/>
      <w:numFmt w:val="lowerLetter"/>
      <w:lvlText w:val="%5."/>
      <w:lvlJc w:val="left"/>
      <w:pPr>
        <w:ind w:left="8550" w:hanging="360"/>
      </w:pPr>
    </w:lvl>
    <w:lvl w:ilvl="5" w:tplc="0419001B" w:tentative="1">
      <w:start w:val="1"/>
      <w:numFmt w:val="lowerRoman"/>
      <w:lvlText w:val="%6."/>
      <w:lvlJc w:val="right"/>
      <w:pPr>
        <w:ind w:left="9270" w:hanging="180"/>
      </w:pPr>
    </w:lvl>
    <w:lvl w:ilvl="6" w:tplc="0419000F" w:tentative="1">
      <w:start w:val="1"/>
      <w:numFmt w:val="decimal"/>
      <w:lvlText w:val="%7."/>
      <w:lvlJc w:val="left"/>
      <w:pPr>
        <w:ind w:left="9990" w:hanging="360"/>
      </w:pPr>
    </w:lvl>
    <w:lvl w:ilvl="7" w:tplc="04190019" w:tentative="1">
      <w:start w:val="1"/>
      <w:numFmt w:val="lowerLetter"/>
      <w:lvlText w:val="%8."/>
      <w:lvlJc w:val="left"/>
      <w:pPr>
        <w:ind w:left="10710" w:hanging="360"/>
      </w:pPr>
    </w:lvl>
    <w:lvl w:ilvl="8" w:tplc="041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">
    <w:nsid w:val="1508137C"/>
    <w:multiLevelType w:val="hybridMultilevel"/>
    <w:tmpl w:val="659C7E2A"/>
    <w:lvl w:ilvl="0" w:tplc="9FECA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A0DE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469F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AA2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2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9EF7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E8E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7E95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E8E4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301C2"/>
    <w:multiLevelType w:val="hybridMultilevel"/>
    <w:tmpl w:val="3EAA8B4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D4100D5"/>
    <w:multiLevelType w:val="hybridMultilevel"/>
    <w:tmpl w:val="22B83468"/>
    <w:lvl w:ilvl="0" w:tplc="FD5E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224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74B6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C6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F2E7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8CC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F0D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48E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64BA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800C5"/>
    <w:multiLevelType w:val="hybridMultilevel"/>
    <w:tmpl w:val="4FBAE130"/>
    <w:lvl w:ilvl="0" w:tplc="6E923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2A1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48E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881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8FF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6EFB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E25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E1C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0A26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C58"/>
    <w:rsid w:val="0001248A"/>
    <w:rsid w:val="0007319C"/>
    <w:rsid w:val="00086302"/>
    <w:rsid w:val="000B0698"/>
    <w:rsid w:val="001E4788"/>
    <w:rsid w:val="003B7A9B"/>
    <w:rsid w:val="00401CD0"/>
    <w:rsid w:val="00461C58"/>
    <w:rsid w:val="00A01112"/>
    <w:rsid w:val="00B667DA"/>
    <w:rsid w:val="00BC2A2E"/>
    <w:rsid w:val="00F064B5"/>
    <w:rsid w:val="00F7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1336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934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2531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F767-4455-4EEB-ABE7-5714AD71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Гарнист</dc:creator>
  <cp:keywords/>
  <dc:description/>
  <cp:lastModifiedBy>Laif</cp:lastModifiedBy>
  <cp:revision>4</cp:revision>
  <cp:lastPrinted>2012-02-06T10:21:00Z</cp:lastPrinted>
  <dcterms:created xsi:type="dcterms:W3CDTF">2011-12-05T17:45:00Z</dcterms:created>
  <dcterms:modified xsi:type="dcterms:W3CDTF">2015-02-16T16:59:00Z</dcterms:modified>
</cp:coreProperties>
</file>